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377" w:rsidRDefault="00617377" w:rsidP="00404B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4B61" w:rsidRPr="000023AF" w:rsidRDefault="00404B61" w:rsidP="00404B6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23AF">
        <w:rPr>
          <w:rFonts w:ascii="Times New Roman" w:hAnsi="Times New Roman" w:cs="Times New Roman"/>
          <w:color w:val="FF0000"/>
          <w:sz w:val="28"/>
          <w:szCs w:val="28"/>
        </w:rPr>
        <w:t>А ну-ка, мальчики!</w:t>
      </w:r>
    </w:p>
    <w:p w:rsidR="00404B61" w:rsidRPr="000023AF" w:rsidRDefault="00404B61" w:rsidP="00404B6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0023AF">
        <w:rPr>
          <w:rFonts w:ascii="Times New Roman" w:hAnsi="Times New Roman" w:cs="Times New Roman"/>
          <w:color w:val="FF0000"/>
          <w:sz w:val="28"/>
          <w:szCs w:val="28"/>
        </w:rPr>
        <w:t xml:space="preserve">(конкурсная программа </w:t>
      </w:r>
      <w:r w:rsidR="0089347E" w:rsidRPr="000023AF">
        <w:rPr>
          <w:rFonts w:ascii="Times New Roman" w:hAnsi="Times New Roman" w:cs="Times New Roman"/>
          <w:color w:val="FF0000"/>
          <w:sz w:val="28"/>
          <w:szCs w:val="28"/>
        </w:rPr>
        <w:t xml:space="preserve">ко </w:t>
      </w:r>
      <w:r w:rsidRPr="000023AF">
        <w:rPr>
          <w:rFonts w:ascii="Times New Roman" w:hAnsi="Times New Roman" w:cs="Times New Roman"/>
          <w:color w:val="FF0000"/>
          <w:sz w:val="28"/>
          <w:szCs w:val="28"/>
        </w:rPr>
        <w:t xml:space="preserve"> Дню защитника Отечества)</w:t>
      </w:r>
    </w:p>
    <w:p w:rsidR="00386679" w:rsidRPr="000023AF" w:rsidRDefault="00386679" w:rsidP="00404B6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404B61" w:rsidRDefault="00404B61" w:rsidP="00B12E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</w:t>
      </w:r>
      <w:r w:rsidR="00B12E33" w:rsidRPr="00404B6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организация досуга детей.</w:t>
      </w:r>
    </w:p>
    <w:p w:rsidR="00404B61" w:rsidRDefault="00404B61" w:rsidP="00B1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  <w:r w:rsidR="00B12E33" w:rsidRPr="00BD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61F4" w:rsidRPr="009861F4" w:rsidRDefault="009861F4" w:rsidP="00404B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патриотизма;</w:t>
      </w:r>
    </w:p>
    <w:p w:rsidR="009861F4" w:rsidRPr="009861F4" w:rsidRDefault="009861F4" w:rsidP="00404B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12E33" w:rsidRPr="00404B61">
        <w:rPr>
          <w:rFonts w:ascii="Times New Roman" w:hAnsi="Times New Roman" w:cs="Times New Roman"/>
          <w:sz w:val="24"/>
          <w:szCs w:val="24"/>
        </w:rPr>
        <w:t>оспит</w:t>
      </w:r>
      <w:r>
        <w:rPr>
          <w:rFonts w:ascii="Times New Roman" w:hAnsi="Times New Roman" w:cs="Times New Roman"/>
          <w:sz w:val="24"/>
          <w:szCs w:val="24"/>
        </w:rPr>
        <w:t>ание уважения к военнослужащим;</w:t>
      </w:r>
    </w:p>
    <w:p w:rsidR="009861F4" w:rsidRPr="009861F4" w:rsidRDefault="009861F4" w:rsidP="00404B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2E33" w:rsidRPr="00404B61">
        <w:rPr>
          <w:rFonts w:ascii="Times New Roman" w:hAnsi="Times New Roman" w:cs="Times New Roman"/>
          <w:sz w:val="24"/>
          <w:szCs w:val="24"/>
        </w:rPr>
        <w:t>азвитие чувства коллективизма, умение играть в команде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861F4" w:rsidRPr="009861F4" w:rsidRDefault="009861F4" w:rsidP="00404B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расширение кругозора детей;</w:t>
      </w:r>
    </w:p>
    <w:p w:rsidR="00404B61" w:rsidRPr="009861F4" w:rsidRDefault="009861F4" w:rsidP="00404B61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12E33" w:rsidRPr="00404B61">
        <w:rPr>
          <w:rFonts w:ascii="Times New Roman" w:hAnsi="Times New Roman" w:cs="Times New Roman"/>
          <w:sz w:val="24"/>
          <w:szCs w:val="24"/>
        </w:rPr>
        <w:t xml:space="preserve">риобщение к здоровому образу жизни. </w:t>
      </w:r>
    </w:p>
    <w:p w:rsidR="009861F4" w:rsidRDefault="00B12E33" w:rsidP="00B12E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5194">
        <w:rPr>
          <w:rFonts w:ascii="Times New Roman" w:hAnsi="Times New Roman" w:cs="Times New Roman"/>
          <w:sz w:val="24"/>
          <w:szCs w:val="24"/>
        </w:rPr>
        <w:br/>
      </w:r>
      <w:r w:rsidRPr="009861F4">
        <w:rPr>
          <w:rFonts w:ascii="Times New Roman" w:hAnsi="Times New Roman" w:cs="Times New Roman"/>
          <w:b/>
          <w:sz w:val="24"/>
          <w:szCs w:val="24"/>
        </w:rPr>
        <w:t>Форма проведения:</w:t>
      </w:r>
      <w:r w:rsidRPr="00BD5194">
        <w:rPr>
          <w:rFonts w:ascii="Times New Roman" w:hAnsi="Times New Roman" w:cs="Times New Roman"/>
          <w:sz w:val="24"/>
          <w:szCs w:val="24"/>
        </w:rPr>
        <w:t xml:space="preserve"> спортивно-игровая конкурсная программа. </w:t>
      </w:r>
      <w:r w:rsidRPr="00BD5194">
        <w:rPr>
          <w:rFonts w:ascii="Times New Roman" w:hAnsi="Times New Roman" w:cs="Times New Roman"/>
          <w:sz w:val="24"/>
          <w:szCs w:val="24"/>
        </w:rPr>
        <w:br/>
      </w:r>
      <w:r w:rsidRPr="009861F4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BD5194">
        <w:rPr>
          <w:rFonts w:ascii="Times New Roman" w:hAnsi="Times New Roman" w:cs="Times New Roman"/>
          <w:sz w:val="24"/>
          <w:szCs w:val="24"/>
        </w:rPr>
        <w:t xml:space="preserve"> спортивный зал </w:t>
      </w:r>
      <w:r w:rsidRPr="00BD5194">
        <w:rPr>
          <w:rFonts w:ascii="Times New Roman" w:hAnsi="Times New Roman" w:cs="Times New Roman"/>
          <w:sz w:val="24"/>
          <w:szCs w:val="24"/>
        </w:rPr>
        <w:br/>
      </w:r>
      <w:r w:rsidR="009861F4">
        <w:rPr>
          <w:rFonts w:ascii="Times New Roman" w:hAnsi="Times New Roman" w:cs="Times New Roman"/>
          <w:b/>
          <w:sz w:val="24"/>
          <w:szCs w:val="24"/>
        </w:rPr>
        <w:t>Участники</w:t>
      </w:r>
      <w:r w:rsidRPr="009861F4">
        <w:rPr>
          <w:rFonts w:ascii="Times New Roman" w:hAnsi="Times New Roman" w:cs="Times New Roman"/>
          <w:b/>
          <w:sz w:val="24"/>
          <w:szCs w:val="24"/>
        </w:rPr>
        <w:t>:</w:t>
      </w:r>
      <w:r w:rsidR="009861F4">
        <w:rPr>
          <w:rFonts w:ascii="Times New Roman" w:hAnsi="Times New Roman" w:cs="Times New Roman"/>
          <w:sz w:val="24"/>
          <w:szCs w:val="24"/>
        </w:rPr>
        <w:t xml:space="preserve"> мальчики 1-4 классов.</w:t>
      </w:r>
      <w:r w:rsidRPr="00BD51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E33" w:rsidRPr="00BD5194" w:rsidRDefault="009861F4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B12E33" w:rsidRPr="009861F4">
        <w:rPr>
          <w:rFonts w:ascii="Times New Roman" w:hAnsi="Times New Roman" w:cs="Times New Roman"/>
          <w:b/>
          <w:sz w:val="24"/>
          <w:szCs w:val="24"/>
        </w:rPr>
        <w:t>олельщики:</w:t>
      </w:r>
      <w:r w:rsidR="00B12E33" w:rsidRPr="00BD5194">
        <w:rPr>
          <w:rFonts w:ascii="Times New Roman" w:hAnsi="Times New Roman" w:cs="Times New Roman"/>
          <w:sz w:val="24"/>
          <w:szCs w:val="24"/>
        </w:rPr>
        <w:t xml:space="preserve"> девочки, родители, члены жюри. </w:t>
      </w:r>
      <w:r w:rsidR="00B12E33" w:rsidRPr="00BD5194">
        <w:rPr>
          <w:rFonts w:ascii="Times New Roman" w:hAnsi="Times New Roman" w:cs="Times New Roman"/>
          <w:sz w:val="24"/>
          <w:szCs w:val="24"/>
        </w:rPr>
        <w:br/>
      </w:r>
      <w:r w:rsidR="00B12E33" w:rsidRPr="009861F4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B12E33" w:rsidRPr="00BD5194">
        <w:rPr>
          <w:rFonts w:ascii="Times New Roman" w:hAnsi="Times New Roman" w:cs="Times New Roman"/>
          <w:sz w:val="24"/>
          <w:szCs w:val="24"/>
        </w:rPr>
        <w:t xml:space="preserve"> мячи, обручи, теннисные мячи , 4 фанерные доски, шашки.</w:t>
      </w:r>
    </w:p>
    <w:p w:rsidR="00B12E33" w:rsidRPr="00BD5194" w:rsidRDefault="00B12E33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E33" w:rsidRPr="005C76C1" w:rsidRDefault="009861F4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Ведущий: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>Наступает праздни</w:t>
      </w:r>
      <w:r w:rsidR="0089347E" w:rsidRPr="005C76C1">
        <w:rPr>
          <w:rFonts w:ascii="Times New Roman" w:hAnsi="Times New Roman" w:cs="Times New Roman"/>
          <w:sz w:val="24"/>
          <w:szCs w:val="24"/>
        </w:rPr>
        <w:t>к -</w:t>
      </w:r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Армии рожденье!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Мы для наших мальчиков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Сложили поздравленье. 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февральский день, морозный день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праздник отмечают.</w:t>
      </w:r>
    </w:p>
    <w:p w:rsidR="0076197C" w:rsidRPr="005C76C1" w:rsidRDefault="0076197C" w:rsidP="00B02E60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в этот славный день</w:t>
      </w:r>
      <w:r w:rsidR="00B02E60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Мальчишек поздравляют.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не подарим вам цветов: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Мальчишкам их не дарят.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Девчонки много тёплых слов</w:t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в сердцах оставят.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пожелаем вам навек: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в жизни не робелось,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с вами будет навсегда</w:t>
      </w:r>
    </w:p>
    <w:p w:rsidR="0076197C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Мальчишеская смелость.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4 – я девочка: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преграды на пути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Преодолеть вам дружно.</w:t>
      </w:r>
    </w:p>
    <w:p w:rsidR="0076197C" w:rsidRPr="005C76C1" w:rsidRDefault="0076197C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вот сначала подрасти</w:t>
      </w:r>
    </w:p>
    <w:p w:rsidR="00E82373" w:rsidRDefault="00E82373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повзрослеть вам нужно.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5 – я девочка: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мальчишки, нас,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Примите поздравленья!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Мы знаем, в этот день у вас 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день рождения.</w:t>
      </w:r>
    </w:p>
    <w:p w:rsidR="005C76C1" w:rsidRPr="005C76C1" w:rsidRDefault="005C76C1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59F1" w:rsidRPr="005C76C1" w:rsidRDefault="00AF59F1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6-я девочка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Будьте, вы, выносливы,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Здоровы и сильны.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Чтоб свое Отечество,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Защитить могли. 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C76C1">
        <w:rPr>
          <w:rFonts w:ascii="Times New Roman" w:hAnsi="Times New Roman" w:cs="Times New Roman"/>
          <w:b/>
          <w:color w:val="00B050"/>
          <w:sz w:val="24"/>
          <w:szCs w:val="24"/>
        </w:rPr>
        <w:t>7 – я девочка</w:t>
      </w:r>
    </w:p>
    <w:p w:rsidR="00AF59F1" w:rsidRPr="005C76C1" w:rsidRDefault="00AF59F1" w:rsidP="00AF59F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Будьте мужественны, стойки,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Будьте смелыми всегда, </w:t>
      </w:r>
      <w:r w:rsidRPr="005C76C1">
        <w:rPr>
          <w:rFonts w:ascii="Times New Roman" w:hAnsi="Times New Roman" w:cs="Times New Roman"/>
          <w:sz w:val="24"/>
          <w:szCs w:val="24"/>
        </w:rPr>
        <w:br/>
        <w:t>Настоящими солдатам</w:t>
      </w:r>
      <w:r w:rsidR="0089347E" w:rsidRPr="005C76C1">
        <w:rPr>
          <w:rFonts w:ascii="Times New Roman" w:hAnsi="Times New Roman" w:cs="Times New Roman"/>
          <w:sz w:val="24"/>
          <w:szCs w:val="24"/>
        </w:rPr>
        <w:t>и</w:t>
      </w:r>
      <w:r w:rsidRPr="005C76C1">
        <w:rPr>
          <w:rFonts w:ascii="Times New Roman" w:hAnsi="Times New Roman" w:cs="Times New Roman"/>
          <w:sz w:val="24"/>
          <w:szCs w:val="24"/>
        </w:rPr>
        <w:t xml:space="preserve"> </w:t>
      </w:r>
      <w:r w:rsidRPr="005C76C1">
        <w:rPr>
          <w:rFonts w:ascii="Times New Roman" w:hAnsi="Times New Roman" w:cs="Times New Roman"/>
          <w:sz w:val="24"/>
          <w:szCs w:val="24"/>
        </w:rPr>
        <w:br/>
        <w:t>Вы станете тогда!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Звучит песня на мотив «Сосед» в исполнении девочек.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нам не веселиться,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этот праздник не шутить?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дружно мы стараться,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вас развеселить.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Долго думали, гадали,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же нам поздравить вас,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думать мы устали,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Спеть решили в этот раз.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от всех девчонок класса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поздравим восьмиром.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зале на раздолье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станцуем и споём.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послушайте, мальчишки,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Наша песня весела.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одной учебной книжке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найдёте никогда.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Гаснет свет в зале.</w:t>
      </w:r>
    </w:p>
    <w:p w:rsidR="00E82373" w:rsidRPr="005C76C1" w:rsidRDefault="00E82373" w:rsidP="00E8237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Вдруг раздаётся оглушительный свист. Под весёлую музыку на мётлах влетает компания Бабок Ёжек.</w:t>
      </w:r>
    </w:p>
    <w:p w:rsidR="00B02E60" w:rsidRPr="005C76C1" w:rsidRDefault="00B02E60" w:rsidP="00E823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373" w:rsidRPr="005C76C1" w:rsidRDefault="00E82373" w:rsidP="00E8237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что, подруженьки, нашатались, налетались?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E82373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Наконец </w:t>
      </w:r>
      <w:r w:rsidR="00617377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мы до дома добрались и в дремучем лесу оказались!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E82373" w:rsidP="00617377">
      <w:pPr>
        <w:pStyle w:val="a8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5C76C1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все этих Бабок Ёжкиных презентаций и встреч самое время на печку </w:t>
      </w:r>
    </w:p>
    <w:p w:rsidR="00E82373" w:rsidRPr="005C76C1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прилечь.</w:t>
      </w: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мне, так сначала требуется подкрепиться, а потом уж на печку валиться.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и где в эту пору ты ужин найдёшь?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</w:t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E82373" w:rsidRDefault="00E82373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 такой темноте себе шею свернёшь.</w:t>
      </w:r>
    </w:p>
    <w:p w:rsidR="005C76C1" w:rsidRPr="005C76C1" w:rsidRDefault="005C76C1" w:rsidP="00E82373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373" w:rsidRPr="005C76C1" w:rsidRDefault="00617377" w:rsidP="00617377">
      <w:pPr>
        <w:pStyle w:val="a8"/>
        <w:numPr>
          <w:ilvl w:val="0"/>
          <w:numId w:val="7"/>
        </w:numPr>
        <w:spacing w:after="0" w:line="240" w:lineRule="auto"/>
        <w:ind w:hanging="264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-я</w:t>
      </w:r>
      <w:r w:rsidR="00E82373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Бабка:</w:t>
      </w:r>
    </w:p>
    <w:p w:rsidR="00E82373" w:rsidRPr="005C76C1" w:rsidRDefault="00E82373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Постойте, меня никогда не подводит мой нюх…</w:t>
      </w:r>
    </w:p>
    <w:p w:rsidR="00E82373" w:rsidRPr="005C76C1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Ягусеньки, чую человеческий дух.</w:t>
      </w:r>
    </w:p>
    <w:p w:rsidR="00741218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Вместе: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Ура!</w:t>
      </w:r>
    </w:p>
    <w:p w:rsidR="005C76C1" w:rsidRPr="005C76C1" w:rsidRDefault="005C76C1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617377" w:rsidP="00617377">
      <w:pPr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741218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741218" w:rsidRPr="005C76C1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кого нам на лопату посадить, </w:t>
      </w:r>
    </w:p>
    <w:p w:rsidR="00741218" w:rsidRDefault="00741218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Посолить, поперчить и подливкой полить!</w:t>
      </w:r>
    </w:p>
    <w:p w:rsidR="005C76C1" w:rsidRPr="005C76C1" w:rsidRDefault="005C76C1" w:rsidP="00E82373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617377" w:rsidP="00617377">
      <w:pPr>
        <w:pStyle w:val="a7"/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 xml:space="preserve">      3-  </w:t>
      </w:r>
      <w:r w:rsidR="00741218" w:rsidRPr="005C76C1">
        <w:rPr>
          <w:rFonts w:ascii="Times New Roman" w:hAnsi="Times New Roman" w:cs="Times New Roman"/>
          <w:b/>
          <w:color w:val="00B050"/>
          <w:sz w:val="24"/>
          <w:szCs w:val="24"/>
          <w:lang w:eastAsia="ru-RU"/>
        </w:rPr>
        <w:t>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Включить в окрестностях иллюминацию!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Начинаем поисковую операцию!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Включается свет и музыка.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вот и они! Попались, голубчики!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 – 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Вон того закушу я солёным огурчиком.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Симпатулечку этого заберу на жаркое.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а кто на шашлык, быстро по двое!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Вдруг одна из Бабок Ёжек начинает плакать.</w:t>
      </w:r>
    </w:p>
    <w:p w:rsidR="007A1186" w:rsidRPr="005C76C1" w:rsidRDefault="007A1186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а ты, что ревёшь, маленькая Бабка Ёжка?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Бабка:</w:t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Сестрички, это я их пригласила сюда.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послала им приглашения!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1и 2-я Бабки: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ты смела без нашего разрешения?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3-я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Надоели мне Лешие, Водяные и прочая чертовщина! И вот у нас на поляне настоящие мужчины</w:t>
      </w:r>
      <w:r w:rsidR="005C76C1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Бабка:</w:t>
      </w:r>
    </w:p>
    <w:p w:rsidR="00741218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Съешь такого и будет легче.</w:t>
      </w:r>
    </w:p>
    <w:p w:rsidR="005C76C1" w:rsidRPr="005C76C1" w:rsidRDefault="005C76C1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218" w:rsidRPr="005C76C1" w:rsidRDefault="00741218" w:rsidP="00E047EA">
      <w:pPr>
        <w:pStyle w:val="a8"/>
        <w:tabs>
          <w:tab w:val="left" w:pos="2880"/>
        </w:tabs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Бабка:</w:t>
      </w:r>
      <w:r w:rsidR="00E047EA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</w:p>
    <w:p w:rsidR="00741218" w:rsidRPr="005C76C1" w:rsidRDefault="0074121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же есть? Давайте их испытаем, повеселимся и поиграем</w:t>
      </w:r>
      <w:r w:rsidR="009B7F98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B7F98" w:rsidRPr="005C76C1" w:rsidRDefault="009B7F98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EA" w:rsidRPr="005C76C1" w:rsidRDefault="00E047EA" w:rsidP="00741218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1-я Бабка </w:t>
      </w:r>
    </w:p>
    <w:p w:rsidR="0076197C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Порою для развлечения недурно и человеческое общение.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Наберём сейчас команду мы из смельчаков- </w:t>
      </w:r>
    </w:p>
    <w:p w:rsidR="009B7F98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из вас решиться, кто из вас готов?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EA" w:rsidRPr="005C76C1" w:rsidRDefault="00E047EA" w:rsidP="00E047EA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2-я Бабка:</w:t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ab/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любит стар и млад-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же поиграть не рад?!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Кто- то любит игры сидя, а кому-то надо прыгать,</w:t>
      </w:r>
    </w:p>
    <w:p w:rsidR="009B7F98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Бабкой Ёжкой порезвиться, поиграть, повеселиться!</w:t>
      </w:r>
    </w:p>
    <w:p w:rsidR="005C76C1" w:rsidRPr="005C76C1" w:rsidRDefault="005C76C1" w:rsidP="00B12E3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47E" w:rsidRPr="005C76C1" w:rsidRDefault="0089347E" w:rsidP="0089347E">
      <w:pPr>
        <w:pStyle w:val="a8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1-я Бабка: </w:t>
      </w:r>
    </w:p>
    <w:p w:rsid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Пусть жюри весь ход сраженья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Без промашки проследит.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Кто окажется дружнее,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Тот в бою и победит. </w:t>
      </w:r>
    </w:p>
    <w:p w:rsidR="0089347E" w:rsidRP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br/>
      </w: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             2-я Бабка:</w:t>
      </w:r>
    </w:p>
    <w:p w:rsidR="0089347E" w:rsidRPr="005C76C1" w:rsidRDefault="0089347E" w:rsidP="008934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 Делу - время, час - забаве.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Команда первая - направо,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Тут - вторая становись! </w:t>
      </w:r>
      <w:r w:rsidRPr="005C76C1">
        <w:rPr>
          <w:rFonts w:ascii="Times New Roman" w:hAnsi="Times New Roman" w:cs="Times New Roman"/>
          <w:sz w:val="24"/>
          <w:szCs w:val="24"/>
        </w:rPr>
        <w:br/>
        <w:t>Состязанья начались.</w:t>
      </w: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4784" w:rsidRPr="000023AF" w:rsidRDefault="004B4784" w:rsidP="00BF7D53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1-й конкурс: Бой богатырей (Армрестлинг)</w:t>
      </w:r>
    </w:p>
    <w:p w:rsidR="005C76C1" w:rsidRPr="005C76C1" w:rsidRDefault="000C61C4" w:rsidP="00BF7D53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val="en-US"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древности любое решающее сражение всегда начиналось с боя богатырей. Приглашаются по одному самому сильному участнику от каждой команды.</w:t>
      </w:r>
    </w:p>
    <w:p w:rsidR="005C76C1" w:rsidRPr="005C76C1" w:rsidRDefault="005C76C1" w:rsidP="005C76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hAnsi="Times New Roman" w:cs="Times New Roman"/>
          <w:b/>
          <w:bCs/>
          <w:noProof/>
          <w:color w:val="110EA7"/>
          <w:sz w:val="24"/>
          <w:szCs w:val="24"/>
          <w:lang w:eastAsia="ru-RU"/>
        </w:rPr>
        <w:drawing>
          <wp:inline distT="0" distB="0" distL="0" distR="0">
            <wp:extent cx="1693161" cy="1275907"/>
            <wp:effectExtent l="19050" t="0" r="2289" b="0"/>
            <wp:docPr id="1" name="Рисунок 1" descr="http://im4-tub.yandex.net/i?id=42225723-1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4-tub.yandex.net/i?id=42225723-1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269" cy="1277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7D53" w:rsidRPr="005C76C1" w:rsidRDefault="00BF7D53" w:rsidP="005C76C1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2-й конкурс: Повара</w:t>
      </w:r>
    </w:p>
    <w:p w:rsidR="00BF7D53" w:rsidRPr="005C76C1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какого специалиста не обходится ни одна армия? Конечно, без повара. И наш следующий конкурс – конкурс поваров. Вызываются по 2 человека от каждой команды. </w:t>
      </w:r>
    </w:p>
    <w:p w:rsidR="00BF7D53" w:rsidRPr="005C76C1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команда получает тарелку и набор карточек с названиями продуктов: мясо, картошка, капуста, фасоль, свёкла, морковь, лук, соль, сахар, уксус, перец, вермишель. </w:t>
      </w:r>
    </w:p>
    <w:p w:rsidR="00BF7D53" w:rsidRDefault="00BF7D53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задача – сварить флотский  борщ. Выберите, что из предложенных продуктов, вы используете при приготовлении борща. </w:t>
      </w:r>
    </w:p>
    <w:p w:rsidR="005C76C1" w:rsidRDefault="005C76C1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6C1" w:rsidRPr="005C76C1" w:rsidRDefault="005C76C1" w:rsidP="00BF7D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</w:t>
      </w: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937341" cy="2251780"/>
            <wp:effectExtent l="19050" t="0" r="5759" b="0"/>
            <wp:docPr id="4" name="i-main-pic" descr="Картинка 40 из 30105">
              <a:hlinkClick xmlns:a="http://schemas.openxmlformats.org/drawingml/2006/main" r:id="rId1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40 из 30105">
                      <a:hlinkClick r:id="rId1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824" cy="2258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53" w:rsidRPr="005C76C1" w:rsidRDefault="00BF7D53" w:rsidP="00BF7D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3-й конкурс: Шоферы </w:t>
      </w:r>
    </w:p>
    <w:p w:rsidR="005C76C1" w:rsidRDefault="00BF7D53" w:rsidP="0038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любой мужчина хотел бы водить машину. В армии тоже есть особая категория – военные шоферы. Поглядим, есть ли у вас водительские способности. От каждой команды приглашаются по два участника. На полу ставятся две (четыре) одинаковые игрушечные машинки, к которым привязаны веревки с палочками на конце. По звуковому сигналу под музыку «Песенки шоферов» участники начинают наматывать веревку на палочку. Выигрывает тот, чья машинка первой приедет к финишу.</w:t>
      </w:r>
      <w:r w:rsidR="005C76C1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802450" cy="1802450"/>
            <wp:effectExtent l="76200" t="95250" r="102550" b="83500"/>
            <wp:docPr id="7" name="i-main-pic" descr="Картинка 37 из 64000">
              <a:hlinkClick xmlns:a="http://schemas.openxmlformats.org/drawingml/2006/main" r:id="rId12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7 из 64000">
                      <a:hlinkClick r:id="rId12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 rot="400758">
                      <a:off x="0" y="0"/>
                      <a:ext cx="1808885" cy="1808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7D53" w:rsidRPr="005C76C1" w:rsidRDefault="00BF7D53" w:rsidP="000C61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4-й конкурс: Летчики</w:t>
      </w:r>
    </w:p>
    <w:p w:rsidR="00BF7D53" w:rsidRDefault="00BF7D53" w:rsidP="00BF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Следующий конкурс – конкурс авиаконструкторов и летчиков. От каждой команды вызывается по 5 человек. Конкурс состоит из двух частей: 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все участники обоих команд должны сконструировать из бумаги свои самолёты. Оценивается скорость изготовления самолётов. 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летные испытания на дальность и красоту полёта</w:t>
      </w:r>
      <w:r w:rsidR="000C61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</w:t>
      </w:r>
      <w:r w:rsidR="000C61C4"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2075564" cy="1554339"/>
            <wp:effectExtent l="19050" t="0" r="886" b="0"/>
            <wp:docPr id="2" name="i-main-pic" descr="Картинка 138 из 1081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38 из 1081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811" cy="155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1C4" w:rsidRDefault="000C61C4" w:rsidP="000C61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D53" w:rsidRPr="005C76C1" w:rsidRDefault="00BF7D53" w:rsidP="00BF7D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lastRenderedPageBreak/>
        <w:t xml:space="preserve">5-й конкурс: Разведчики </w:t>
      </w:r>
    </w:p>
    <w:p w:rsidR="00BF7D53" w:rsidRPr="005C76C1" w:rsidRDefault="00BF7D53" w:rsidP="00BF7D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Любая военная операция невозможна без разведки. Вызываются по одному самому наблюдательному участнику от каждой команды. В течение одной минуты участникам надо изучить и запомнить представленный набор предметов (ложка, ножницы, фломастер, блокнот, линейка, кубик, шарик, отвертка, магнитофонная кассета, таблетки, батарейка, расческа). А затем в течение двух минут перечислить все увиденные предметы.</w:t>
      </w:r>
    </w:p>
    <w:p w:rsidR="000C61C4" w:rsidRDefault="000C61C4" w:rsidP="000C6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0866" cy="1669311"/>
            <wp:effectExtent l="19050" t="0" r="0" b="0"/>
            <wp:wrapSquare wrapText="bothSides"/>
            <wp:docPr id="13" name="i-main-pic" descr="Картинка 38 из 1312">
              <a:hlinkClick xmlns:a="http://schemas.openxmlformats.org/drawingml/2006/main" r:id="rId1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38 из 1312">
                      <a:hlinkClick r:id="rId16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4242" r="6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866" cy="1669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2B1A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br w:type="textWrapping" w:clear="all"/>
      </w:r>
    </w:p>
    <w:p w:rsidR="00BF7D53" w:rsidRPr="005C76C1" w:rsidRDefault="00D22B1A" w:rsidP="00D22B1A">
      <w:pPr>
        <w:tabs>
          <w:tab w:val="left" w:pos="3198"/>
        </w:tabs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ab/>
      </w:r>
      <w:r w:rsidR="00BF7D53"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6-й конкурс: Связисты </w:t>
      </w:r>
    </w:p>
    <w:p w:rsidR="00BF7D53" w:rsidRDefault="00BF7D53" w:rsidP="00BF7D53">
      <w:pPr>
        <w:spacing w:before="100" w:beforeAutospacing="1" w:after="100" w:afterAutospacing="1" w:line="240" w:lineRule="auto"/>
        <w:rPr>
          <w:rStyle w:val="af"/>
          <w:sz w:val="39"/>
          <w:szCs w:val="39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сейчас, ребята я предлагаю вам поработать шифровальщиками, которые с помощью ключа расшифровывают донесения разведчиков. Каждой команде выдается карточка с шифровкой и ключом. Ваша задача расшифровать пословицы</w:t>
      </w:r>
      <w:r w:rsidR="008147B3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(соединить начало и концовку).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2B1A" w:rsidRDefault="008B5486" w:rsidP="008B5486">
      <w:pPr>
        <w:spacing w:before="100" w:beforeAutospacing="1" w:after="100" w:afterAutospacing="1" w:line="240" w:lineRule="auto"/>
        <w:jc w:val="center"/>
        <w:rPr>
          <w:rStyle w:val="af"/>
          <w:sz w:val="39"/>
          <w:szCs w:val="39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3075024" cy="2302811"/>
            <wp:effectExtent l="19050" t="0" r="0" b="0"/>
            <wp:docPr id="19" name="i-main-pic" descr="Картинка 17 из 21264">
              <a:hlinkClick xmlns:a="http://schemas.openxmlformats.org/drawingml/2006/main" r:id="rId1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7 из 21264">
                      <a:hlinkClick r:id="rId1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006" cy="2305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B3" w:rsidRPr="005C76C1" w:rsidRDefault="008B5486" w:rsidP="008B5486">
      <w:pPr>
        <w:tabs>
          <w:tab w:val="left" w:pos="207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>
        <w:rPr>
          <w:rStyle w:val="af"/>
          <w:sz w:val="39"/>
          <w:szCs w:val="39"/>
        </w:rPr>
        <w:tab/>
      </w:r>
      <w:r w:rsidR="008147B3"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Пословицы для 1-ой команды:</w:t>
      </w: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8147B3" w:rsidRPr="005C76C1" w:rsidTr="008147B3">
        <w:tc>
          <w:tcPr>
            <w:tcW w:w="4785" w:type="dxa"/>
          </w:tcPr>
          <w:p w:rsidR="008147B3" w:rsidRPr="005C76C1" w:rsidRDefault="000023AF" w:rsidP="008147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111.7pt;margin-top:9.45pt;width:123.9pt;height:32.65pt;flip:y;z-index:251664384" o:connectortype="straight" strokecolor="blue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29" type="#_x0000_t32" style="position:absolute;margin-left:123.4pt;margin-top:9.45pt;width:118.05pt;height:32.65pt;z-index:251663360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Дружно за мир стоять - 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возьмешь крепости.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Без смелости …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войне не бывать.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0023AF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106.65pt;margin-top:9.9pt;width:118.05pt;height:0;z-index:251665408;mso-position-horizontal-relative:text;mso-position-vertical-relative:text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Автомат да лопата -</w:t>
            </w:r>
          </w:p>
        </w:tc>
        <w:tc>
          <w:tcPr>
            <w:tcW w:w="4786" w:type="dxa"/>
          </w:tcPr>
          <w:p w:rsidR="008147B3" w:rsidRPr="005C76C1" w:rsidRDefault="008147B3" w:rsidP="00B12E3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друзья солдата.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BF7D53" w:rsidRPr="005C76C1" w:rsidRDefault="00BF7D53" w:rsidP="00B12E3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679" w:rsidRDefault="00386679" w:rsidP="0081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6679" w:rsidRDefault="00386679" w:rsidP="008147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47B3" w:rsidRDefault="008147B3" w:rsidP="008147B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Пословицы для 2-ой команды:</w:t>
      </w:r>
    </w:p>
    <w:p w:rsidR="008B5486" w:rsidRPr="005C76C1" w:rsidRDefault="008B5486" w:rsidP="008147B3">
      <w:pPr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4785"/>
        <w:gridCol w:w="4786"/>
      </w:tblGrid>
      <w:tr w:rsidR="008147B3" w:rsidRPr="005C76C1" w:rsidTr="008147B3">
        <w:tc>
          <w:tcPr>
            <w:tcW w:w="4785" w:type="dxa"/>
          </w:tcPr>
          <w:p w:rsidR="008147B3" w:rsidRPr="005C76C1" w:rsidRDefault="000023AF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155.45pt;margin-top:9.6pt;width:85.15pt;height:28.5pt;flip:y;z-index:251667456" o:connectortype="straight" strokecolor="blue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116.95pt;margin-top:9.6pt;width:123.65pt;height:52.5pt;z-index:251666432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 врага винтовкой,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тот врагов одолеет.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0023AF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4" type="#_x0000_t32" style="position:absolute;margin-left:103.3pt;margin-top:10pt;width:129.55pt;height:24pt;flip:y;z-index:251668480;mso-position-horizontal-relative:text;mso-position-vertical-relative:text" o:connectortype="straight" strokecolor="blue">
                  <v:stroke endarrow="block"/>
                </v:shape>
              </w:pict>
            </w:r>
            <w:r w:rsidR="008147B3"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оружием умело владеет,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тем слава дружит.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  <w:tr w:rsidR="008147B3" w:rsidRPr="005C76C1" w:rsidTr="008147B3">
        <w:tc>
          <w:tcPr>
            <w:tcW w:w="4785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честно служит,</w:t>
            </w:r>
          </w:p>
        </w:tc>
        <w:tc>
          <w:tcPr>
            <w:tcW w:w="4786" w:type="dxa"/>
          </w:tcPr>
          <w:p w:rsidR="008147B3" w:rsidRPr="005C76C1" w:rsidRDefault="008147B3" w:rsidP="008147B3">
            <w:pPr>
              <w:tabs>
                <w:tab w:val="left" w:pos="2411"/>
              </w:tabs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бей и сноровкой.</w:t>
            </w:r>
            <w:r w:rsidRPr="005C76C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</w:p>
        </w:tc>
      </w:tr>
    </w:tbl>
    <w:p w:rsidR="008147B3" w:rsidRDefault="008147B3" w:rsidP="008147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7-й конкурс: Стрелки </w:t>
      </w:r>
    </w:p>
    <w:p w:rsidR="008B5486" w:rsidRDefault="008B5486" w:rsidP="008B548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</w:pPr>
      <w:r>
        <w:rPr>
          <w:rFonts w:ascii="Arial" w:hAnsi="Arial" w:cs="Arial"/>
          <w:noProof/>
          <w:color w:val="110EA7"/>
          <w:sz w:val="19"/>
          <w:szCs w:val="19"/>
          <w:lang w:eastAsia="ru-RU"/>
        </w:rPr>
        <w:drawing>
          <wp:inline distT="0" distB="0" distL="0" distR="0">
            <wp:extent cx="1426978" cy="1443345"/>
            <wp:effectExtent l="19050" t="0" r="1772" b="0"/>
            <wp:docPr id="22" name="i-main-pic" descr="Картинка 126 из 17427">
              <a:hlinkClick xmlns:a="http://schemas.openxmlformats.org/drawingml/2006/main" r:id="rId20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-main-pic" descr="Картинка 126 из 17427">
                      <a:hlinkClick r:id="rId20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r="338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978" cy="1443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B3" w:rsidRPr="005C76C1" w:rsidRDefault="008147B3" w:rsidP="00814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Меткий стрелок всегда высоко ценился в армии. Поглядим, насколько вы меткие. Участвуют все члены команды. Соревнования по метанию  в цель (нужно попасть в ведро комками из газеты).</w:t>
      </w:r>
    </w:p>
    <w:p w:rsidR="008147B3" w:rsidRPr="005C76C1" w:rsidRDefault="008147B3" w:rsidP="008147B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 xml:space="preserve">8-й конкурс: Военные будни </w:t>
      </w:r>
    </w:p>
    <w:p w:rsidR="00386679" w:rsidRDefault="008147B3" w:rsidP="003866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солдат должен уметь подшить воротничок, зашить одежду, пришить пуговицу. Вызывается по три (четыре) участника от каждой команды. Их задача – за три минуты пришить пуговицы к лоскуту ткани. Оценивается аккуратность и скорость выполнения работы.</w:t>
      </w:r>
    </w:p>
    <w:p w:rsidR="008147B3" w:rsidRPr="00386679" w:rsidRDefault="008147B3" w:rsidP="0038667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9-й конкурс: Конкурс капитанов</w:t>
      </w:r>
    </w:p>
    <w:p w:rsidR="00386679" w:rsidRDefault="000679B5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pict>
          <v:rect id="_x0000_s1028" style="position:absolute;margin-left:-269pt;margin-top:205.85pt;width:20.9pt;height:16.75pt;z-index:251662336"/>
        </w:pict>
      </w:r>
      <w:r w:rsidR="00386679" w:rsidRPr="005C76C1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329666" cy="2636874"/>
            <wp:effectExtent l="19050" t="0" r="0" b="0"/>
            <wp:wrapSquare wrapText="bothSides"/>
            <wp:docPr id="5" name="Рисунок 1" descr="Кроссворд вое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оссворд военный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b="83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666" cy="263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67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 w:type="textWrapping" w:clear="all"/>
      </w:r>
    </w:p>
    <w:p w:rsidR="008147B3" w:rsidRPr="005C76C1" w:rsidRDefault="00386679" w:rsidP="00386679">
      <w:pPr>
        <w:tabs>
          <w:tab w:val="left" w:pos="3901"/>
        </w:tabs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679B5">
        <w:rPr>
          <w:rFonts w:ascii="Times New Roman" w:eastAsia="Times New Roman" w:hAnsi="Times New Roman" w:cs="Times New Roman"/>
          <w:noProof/>
          <w:color w:val="7030A0"/>
          <w:sz w:val="24"/>
          <w:szCs w:val="24"/>
          <w:lang w:eastAsia="ru-RU"/>
        </w:rPr>
        <w:pict>
          <v:rect id="_x0000_s1027" style="position:absolute;margin-left:93.5pt;margin-top:226.25pt;width:23.45pt;height:22.6pt;z-index:251659264;mso-position-horizontal-relative:text;mso-position-vertical-relative:text"/>
        </w:pict>
      </w:r>
      <w:r w:rsidR="008147B3" w:rsidRPr="005C76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8147B3" w:rsidRPr="005C76C1" w:rsidRDefault="008147B3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147B3" w:rsidRPr="005C76C1" w:rsidRDefault="008147B3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8667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По горизонтали:</w:t>
      </w:r>
      <w:r w:rsidRPr="0038667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То, на чём служат моряки.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То, что защищают все солдаты.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Лежит в земле, если наступить - взорвется.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Что у солдата на ногах?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Один в поле не ...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Что бросают и говорят: "Ложись!" 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86679">
        <w:rPr>
          <w:rFonts w:ascii="Times New Roman" w:eastAsia="Times New Roman" w:hAnsi="Times New Roman" w:cs="Times New Roman"/>
          <w:i/>
          <w:iCs/>
          <w:color w:val="00B0F0"/>
          <w:sz w:val="24"/>
          <w:szCs w:val="24"/>
          <w:lang w:eastAsia="ru-RU"/>
        </w:rPr>
        <w:t>По вертикали:</w:t>
      </w:r>
      <w:r w:rsidRPr="00386679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br/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Какое животное иногда тоже служит?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Куда идут служить все ребята, когда вырастут?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Больница для раненных солдат.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 Специальный карман для пистолета.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 Техника для охраны воздушной границы.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 Зимняя верхняя одежда солдата.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 Средство передвижения на гусеницах.</w:t>
      </w:r>
    </w:p>
    <w:p w:rsidR="008147B3" w:rsidRPr="005C76C1" w:rsidRDefault="008147B3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858"/>
      </w:tblGrid>
      <w:tr w:rsidR="004868D8" w:rsidRPr="005C76C1" w:rsidTr="009707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4868D8" w:rsidRPr="005C76C1" w:rsidRDefault="004868D8" w:rsidP="0097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  <w:t>Ответы</w:t>
            </w:r>
            <w:r w:rsidRPr="005C76C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6679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По горизонтали: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1.Корабль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3.Родина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5.Мина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6.Сапоги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7.Воин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8.Граната</w:t>
            </w:r>
          </w:p>
          <w:p w:rsidR="004868D8" w:rsidRPr="005C76C1" w:rsidRDefault="004868D8" w:rsidP="009707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86679">
              <w:rPr>
                <w:rFonts w:ascii="Times New Roman" w:eastAsia="Times New Roman" w:hAnsi="Times New Roman" w:cs="Times New Roman"/>
                <w:i/>
                <w:iCs/>
                <w:color w:val="00B0F0"/>
                <w:sz w:val="24"/>
                <w:szCs w:val="24"/>
                <w:lang w:eastAsia="ru-RU"/>
              </w:rPr>
              <w:t>По вертикали</w:t>
            </w:r>
            <w:r w:rsidRPr="005C76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: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2.Собака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3.Армия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8.Госпиталь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9.Кобура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10.Самолет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11.Шинель</w:t>
            </w:r>
            <w:r w:rsidRPr="005C76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12. Танк </w:t>
            </w:r>
          </w:p>
        </w:tc>
      </w:tr>
    </w:tbl>
    <w:p w:rsidR="004868D8" w:rsidRPr="005C76C1" w:rsidRDefault="004868D8" w:rsidP="004868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10-й конкурс: Литературный конкурс</w:t>
      </w:r>
    </w:p>
    <w:p w:rsidR="004868D8" w:rsidRPr="005C76C1" w:rsidRDefault="004868D8" w:rsidP="0048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военный должен быть культурным и образованным человеком. Ваша задача определить из какого литературного произведения этот отрывок. Кто автор этого произведения? (</w:t>
      </w:r>
      <w:r w:rsidRPr="005C7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Зачитываются цитаты из сказок Г.-Х. Андерсена «Огниво» и «Стойкий оловянный солдатик»).</w:t>
      </w:r>
    </w:p>
    <w:p w:rsidR="00E01E37" w:rsidRPr="005C76C1" w:rsidRDefault="004868D8" w:rsidP="0048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1-й отрывок</w:t>
      </w:r>
      <w:r w:rsidRPr="005C76C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68D8" w:rsidRPr="005C76C1" w:rsidRDefault="004868D8" w:rsidP="004868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«Шёл солдат по дороге: раз-два! Раз-два! Ранец за спиной, сабля на боку – отвоевал свое, а теперь держал путь к дому. Как вдруг навстречу ему старая ведьма.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Добрый вечер, служивый, - молвила она. Сабля у тебя славная, ранец большой. 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Молодчина солдат. А сейчас у тебя денег будет сколько хочешь – видишь старое дерево, полезай в дупло…»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C76C1">
        <w:rPr>
          <w:rFonts w:ascii="Times New Roman" w:eastAsia="Times New Roman" w:hAnsi="Times New Roman" w:cs="Times New Roman"/>
          <w:b/>
          <w:i/>
          <w:iCs/>
          <w:color w:val="7030A0"/>
          <w:sz w:val="24"/>
          <w:szCs w:val="24"/>
          <w:lang w:eastAsia="ru-RU"/>
        </w:rPr>
        <w:t>2-й отрывок: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«Было когда-то на свете 25 братьев-солдатиков. Они были очень красивы: ружьё на плече, грудь колесом, смотрят прямо перед собой, а мундир-то какой великолепный. Чудо, что за солдатики!»… Все солдатики совершенно одинаковые и только один-единственный был немножко не такой, как все: у него была только одна нога.</w:t>
      </w:r>
    </w:p>
    <w:p w:rsidR="004868D8" w:rsidRPr="005C76C1" w:rsidRDefault="004868D8" w:rsidP="004868D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4"/>
          <w:szCs w:val="24"/>
          <w:lang w:eastAsia="ru-RU"/>
        </w:rPr>
        <w:t>11-й конкурс: На привале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Команды по очереди поют частушки о папах.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папы человека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целом мире не сыскать!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Гвозди он забить сумеет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бельё прополоскать.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папулечку люблю, </w:t>
      </w:r>
    </w:p>
    <w:p w:rsidR="00386679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конфетку сладкую, </w:t>
      </w:r>
    </w:p>
    <w:p w:rsidR="004868D8" w:rsidRPr="00386679" w:rsidRDefault="00386679" w:rsidP="0038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8D8" w:rsidRP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никем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68D8" w:rsidRP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заменю,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шоколадкою.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папа просто класс!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Скоро купит он « КАМАЗ»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он меня катать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Пятёрки в школе получать!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папа загрустит,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печальный вид,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если улыбнётся,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Сердце радостно забьётся.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папа всех умнее,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папа всех сильнее.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Знает, сколько 5 + 5 </w:t>
      </w:r>
    </w:p>
    <w:p w:rsidR="004868D8" w:rsidRPr="005C76C1" w:rsidRDefault="004868D8" w:rsidP="00486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Штангу может поднимать!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мой папа всех добрей,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 всех моих друзей.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Кашу манную сам варит,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Мыть посуду не заставит.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папулечки,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красатулечки,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души вас поздравляем, </w:t>
      </w:r>
    </w:p>
    <w:p w:rsidR="004868D8" w:rsidRPr="005C76C1" w:rsidRDefault="004868D8" w:rsidP="004868D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лучшего желаем!  </w:t>
      </w:r>
    </w:p>
    <w:p w:rsidR="004868D8" w:rsidRPr="005C76C1" w:rsidRDefault="004868D8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01E37" w:rsidRPr="005C76C1" w:rsidRDefault="00E01E37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01E37" w:rsidRPr="005C76C1" w:rsidRDefault="00E01E37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4868D8" w:rsidRPr="005C76C1" w:rsidRDefault="004868D8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8147B3" w:rsidRPr="005C76C1" w:rsidRDefault="008147B3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386679" w:rsidRDefault="00386679" w:rsidP="00E01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</w:pPr>
    </w:p>
    <w:p w:rsidR="00E01E37" w:rsidRPr="005C76C1" w:rsidRDefault="00E01E37" w:rsidP="00E01E3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 xml:space="preserve"> </w:t>
      </w:r>
      <w:r w:rsidRPr="005C76C1">
        <w:rPr>
          <w:rFonts w:ascii="Times New Roman" w:eastAsia="Times New Roman" w:hAnsi="Times New Roman" w:cs="Times New Roman"/>
          <w:b/>
          <w:bCs/>
          <w:iCs/>
          <w:color w:val="7030A0"/>
          <w:sz w:val="24"/>
          <w:szCs w:val="24"/>
          <w:lang w:eastAsia="ru-RU"/>
        </w:rPr>
        <w:t>Подведение итогов конкурсов и награждение победителей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Ведущий.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 праздник к концу подходит,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Жюри наши итоги подводит,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нам не горевать,                                                                                                Надо песню запевать. 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Девочки и мальчики по очереди поют куплеты из песни «Из чего же, из чего же»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же, из чего же, из чего же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мальчишки?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веснушек и хлопушек,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линеек и батареек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Сделаны наши мальчишки.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чего же, из чего же, из чего же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девчонки?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цветочков и звоночков,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тетрадок и переглядок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девчонки.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же, из чего же, из чего же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мальчишки? </w:t>
      </w:r>
    </w:p>
    <w:p w:rsidR="00386679" w:rsidRDefault="00E01E37" w:rsidP="00386679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пружинок и картинок, </w:t>
      </w:r>
    </w:p>
    <w:p w:rsidR="00E01E37" w:rsidRPr="00386679" w:rsidRDefault="00386679" w:rsidP="003866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E01E37" w:rsidRPr="003866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 стекляшек и промокашек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мальчишки.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чего же, из чего же, из чего же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девчонки? 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платочков и клубочков,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загадок  и мармеладок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Сделаны наши девчонки.   </w:t>
      </w:r>
    </w:p>
    <w:p w:rsidR="00E01E37" w:rsidRPr="005C76C1" w:rsidRDefault="00E01E37" w:rsidP="00E01E37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98" w:rsidRPr="005C76C1" w:rsidRDefault="009B7F98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Бабки Ёжки исполняют поздравительные частушки для мальчиков:</w:t>
      </w:r>
    </w:p>
    <w:p w:rsidR="007A1186" w:rsidRPr="005C76C1" w:rsidRDefault="007A1186" w:rsidP="00B12E33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9B7F98" w:rsidRPr="005C76C1" w:rsidRDefault="009B7F98" w:rsidP="009B7F9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Начинаем петь частушки,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не смеяться.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смотрите так на нас –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Можем застесняться!                                                                                                                  </w:t>
      </w:r>
    </w:p>
    <w:p w:rsidR="009B7F98" w:rsidRPr="005C76C1" w:rsidRDefault="009B7F9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F98" w:rsidRPr="005C76C1" w:rsidRDefault="009B7F98" w:rsidP="009B7F9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поём для вас сегодня,</w:t>
      </w:r>
    </w:p>
    <w:p w:rsidR="009B7F9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мотив у нас один, </w:t>
      </w:r>
    </w:p>
    <w:p w:rsidR="00EF6AF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двадцать третьим вас поздравить </w:t>
      </w:r>
    </w:p>
    <w:p w:rsidR="00EF6AF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– очень мы хотим  </w:t>
      </w:r>
    </w:p>
    <w:p w:rsidR="00EF6AF8" w:rsidRPr="005C76C1" w:rsidRDefault="00EF6AF8" w:rsidP="009B7F9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01E37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</w:t>
      </w:r>
      <w:r w:rsidR="00EF6AF8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ашем классе все мальчишки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отличиться.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рисует, кто поёт,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Кто-то </w:t>
      </w:r>
      <w:r w:rsidR="007A118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веселится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 </w:t>
      </w:r>
    </w:p>
    <w:p w:rsidR="00EF6AF8" w:rsidRPr="005C76C1" w:rsidRDefault="00EF6AF8" w:rsidP="00EF6A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197C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не зевайте,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Будьте все внимательны,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хорошие оценки </w:t>
      </w:r>
    </w:p>
    <w:p w:rsidR="0076197C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обязательно!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Разбуди мальчишек ночью,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самой серединочке,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Алфавит они расскажут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 одной запиночки!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четверть уж  в разгаре,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Часики затикали,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мальчишки – то мечтают: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Снова бы каникулы!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6AF8" w:rsidRPr="005C76C1" w:rsidRDefault="00EF6AF8" w:rsidP="00EF6AF8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все ма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льчишки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Даже очень хороши,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приходит перемена –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пощады не ищи!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мальчишки наши очень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Любят бегать и играть.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учиться обещают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четыре и на пять!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частушки перепели,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вот так мы хороши!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похлопайте дружнее,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старались от души! 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1186" w:rsidRPr="005C76C1" w:rsidRDefault="007A1186" w:rsidP="007A1186">
      <w:pPr>
        <w:pStyle w:val="a8"/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 2 </w:t>
      </w:r>
      <w:r w:rsidR="00F04E26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– я </w:t>
      </w:r>
      <w:r w:rsidR="00D87BF7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Бабка</w:t>
      </w:r>
      <w:r w:rsidR="00F04E26"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: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26" w:rsidRPr="005C76C1" w:rsidRDefault="00F04E26" w:rsidP="007A1186">
      <w:pPr>
        <w:pStyle w:val="a8"/>
        <w:spacing w:after="0" w:line="240" w:lineRule="auto"/>
        <w:ind w:left="6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Уф! Напрыгались, наскакались…. </w:t>
      </w:r>
    </w:p>
    <w:p w:rsidR="00F04E26" w:rsidRPr="005C76C1" w:rsidRDefault="007A118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BF7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конечно, проголодались.  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3 – я Бабка: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отбираем упитанных дюжину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лопаты, подрумяним их к ужину.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 xml:space="preserve">1 - я Бабка: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опять за своё? </w:t>
      </w:r>
    </w:p>
    <w:p w:rsidR="00F04E26" w:rsidRPr="005C76C1" w:rsidRDefault="00F04E2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ребятами славно повеселились </w:t>
      </w:r>
    </w:p>
    <w:p w:rsidR="00023C00" w:rsidRPr="005C76C1" w:rsidRDefault="007A1186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даже, по – моему</w:t>
      </w:r>
      <w:r w:rsidR="00F04E26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подружились.</w:t>
      </w:r>
      <w:r w:rsidR="00023C00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4E26" w:rsidRPr="005C76C1" w:rsidRDefault="00023C00" w:rsidP="00F04E26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с друзьями  так не общаются. 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(Улетают)</w:t>
      </w:r>
      <w:r w:rsidR="00F04E26"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 xml:space="preserve"> </w:t>
      </w:r>
    </w:p>
    <w:p w:rsidR="00EF6AF8" w:rsidRPr="005C76C1" w:rsidRDefault="00EF6AF8" w:rsidP="00EF6AF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</w:p>
    <w:p w:rsidR="00AC452F" w:rsidRPr="005C76C1" w:rsidRDefault="00AC452F" w:rsidP="00023C00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BF7" w:rsidRPr="005C76C1" w:rsidRDefault="003E6488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1-я девочка: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 мальчишки, молодцы!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по – житейски мы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участникам игры: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глазах растут мужчины: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Беспокойны и упрямы,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Ловки, быстры и сильны. </w:t>
      </w:r>
    </w:p>
    <w:p w:rsidR="00D87BF7" w:rsidRPr="005C76C1" w:rsidRDefault="003E6488" w:rsidP="003E6488">
      <w:pPr>
        <w:pStyle w:val="a8"/>
        <w:spacing w:after="0" w:line="240" w:lineRule="auto"/>
        <w:ind w:firstLine="131"/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color w:val="00B050"/>
          <w:sz w:val="24"/>
          <w:szCs w:val="24"/>
          <w:lang w:eastAsia="ru-RU"/>
        </w:rPr>
        <w:t>2-я девочка: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будем дружить друг с другом,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птицы с небом,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ветер с лугом,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парус с морем, трава  с дождями, </w:t>
      </w:r>
    </w:p>
    <w:p w:rsidR="00D87BF7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дружит солнце… </w:t>
      </w:r>
    </w:p>
    <w:p w:rsidR="00441E9B" w:rsidRPr="005C76C1" w:rsidRDefault="00D87BF7" w:rsidP="00441E9B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i/>
          <w:color w:val="7030A0"/>
          <w:sz w:val="24"/>
          <w:szCs w:val="24"/>
          <w:lang w:eastAsia="ru-RU"/>
        </w:rPr>
        <w:t>Все</w:t>
      </w:r>
      <w:r w:rsidRPr="005C76C1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.</w:t>
      </w:r>
      <w:r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всеми нами.</w:t>
      </w:r>
      <w:r w:rsidR="00441E9B" w:rsidRPr="005C7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488" w:rsidRPr="005C76C1" w:rsidRDefault="003E6488" w:rsidP="003E64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i/>
          <w:iCs/>
          <w:color w:val="CC0000"/>
          <w:sz w:val="24"/>
          <w:szCs w:val="24"/>
          <w:lang w:eastAsia="ru-RU"/>
        </w:rPr>
        <w:t>V. Завершение праздника</w:t>
      </w:r>
    </w:p>
    <w:p w:rsidR="00B12E33" w:rsidRPr="005C76C1" w:rsidRDefault="00745459" w:rsidP="008E639B">
      <w:pPr>
        <w:tabs>
          <w:tab w:val="left" w:pos="3935"/>
        </w:tabs>
        <w:rPr>
          <w:rFonts w:ascii="Times New Roman" w:hAnsi="Times New Roman" w:cs="Times New Roman"/>
          <w:sz w:val="24"/>
          <w:szCs w:val="24"/>
        </w:rPr>
      </w:pPr>
      <w:r w:rsidRPr="005C76C1">
        <w:rPr>
          <w:rFonts w:ascii="Times New Roman" w:hAnsi="Times New Roman" w:cs="Times New Roman"/>
          <w:sz w:val="24"/>
          <w:szCs w:val="24"/>
        </w:rPr>
        <w:t xml:space="preserve">Всем спасибо за вниманье, за задор и звонкий смех,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За азарт соревнованья, обеспечивший успех. </w:t>
      </w:r>
      <w:r w:rsidRPr="005C76C1">
        <w:rPr>
          <w:rFonts w:ascii="Times New Roman" w:hAnsi="Times New Roman" w:cs="Times New Roman"/>
          <w:sz w:val="24"/>
          <w:szCs w:val="24"/>
        </w:rPr>
        <w:br/>
        <w:t xml:space="preserve">Вот настал момент прощанья. Будет краткой наша речь: </w:t>
      </w:r>
      <w:r w:rsidRPr="005C76C1">
        <w:rPr>
          <w:rFonts w:ascii="Times New Roman" w:hAnsi="Times New Roman" w:cs="Times New Roman"/>
          <w:sz w:val="24"/>
          <w:szCs w:val="24"/>
        </w:rPr>
        <w:br/>
      </w:r>
      <w:r w:rsidR="005C76C1">
        <w:rPr>
          <w:rFonts w:ascii="Times New Roman" w:hAnsi="Times New Roman" w:cs="Times New Roman"/>
          <w:sz w:val="24"/>
          <w:szCs w:val="24"/>
        </w:rPr>
        <w:t>Говорим мы: «</w:t>
      </w:r>
      <w:r w:rsidRPr="005C76C1">
        <w:rPr>
          <w:rFonts w:ascii="Times New Roman" w:hAnsi="Times New Roman" w:cs="Times New Roman"/>
          <w:sz w:val="24"/>
          <w:szCs w:val="24"/>
        </w:rPr>
        <w:t>До свиданья, до счастливых новых встреч!</w:t>
      </w:r>
      <w:r w:rsidR="005C76C1">
        <w:rPr>
          <w:rFonts w:ascii="Times New Roman" w:hAnsi="Times New Roman" w:cs="Times New Roman"/>
          <w:sz w:val="24"/>
          <w:szCs w:val="24"/>
        </w:rPr>
        <w:t>»</w:t>
      </w:r>
    </w:p>
    <w:p w:rsidR="00745459" w:rsidRPr="008E639B" w:rsidRDefault="00E047EA" w:rsidP="008E639B">
      <w:pPr>
        <w:tabs>
          <w:tab w:val="left" w:pos="24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</w:pPr>
      <w:r w:rsidRPr="005C76C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="008E639B" w:rsidRPr="008E639B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Источники:</w:t>
      </w:r>
    </w:p>
    <w:p w:rsidR="005C76C1" w:rsidRPr="000023AF" w:rsidRDefault="000679B5" w:rsidP="008E63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history="1">
        <w:r w:rsidR="005C76C1" w:rsidRPr="00AB3569">
          <w:rPr>
            <w:rStyle w:val="ae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http://www.eshkol.ru/news/26-10-2009-529.html-</w:t>
        </w:r>
      </w:hyperlink>
      <w:r w:rsidR="005C76C1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 xml:space="preserve"> </w:t>
      </w:r>
      <w:r w:rsidR="005C76C1" w:rsidRPr="000023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поварёнок</w:t>
      </w:r>
      <w:r w:rsidR="00745459" w:rsidRPr="000023A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745459" w:rsidRPr="000023AF" w:rsidRDefault="000679B5" w:rsidP="005C76C1">
      <w:pPr>
        <w:tabs>
          <w:tab w:val="left" w:pos="174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history="1">
        <w:r w:rsidR="000C61C4" w:rsidRPr="00AB35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http://lko.uaprom.net/p869627-mashinki-detskie.html</w:t>
        </w:r>
      </w:hyperlink>
      <w:r w:rsidR="000C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0C61C4" w:rsidRPr="000023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машина</w:t>
      </w:r>
    </w:p>
    <w:p w:rsidR="000C61C4" w:rsidRDefault="000679B5" w:rsidP="00D22B1A">
      <w:pPr>
        <w:tabs>
          <w:tab w:val="left" w:pos="1741"/>
          <w:tab w:val="left" w:pos="862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5" w:history="1">
        <w:r w:rsidR="000C61C4" w:rsidRPr="00AB35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http://media.nn.ru//data/ufiles/4/74/60/746094.2407_big.jpg-</w:t>
        </w:r>
      </w:hyperlink>
      <w:r w:rsidR="000C6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61C4" w:rsidRPr="000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самолёт</w:t>
      </w:r>
      <w:r w:rsidR="00D22B1A" w:rsidRPr="00002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D22B1A" w:rsidRPr="000023AF" w:rsidRDefault="000679B5" w:rsidP="000023AF">
      <w:pPr>
        <w:tabs>
          <w:tab w:val="left" w:pos="1741"/>
          <w:tab w:val="left" w:pos="6631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history="1">
        <w:r w:rsidR="00D22B1A" w:rsidRPr="00AB3569">
          <w:rPr>
            <w:rStyle w:val="ae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http://www.photosight.ru/photos/3057206/-</w:t>
        </w:r>
      </w:hyperlink>
      <w:r w:rsidR="00D22B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2B1A" w:rsidRPr="000023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разведчик</w:t>
      </w:r>
      <w:r w:rsidR="000023AF" w:rsidRPr="000023A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E639B" w:rsidRDefault="008E639B" w:rsidP="00D22B1A">
      <w:pPr>
        <w:tabs>
          <w:tab w:val="left" w:pos="1741"/>
          <w:tab w:val="left" w:pos="86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639B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Арсенина Е.Н. Авторские сценарии внеклассных мероприятий в начальной школе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.- М.: Глобус, 2007. – 222 с.- (Классное руководство)</w:t>
      </w:r>
    </w:p>
    <w:p w:rsidR="008E639B" w:rsidRDefault="008E639B" w:rsidP="00D22B1A">
      <w:pPr>
        <w:tabs>
          <w:tab w:val="left" w:pos="1741"/>
          <w:tab w:val="left" w:pos="8623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О.В. Перекетьева Сценарии школьных праздников.</w:t>
      </w:r>
    </w:p>
    <w:sectPr w:rsidR="008E639B" w:rsidSect="00617377">
      <w:headerReference w:type="default" r:id="rId27"/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C5B" w:rsidRDefault="004E1C5B" w:rsidP="00617377">
      <w:pPr>
        <w:spacing w:after="0" w:line="240" w:lineRule="auto"/>
      </w:pPr>
      <w:r>
        <w:separator/>
      </w:r>
    </w:p>
  </w:endnote>
  <w:endnote w:type="continuationSeparator" w:id="0">
    <w:p w:rsidR="004E1C5B" w:rsidRDefault="004E1C5B" w:rsidP="00617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C5B" w:rsidRDefault="004E1C5B" w:rsidP="00617377">
      <w:pPr>
        <w:spacing w:after="0" w:line="240" w:lineRule="auto"/>
      </w:pPr>
      <w:r>
        <w:separator/>
      </w:r>
    </w:p>
  </w:footnote>
  <w:footnote w:type="continuationSeparator" w:id="0">
    <w:p w:rsidR="004E1C5B" w:rsidRDefault="004E1C5B" w:rsidP="00617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377" w:rsidRPr="00617377" w:rsidRDefault="00617377">
    <w:pPr>
      <w:pStyle w:val="a9"/>
      <w:rPr>
        <w:rFonts w:ascii="Times New Roman" w:hAnsi="Times New Roman" w:cs="Times New Roman"/>
        <w:sz w:val="24"/>
        <w:szCs w:val="24"/>
      </w:rPr>
    </w:pPr>
    <w:r w:rsidRPr="00617377">
      <w:rPr>
        <w:rFonts w:ascii="Times New Roman" w:hAnsi="Times New Roman" w:cs="Times New Roman"/>
        <w:sz w:val="24"/>
        <w:szCs w:val="24"/>
      </w:rPr>
      <w:t>Козлова Елена Ивановна, учитель начальных классов МОУ «Кваркенская средняя общеобразовательная школа» с. Кваркено Кваркенского района, Оренбургской области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A3B"/>
    <w:multiLevelType w:val="hybridMultilevel"/>
    <w:tmpl w:val="891A406C"/>
    <w:lvl w:ilvl="0" w:tplc="E230E7F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65017"/>
    <w:multiLevelType w:val="hybridMultilevel"/>
    <w:tmpl w:val="AA0AE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911D2"/>
    <w:multiLevelType w:val="hybridMultilevel"/>
    <w:tmpl w:val="125A7632"/>
    <w:lvl w:ilvl="0" w:tplc="79B48A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A0154B"/>
    <w:multiLevelType w:val="hybridMultilevel"/>
    <w:tmpl w:val="254A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E12F07"/>
    <w:multiLevelType w:val="hybridMultilevel"/>
    <w:tmpl w:val="6B4A56F0"/>
    <w:lvl w:ilvl="0" w:tplc="0E262978">
      <w:start w:val="1"/>
      <w:numFmt w:val="decimal"/>
      <w:lvlText w:val="%1-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6D831472"/>
    <w:multiLevelType w:val="hybridMultilevel"/>
    <w:tmpl w:val="BCFA681C"/>
    <w:lvl w:ilvl="0" w:tplc="EA08CBB6">
      <w:start w:val="1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8AF167A"/>
    <w:multiLevelType w:val="hybridMultilevel"/>
    <w:tmpl w:val="DE028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0F1901"/>
    <w:multiLevelType w:val="multilevel"/>
    <w:tmpl w:val="58F4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2E33"/>
    <w:rsid w:val="000023AF"/>
    <w:rsid w:val="00023C00"/>
    <w:rsid w:val="000679B5"/>
    <w:rsid w:val="0009511A"/>
    <w:rsid w:val="000C61C4"/>
    <w:rsid w:val="00112FB7"/>
    <w:rsid w:val="00130234"/>
    <w:rsid w:val="00386679"/>
    <w:rsid w:val="003E6488"/>
    <w:rsid w:val="00404B61"/>
    <w:rsid w:val="00441E9B"/>
    <w:rsid w:val="00471CEB"/>
    <w:rsid w:val="004868D8"/>
    <w:rsid w:val="004B4784"/>
    <w:rsid w:val="004E1C5B"/>
    <w:rsid w:val="005C0AC0"/>
    <w:rsid w:val="005C76C1"/>
    <w:rsid w:val="005E4EC8"/>
    <w:rsid w:val="00617377"/>
    <w:rsid w:val="00741218"/>
    <w:rsid w:val="00745459"/>
    <w:rsid w:val="0076197C"/>
    <w:rsid w:val="007A1186"/>
    <w:rsid w:val="008147B3"/>
    <w:rsid w:val="0089347E"/>
    <w:rsid w:val="008B5486"/>
    <w:rsid w:val="008E639B"/>
    <w:rsid w:val="009656AC"/>
    <w:rsid w:val="009861F4"/>
    <w:rsid w:val="009B5CC7"/>
    <w:rsid w:val="009B7F98"/>
    <w:rsid w:val="009F0C57"/>
    <w:rsid w:val="00A260B7"/>
    <w:rsid w:val="00AC452F"/>
    <w:rsid w:val="00AF59F1"/>
    <w:rsid w:val="00B02E60"/>
    <w:rsid w:val="00B12E33"/>
    <w:rsid w:val="00BC6818"/>
    <w:rsid w:val="00BD3E7C"/>
    <w:rsid w:val="00BD5194"/>
    <w:rsid w:val="00BF7D53"/>
    <w:rsid w:val="00D05F25"/>
    <w:rsid w:val="00D22B1A"/>
    <w:rsid w:val="00D87BF7"/>
    <w:rsid w:val="00E01E37"/>
    <w:rsid w:val="00E047EA"/>
    <w:rsid w:val="00E82373"/>
    <w:rsid w:val="00EB1B01"/>
    <w:rsid w:val="00EF6AF8"/>
    <w:rsid w:val="00F04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B01"/>
  </w:style>
  <w:style w:type="paragraph" w:styleId="2">
    <w:name w:val="heading 2"/>
    <w:basedOn w:val="a"/>
    <w:link w:val="20"/>
    <w:uiPriority w:val="9"/>
    <w:qFormat/>
    <w:rsid w:val="007454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454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54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454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745459"/>
    <w:rPr>
      <w:i/>
      <w:iCs/>
    </w:rPr>
  </w:style>
  <w:style w:type="paragraph" w:styleId="a4">
    <w:name w:val="Normal (Web)"/>
    <w:basedOn w:val="a"/>
    <w:uiPriority w:val="99"/>
    <w:semiHidden/>
    <w:unhideWhenUsed/>
    <w:rsid w:val="007454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45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D519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404B61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377"/>
  </w:style>
  <w:style w:type="paragraph" w:styleId="ab">
    <w:name w:val="footer"/>
    <w:basedOn w:val="a"/>
    <w:link w:val="ac"/>
    <w:uiPriority w:val="99"/>
    <w:semiHidden/>
    <w:unhideWhenUsed/>
    <w:rsid w:val="00617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17377"/>
  </w:style>
  <w:style w:type="table" w:styleId="ad">
    <w:name w:val="Table Grid"/>
    <w:basedOn w:val="a1"/>
    <w:uiPriority w:val="59"/>
    <w:rsid w:val="008147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5C76C1"/>
    <w:rPr>
      <w:color w:val="0000FF" w:themeColor="hyperlink"/>
      <w:u w:val="single"/>
    </w:rPr>
  </w:style>
  <w:style w:type="character" w:styleId="af">
    <w:name w:val="Strong"/>
    <w:basedOn w:val="a0"/>
    <w:uiPriority w:val="22"/>
    <w:qFormat/>
    <w:rsid w:val="00D22B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0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3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61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40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373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yandex.ru/yandsearch?rpt=simage&amp;ed=1&amp;text=%D0%B0%D1%80%D0%BC%D1%80%D0%B5%D1%81%D1%82%D0%BB%D0%B8%D0%BD%D0%B3&amp;p=36&amp;img_url=www.party2go.ru/g3_fotos/002668b.jpg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fkts.istu.edu/army/war/sbori/sbori11.jpg" TargetMode="External"/><Relationship Id="rId26" Type="http://schemas.openxmlformats.org/officeDocument/2006/relationships/hyperlink" Target="http://www.photosight.ru/photos/3057206/-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hyperlink" Target="http://s49.radikal.ru/i126/1001/e7/c799d5b00cc2.jpg" TargetMode="External"/><Relationship Id="rId17" Type="http://schemas.openxmlformats.org/officeDocument/2006/relationships/image" Target="media/image5.jpeg"/><Relationship Id="rId25" Type="http://schemas.openxmlformats.org/officeDocument/2006/relationships/hyperlink" Target="http://media.nn.ru//data/ufiles/4/74/60/746094.2407_big.jpg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g-d.photosight.ru/38c/3057206_large.jpg" TargetMode="External"/><Relationship Id="rId20" Type="http://schemas.openxmlformats.org/officeDocument/2006/relationships/hyperlink" Target="http://club.foto.ru/gallery/images/photo/2009/11/22/1471196.jp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http://lko.uaprom.net/p869627-mashinki-detskie.htm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eshkol.ru/news/26-10-2009-529.html-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creaturedesign.org/gallery/albums/userpics/11142/normal_povaryata.jpg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nn.ru/data/ufiles/4/74/60/746094.2407_big.jpg" TargetMode="External"/><Relationship Id="rId22" Type="http://schemas.openxmlformats.org/officeDocument/2006/relationships/image" Target="media/image8.gif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2E041-87FF-48D4-97D2-974F06BA9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1919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2011-01-07T17:28:00Z</dcterms:created>
  <dcterms:modified xsi:type="dcterms:W3CDTF">2011-01-10T18:21:00Z</dcterms:modified>
</cp:coreProperties>
</file>