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31" w:rsidRDefault="008B5631"/>
    <w:p w:rsidR="008B5631" w:rsidRDefault="008B5631"/>
    <w:p w:rsidR="008B5631" w:rsidRDefault="0027291A">
      <w:pPr>
        <w:jc w:val="center"/>
      </w:pPr>
      <w:r>
        <w:rPr>
          <w:b/>
        </w:rPr>
        <w:t>Проверочная работа</w:t>
      </w:r>
      <w:r>
        <w:rPr>
          <w:b/>
        </w:rPr>
        <w:br/>
        <w:t>по РУССКОМУ ЯЗЫКУ</w:t>
      </w:r>
    </w:p>
    <w:p w:rsidR="008B5631" w:rsidRDefault="0027291A">
      <w:pPr>
        <w:jc w:val="center"/>
      </w:pPr>
      <w:r>
        <w:br/>
      </w:r>
      <w:r>
        <w:rPr>
          <w:b/>
        </w:rPr>
        <w:t>8 КЛАСС</w:t>
      </w:r>
    </w:p>
    <w:p w:rsidR="008B5631" w:rsidRDefault="008B5631">
      <w:pPr>
        <w:jc w:val="center"/>
      </w:pPr>
    </w:p>
    <w:p w:rsidR="008B5631" w:rsidRDefault="0027291A">
      <w:pPr>
        <w:jc w:val="center"/>
      </w:pPr>
      <w:r>
        <w:t>Дата: __________</w:t>
      </w:r>
    </w:p>
    <w:p w:rsidR="008B5631" w:rsidRDefault="0027291A">
      <w:pPr>
        <w:jc w:val="center"/>
      </w:pPr>
      <w:r>
        <w:t>Вариант №: ___</w:t>
      </w:r>
    </w:p>
    <w:p w:rsidR="008B5631" w:rsidRDefault="008B5631">
      <w:pPr>
        <w:jc w:val="center"/>
      </w:pPr>
    </w:p>
    <w:p w:rsidR="008B5631" w:rsidRDefault="0027291A">
      <w:pPr>
        <w:jc w:val="center"/>
      </w:pPr>
      <w:r>
        <w:t>Выполнена: ФИО_________________________________</w:t>
      </w:r>
    </w:p>
    <w:p w:rsidR="008B5631" w:rsidRDefault="0027291A">
      <w:pPr>
        <w:jc w:val="center"/>
      </w:pPr>
      <w:r>
        <w:br/>
      </w:r>
      <w:r>
        <w:rPr>
          <w:b/>
        </w:rPr>
        <w:t>Инструкция по выполнению работы</w:t>
      </w:r>
    </w:p>
    <w:p w:rsidR="008B5631" w:rsidRDefault="0027291A">
      <w:r>
        <w:t>         На выполнение проверочной работы по русскому языку даётся 90 минут. Работа включает в себя 17 заданий.</w:t>
      </w:r>
      <w:r>
        <w:br/>
        <w:t>         Ответ запишите в поле ответа в тексте работы.</w:t>
      </w:r>
      <w:r>
        <w:br/>
        <w:t>         При выполнении работы не разрешается пользоваться учебником, рабочими тетрадями,</w:t>
      </w:r>
      <w:r>
        <w:t xml:space="preserve"> справочниками по грамматике, орфографическими словарями, иными справочными материалами.</w:t>
      </w:r>
      <w:r>
        <w:br/>
        <w:t>        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</w:t>
      </w:r>
      <w:r>
        <w:t>дующему. Если после выполнения всей работы у Вас останется время, Вы сможете вернуться к пропущенным заданиям. Постарайтесь выполнить как можно больше заданий.</w:t>
      </w:r>
    </w:p>
    <w:p w:rsidR="008B5631" w:rsidRDefault="008B5631"/>
    <w:p w:rsidR="008B5631" w:rsidRDefault="0027291A">
      <w:pPr>
        <w:jc w:val="center"/>
      </w:pPr>
      <w:r>
        <w:rPr>
          <w:i/>
        </w:rPr>
        <w:t>Желаем успеха!</w:t>
      </w:r>
    </w:p>
    <w:p w:rsidR="008B5631" w:rsidRDefault="008B5631">
      <w:pPr>
        <w:jc w:val="center"/>
      </w:pPr>
    </w:p>
    <w:p w:rsidR="00884326" w:rsidRDefault="00884326" w:rsidP="00884326">
      <w:r>
        <w:t>___________________________________________________________________________</w:t>
      </w:r>
      <w:r>
        <w:br/>
      </w:r>
      <w:r>
        <w:rPr>
          <w:i/>
          <w:sz w:val="20"/>
        </w:rPr>
        <w:t>Заполняется учителем, экспертом или техническим специалистом</w:t>
      </w:r>
    </w:p>
    <w:p w:rsidR="008B5631" w:rsidRDefault="00884326" w:rsidP="00884326">
      <w:r>
        <w:rPr>
          <w:b/>
        </w:rPr>
        <w:t>Обратите внимание:</w:t>
      </w:r>
      <w:r>
        <w:t xml:space="preserve"> в случае,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 форме сбора результатов ВПР всем обучающимся класса за данное задание вместо балла выставляется значение «Тема не пройдена». В соответствующие ячейки таблицы заполняется н/п.</w:t>
      </w:r>
      <w:r>
        <w:br/>
      </w:r>
      <w:bookmarkStart w:id="0" w:name="_GoBack"/>
      <w:bookmarkEnd w:id="0"/>
    </w:p>
    <w:p w:rsidR="008B5631" w:rsidRDefault="0027291A">
      <w:r>
        <w:rPr>
          <w:noProof/>
          <w:lang w:eastAsia="ru-RU"/>
        </w:rPr>
        <w:drawing>
          <wp:inline distT="0" distB="0" distL="0" distR="0">
            <wp:extent cx="5762625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631" w:rsidRDefault="0027291A">
      <w:r>
        <w:br w:type="page"/>
      </w:r>
    </w:p>
    <w:p w:rsidR="008B5631" w:rsidRDefault="0027291A">
      <w:pPr>
        <w:pStyle w:val="aa"/>
        <w:framePr w:wrap="around"/>
      </w:pPr>
      <w:r>
        <w:lastRenderedPageBreak/>
        <w:t>1-2</w:t>
      </w:r>
    </w:p>
    <w:p w:rsidR="008B5631" w:rsidRDefault="008B5631"/>
    <w:p w:rsidR="008B5631" w:rsidRDefault="0027291A">
      <w:r>
        <w:t xml:space="preserve">Перепишите текст 1, раскрывая скобки, вставляя, где это </w:t>
      </w:r>
      <w:r>
        <w:t>необходимо, пропущенные буквы и знаки препинания.</w:t>
      </w:r>
    </w:p>
    <w:p w:rsidR="008B5631" w:rsidRDefault="0027291A">
      <w:pPr>
        <w:jc w:val="center"/>
      </w:pPr>
      <w:r>
        <w:t>Текст 1</w:t>
      </w:r>
    </w:p>
    <w:p w:rsidR="008B5631" w:rsidRDefault="0027291A">
      <w:r>
        <w:t>         Дождавшись начала музык.. полковник (по)юн..шески топнул н..гой и высокая ф..гура его то тихо и плавно то шумно и бурно з..двигалась (в..)круг зала. Гр..ц..озная Вар..нька плавно ск..льзила</w:t>
      </w:r>
      <w:r>
        <w:t xml:space="preserve"> около отца. Весь зал восторж..(н,нн)о сл..дил за кажд..м уд..вительн..м дв..жением пары. Я (н..)мог (не)люб..ват..ся ими. Особе(н,нн)о п..разили меня его с..поги сшитые (н..)(по)мод.. . Оч..видно что(бы) выв..зить доч.., он (н..)п..купа..т</w:t>
      </w:r>
      <w:r>
        <w:rPr>
          <w:vertAlign w:val="superscript"/>
        </w:rPr>
        <w:t>(2)</w:t>
      </w:r>
      <w:r>
        <w:t xml:space="preserve"> модных с..по</w:t>
      </w:r>
      <w:r>
        <w:t>г а заказ..ва..т у батальо(н,нн)ого с..пожника думал я.</w:t>
      </w:r>
      <w:r>
        <w:br/>
        <w:t>         Видно было что он когда(то) т..нц..вал пр..крас..но но теперь был грузен. Полковник всё(таки) ловко прош..л два круга. Вот он быстро ра(с,сс)тав..в ноги опять с..ед..нил их и упал на одно к..</w:t>
      </w:r>
      <w:r>
        <w:t>лено а Вар..нька плавно прошла (во)круг него. Пр..сутствующие гости громко апл..дир..вали (не)обыкнове(н,нн)ому мастерству великолепной пары.</w:t>
      </w:r>
      <w:r>
        <w:rPr>
          <w:vertAlign w:val="superscript"/>
        </w:rPr>
        <w:t>(4)</w:t>
      </w:r>
      <w:r>
        <w:t xml:space="preserve"> Пр..поднявш..сь полковник обнял доч.. и п..целовав</w:t>
      </w:r>
      <w:r>
        <w:rPr>
          <w:vertAlign w:val="superscript"/>
        </w:rPr>
        <w:t>(3)</w:t>
      </w:r>
      <w:r>
        <w:t xml:space="preserve"> в лоб п..двёл её ко мне.</w:t>
      </w:r>
    </w:p>
    <w:p w:rsidR="008B5631" w:rsidRDefault="0027291A">
      <w:r>
        <w:t>________________________________</w:t>
      </w:r>
      <w:r>
        <w:t>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</w:t>
      </w:r>
      <w:r>
        <w:t>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</w:t>
      </w:r>
      <w:r>
        <w:t>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</w:t>
      </w:r>
      <w:r>
        <w:t>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</w:t>
      </w:r>
      <w:r>
        <w:t>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</w:t>
      </w:r>
      <w:r>
        <w:t>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</w:t>
      </w:r>
      <w:r>
        <w:t>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lastRenderedPageBreak/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</w:t>
      </w:r>
      <w:r>
        <w:t>_______________________________________________</w:t>
      </w:r>
    </w:p>
    <w:p w:rsidR="008B5631" w:rsidRDefault="008B5631"/>
    <w:p w:rsidR="008B5631" w:rsidRDefault="0027291A">
      <w:r>
        <w:t>2. Выполните обозначенные цифрами в тексте 1 языковые разборы:</w:t>
      </w:r>
    </w:p>
    <w:p w:rsidR="008B5631" w:rsidRDefault="0027291A">
      <w:r>
        <w:br/>
        <w:t>             (2) – морфемный разбор слова;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</w:t>
      </w:r>
      <w:r>
        <w:t>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</w:t>
      </w:r>
      <w:r>
        <w:t>_______________________</w:t>
      </w:r>
    </w:p>
    <w:p w:rsidR="008B5631" w:rsidRDefault="008B5631"/>
    <w:p w:rsidR="008B5631" w:rsidRDefault="0027291A">
      <w:r>
        <w:t>              (3) – морфологический разбор слова;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</w:t>
      </w:r>
      <w:r>
        <w:t>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</w:t>
      </w:r>
      <w:r>
        <w:t>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8B5631"/>
    <w:p w:rsidR="008B5631" w:rsidRDefault="0027291A">
      <w:r>
        <w:t>              (4) – синтаксический разбор предложения.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</w:t>
      </w:r>
      <w:r>
        <w:t>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</w:t>
      </w:r>
      <w:r>
        <w:t>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</w:t>
      </w:r>
      <w:r>
        <w:t>___________________________________________________________________</w:t>
      </w:r>
    </w:p>
    <w:p w:rsidR="008B5631" w:rsidRDefault="0027291A">
      <w:r>
        <w:br w:type="page"/>
      </w:r>
    </w:p>
    <w:p w:rsidR="008B5631" w:rsidRDefault="0027291A">
      <w:pPr>
        <w:pStyle w:val="aa"/>
        <w:framePr w:wrap="around"/>
      </w:pPr>
      <w:r>
        <w:lastRenderedPageBreak/>
        <w:t>3</w:t>
      </w:r>
    </w:p>
    <w:p w:rsidR="008B5631" w:rsidRDefault="008B5631"/>
    <w:p w:rsidR="008B5631" w:rsidRDefault="0027291A">
      <w:r>
        <w:t xml:space="preserve">Выпишите, раскрывая скобки, ряд, в котором все слова с </w:t>
      </w:r>
      <w:r>
        <w:rPr>
          <w:b/>
        </w:rPr>
        <w:t xml:space="preserve">НЕ </w:t>
      </w:r>
      <w:r>
        <w:t>пишутся раздельно. В выписанном ряду для каждого случая укажите условия выбора раздельного написания.</w:t>
      </w:r>
    </w:p>
    <w:p w:rsidR="008B5631" w:rsidRDefault="0027291A">
      <w:r>
        <w:rPr>
          <w:sz w:val="22"/>
        </w:rPr>
        <w:t>1) (не)красивый поступо</w:t>
      </w:r>
      <w:r>
        <w:rPr>
          <w:sz w:val="22"/>
        </w:rPr>
        <w:t>к; (не)смотря на сильный дождь; ничего (не)видно</w:t>
      </w:r>
      <w:r>
        <w:rPr>
          <w:sz w:val="22"/>
        </w:rPr>
        <w:br/>
        <w:t>2) (не)заметив ошибку; ещё (не)проверенная работа; желание (не)исполнено</w:t>
      </w:r>
      <w:r>
        <w:rPr>
          <w:sz w:val="22"/>
        </w:rPr>
        <w:br/>
        <w:t>3) (не)выучив урок; (не)решённая задача; (не)широкая, а узкая река</w:t>
      </w:r>
      <w:r>
        <w:rPr>
          <w:sz w:val="22"/>
        </w:rPr>
        <w:br/>
        <w:t>4) (не)завершённое дело; (не)выходя из дома; никому (не)известный а</w:t>
      </w:r>
      <w:r>
        <w:rPr>
          <w:sz w:val="22"/>
        </w:rPr>
        <w:t>ктёр</w:t>
      </w:r>
      <w:r>
        <w:rPr>
          <w:sz w:val="22"/>
        </w:rPr>
        <w:br/>
      </w:r>
      <w:r>
        <w:rPr>
          <w:sz w:val="22"/>
        </w:rPr>
        <w:br/>
      </w:r>
      <w:r>
        <w:t>Ответ._____________________________________________________________________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pPr>
        <w:pStyle w:val="aa"/>
        <w:framePr w:wrap="around"/>
      </w:pPr>
      <w:r>
        <w:t>4</w:t>
      </w:r>
    </w:p>
    <w:p w:rsidR="008B5631" w:rsidRDefault="008B5631"/>
    <w:p w:rsidR="008B5631" w:rsidRDefault="0027291A">
      <w:r>
        <w:t>Выпишите, раскрывая</w:t>
      </w:r>
      <w:r>
        <w:t xml:space="preserve"> скобки, ряд, во всех словах которого пишется </w:t>
      </w:r>
      <w:r>
        <w:rPr>
          <w:b/>
        </w:rPr>
        <w:t>НН</w:t>
      </w:r>
      <w:r>
        <w:t xml:space="preserve">. В выписанном ряду для каждого случая укажите условия выбора написания </w:t>
      </w:r>
      <w:r>
        <w:rPr>
          <w:b/>
        </w:rPr>
        <w:t>НН</w:t>
      </w:r>
      <w:r>
        <w:t>.</w:t>
      </w:r>
    </w:p>
    <w:p w:rsidR="008B5631" w:rsidRDefault="0027291A">
      <w:r>
        <w:t>1) трава подстриже(н,нн)а, раскалё(н,нн)ый уголь, ю(н,нн)ый патриот</w:t>
      </w:r>
      <w:r>
        <w:br/>
        <w:t>2) мороже(н,нн)ая рыба, площадь оцепле(н,нн)а, сельдя(н,нн)ая бо</w:t>
      </w:r>
      <w:r>
        <w:t>чка</w:t>
      </w:r>
      <w:r>
        <w:br/>
        <w:t>3) слыша(н,нн)ая мною история, коше(н,нн)ый луг, участки застрое(н,нн)ы</w:t>
      </w:r>
      <w:r>
        <w:br/>
        <w:t>4) ране(н,нн)ый в руку солдат, платье дли(н,нн)о, смотрел восторже(н,нн)о</w:t>
      </w:r>
      <w:r>
        <w:br/>
      </w:r>
      <w:r>
        <w:br/>
        <w:t>Ответ._____________________________________________________________________</w:t>
      </w:r>
    </w:p>
    <w:p w:rsidR="008B5631" w:rsidRDefault="0027291A">
      <w:r>
        <w:t>_____________________________</w:t>
      </w:r>
      <w:r>
        <w:t>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pPr>
        <w:pStyle w:val="aa"/>
        <w:framePr w:wrap="around"/>
      </w:pPr>
      <w:r>
        <w:t>5</w:t>
      </w:r>
    </w:p>
    <w:p w:rsidR="008B5631" w:rsidRDefault="008B5631"/>
    <w:p w:rsidR="008B5631" w:rsidRDefault="0027291A">
      <w:r>
        <w:t>Поставьте знак ударения в следующих словах</w:t>
      </w:r>
    </w:p>
    <w:p w:rsidR="008B5631" w:rsidRDefault="008B5631"/>
    <w:tbl>
      <w:tblPr>
        <w:tblStyle w:val="Table-05-border-000cm-padding-x"/>
        <w:tblW w:w="0" w:type="auto"/>
        <w:jc w:val="center"/>
        <w:tblLook w:val="04A0" w:firstRow="1" w:lastRow="0" w:firstColumn="1" w:lastColumn="0" w:noHBand="0" w:noVBand="1"/>
      </w:tblPr>
      <w:tblGrid>
        <w:gridCol w:w="5985"/>
      </w:tblGrid>
      <w:tr w:rsidR="008B5631">
        <w:trPr>
          <w:trHeight w:val="1110"/>
          <w:jc w:val="center"/>
        </w:trPr>
        <w:tc>
          <w:tcPr>
            <w:tcW w:w="5985" w:type="dxa"/>
          </w:tcPr>
          <w:p w:rsidR="008B5631" w:rsidRDefault="008B5631">
            <w:pPr>
              <w:pStyle w:val="afa"/>
              <w:jc w:val="center"/>
            </w:pPr>
          </w:p>
          <w:p w:rsidR="008B5631" w:rsidRDefault="0027291A">
            <w:pPr>
              <w:pStyle w:val="afa"/>
              <w:jc w:val="center"/>
            </w:pPr>
            <w:r>
              <w:rPr>
                <w:b/>
              </w:rPr>
              <w:t>Километр, заняла, кремень, призыв.</w:t>
            </w:r>
          </w:p>
        </w:tc>
      </w:tr>
    </w:tbl>
    <w:p w:rsidR="008B5631" w:rsidRDefault="0027291A">
      <w:pPr>
        <w:pStyle w:val="aa"/>
        <w:framePr w:wrap="around"/>
      </w:pPr>
      <w:r>
        <w:t>6</w:t>
      </w:r>
    </w:p>
    <w:p w:rsidR="008B5631" w:rsidRDefault="008B5631"/>
    <w:p w:rsidR="008B5631" w:rsidRDefault="0027291A">
      <w:r>
        <w:t xml:space="preserve">Найдите грамматическую(-ие) ошибку(-и) в </w:t>
      </w:r>
      <w:r>
        <w:t>предложении(-ях). Запишите исправленный(-ые) вариант(ы) предложения(-ий).</w:t>
      </w:r>
    </w:p>
    <w:p w:rsidR="008B5631" w:rsidRDefault="0027291A">
      <w:r>
        <w:t>1) Благодаря писателям оживают страницы книг.</w:t>
      </w:r>
      <w:r>
        <w:br/>
        <w:t>2) Приехав в деревню, я загрустил.</w:t>
      </w:r>
      <w:r>
        <w:br/>
        <w:t>3) Книги эти интересны и хорошо оформленные.</w:t>
      </w:r>
      <w:r>
        <w:br/>
        <w:t>4) Он всегда уделял внимание на свое здоровье.</w:t>
      </w:r>
      <w:r>
        <w:br/>
      </w:r>
      <w:r>
        <w:br/>
        <w:t>Ответ.__</w:t>
      </w:r>
      <w:r>
        <w:t>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t>___________________________________________________________________________</w:t>
      </w:r>
    </w:p>
    <w:p w:rsidR="008B5631" w:rsidRDefault="0027291A">
      <w:r>
        <w:br w:type="page"/>
      </w:r>
    </w:p>
    <w:p w:rsidR="008B5631" w:rsidRDefault="008B5631"/>
    <w:p w:rsidR="008B5631" w:rsidRDefault="0027291A">
      <w:pPr>
        <w:pStyle w:val="Index"/>
        <w:jc w:val="center"/>
      </w:pPr>
      <w:r>
        <w:t>Прочитайте текст 2 и выполните за</w:t>
      </w:r>
      <w:r>
        <w:t>дания 7−17.</w:t>
      </w:r>
    </w:p>
    <w:p w:rsidR="008B5631" w:rsidRDefault="0027291A">
      <w:pPr>
        <w:pStyle w:val="aa"/>
        <w:framePr w:wrap="around"/>
      </w:pPr>
      <w:r>
        <w:t>7-17</w:t>
      </w:r>
    </w:p>
    <w:p w:rsidR="008B5631" w:rsidRDefault="008B5631"/>
    <w:p w:rsidR="008B5631" w:rsidRDefault="0027291A">
      <w:pPr>
        <w:jc w:val="center"/>
      </w:pPr>
      <w:r>
        <w:rPr>
          <w:b/>
        </w:rPr>
        <w:t>Текст 2</w:t>
      </w:r>
    </w:p>
    <w:p w:rsidR="008B5631" w:rsidRDefault="0027291A">
      <w:r>
        <w:t xml:space="preserve">         (1)Я не люблю смотреть телевизионные передачи. (2)Но были программы, которые я смотрел всегда: танцы на льду. (3)Потом я устал от них и смотреть перестал. (4)Перестал систематически, смотрю только эпизодически. (5)Больше </w:t>
      </w:r>
      <w:r>
        <w:t>всего мне нравится, когда те, кого считают слабыми или кто ещё не вошёл в обоймы «признанных», выступают удачно. (6)Удача начинающих или удача неудачливых приносит, бесспорно, гораздо более удовлетворения, чем удача удачников.</w:t>
      </w:r>
      <w:r>
        <w:br/>
        <w:t>         (7)Но дело не в этом</w:t>
      </w:r>
      <w:r>
        <w:t>. (8)Больше всего меня восхищает, как «конькобежец» (так в</w:t>
      </w:r>
      <w:r>
        <w:br/>
        <w:t>старину называли спортсменов на льду) выправляет свои ошибки во время танца. (9)Упал и встаёт, быстро вступая снова в танец, и ведёт этот танец как ни в чём не бывало. (10)Это искусство, огромное и</w:t>
      </w:r>
      <w:r>
        <w:t>скусство.</w:t>
      </w:r>
      <w:r>
        <w:br/>
        <w:t>         (11)Но ведь в жизни ошибок бывает гораздо больше, чем на ледяном поле. (12)И надо уметь выходить из ошибок. (13)Надо исправлять их немедленно и красиво. (14)Да, именно красиво. (15)Когда человек упорствует в своей ошибке или чересчур пер</w:t>
      </w:r>
      <w:r>
        <w:t>еживает, думает, что жизнь кончилась, «всё погибло», – это досадно и для него, и для окружающих. (16)Окружающие испытывают неловкость не от самой ошибки, а от того, какое неумение проявляет ошибившийся в её исправлении.</w:t>
      </w:r>
      <w:r>
        <w:br/>
        <w:t>         (17)Признаться в своей ошиб</w:t>
      </w:r>
      <w:r>
        <w:t>ке перед самим собой (не обязательно делать это</w:t>
      </w:r>
      <w:r>
        <w:br/>
        <w:t>публично: тогда это либо стыдно, либо рисовка) не всегда легко, нужен опыт. (18)Нужен опыт, чтобы после совершённой ошибки как можно скорее и как можно легче включиться в работу, продолжить её. (19)И окружающ</w:t>
      </w:r>
      <w:r>
        <w:t xml:space="preserve">им не надо понуждать человека к признанию ошибки, надо побуждать к её исправлению, реагируя так, как реагируют зрители на соревнованиях. (20)Иногда даже награждать спортсмена, легко исправившего свою ошибку, радостными аплодисментами при первом же удобном </w:t>
      </w:r>
      <w:r>
        <w:t>случае.</w:t>
      </w:r>
      <w:r>
        <w:br/>
        <w:t>         (21)Надо не запоминать сотни правил, а запомнить одно – необходимость</w:t>
      </w:r>
      <w:r>
        <w:br/>
        <w:t>уважительного отношения к себе и к другим.</w:t>
      </w:r>
    </w:p>
    <w:p w:rsidR="008B5631" w:rsidRDefault="0027291A">
      <w:pPr>
        <w:jc w:val="right"/>
      </w:pPr>
      <w:r>
        <w:rPr>
          <w:i/>
        </w:rPr>
        <w:t>(По Д.С. Лихачёву)</w:t>
      </w:r>
    </w:p>
    <w:p w:rsidR="008B5631" w:rsidRDefault="0027291A">
      <w:r>
        <w:t>7. Определите и запишите основную мысль текста.</w:t>
      </w:r>
      <w:r>
        <w:br/>
      </w:r>
      <w:r>
        <w:br/>
        <w:t>Ответ.____________________________________________________</w:t>
      </w:r>
      <w:r>
        <w:t>________________</w:t>
      </w:r>
    </w:p>
    <w:p w:rsidR="008B5631" w:rsidRDefault="0027291A">
      <w:r>
        <w:t>__________________________________________________________________________</w:t>
      </w:r>
    </w:p>
    <w:p w:rsidR="008B5631" w:rsidRDefault="0027291A">
      <w:r>
        <w:t>__________________________________________________________________________</w:t>
      </w:r>
    </w:p>
    <w:p w:rsidR="008B5631" w:rsidRDefault="0027291A">
      <w:r>
        <w:t>__________________________________________________________________________</w:t>
      </w:r>
    </w:p>
    <w:p w:rsidR="008B5631" w:rsidRDefault="0027291A">
      <w:r>
        <w:br/>
      </w:r>
    </w:p>
    <w:p w:rsidR="008B5631" w:rsidRDefault="0027291A">
      <w:r>
        <w:br w:type="page"/>
      </w:r>
    </w:p>
    <w:p w:rsidR="008B5631" w:rsidRDefault="0027291A">
      <w:r>
        <w:lastRenderedPageBreak/>
        <w:t xml:space="preserve">8. </w:t>
      </w:r>
      <w:r>
        <w:t>Определите и запишите микротему 4-го абзаца текста (предложения 17−20).</w:t>
      </w:r>
      <w:r>
        <w:br/>
      </w:r>
      <w:r>
        <w:br/>
        <w:t>Ответ.____________________________________________________________________</w:t>
      </w:r>
    </w:p>
    <w:p w:rsidR="008B5631" w:rsidRDefault="0027291A">
      <w:r>
        <w:t>__________________________________________________________________________</w:t>
      </w:r>
    </w:p>
    <w:p w:rsidR="008B5631" w:rsidRDefault="0027291A">
      <w:r>
        <w:t>_________________________________</w:t>
      </w:r>
      <w:r>
        <w:t>_________________________________________</w:t>
      </w:r>
      <w:r>
        <w:br/>
      </w:r>
    </w:p>
    <w:p w:rsidR="008B5631" w:rsidRDefault="0027291A">
      <w:r>
        <w:t xml:space="preserve">9. Определите, каким средством языковой выразительности является слово </w:t>
      </w:r>
      <w:r>
        <w:rPr>
          <w:b/>
          <w:i/>
        </w:rPr>
        <w:t xml:space="preserve">радостными </w:t>
      </w:r>
      <w:r>
        <w:t xml:space="preserve">в словосочетании </w:t>
      </w:r>
      <w:r>
        <w:rPr>
          <w:b/>
          <w:i/>
        </w:rPr>
        <w:t>радостными аплодисментами</w:t>
      </w:r>
      <w:r>
        <w:t xml:space="preserve"> из предложения 20. Запишите ответ.</w:t>
      </w:r>
      <w:r>
        <w:br/>
      </w:r>
      <w:r>
        <w:br/>
        <w:t>Ответ.______________________________________________</w:t>
      </w:r>
      <w:r>
        <w:t>______________________</w:t>
      </w:r>
    </w:p>
    <w:p w:rsidR="008B5631" w:rsidRDefault="0027291A">
      <w:r>
        <w:t>__________________________________________________________________________</w:t>
      </w:r>
    </w:p>
    <w:p w:rsidR="008B5631" w:rsidRDefault="0027291A">
      <w:r>
        <w:t>__________________________________________________________________________</w:t>
      </w:r>
    </w:p>
    <w:p w:rsidR="008B5631" w:rsidRDefault="0027291A">
      <w:r>
        <w:t>__________________________________________________________________________</w:t>
      </w:r>
    </w:p>
    <w:p w:rsidR="008B5631" w:rsidRDefault="008B5631"/>
    <w:p w:rsidR="008B5631" w:rsidRDefault="0027291A">
      <w:r>
        <w:t>10. В п</w:t>
      </w:r>
      <w:r>
        <w:t xml:space="preserve">редложениях 14–16 найдите слово с лексическим значением </w:t>
      </w:r>
      <w:r>
        <w:rPr>
          <w:i/>
        </w:rPr>
        <w:t xml:space="preserve">«чувство стеснительности, стыда». </w:t>
      </w:r>
      <w:r>
        <w:t>Выпишите это слово.</w:t>
      </w:r>
      <w:r>
        <w:br/>
      </w:r>
      <w:r>
        <w:br/>
        <w:t>Ответ.____________________________________________________________________</w:t>
      </w:r>
    </w:p>
    <w:p w:rsidR="008B5631" w:rsidRDefault="0027291A">
      <w:r>
        <w:br/>
        <w:t xml:space="preserve">11. Выпишите только подчинительные словосочетания. Укажите в них вид </w:t>
      </w:r>
      <w:r>
        <w:t>подчинительной связи.</w:t>
      </w:r>
      <w:r>
        <w:br/>
        <w:t>1) на ледяном поле</w:t>
      </w:r>
      <w:r>
        <w:br/>
        <w:t>2) нужен опыт</w:t>
      </w:r>
      <w:r>
        <w:br/>
        <w:t>3) смотрел всегда</w:t>
      </w:r>
      <w:r>
        <w:br/>
        <w:t>4) побуждать к исправлению</w:t>
      </w:r>
      <w:r>
        <w:br/>
      </w:r>
      <w:r>
        <w:br/>
        <w:t>Ответ.____________________________________________________________________</w:t>
      </w:r>
    </w:p>
    <w:p w:rsidR="008B5631" w:rsidRDefault="0027291A">
      <w:r>
        <w:t>__________________________________________________________________________</w:t>
      </w:r>
    </w:p>
    <w:p w:rsidR="008B5631" w:rsidRDefault="0027291A">
      <w:r>
        <w:t>_____</w:t>
      </w:r>
      <w:r>
        <w:t>_____________________________________________________________________</w:t>
      </w:r>
      <w:r>
        <w:br/>
      </w:r>
    </w:p>
    <w:p w:rsidR="008B5631" w:rsidRDefault="0027291A">
      <w:r>
        <w:t>12. Из предложения 13 выпишите грамматическую основу.</w:t>
      </w:r>
      <w:r>
        <w:br/>
      </w:r>
      <w:r>
        <w:br/>
        <w:t>Ответ.____________________________________________________________________</w:t>
      </w:r>
    </w:p>
    <w:p w:rsidR="008B5631" w:rsidRDefault="0027291A">
      <w:r>
        <w:br w:type="page"/>
      </w:r>
    </w:p>
    <w:p w:rsidR="008B5631" w:rsidRDefault="0027291A">
      <w:r>
        <w:lastRenderedPageBreak/>
        <w:t>13. Определите тип односоставного предложения 12. Зап</w:t>
      </w:r>
      <w:r>
        <w:t>ишите ответ.</w:t>
      </w:r>
      <w:r>
        <w:br/>
      </w:r>
      <w:r>
        <w:br/>
        <w:t>Ответ.____________________________________________________________________</w:t>
      </w:r>
      <w:r>
        <w:br/>
      </w:r>
      <w:r>
        <w:br/>
        <w:t>14. Среди предложений 5-7 найдите предложение с вводным словом, выпишите вводное слово. Подберите к нему синоним, запишите этот синоним.</w:t>
      </w:r>
      <w:r>
        <w:br/>
      </w:r>
      <w:r>
        <w:br/>
        <w:t>Ответ.______________________</w:t>
      </w:r>
      <w:r>
        <w:t>______________________________________________</w:t>
      </w:r>
    </w:p>
    <w:p w:rsidR="008B5631" w:rsidRDefault="0027291A">
      <w:r>
        <w:t>__________________________________________________________________________</w:t>
      </w:r>
      <w:r>
        <w:br/>
      </w:r>
    </w:p>
    <w:p w:rsidR="008B5631" w:rsidRDefault="0027291A">
      <w:r>
        <w:t xml:space="preserve">15. Среди предложений 19-21 найдите предложение с обособленным согласованным определением. Выпишите </w:t>
      </w:r>
      <w:r>
        <w:rPr>
          <w:u w:val="single"/>
        </w:rPr>
        <w:t>номер</w:t>
      </w:r>
      <w:r>
        <w:t xml:space="preserve"> этого предложения. Объяснит</w:t>
      </w:r>
      <w:r>
        <w:t>е условия обособления.</w:t>
      </w:r>
      <w:r>
        <w:br/>
      </w:r>
      <w:r>
        <w:br/>
        <w:t>Ответ.____________________________________________________________________</w:t>
      </w:r>
    </w:p>
    <w:p w:rsidR="008B5631" w:rsidRDefault="0027291A">
      <w:r>
        <w:t>__________________________________________________________________________</w:t>
      </w:r>
      <w:r>
        <w:br/>
      </w:r>
    </w:p>
    <w:p w:rsidR="008B5631" w:rsidRDefault="0027291A">
      <w:r>
        <w:t>16. Среди предложений 8-10 найдите предложение с обособленным обстоятельством.</w:t>
      </w:r>
      <w:r>
        <w:br/>
        <w:t>Вы</w:t>
      </w:r>
      <w:r>
        <w:t>пишите</w:t>
      </w:r>
      <w:r>
        <w:rPr>
          <w:u w:val="single"/>
        </w:rPr>
        <w:t>номер</w:t>
      </w:r>
      <w:r>
        <w:t xml:space="preserve"> этого предложения. Объясните условия обособления.</w:t>
      </w:r>
      <w:r>
        <w:br/>
      </w:r>
      <w:r>
        <w:br/>
        <w:t>Ответ.____________________________________________________________________</w:t>
      </w:r>
    </w:p>
    <w:p w:rsidR="008B5631" w:rsidRDefault="0027291A">
      <w:r>
        <w:t>__________________________________________________________________________</w:t>
      </w:r>
      <w:r>
        <w:br/>
      </w:r>
    </w:p>
    <w:p w:rsidR="008B5631" w:rsidRDefault="0027291A">
      <w:r>
        <w:t>17. Среди предложений 1-3 найдите предложе</w:t>
      </w:r>
      <w:r>
        <w:t xml:space="preserve">ние, которое соответствует данной схеме: [ —  =  и  =   ]. Выпишите </w:t>
      </w:r>
      <w:r>
        <w:rPr>
          <w:u w:val="single"/>
        </w:rPr>
        <w:t>номер</w:t>
      </w:r>
      <w:r>
        <w:t xml:space="preserve"> этого предложения.</w:t>
      </w:r>
      <w:r>
        <w:br/>
      </w:r>
      <w:r>
        <w:br/>
        <w:t>Ответ.____________________________________________________________________</w:t>
      </w:r>
    </w:p>
    <w:sectPr w:rsidR="008B5631" w:rsidSect="00852014">
      <w:footerReference w:type="default" r:id="rId9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1A" w:rsidRDefault="0027291A" w:rsidP="0055011E">
      <w:pPr>
        <w:spacing w:before="0" w:after="0"/>
      </w:pPr>
      <w:r>
        <w:separator/>
      </w:r>
    </w:p>
  </w:endnote>
  <w:endnote w:type="continuationSeparator" w:id="0">
    <w:p w:rsidR="0027291A" w:rsidRDefault="0027291A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r>
      <w:rPr>
        <w:color w:val="333333"/>
        <w:sz w:val="18"/>
        <w:szCs w:val="18"/>
        <w:lang w:val="en-US"/>
      </w:rPr>
      <w:t>ru</w:t>
    </w:r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84326">
      <w:rPr>
        <w:noProof/>
        <w:sz w:val="18"/>
        <w:szCs w:val="18"/>
      </w:rPr>
      <w:t>7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1A" w:rsidRDefault="0027291A" w:rsidP="0055011E">
      <w:pPr>
        <w:spacing w:before="0" w:after="0"/>
      </w:pPr>
      <w:r>
        <w:separator/>
      </w:r>
    </w:p>
  </w:footnote>
  <w:footnote w:type="continuationSeparator" w:id="0">
    <w:p w:rsidR="0027291A" w:rsidRDefault="0027291A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27291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52014"/>
    <w:rsid w:val="0086721C"/>
    <w:rsid w:val="00884326"/>
    <w:rsid w:val="008B5631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</cp:lastModifiedBy>
  <cp:revision>21</cp:revision>
  <dcterms:created xsi:type="dcterms:W3CDTF">2013-12-23T23:15:00Z</dcterms:created>
  <dcterms:modified xsi:type="dcterms:W3CDTF">2023-02-09T22:20:00Z</dcterms:modified>
</cp:coreProperties>
</file>