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45A" w:rsidRDefault="0078745A"/>
    <w:p w:rsidR="0078745A" w:rsidRDefault="0078745A"/>
    <w:p w:rsidR="0078745A" w:rsidRDefault="00E14779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ОБЩЕСТВОЗНАНИЮ</w:t>
      </w:r>
    </w:p>
    <w:p w:rsidR="0078745A" w:rsidRDefault="00E14779">
      <w:pPr>
        <w:jc w:val="center"/>
      </w:pPr>
      <w:r>
        <w:br/>
      </w:r>
      <w:r>
        <w:rPr>
          <w:b/>
        </w:rPr>
        <w:t>7 КЛАСС</w:t>
      </w:r>
    </w:p>
    <w:p w:rsidR="0078745A" w:rsidRDefault="0078745A">
      <w:pPr>
        <w:jc w:val="center"/>
      </w:pPr>
    </w:p>
    <w:p w:rsidR="0078745A" w:rsidRDefault="00E14779">
      <w:pPr>
        <w:jc w:val="center"/>
      </w:pPr>
      <w:r>
        <w:t>Дата: ___ ___ 2023 г.</w:t>
      </w:r>
    </w:p>
    <w:p w:rsidR="0078745A" w:rsidRDefault="00E14779">
      <w:pPr>
        <w:jc w:val="center"/>
      </w:pPr>
      <w:r>
        <w:t>Вариант №: ___</w:t>
      </w:r>
    </w:p>
    <w:p w:rsidR="0078745A" w:rsidRDefault="0078745A">
      <w:pPr>
        <w:jc w:val="center"/>
      </w:pPr>
    </w:p>
    <w:p w:rsidR="0078745A" w:rsidRDefault="00E14779">
      <w:pPr>
        <w:jc w:val="center"/>
      </w:pPr>
      <w:r>
        <w:t>Выполнена: ФИО_________________________________</w:t>
      </w:r>
    </w:p>
    <w:p w:rsidR="0078745A" w:rsidRDefault="00E14779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78745A" w:rsidRDefault="00E14779">
      <w:r>
        <w:br/>
      </w:r>
      <w:r>
        <w:t>         На выполнение работы по обществознанию даётся 45 минут. Работа включает в себя 9 заданий.</w:t>
      </w:r>
      <w:r>
        <w:br/>
        <w:t>         Ответы на задания запишите в поля ответов в тексте работы. В случае записи неверного ответа зачеркните его и запишите рядом новый.</w:t>
      </w:r>
      <w:r>
        <w:br/>
        <w:t>         При необ</w:t>
      </w:r>
      <w:r>
        <w:t>ходимости можно пользоваться черновиком. Записи в черновике проверяться и оцениваться не будут.</w:t>
      </w:r>
      <w:r>
        <w:br/>
        <w:t>         Советуем выполнять задания в том порядке, в котором они даны. В целях экономии времени пропускайте задание, которое не удаётся выполнить сразу, и перех</w:t>
      </w:r>
      <w:r>
        <w:t>одите к следующему. Если после выполнения всей работы у Вас останется время, то Вы сможете вернуться к пропущенным заданиям.</w:t>
      </w:r>
    </w:p>
    <w:p w:rsidR="0078745A" w:rsidRDefault="0078745A"/>
    <w:p w:rsidR="0078745A" w:rsidRDefault="00E14779">
      <w:pPr>
        <w:jc w:val="center"/>
      </w:pPr>
      <w:r>
        <w:rPr>
          <w:i/>
        </w:rPr>
        <w:t>Желаем успеха!</w:t>
      </w:r>
    </w:p>
    <w:p w:rsidR="0078745A" w:rsidRDefault="0078745A">
      <w:pPr>
        <w:jc w:val="center"/>
      </w:pPr>
    </w:p>
    <w:p w:rsidR="0078745A" w:rsidRDefault="0078745A">
      <w:pPr>
        <w:jc w:val="center"/>
      </w:pPr>
    </w:p>
    <w:p w:rsidR="003E68F2" w:rsidRDefault="003E68F2">
      <w:pPr>
        <w:jc w:val="center"/>
      </w:pPr>
      <w:bookmarkStart w:id="0" w:name="_GoBack"/>
      <w:bookmarkEnd w:id="0"/>
    </w:p>
    <w:p w:rsidR="003E68F2" w:rsidRDefault="003E68F2">
      <w:pPr>
        <w:jc w:val="center"/>
      </w:pPr>
    </w:p>
    <w:p w:rsidR="003E68F2" w:rsidRDefault="003E68F2" w:rsidP="003E68F2">
      <w:r>
        <w:t>___________________________________________________________________________</w:t>
      </w:r>
      <w:r>
        <w:br/>
      </w:r>
      <w:r>
        <w:rPr>
          <w:i/>
          <w:sz w:val="20"/>
        </w:rPr>
        <w:t>Заполняется учителем, экспертом или техническим специалистом</w:t>
      </w:r>
    </w:p>
    <w:p w:rsidR="0078745A" w:rsidRDefault="003E68F2" w:rsidP="003E68F2">
      <w:r>
        <w:rPr>
          <w:b/>
        </w:rPr>
        <w:t>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 форме сбора результатов ВПР всем обучающимся класса за данное задание вместо балла выставляется значение «Тема не пройдена». В соответствующие ячейки таблицы заполняется н/п.</w:t>
      </w:r>
      <w:r>
        <w:br/>
      </w:r>
    </w:p>
    <w:p w:rsidR="0078745A" w:rsidRDefault="00E1477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62625" cy="819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45A" w:rsidRDefault="00E14779">
      <w:r>
        <w:br w:type="page"/>
      </w:r>
    </w:p>
    <w:p w:rsidR="0078745A" w:rsidRDefault="00E14779">
      <w:pPr>
        <w:pStyle w:val="aa"/>
        <w:framePr w:wrap="around"/>
      </w:pPr>
      <w:r>
        <w:lastRenderedPageBreak/>
        <w:t>   1   </w:t>
      </w:r>
    </w:p>
    <w:p w:rsidR="0078745A" w:rsidRDefault="0078745A"/>
    <w:p w:rsidR="0078745A" w:rsidRDefault="00E14779">
      <w:r>
        <w:t xml:space="preserve">В ст. 43 Конституции РФ записано: «Гарантируются общедоступность и бесплатность дошкольного, </w:t>
      </w:r>
      <w:r>
        <w:t>основного общего и среднего профессионального образования в государственных или муниципальных образовательных учреждениях».</w:t>
      </w:r>
    </w:p>
    <w:p w:rsidR="0078745A" w:rsidRDefault="00E14779">
      <w:r>
        <w:t>1. Как Вы понимаете смысл выражения в «общедоступность образования»?</w:t>
      </w:r>
      <w:r>
        <w:br/>
      </w:r>
      <w:r>
        <w:br/>
        <w:t>Ответ.________________________________________________________</w:t>
      </w:r>
      <w:r>
        <w:t>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</w:t>
      </w:r>
      <w:r>
        <w:t>________________________________________________________</w:t>
      </w:r>
    </w:p>
    <w:p w:rsidR="0078745A" w:rsidRDefault="00E14779">
      <w:r>
        <w:t>__________________________________________________________________________</w:t>
      </w:r>
      <w:r>
        <w:br/>
      </w:r>
      <w:r>
        <w:br/>
        <w:t>2. Составьте рассказ о реализации Вами права на образование, используя следующий план.</w:t>
      </w:r>
      <w:r>
        <w:br/>
        <w:t>1) На каком уровне образования наход</w:t>
      </w:r>
      <w:r>
        <w:t>итесь Вы и другие российские школьники, обучающиеся в 7 классе? Каких результатов получения данного уровня образования Вы хотели бы достичь (объясните свой выбор)?</w:t>
      </w:r>
      <w:r>
        <w:br/>
        <w:t>2) Какой вид работы на уроках является трудным для Вас? В чём Вы видите причины трудностей?</w:t>
      </w:r>
      <w:r>
        <w:br/>
      </w:r>
      <w:r>
        <w:br/>
        <w:t>Ответ.____________________________________________________________________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</w:t>
      </w:r>
      <w:r>
        <w:t>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</w:t>
      </w:r>
      <w:r>
        <w:t>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</w:t>
      </w:r>
      <w:r>
        <w:t>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</w:t>
      </w:r>
      <w:r>
        <w:t>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br w:type="page"/>
      </w:r>
    </w:p>
    <w:p w:rsidR="0078745A" w:rsidRDefault="00E14779">
      <w:pPr>
        <w:pStyle w:val="aa"/>
        <w:framePr w:wrap="around"/>
      </w:pPr>
      <w:r>
        <w:lastRenderedPageBreak/>
        <w:t>   2   </w:t>
      </w:r>
    </w:p>
    <w:p w:rsidR="0078745A" w:rsidRDefault="0078745A"/>
    <w:p w:rsidR="0078745A" w:rsidRDefault="00E14779">
      <w:r>
        <w:t>Выберите верные суждения и запишите </w:t>
      </w:r>
      <w:r>
        <w:rPr>
          <w:b/>
          <w:u w:val="single"/>
        </w:rPr>
        <w:t>цифры</w:t>
      </w:r>
      <w:r>
        <w:t>, под которыми они указаны.</w:t>
      </w:r>
    </w:p>
    <w:p w:rsidR="0078745A" w:rsidRDefault="00E14779">
      <w:r>
        <w:t>1) Процесс изготовления товаров и услуг называют производством.</w:t>
      </w:r>
      <w:r>
        <w:br/>
        <w:t>2) В отличие от природных ресурсов, м</w:t>
      </w:r>
      <w:r>
        <w:t>атериальные ресурсы созданы руками человека.</w:t>
      </w:r>
      <w:r>
        <w:br/>
        <w:t>3) Экономических ресурсов всегда больше, чем нужно для удовлетворения потребностей человека и общества.</w:t>
      </w:r>
      <w:r>
        <w:br/>
        <w:t xml:space="preserve">4) Распределение – это использование товаров и услуг для удовлетворения потребностей человека и общества в </w:t>
      </w:r>
      <w:r>
        <w:t>целом.</w:t>
      </w:r>
      <w:r>
        <w:br/>
        <w:t>5) Товары – продукты труда, произведённые для обмена (продажи).</w:t>
      </w:r>
      <w:r>
        <w:br/>
      </w:r>
      <w:r>
        <w:br/>
        <w:t>Ответ: ___________________________</w:t>
      </w:r>
    </w:p>
    <w:p w:rsidR="0078745A" w:rsidRDefault="00E14779">
      <w:pPr>
        <w:pStyle w:val="aa"/>
        <w:framePr w:wrap="around"/>
      </w:pPr>
      <w:r>
        <w:t>   3   </w:t>
      </w:r>
    </w:p>
    <w:p w:rsidR="0078745A" w:rsidRDefault="0078745A"/>
    <w:p w:rsidR="0078745A" w:rsidRDefault="00E14779">
      <w:r>
        <w:t xml:space="preserve">В государстве Z был проведён социологический опрос его жителей, в ходе которого был задан вопрос: «Соблюдение каких видов социальных норм в </w:t>
      </w:r>
      <w:r>
        <w:t>первую очередь важно для благополучного функционирования общества?»</w:t>
      </w:r>
    </w:p>
    <w:p w:rsidR="0078745A" w:rsidRDefault="00E14779">
      <w:r>
        <w:t>Полученные результаты (в % от числа опрошенных) представлены в графическом виде.</w:t>
      </w:r>
    </w:p>
    <w:p w:rsidR="0078745A" w:rsidRDefault="00E14779">
      <w:r>
        <w:rPr>
          <w:noProof/>
          <w:lang w:eastAsia="ru-RU"/>
        </w:rPr>
        <w:drawing>
          <wp:inline distT="0" distB="0" distL="0" distR="0">
            <wp:extent cx="5762625" cy="25812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45A" w:rsidRDefault="00E14779">
      <w:r>
        <w:t>1. Как ответила наибольшая доля опрошенных? Предположите почему.</w:t>
      </w:r>
    </w:p>
    <w:p w:rsidR="0078745A" w:rsidRDefault="00E14779">
      <w:r>
        <w:t>Ответ.____________________________________________________________________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</w:t>
      </w:r>
      <w:r>
        <w:t>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br w:type="page"/>
      </w:r>
    </w:p>
    <w:p w:rsidR="0078745A" w:rsidRDefault="00E14779">
      <w:r>
        <w:lastRenderedPageBreak/>
        <w:t>2. Одна группа опрошенных ответила, что наиболее важно соблюдать правовые нормы, а другая – что религиозные нормы. Кого из этих групп с</w:t>
      </w:r>
      <w:r>
        <w:t>реди опрошенных больше? Приведите пример любой религиозной нормы.</w:t>
      </w:r>
    </w:p>
    <w:p w:rsidR="0078745A" w:rsidRDefault="00E14779">
      <w:r>
        <w:t>Ответ.____________________________________________________________________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</w:t>
      </w:r>
      <w:r>
        <w:t>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pPr>
        <w:pStyle w:val="aa"/>
        <w:framePr w:wrap="around"/>
      </w:pPr>
      <w:r>
        <w:t>   4   </w:t>
      </w:r>
    </w:p>
    <w:p w:rsidR="0078745A" w:rsidRDefault="0078745A"/>
    <w:p w:rsidR="0078745A" w:rsidRDefault="00E14779">
      <w:r>
        <w:t>Социальный статус это положение человека в обществе. Установит</w:t>
      </w:r>
      <w:r>
        <w:t>е соответствие между примерами и видами социального статуса: к каждому элементу, данному в первом столбце, подберите элемент из второго столбца.</w:t>
      </w:r>
      <w:r>
        <w:br/>
      </w:r>
      <w:r>
        <w:br/>
        <w:t>ПРИМЕРЫ</w:t>
      </w:r>
      <w:r>
        <w:br/>
        <w:t>А) Марк – кандидат педагогических наук.</w:t>
      </w:r>
      <w:r>
        <w:br/>
        <w:t>Б) Вера – бухгалтер на заводе.</w:t>
      </w:r>
      <w:r>
        <w:br/>
        <w:t>В) Леонид по национальности чув</w:t>
      </w:r>
      <w:r>
        <w:t>аш.</w:t>
      </w:r>
      <w:r>
        <w:br/>
        <w:t>Г) Роберт – мужчина 50 лет.</w:t>
      </w:r>
      <w:r>
        <w:br/>
        <w:t>Д) Кирилл – ученик 1-го класса.</w:t>
      </w:r>
      <w:r>
        <w:br/>
      </w:r>
      <w:r>
        <w:br/>
        <w:t>ВИДЫ СОЦИАЛЬНОГО СТАТУСА</w:t>
      </w:r>
      <w:r>
        <w:br/>
        <w:t>1) получен человеком от рождения/присвоен независимо от желания человека</w:t>
      </w:r>
      <w:r>
        <w:br/>
        <w:t>2) приобретён/достигнут ценой собственных усилий человека</w:t>
      </w:r>
    </w:p>
    <w:p w:rsidR="0078745A" w:rsidRDefault="00E14779">
      <w:r>
        <w:t xml:space="preserve">Запишите в таблицу выбранные цифры </w:t>
      </w:r>
      <w:r>
        <w:t>под соответствующими буквами.</w:t>
      </w:r>
      <w:r>
        <w:br/>
      </w:r>
      <w:r>
        <w:br/>
        <w:t>Ответ:</w:t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465"/>
        <w:gridCol w:w="420"/>
        <w:gridCol w:w="465"/>
        <w:gridCol w:w="420"/>
        <w:gridCol w:w="465"/>
      </w:tblGrid>
      <w:tr w:rsidR="0078745A">
        <w:tc>
          <w:tcPr>
            <w:tcW w:w="465" w:type="dxa"/>
          </w:tcPr>
          <w:p w:rsidR="0078745A" w:rsidRDefault="00E14779">
            <w:pPr>
              <w:pStyle w:val="afa"/>
            </w:pPr>
            <w:r>
              <w:t>  A</w:t>
            </w:r>
          </w:p>
        </w:tc>
        <w:tc>
          <w:tcPr>
            <w:tcW w:w="420" w:type="dxa"/>
          </w:tcPr>
          <w:p w:rsidR="0078745A" w:rsidRDefault="00E14779">
            <w:pPr>
              <w:pStyle w:val="afa"/>
            </w:pPr>
            <w:r>
              <w:t>  Б</w:t>
            </w:r>
          </w:p>
        </w:tc>
        <w:tc>
          <w:tcPr>
            <w:tcW w:w="465" w:type="dxa"/>
          </w:tcPr>
          <w:p w:rsidR="0078745A" w:rsidRDefault="00E14779">
            <w:pPr>
              <w:pStyle w:val="afa"/>
            </w:pPr>
            <w:r>
              <w:t>  В</w:t>
            </w:r>
          </w:p>
        </w:tc>
        <w:tc>
          <w:tcPr>
            <w:tcW w:w="420" w:type="dxa"/>
          </w:tcPr>
          <w:p w:rsidR="0078745A" w:rsidRDefault="00E14779">
            <w:pPr>
              <w:pStyle w:val="afa"/>
            </w:pPr>
            <w:r>
              <w:t>  Г</w:t>
            </w:r>
          </w:p>
        </w:tc>
        <w:tc>
          <w:tcPr>
            <w:tcW w:w="465" w:type="dxa"/>
          </w:tcPr>
          <w:p w:rsidR="0078745A" w:rsidRDefault="00E14779">
            <w:pPr>
              <w:pStyle w:val="afa"/>
            </w:pPr>
            <w:r>
              <w:t>  Д</w:t>
            </w:r>
          </w:p>
        </w:tc>
      </w:tr>
      <w:tr w:rsidR="0078745A">
        <w:tc>
          <w:tcPr>
            <w:tcW w:w="465" w:type="dxa"/>
          </w:tcPr>
          <w:p w:rsidR="0078745A" w:rsidRDefault="0078745A">
            <w:pPr>
              <w:pStyle w:val="afa"/>
            </w:pPr>
          </w:p>
        </w:tc>
        <w:tc>
          <w:tcPr>
            <w:tcW w:w="420" w:type="dxa"/>
          </w:tcPr>
          <w:p w:rsidR="0078745A" w:rsidRDefault="0078745A">
            <w:pPr>
              <w:pStyle w:val="afa"/>
            </w:pPr>
          </w:p>
        </w:tc>
        <w:tc>
          <w:tcPr>
            <w:tcW w:w="465" w:type="dxa"/>
          </w:tcPr>
          <w:p w:rsidR="0078745A" w:rsidRDefault="0078745A">
            <w:pPr>
              <w:pStyle w:val="afa"/>
            </w:pPr>
          </w:p>
        </w:tc>
        <w:tc>
          <w:tcPr>
            <w:tcW w:w="420" w:type="dxa"/>
          </w:tcPr>
          <w:p w:rsidR="0078745A" w:rsidRDefault="0078745A">
            <w:pPr>
              <w:pStyle w:val="afa"/>
            </w:pPr>
          </w:p>
        </w:tc>
        <w:tc>
          <w:tcPr>
            <w:tcW w:w="465" w:type="dxa"/>
          </w:tcPr>
          <w:p w:rsidR="0078745A" w:rsidRDefault="0078745A">
            <w:pPr>
              <w:pStyle w:val="afa"/>
            </w:pPr>
          </w:p>
        </w:tc>
      </w:tr>
    </w:tbl>
    <w:p w:rsidR="0078745A" w:rsidRDefault="0078745A"/>
    <w:p w:rsidR="0078745A" w:rsidRDefault="00E14779">
      <w:r>
        <w:br w:type="page"/>
      </w:r>
    </w:p>
    <w:p w:rsidR="0078745A" w:rsidRDefault="00E14779">
      <w:pPr>
        <w:pStyle w:val="aa"/>
        <w:framePr w:wrap="around"/>
      </w:pPr>
      <w:r>
        <w:lastRenderedPageBreak/>
        <w:t>   5   </w:t>
      </w:r>
    </w:p>
    <w:p w:rsidR="0078745A" w:rsidRDefault="0078745A"/>
    <w:p w:rsidR="0078745A" w:rsidRDefault="00E14779">
      <w:r>
        <w:t>Русскому поэту эпохи Просвещения и общественному деятелю Г.Р. Державину принадлежит следующее высказывание: «Самое лучшее предназначение есть защищать своё Отечество».</w:t>
      </w:r>
    </w:p>
    <w:p w:rsidR="0078745A" w:rsidRDefault="00E14779">
      <w:r>
        <w:t xml:space="preserve">1. Как Вы </w:t>
      </w:r>
      <w:r>
        <w:t>понимаете смысл словосочетания «лучшее предназначение»?</w:t>
      </w:r>
    </w:p>
    <w:p w:rsidR="0078745A" w:rsidRDefault="00E14779">
      <w:r>
        <w:t>Ответ.____________________________________________________________________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</w:t>
      </w:r>
      <w:r>
        <w:t>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78745A"/>
    <w:p w:rsidR="0078745A" w:rsidRDefault="00E14779">
      <w:r>
        <w:t xml:space="preserve">2. </w:t>
      </w:r>
      <w:r>
        <w:t>Дайте своё объяснение смысла высказывания.</w:t>
      </w:r>
    </w:p>
    <w:p w:rsidR="0078745A" w:rsidRDefault="00E14779">
      <w:r>
        <w:t>Ответ.____________________________________________________________________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</w:t>
      </w:r>
      <w:r>
        <w:t>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pPr>
        <w:pStyle w:val="aa"/>
        <w:framePr w:wrap="around"/>
      </w:pPr>
      <w:r>
        <w:t>   6   </w:t>
      </w:r>
    </w:p>
    <w:p w:rsidR="0078745A" w:rsidRDefault="0078745A"/>
    <w:p w:rsidR="0078745A" w:rsidRDefault="00E14779">
      <w:r>
        <w:t>Владимир и</w:t>
      </w:r>
      <w:r>
        <w:t xml:space="preserve"> Полина решили вступить в брак. Какие условия обязательны для заключения брака в Российской Федерации?</w:t>
      </w:r>
    </w:p>
    <w:p w:rsidR="0078745A" w:rsidRDefault="00E14779">
      <w:r>
        <w:t xml:space="preserve">Запишите </w:t>
      </w:r>
      <w:r>
        <w:rPr>
          <w:b/>
          <w:u w:val="single"/>
        </w:rPr>
        <w:t>цифры</w:t>
      </w:r>
      <w:r>
        <w:t>, под которыми указаны соответствующие условия.</w:t>
      </w:r>
      <w:r>
        <w:br/>
        <w:t>1) наличие у жениха и невесты постоянного источника доходов</w:t>
      </w:r>
      <w:r>
        <w:br/>
        <w:t>2) достижение женихом и невесто</w:t>
      </w:r>
      <w:r>
        <w:t>й брачного возраста</w:t>
      </w:r>
      <w:r>
        <w:br/>
        <w:t>3) добровольное согласие жениха и невесты</w:t>
      </w:r>
      <w:r>
        <w:br/>
        <w:t>4) проживание жениха или невесты отдельно от родителей</w:t>
      </w:r>
      <w:r>
        <w:br/>
        <w:t>5) наличие у жениха и невесты профессионального образования</w:t>
      </w:r>
    </w:p>
    <w:p w:rsidR="0078745A" w:rsidRDefault="00E14779">
      <w:r>
        <w:br/>
        <w:t>Ответ: ___________________________</w:t>
      </w:r>
    </w:p>
    <w:p w:rsidR="0078745A" w:rsidRDefault="00E14779">
      <w:r>
        <w:br w:type="page"/>
      </w:r>
    </w:p>
    <w:p w:rsidR="0078745A" w:rsidRDefault="00E14779">
      <w:pPr>
        <w:pStyle w:val="aa"/>
        <w:framePr w:wrap="around"/>
      </w:pPr>
      <w:r>
        <w:lastRenderedPageBreak/>
        <w:t>   7   </w:t>
      </w:r>
    </w:p>
    <w:p w:rsidR="0078745A" w:rsidRDefault="0078745A"/>
    <w:p w:rsidR="0078745A" w:rsidRDefault="00E14779">
      <w:r>
        <w:t>Рассмотрите изображение.</w:t>
      </w:r>
    </w:p>
    <w:p w:rsidR="0078745A" w:rsidRDefault="00E14779">
      <w:r>
        <w:rPr>
          <w:noProof/>
          <w:lang w:eastAsia="ru-RU"/>
        </w:rPr>
        <w:drawing>
          <wp:inline distT="0" distB="0" distL="0" distR="0">
            <wp:extent cx="5762625" cy="28860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45A" w:rsidRDefault="00E14779">
      <w:r>
        <w:t xml:space="preserve">1. В </w:t>
      </w:r>
      <w:r>
        <w:t>чём заключается опасность подобных действий людей? (Приведите два объяснения этой опасности.)</w:t>
      </w:r>
    </w:p>
    <w:p w:rsidR="0078745A" w:rsidRDefault="00E14779">
      <w:r>
        <w:t>Ответ.____________________________________________________________________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</w:t>
      </w:r>
      <w:r>
        <w:t>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</w:t>
      </w:r>
      <w:r>
        <w:t>_______________________________</w:t>
      </w:r>
    </w:p>
    <w:p w:rsidR="0078745A" w:rsidRDefault="00E14779">
      <w:r>
        <w:t>__________________________________________________________________________</w:t>
      </w:r>
      <w:r>
        <w:br/>
      </w:r>
      <w:r>
        <w:br/>
        <w:t>2. Как, по Вашему мнению, можно предотвратить подобные действия людей?</w:t>
      </w:r>
      <w:r>
        <w:br/>
      </w:r>
      <w:r>
        <w:br/>
        <w:t>Ответ.____________________________________________________________________</w:t>
      </w:r>
    </w:p>
    <w:p w:rsidR="0078745A" w:rsidRDefault="00E14779">
      <w:r>
        <w:t>_</w:t>
      </w:r>
      <w:r>
        <w:t>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pPr>
        <w:pStyle w:val="aa"/>
        <w:framePr w:wrap="around"/>
      </w:pPr>
      <w:r>
        <w:t>   8   </w:t>
      </w:r>
    </w:p>
    <w:p w:rsidR="0078745A" w:rsidRDefault="0078745A"/>
    <w:p w:rsidR="0078745A" w:rsidRDefault="00E14779">
      <w:r>
        <w:t>Правительство ввело запрет на ввоз автомобилей из соседнего государства. К какой сфере общественн</w:t>
      </w:r>
      <w:r>
        <w:t>ой жизни относят деятельность правительства?</w:t>
      </w:r>
      <w:r>
        <w:br/>
      </w:r>
      <w:r>
        <w:br/>
        <w:t>Ответ.____________________________________________________________________</w:t>
      </w:r>
    </w:p>
    <w:p w:rsidR="0078745A" w:rsidRDefault="00E14779">
      <w:r>
        <w:br w:type="page"/>
      </w:r>
    </w:p>
    <w:p w:rsidR="0078745A" w:rsidRDefault="00E14779">
      <w:pPr>
        <w:pStyle w:val="aa"/>
        <w:framePr w:wrap="around"/>
      </w:pPr>
      <w:r>
        <w:lastRenderedPageBreak/>
        <w:t>   9   </w:t>
      </w:r>
    </w:p>
    <w:p w:rsidR="0078745A" w:rsidRDefault="0078745A"/>
    <w:p w:rsidR="0078745A" w:rsidRDefault="00E14779">
      <w:r>
        <w:t>Привлекая обществоведческие знания, составьте краткое (из 5–7 предложений) сообщение о гражданских правоотношениях, использу</w:t>
      </w:r>
      <w:r>
        <w:t>я все приведённые ниже понятия.</w:t>
      </w:r>
    </w:p>
    <w:p w:rsidR="0078745A" w:rsidRDefault="00E14779">
      <w:r>
        <w:rPr>
          <w:i/>
        </w:rPr>
        <w:t>Гражданские правоотношения, суд, неприкосновенность собственности, свой интерес, договор, самозащита.</w:t>
      </w:r>
      <w:r>
        <w:rPr>
          <w:i/>
        </w:rPr>
        <w:br/>
      </w:r>
      <w:r>
        <w:rPr>
          <w:i/>
        </w:rPr>
        <w:br/>
        <w:t>Ответ.____________________________________________________________________</w:t>
      </w:r>
    </w:p>
    <w:p w:rsidR="0078745A" w:rsidRDefault="00E14779">
      <w:r>
        <w:t>______________________________________________</w:t>
      </w:r>
      <w:r>
        <w:t>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</w:t>
      </w:r>
      <w:r>
        <w:t>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</w:t>
      </w:r>
      <w:r>
        <w:t>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</w:t>
      </w:r>
      <w:r>
        <w:t>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p w:rsidR="0078745A" w:rsidRDefault="00E14779">
      <w:r>
        <w:t>__________________________________________________________________________</w:t>
      </w:r>
    </w:p>
    <w:sectPr w:rsidR="0078745A" w:rsidSect="00852014">
      <w:footerReference w:type="default" r:id="rId11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779" w:rsidRDefault="00E14779" w:rsidP="0055011E">
      <w:pPr>
        <w:spacing w:before="0" w:after="0"/>
      </w:pPr>
      <w:r>
        <w:separator/>
      </w:r>
    </w:p>
  </w:endnote>
  <w:endnote w:type="continuationSeparator" w:id="0">
    <w:p w:rsidR="00E14779" w:rsidRDefault="00E14779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3E68F2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779" w:rsidRDefault="00E14779" w:rsidP="0055011E">
      <w:pPr>
        <w:spacing w:before="0" w:after="0"/>
      </w:pPr>
      <w:r>
        <w:separator/>
      </w:r>
    </w:p>
  </w:footnote>
  <w:footnote w:type="continuationSeparator" w:id="0">
    <w:p w:rsidR="00E14779" w:rsidRDefault="00E14779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3E68F2"/>
    <w:rsid w:val="004C0416"/>
    <w:rsid w:val="00534CA2"/>
    <w:rsid w:val="0055011E"/>
    <w:rsid w:val="005B04AE"/>
    <w:rsid w:val="006109FC"/>
    <w:rsid w:val="00615432"/>
    <w:rsid w:val="0064529B"/>
    <w:rsid w:val="006B15B7"/>
    <w:rsid w:val="0078745A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A2AC7"/>
    <w:rsid w:val="00CF1226"/>
    <w:rsid w:val="00E14779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945A9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7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22</cp:revision>
  <dcterms:created xsi:type="dcterms:W3CDTF">2013-12-23T23:15:00Z</dcterms:created>
  <dcterms:modified xsi:type="dcterms:W3CDTF">2023-02-09T22:19:00Z</dcterms:modified>
</cp:coreProperties>
</file>