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650" w:rsidRDefault="00B53650">
      <w:bookmarkStart w:id="0" w:name="_GoBack"/>
      <w:bookmarkEnd w:id="0"/>
    </w:p>
    <w:p w:rsidR="00B53650" w:rsidRDefault="0081665D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МАТЕМАТИКЕ</w:t>
      </w:r>
    </w:p>
    <w:p w:rsidR="00B53650" w:rsidRDefault="0081665D">
      <w:pPr>
        <w:jc w:val="center"/>
      </w:pPr>
      <w:r>
        <w:br/>
      </w:r>
      <w:r>
        <w:rPr>
          <w:b/>
        </w:rPr>
        <w:t>8 КЛАСС</w:t>
      </w:r>
    </w:p>
    <w:p w:rsidR="00B53650" w:rsidRDefault="00B53650">
      <w:pPr>
        <w:jc w:val="center"/>
      </w:pPr>
    </w:p>
    <w:p w:rsidR="00B53650" w:rsidRDefault="0081665D">
      <w:pPr>
        <w:jc w:val="center"/>
      </w:pPr>
      <w:r>
        <w:t>Дата: ___ ___ 2023 г.</w:t>
      </w:r>
    </w:p>
    <w:p w:rsidR="00B53650" w:rsidRDefault="0081665D" w:rsidP="00A6485C">
      <w:pPr>
        <w:jc w:val="center"/>
      </w:pPr>
      <w:r>
        <w:t>Вариант №: ___</w:t>
      </w:r>
    </w:p>
    <w:p w:rsidR="00B53650" w:rsidRDefault="0081665D">
      <w:pPr>
        <w:jc w:val="center"/>
      </w:pPr>
      <w:r>
        <w:t>Выполнена: ФИО_________________________________</w:t>
      </w:r>
    </w:p>
    <w:p w:rsidR="00B53650" w:rsidRDefault="0081665D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B53650" w:rsidRDefault="0081665D">
      <w:r>
        <w:br/>
        <w:t>         На выполнение работы по математике даётся 90 минут. Работа содержит 19 заданий.</w:t>
      </w:r>
      <w:r>
        <w:br/>
        <w:t>         В заданиях, после которых есть поле со словом «Ответ», запишите ответ в указанном месте.</w:t>
      </w:r>
      <w:r>
        <w:br/>
        <w:t>         В заданиях, после которых есть поле со словами «Решение» и «Ответ», запишите решение и ответ в указанном месте.</w:t>
      </w:r>
      <w:r>
        <w:br/>
        <w:t>         В заданиях 4 и 8 нужно отметить точки на числовой прямой.</w:t>
      </w:r>
      <w:r>
        <w:br/>
        <w:t>         Если Вы хотите изменить ответ, зачеркните его и запишите рядом другой.</w:t>
      </w:r>
      <w:r>
        <w:br/>
        <w:t>         При выполнении работы можно пользоваться таблицей умножения и таблицей квадратов двузначных чисел. Запрещено пользоваться учебниками, рабочими тетрадями, справочниками, калькулятором.</w:t>
      </w:r>
      <w:r>
        <w:br/>
        <w:t>         При необходимости можно пользоваться черновиком. Записи в черновике проверяться и оцениваться не будут.</w:t>
      </w:r>
      <w:r>
        <w:br/>
        <w:t>         Советуем выполнять задания в том порядке, в котором они даны. Для экономии  времени пропускайте задание, которое не удаётся выполнить сразу, и переходите к следующему. Постарайтесь выполнить как можно больше заданий.</w:t>
      </w:r>
    </w:p>
    <w:p w:rsidR="00B53650" w:rsidRDefault="0081665D" w:rsidP="00A6485C">
      <w:pPr>
        <w:jc w:val="center"/>
      </w:pPr>
      <w:r>
        <w:rPr>
          <w:i/>
        </w:rPr>
        <w:t>Желаем успеха!</w:t>
      </w:r>
    </w:p>
    <w:p w:rsidR="00A6485C" w:rsidRDefault="00A6485C" w:rsidP="00A6485C"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B53650" w:rsidRDefault="00A6485C" w:rsidP="00A6485C"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ячейки таблицы заполняется н/п.</w:t>
      </w:r>
      <w:r>
        <w:br/>
      </w:r>
    </w:p>
    <w:p w:rsidR="00B53650" w:rsidRDefault="008166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165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r>
        <w:br w:type="page"/>
      </w:r>
    </w:p>
    <w:p w:rsidR="00B53650" w:rsidRDefault="0081665D">
      <w:pPr>
        <w:pStyle w:val="aa"/>
        <w:framePr w:wrap="around"/>
      </w:pPr>
      <w:r>
        <w:lastRenderedPageBreak/>
        <w:t>   1   </w:t>
      </w:r>
    </w:p>
    <w:p w:rsidR="00B53650" w:rsidRDefault="00B53650"/>
    <w:p w:rsidR="00B53650" w:rsidRDefault="0081665D">
      <w:r>
        <w:t>Найдите значение выражения (3,57 + 1,83) ⋅ 1,5.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53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pPr>
        <w:pStyle w:val="aa"/>
        <w:framePr w:wrap="around"/>
      </w:pPr>
      <w:r>
        <w:t>   2   </w:t>
      </w:r>
    </w:p>
    <w:p w:rsidR="00B53650" w:rsidRDefault="00B53650"/>
    <w:p w:rsidR="00B53650" w:rsidRDefault="0081665D">
      <w:r>
        <w:t>Решите уравнение (x − 5)(x − 1) − 21 = 0.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53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pPr>
        <w:pStyle w:val="aa"/>
        <w:framePr w:wrap="around"/>
      </w:pPr>
      <w:r>
        <w:t>   3   </w:t>
      </w:r>
    </w:p>
    <w:p w:rsidR="00B53650" w:rsidRDefault="00B53650"/>
    <w:p w:rsidR="00B53650" w:rsidRDefault="0081665D">
      <w:r>
        <w:t>На кружок по шахматам записались семиклассники и восьмиклассники. Количество семиклассников, записавшихся на кружок, относится к количеству восьмиклассников как 3:4 соответственно. Среди записавшихся на кружок 12 семиклассников. Сколько восьмиклассников записалось на кружок по шахматам?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53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pPr>
        <w:pStyle w:val="aa"/>
        <w:framePr w:wrap="around"/>
      </w:pPr>
      <w:r>
        <w:t>   4   </w:t>
      </w:r>
    </w:p>
    <w:p w:rsidR="00B53650" w:rsidRDefault="00B53650"/>
    <w:p w:rsidR="00B53650" w:rsidRDefault="0081665D">
      <w:r>
        <w:t>На координатной прямой отмечены числа a, b и c. Отметьте на этой прямой какое-нибудь число x так, чтобы при этом выполнялись три условия: −a + x &gt; 0, b − x &gt; 0, −x + c &gt; 0.</w:t>
      </w:r>
      <w:r>
        <w:br/>
      </w:r>
      <w:r>
        <w:rPr>
          <w:noProof/>
          <w:lang w:eastAsia="ru-RU"/>
        </w:rPr>
        <w:drawing>
          <wp:inline distT="0" distB="0" distL="0" distR="0">
            <wp:extent cx="5762625" cy="600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pPr>
        <w:pStyle w:val="aa"/>
        <w:framePr w:wrap="around"/>
      </w:pPr>
      <w:r>
        <w:t>   5   </w:t>
      </w:r>
    </w:p>
    <w:p w:rsidR="00B53650" w:rsidRDefault="00B53650"/>
    <w:p w:rsidR="00B53650" w:rsidRDefault="0081665D">
      <w:r>
        <w:t>Найдите координаты точки пересечения прямых x + 3y = 5 и x + 7 y = 1.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53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r>
        <w:br w:type="page"/>
      </w:r>
    </w:p>
    <w:p w:rsidR="00B53650" w:rsidRDefault="0081665D">
      <w:pPr>
        <w:pStyle w:val="aa"/>
        <w:framePr w:wrap="around"/>
      </w:pPr>
      <w:r>
        <w:lastRenderedPageBreak/>
        <w:t>   6   </w:t>
      </w:r>
    </w:p>
    <w:p w:rsidR="00B53650" w:rsidRDefault="00B53650"/>
    <w:p w:rsidR="00B53650" w:rsidRDefault="0081665D">
      <w:r>
        <w:t>На диаграмме жирными точками показан расход электроэнергии в двухкомнатной квартире в период с января по декабрь 2018 года в кВт ⋅ч. Для наглядности точки соединены линией.</w:t>
      </w:r>
    </w:p>
    <w:p w:rsidR="00B53650" w:rsidRDefault="008166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2550" cy="320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r>
        <w:t>На сколько примерно киловатт-часов меньше было израсходовано в июне, чем в мае?</w:t>
      </w:r>
      <w:r>
        <w:br/>
        <w:t>Чем, по вашему мнению, можно объяснить снижение расхода электроэнергии в летний период? Напишите несколько предложений, в которых обоснуйте своё мнение по этому вопросу.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2552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r>
        <w:br w:type="page"/>
      </w:r>
    </w:p>
    <w:p w:rsidR="00B53650" w:rsidRDefault="0081665D">
      <w:pPr>
        <w:pStyle w:val="aa"/>
        <w:framePr w:wrap="around"/>
      </w:pPr>
      <w:r>
        <w:lastRenderedPageBreak/>
        <w:t>   7   </w:t>
      </w:r>
    </w:p>
    <w:p w:rsidR="00B53650" w:rsidRDefault="00B53650"/>
    <w:p w:rsidR="00B53650" w:rsidRDefault="0081665D">
      <w:r>
        <w:t>На соревнованиях по синхронным прыжкам в воду в жюри входят девять судей. Пятеро оценивают синхронность выполнения прыжка. Двое судей оценивают исполнение прыжка первой спортсменкой, ещё двое — исполнение прыжка второй спортсменкой. Итоговая оценка за прыжок выставляется с помощью следующего алгоритма.</w:t>
      </w:r>
      <w:r>
        <w:br/>
        <w:t>1. Из четырёх оценок за исполнение отбрасываются две — наибольшая и наименьшая.</w:t>
      </w:r>
      <w:r>
        <w:br/>
        <w:t>2. Из пяти оценок за синхронность отбрасываются две — наибольшая и наименьшая.</w:t>
      </w:r>
      <w:r>
        <w:br/>
        <w:t>3. Сумму оставшихся пяти оценок умножают на 0,6 и на коэффициент сложности прыжка.</w:t>
      </w:r>
      <w:r>
        <w:br/>
        <w:t>В таблице указаны оценки за выступление пары спортсменок. Определите итоговую оценку, которую они получили за четвёртый прыжок.</w:t>
      </w:r>
    </w:p>
    <w:p w:rsidR="00B53650" w:rsidRDefault="0081665D">
      <w:r w:rsidRPr="00B31BA0">
        <w:rPr>
          <w:noProof/>
          <w:lang w:eastAsia="ru-RU"/>
        </w:rPr>
        <w:drawing>
          <wp:inline distT="0" distB="0" distL="0" distR="0">
            <wp:extent cx="5762625" cy="1524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533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pPr>
        <w:pStyle w:val="aa"/>
        <w:framePr w:wrap="around"/>
      </w:pPr>
      <w:r>
        <w:t>   8   </w:t>
      </w:r>
    </w:p>
    <w:p w:rsidR="00B53650" w:rsidRDefault="00B53650"/>
    <w:p w:rsidR="00B53650" w:rsidRDefault="00B31BA0">
      <w:r>
        <w:rPr>
          <w:noProof/>
          <w:lang w:eastAsia="ru-RU"/>
        </w:rPr>
        <w:drawing>
          <wp:anchor distT="0" distB="63500" distL="127000" distR="0" simplePos="0" relativeHeight="251658240" behindDoc="1" locked="0" layoutInCell="1" allowOverlap="1" wp14:anchorId="465D81FF" wp14:editId="0C50DE0B">
            <wp:simplePos x="0" y="0"/>
            <wp:positionH relativeFrom="margin">
              <wp:posOffset>718185</wp:posOffset>
            </wp:positionH>
            <wp:positionV relativeFrom="line">
              <wp:posOffset>263525</wp:posOffset>
            </wp:positionV>
            <wp:extent cx="5044440" cy="356235"/>
            <wp:effectExtent l="0" t="0" r="3810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65D">
        <w:t xml:space="preserve">Отметьте на координатной прямой число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119</m:t>
            </m:r>
          </m:e>
        </m:rad>
      </m:oMath>
    </w:p>
    <w:p w:rsidR="00B53650" w:rsidRDefault="0081665D">
      <w:r>
        <w:t>Ответ:</w:t>
      </w:r>
    </w:p>
    <w:p w:rsidR="00B53650" w:rsidRDefault="00B53650"/>
    <w:p w:rsidR="00B53650" w:rsidRDefault="0081665D">
      <w:pPr>
        <w:pStyle w:val="aa"/>
        <w:framePr w:wrap="around"/>
      </w:pPr>
      <w:r>
        <w:t>   9   </w:t>
      </w:r>
    </w:p>
    <w:p w:rsidR="00B53650" w:rsidRDefault="00B53650"/>
    <w:p w:rsidR="00B53650" w:rsidRDefault="0081665D">
      <w:r>
        <w:t xml:space="preserve">Найдите значение выражения </w:t>
      </w:r>
      <m:oMath>
        <m:r>
          <w:rPr>
            <w:rFonts w:ascii="Cambria Math" w:hAnsi="Cambria Math"/>
          </w:rPr>
          <m:t>(9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49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):(3a-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7b</m:t>
            </m:r>
          </m:den>
        </m:f>
        <m:r>
          <w:rPr>
            <w:rFonts w:ascii="Cambria Math" w:hAnsi="Cambria Math"/>
          </w:rPr>
          <m:t>)</m:t>
        </m:r>
      </m:oMath>
      <w:r>
        <w:t> при a =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и b 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14</m:t>
            </m:r>
          </m:den>
        </m:f>
      </m:oMath>
      <w:r>
        <w:t>.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533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pPr>
        <w:pStyle w:val="aa"/>
        <w:framePr w:wrap="around"/>
      </w:pPr>
      <w:r>
        <w:t>  10  </w:t>
      </w:r>
    </w:p>
    <w:p w:rsidR="00B53650" w:rsidRDefault="00B53650"/>
    <w:p w:rsidR="00B53650" w:rsidRDefault="0081665D">
      <w:r>
        <w:t>В коробке лежат одинаковые на вид шоколадные конфеты: 6 с карамелью, 8 с орехами</w:t>
      </w:r>
      <w:r>
        <w:br/>
        <w:t>и 6 без начинки. Соня наугад выбирает одну конфету. Найдите вероятность того, что она выберет конфету без начинки.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5762625" cy="533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r>
        <w:br w:type="page"/>
      </w:r>
    </w:p>
    <w:p w:rsidR="00B53650" w:rsidRDefault="0081665D">
      <w:pPr>
        <w:pStyle w:val="aa"/>
        <w:framePr w:wrap="around"/>
      </w:pPr>
      <w:r>
        <w:lastRenderedPageBreak/>
        <w:t>  11  </w:t>
      </w:r>
    </w:p>
    <w:p w:rsidR="00B53650" w:rsidRDefault="00B53650"/>
    <w:p w:rsidR="00B53650" w:rsidRDefault="0081665D">
      <w:r>
        <w:t>Товар на распродаже уценили на 35%, а затем ещё на 15%. Сколько рублей стал стоить</w:t>
      </w:r>
      <w:r>
        <w:br/>
        <w:t>товар, если до распродажи он стоил 1600 рублей?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533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pPr>
        <w:pStyle w:val="aa"/>
        <w:framePr w:wrap="around"/>
      </w:pPr>
      <w:r>
        <w:t>  12  </w:t>
      </w:r>
    </w:p>
    <w:p w:rsidR="00B53650" w:rsidRDefault="00B53650"/>
    <w:p w:rsidR="00B53650" w:rsidRDefault="0081665D">
      <w:r>
        <w:rPr>
          <w:noProof/>
          <w:lang w:eastAsia="ru-RU"/>
        </w:rPr>
        <w:drawing>
          <wp:anchor distT="0" distB="63500" distL="127000" distR="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1695450" cy="141922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клетчатой бумаге с размером клетки 1×1 изображён</w:t>
      </w:r>
      <w:r>
        <w:br/>
        <w:t>острый угол. Найдите тангенс этого угла.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3076575" cy="5048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B53650"/>
    <w:p w:rsidR="00B53650" w:rsidRDefault="00B53650"/>
    <w:p w:rsidR="00B53650" w:rsidRDefault="0081665D">
      <w:pPr>
        <w:pStyle w:val="aa"/>
        <w:framePr w:wrap="around"/>
      </w:pPr>
      <w:r>
        <w:t>  13  </w:t>
      </w:r>
    </w:p>
    <w:p w:rsidR="00B53650" w:rsidRDefault="00B53650"/>
    <w:p w:rsidR="00B53650" w:rsidRDefault="0081665D">
      <w:r>
        <w:t xml:space="preserve">В треугольнике ABC угол C равен 90°, AB = 27, sinA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. Найдите длину стороны AC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533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pPr>
        <w:pStyle w:val="aa"/>
        <w:framePr w:wrap="around"/>
      </w:pPr>
      <w:r>
        <w:t>  14  </w:t>
      </w:r>
    </w:p>
    <w:p w:rsidR="00B53650" w:rsidRDefault="00B53650"/>
    <w:p w:rsidR="00B53650" w:rsidRDefault="0081665D">
      <w:r>
        <w:t>Выберите неверное утверждение и запишите в ответе его номер.</w:t>
      </w:r>
    </w:p>
    <w:p w:rsidR="00B53650" w:rsidRDefault="0081665D">
      <w:r>
        <w:t>1) Сумма углов выпуклого четырёхугольника равна 360 градусам.</w:t>
      </w:r>
      <w:r>
        <w:br/>
        <w:t>2) Все высоты равностороннего треугольника равны.</w:t>
      </w:r>
      <w:r>
        <w:br/>
        <w:t>3) Две окружности пересекаются, если радиус одной окружности больше радиуса другой окружности.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533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r>
        <w:br w:type="page"/>
      </w:r>
    </w:p>
    <w:p w:rsidR="00B53650" w:rsidRDefault="0081665D">
      <w:pPr>
        <w:pStyle w:val="aa"/>
        <w:framePr w:wrap="around"/>
      </w:pPr>
      <w:r>
        <w:lastRenderedPageBreak/>
        <w:t>  15  </w:t>
      </w:r>
    </w:p>
    <w:p w:rsidR="00B53650" w:rsidRDefault="00B53650"/>
    <w:p w:rsidR="00B53650" w:rsidRDefault="0081665D">
      <w:r>
        <w:t>Механический одометр (счётчик пройденного пути) для велосипеда — это прибор, который крепится на руле и соединён тросиком с редуктором, установленным на оси переднего колеса. При движении велосипеда спицы колеса вращают редуктор, это вращение по тросику передаётся счётчику, который показывает пройденное расстояние в километрах. У Ивана был велосипед с колёсами диаметром 24 дюйма и с одометром, который был настроен под данный диаметр колеса. Когда Иван вырос, ему купили дорожный велосипед с колёсами диаметром 28 дюймов. Иван переставил одометр со своего старого велосипеда на новый, но не настроил его под диаметр колеса нового велосипеда. В воскресенье Иван поехал кататься на велосипеде в парк. Когда он вернулся, одометр показал пройденное расстояние — 12,6 км. Какое расстояние на самом деле проехал Иван?</w:t>
      </w:r>
    </w:p>
    <w:p w:rsidR="00B53650" w:rsidRDefault="0081665D">
      <w:r>
        <w:t>Запишите решение и ответ.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35718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r>
        <w:br w:type="page"/>
      </w:r>
    </w:p>
    <w:p w:rsidR="00B53650" w:rsidRDefault="0081665D">
      <w:pPr>
        <w:pStyle w:val="aa"/>
        <w:framePr w:wrap="around"/>
      </w:pPr>
      <w:r>
        <w:lastRenderedPageBreak/>
        <w:t>  16  </w:t>
      </w:r>
    </w:p>
    <w:p w:rsidR="00B53650" w:rsidRDefault="00B53650"/>
    <w:p w:rsidR="00B53650" w:rsidRDefault="0081665D">
      <w:r>
        <w:rPr>
          <w:b/>
        </w:rPr>
        <w:t xml:space="preserve">Рейтинг </w:t>
      </w:r>
      <w:r>
        <w:t>— основной показатель уровня шахматиста. Шахматные партии бывают</w:t>
      </w:r>
      <w:r>
        <w:br/>
        <w:t>трёх видов (по времени): классические, быстрые (рапид) и молниеносная игра (блиц). По каждому виду проводятся турниры и отдельно считается соответствующий рейтинг. Рейтинговая система делит шахматистов на девять классов: высший класс начинается с рейтинга 2600, в низшем классе — игроки с рейтингом 1200 и ниже.</w:t>
      </w:r>
      <w:r>
        <w:br/>
        <w:t>         Костя Андреев участвует в шахматных турнирах с 2014 года. На диаграмме точками показаны его рейтинги по классическим шахматам, быстрым шахматам и шахматному блицу. По горизонтали указаны годы, по вертикали — рейтинг. Для наглядности точки соединены линиями. Рассмотрите диаграмму и прочтите фрагмент сопровождающей статьи.</w:t>
      </w:r>
    </w:p>
    <w:p w:rsidR="00B53650" w:rsidRDefault="008166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67200" cy="3524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r>
        <w:rPr>
          <w:i/>
        </w:rPr>
        <w:t>       Костя успешно выступает во всех шахматный турнирах, он и сам затрудняется сказать, каким именно шахматам он отдаёт предпочтение. В 2017 году он довольно успешно выступил на турнирах по классическим шахматам, вследствие чего его рейтинг за этот год вырос примерно на 230 пунктов и приблизился к отметке 1600.</w:t>
      </w:r>
      <w:r>
        <w:rPr>
          <w:i/>
        </w:rPr>
        <w:br/>
        <w:t>         Самым плавным и равномерным выглядит изменение его рейтинга по быстрым</w:t>
      </w:r>
      <w:r>
        <w:rPr>
          <w:i/>
        </w:rPr>
        <w:br/>
        <w:t>шахматам. Ежегодный рост соответствующего рейтинга находится в пределах от 60 до 160 пунктов.</w:t>
      </w:r>
      <w:r>
        <w:rPr>
          <w:i/>
        </w:rPr>
        <w:br/>
        <w:t>         Рейтинг по шахматному блицу растёт у Кости не так равномерно. Если с 2015 по 2016 год он увеличился примерно на 265 пунктов, то с 2018 по 2019 год рейтинг поднялся всего на 8 пунктов.</w:t>
      </w:r>
    </w:p>
    <w:p w:rsidR="00B53650" w:rsidRDefault="0081665D">
      <w:r>
        <w:br w:type="page"/>
      </w:r>
    </w:p>
    <w:p w:rsidR="00B53650" w:rsidRDefault="0081665D">
      <w:r>
        <w:rPr>
          <w:i/>
        </w:rPr>
        <w:lastRenderedPageBreak/>
        <w:t>         В одной секции с Костей занимается Света Воронина. В 2014 году рейтинг Светы по классическим шахматам был равен 1150. За год он вырос на 60 пунктов, а за следующий год — ещё на 400 пунктов. Наиболее успешным в классических шахматах для Светы был 2018 год, когда рейтинг достиг своего максимального значения — 1770 пунктов, что на 40 пунктов выше, чем в предыдущем году. Но на следующий год рейтинг упал на 60 пунктов.</w:t>
      </w:r>
    </w:p>
    <w:p w:rsidR="00B53650" w:rsidRDefault="00B53650"/>
    <w:p w:rsidR="00B53650" w:rsidRDefault="0081665D">
      <w:r>
        <w:t>1) На основании прочитанного определите, какому рейтингу (по классическим шахматам, быстрым или блиц) соответствует график 3.</w:t>
      </w:r>
      <w:r>
        <w:br/>
      </w:r>
      <w:r>
        <w:br/>
        <w:t>Ответ: _______________________</w:t>
      </w:r>
    </w:p>
    <w:p w:rsidR="00B53650" w:rsidRDefault="00B53650"/>
    <w:p w:rsidR="00B53650" w:rsidRDefault="0081665D">
      <w:r>
        <w:t>2) По имеющемуся описанию постройте схематично график рейтинга Светы Ворониной по классическим шахматам с 2014 по 2019 год.</w:t>
      </w:r>
      <w:r>
        <w:br/>
      </w:r>
      <w:r>
        <w:br/>
        <w:t>Ответ:</w:t>
      </w:r>
    </w:p>
    <w:p w:rsidR="00B53650" w:rsidRDefault="008166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4425" cy="4343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r>
        <w:br w:type="page"/>
      </w:r>
    </w:p>
    <w:p w:rsidR="00B53650" w:rsidRDefault="0081665D">
      <w:pPr>
        <w:pStyle w:val="aa"/>
        <w:framePr w:wrap="around"/>
      </w:pPr>
      <w:r>
        <w:lastRenderedPageBreak/>
        <w:t>  17  </w:t>
      </w:r>
    </w:p>
    <w:p w:rsidR="00B53650" w:rsidRDefault="00B53650"/>
    <w:p w:rsidR="00B53650" w:rsidRDefault="0081665D">
      <w:r>
        <w:t xml:space="preserve">В прямоугольной трапеции ABCD с основаниями AD и BC диагональ BD равна 14, а угол А равен 45°. Найдите бо́льшую боковую сторону, если меньшее основание трапеции равно </w:t>
      </w:r>
      <m:oMath>
        <m:r>
          <w:rPr>
            <w:rFonts w:ascii="Cambria Math" w:hAnsi="Cambria Math"/>
          </w:rPr>
          <m:t>7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</w:p>
    <w:p w:rsidR="00B53650" w:rsidRDefault="0081665D">
      <w:r>
        <w:t>Запишите решение и ответ.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66008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r>
        <w:br w:type="page"/>
      </w:r>
    </w:p>
    <w:p w:rsidR="00B53650" w:rsidRDefault="0081665D">
      <w:pPr>
        <w:pStyle w:val="aa"/>
        <w:framePr w:wrap="around"/>
      </w:pPr>
      <w:r>
        <w:lastRenderedPageBreak/>
        <w:t>  18  </w:t>
      </w:r>
    </w:p>
    <w:p w:rsidR="00B53650" w:rsidRDefault="00B53650"/>
    <w:p w:rsidR="00B53650" w:rsidRDefault="0081665D">
      <w:r>
        <w:t>Путь длиной 95 км первый велосипедист проезжает на 80 минут быстрее второго. Найдите скорость второго велосипедиста, если известно, что она на 4 км/ч меньше скорости первого. Ответ дайте в км/ч.</w:t>
      </w:r>
    </w:p>
    <w:p w:rsidR="00B53650" w:rsidRDefault="0081665D">
      <w:r>
        <w:t>Запишите решение и ответ.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66008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50" w:rsidRDefault="0081665D">
      <w:r>
        <w:br w:type="page"/>
      </w:r>
    </w:p>
    <w:p w:rsidR="00B53650" w:rsidRDefault="0081665D">
      <w:pPr>
        <w:pStyle w:val="aa"/>
        <w:framePr w:wrap="around"/>
      </w:pPr>
      <w:r>
        <w:lastRenderedPageBreak/>
        <w:t>  19  </w:t>
      </w:r>
    </w:p>
    <w:p w:rsidR="00B53650" w:rsidRDefault="00B53650"/>
    <w:p w:rsidR="00B53650" w:rsidRDefault="0081665D">
      <w:r>
        <w:t>У Лёши в копилке лежат монеты по 5 рублей и по 10 рублей. Если все пятирублёвые монеты, которые лежат в копилке, сложить в стопки по 9 монет, то получится две полных стопки, а третья неполная. Если же сложить десятирублёвые монеты в стопки по 12 монет, то получится одна полная стопка, а вторая неполная. Сколько всего рублей у Лёши в копилке, если пятирублёвые монеты составляют такую же сумму (в рублях), что и десятирублёвые?</w:t>
      </w:r>
    </w:p>
    <w:p w:rsidR="00B53650" w:rsidRDefault="0081665D">
      <w:r>
        <w:t>Запишите решение и ответ.</w:t>
      </w:r>
    </w:p>
    <w:p w:rsidR="00B53650" w:rsidRDefault="0081665D">
      <w:r>
        <w:rPr>
          <w:noProof/>
          <w:lang w:eastAsia="ru-RU"/>
        </w:rPr>
        <w:drawing>
          <wp:inline distT="0" distB="0" distL="0" distR="0">
            <wp:extent cx="5762625" cy="66008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650" w:rsidSect="00852014">
      <w:footerReference w:type="default" r:id="rId21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072" w:rsidRDefault="00E14072" w:rsidP="0055011E">
      <w:pPr>
        <w:spacing w:before="0" w:after="0"/>
      </w:pPr>
      <w:r>
        <w:separator/>
      </w:r>
    </w:p>
  </w:endnote>
  <w:endnote w:type="continuationSeparator" w:id="0">
    <w:p w:rsidR="00E14072" w:rsidRDefault="00E14072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A6485C">
      <w:rPr>
        <w:noProof/>
        <w:sz w:val="18"/>
        <w:szCs w:val="18"/>
      </w:rPr>
      <w:t>2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072" w:rsidRDefault="00E14072" w:rsidP="0055011E">
      <w:pPr>
        <w:spacing w:before="0" w:after="0"/>
      </w:pPr>
      <w:r>
        <w:separator/>
      </w:r>
    </w:p>
  </w:footnote>
  <w:footnote w:type="continuationSeparator" w:id="0">
    <w:p w:rsidR="00E14072" w:rsidRDefault="00E14072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B7D9A"/>
    <w:rsid w:val="004C0416"/>
    <w:rsid w:val="00534CA2"/>
    <w:rsid w:val="0055011E"/>
    <w:rsid w:val="005B04AE"/>
    <w:rsid w:val="006109FC"/>
    <w:rsid w:val="00615432"/>
    <w:rsid w:val="0064529B"/>
    <w:rsid w:val="006B15B7"/>
    <w:rsid w:val="007C6892"/>
    <w:rsid w:val="007D7AEF"/>
    <w:rsid w:val="00816035"/>
    <w:rsid w:val="0081665D"/>
    <w:rsid w:val="00852014"/>
    <w:rsid w:val="0086721C"/>
    <w:rsid w:val="008C59F9"/>
    <w:rsid w:val="00922EB2"/>
    <w:rsid w:val="0093746C"/>
    <w:rsid w:val="00952176"/>
    <w:rsid w:val="009D4692"/>
    <w:rsid w:val="00A6485C"/>
    <w:rsid w:val="00AA0AA3"/>
    <w:rsid w:val="00AD6367"/>
    <w:rsid w:val="00AD774E"/>
    <w:rsid w:val="00B16621"/>
    <w:rsid w:val="00B31BA0"/>
    <w:rsid w:val="00B53650"/>
    <w:rsid w:val="00B55315"/>
    <w:rsid w:val="00BA2AC7"/>
    <w:rsid w:val="00CF1226"/>
    <w:rsid w:val="00E14072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CCC658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816035"/>
    <w:rPr>
      <w:b/>
      <w:sz w:val="28"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816035"/>
    <w:pPr>
      <w:framePr w:hSpace="255" w:wrap="around" w:vAnchor="text" w:hAnchor="page" w:y="285" w:anchorLock="1"/>
      <w:pBdr>
        <w:top w:val="single" w:sz="8" w:space="3" w:color="auto"/>
        <w:left w:val="single" w:sz="8" w:space="1" w:color="auto"/>
        <w:bottom w:val="single" w:sz="8" w:space="3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 w:val="28"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11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23</cp:revision>
  <dcterms:created xsi:type="dcterms:W3CDTF">2013-12-23T23:15:00Z</dcterms:created>
  <dcterms:modified xsi:type="dcterms:W3CDTF">2023-02-09T22:18:00Z</dcterms:modified>
</cp:coreProperties>
</file>