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B4" w:rsidRPr="00C642E1" w:rsidRDefault="009D56B4" w:rsidP="009D5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D56B4" w:rsidRPr="00C642E1" w:rsidRDefault="009D56B4" w:rsidP="009D5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учебного предмета «Физическая культура» составлена на основе основной общеобразовательной программы начального общего образования МБОУ «Основная</w:t>
      </w:r>
      <w:r w:rsidR="00514C6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№ 8».</w:t>
      </w: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физической культур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ориентирована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класса. Уровень изучения предмета – базовый. Тематическое планирование рассчитано на 3 </w:t>
      </w:r>
      <w:proofErr w:type="gramStart"/>
      <w:r w:rsidRPr="00C642E1">
        <w:rPr>
          <w:rFonts w:ascii="Times New Roman" w:eastAsia="Calibri" w:hAnsi="Times New Roman" w:cs="Times New Roman"/>
          <w:sz w:val="24"/>
          <w:szCs w:val="24"/>
        </w:rPr>
        <w:t>учебных</w:t>
      </w:r>
      <w:proofErr w:type="gramEnd"/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>
        <w:rPr>
          <w:rFonts w:ascii="Times New Roman" w:eastAsia="Calibri" w:hAnsi="Times New Roman" w:cs="Times New Roman"/>
          <w:sz w:val="24"/>
          <w:szCs w:val="24"/>
        </w:rPr>
        <w:t>аса в неделю, что составляет 102</w:t>
      </w: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учебных часа в год. Для обучения ф</w:t>
      </w:r>
      <w:r>
        <w:rPr>
          <w:rFonts w:ascii="Times New Roman" w:eastAsia="Calibri" w:hAnsi="Times New Roman" w:cs="Times New Roman"/>
          <w:sz w:val="24"/>
          <w:szCs w:val="24"/>
        </w:rPr>
        <w:t>изической культуры обучающихся 4</w:t>
      </w: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класса в МБОУ «Основная общеобразовательная школа № 8» выбрана предметная линия учебников В.И.Ляха. 1-4 классы. Учебник для общеобразовательных организаций Физическая культура 1-4 классы В. И. Лях, Москва, Просвещение 2017.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Физическая культура — обязательный учебный курс в обще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образовательном учреждении. Предмет «Физическая культура» является основой физического воспитания школьников. Она включает в себя мотивацию и потребность в систе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матических занятиях физической культурой и спортом, овладе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Рабочая программа  по предмету  физическая культура  адаптирована для обучения детей с ограниченными возможностями здоровья (ОВЗ): с учетом особенностей их психофизического развития.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Физическая культура для </w:t>
      </w:r>
      <w:proofErr w:type="gramStart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ОВЗ   носит адаптивный характер. Это комплекс мер спортивно-оздоровительного характера, направленных на </w:t>
      </w:r>
      <w:hyperlink r:id="rId6" w:tooltip="Реабилитация (медицина)" w:history="1">
        <w:r w:rsidRPr="00C642E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реабилитацию</w:t>
        </w:r>
      </w:hyperlink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, и </w:t>
      </w:r>
      <w:hyperlink r:id="rId7" w:tooltip="Адаптация" w:history="1">
        <w:r w:rsidRPr="00C642E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адаптацию</w:t>
        </w:r>
      </w:hyperlink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 к нормальной социальной среде людей с ограниченными возможностями.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материал в программе подобран по видам двигательной деятельности. В связи с особенностями развития данной  группы детей, он предлагается в уменьшенном объеме, адаптирован по мере возможности его выполнения и состоит из  разделов</w:t>
      </w:r>
      <w:proofErr w:type="gramStart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теория, легкая атлетика, гимнастика, лыжные гонки, спортивные и подвижные игры на основе баскетбола, подвижные игры. Из подвижных игр включены те, которые наиболее распространены среди детей младшего школьного  возраста и соответствуют двигательным возможностям учащихся. Проводятся они по упрощенным правилам в зависимости от состава класса. Раздел «Основы знаний» распределен по темам и изучается учащимися на протяжении всего учебного года. Содержание программного материала, с учетом индивидуальных особенностей учащихся, включает в себя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общеразвивающие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коррегирующие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>, прикладные упражнения.</w:t>
      </w: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42E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   Данная программа разработана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на создавать максимально благоприятные условия для раскры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тия и развития не только физических, но и духовных способ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>ностей ребёнка, его самоопределения.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>Целью</w:t>
      </w: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школьного физического воспитания является форми</w:t>
      </w:r>
      <w:r w:rsidRPr="00C642E1">
        <w:rPr>
          <w:rFonts w:ascii="Times New Roman" w:eastAsia="Calibri" w:hAnsi="Times New Roman" w:cs="Times New Roman"/>
          <w:sz w:val="24"/>
          <w:szCs w:val="24"/>
        </w:rPr>
        <w:softHyphen/>
        <w:t xml:space="preserve"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</w:rPr>
        <w:t>здоровья</w:t>
      </w:r>
      <w:proofErr w:type="gramStart"/>
      <w:r w:rsidRPr="00C642E1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C642E1">
        <w:rPr>
          <w:rFonts w:ascii="Times New Roman" w:eastAsia="Calibri" w:hAnsi="Times New Roman" w:cs="Times New Roman"/>
          <w:sz w:val="24"/>
          <w:szCs w:val="24"/>
        </w:rPr>
        <w:t>птимизации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трудовой деятельности и организации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</w:rPr>
        <w:t>активногоотдыха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Реализация цели учебной программы соотносится с решением следующих образовательных </w:t>
      </w:r>
      <w:r w:rsidRPr="00C642E1">
        <w:rPr>
          <w:rFonts w:ascii="Times New Roman" w:eastAsia="Calibri" w:hAnsi="Times New Roman" w:cs="Times New Roman"/>
          <w:b/>
          <w:bCs/>
          <w:i/>
          <w:iCs/>
          <w:color w:val="000000"/>
          <w:spacing w:val="-3"/>
          <w:sz w:val="24"/>
          <w:szCs w:val="24"/>
          <w:shd w:val="clear" w:color="auto" w:fill="FFFFFF"/>
        </w:rPr>
        <w:t>задач</w:t>
      </w:r>
      <w:r w:rsidRPr="00C642E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укрепление здоровья, улучшение осанки, профилактика плоскостопия, 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содействие гармоничному физическому, нравственному и социальному развитию, успешному обучению;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овладение школой движений;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развитие координационных (точности воспроизведения </w:t>
      </w:r>
      <w:proofErr w:type="spellStart"/>
      <w:r w:rsidRPr="00C642E1">
        <w:rPr>
          <w:rFonts w:ascii="Times New Roman" w:eastAsia="Calibri" w:hAnsi="Times New Roman" w:cs="Times New Roman"/>
          <w:sz w:val="24"/>
          <w:szCs w:val="24"/>
        </w:rPr>
        <w:t>идифференцирования</w:t>
      </w:r>
      <w:proofErr w:type="spellEnd"/>
      <w:r w:rsidRPr="00C642E1">
        <w:rPr>
          <w:rFonts w:ascii="Times New Roman" w:eastAsia="Calibri" w:hAnsi="Times New Roman" w:cs="Times New Roman"/>
          <w:sz w:val="24"/>
          <w:szCs w:val="24"/>
        </w:rPr>
        <w:t xml:space="preserve">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</w:t>
      </w:r>
      <w:r w:rsidRPr="00C642E1">
        <w:rPr>
          <w:rFonts w:ascii="Times New Roman" w:eastAsia="Calibri" w:hAnsi="Times New Roman" w:cs="Times New Roman"/>
          <w:sz w:val="24"/>
          <w:szCs w:val="24"/>
        </w:rPr>
        <w:lastRenderedPageBreak/>
        <w:t>в пространстве) и кондиционных (скоростных, скоростно-силовых, выносливости и гибкости) способностей;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формирование элементарных знаний о личной гигиене, режиме дня, влиянии 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D56B4" w:rsidRPr="00C642E1" w:rsidRDefault="005E1BB0" w:rsidP="009D56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1BB0">
        <w:rPr>
          <w:rFonts w:ascii="Times New Roman" w:eastAsia="Calibri" w:hAnsi="Times New Roman" w:cs="Times New Roman"/>
          <w:color w:val="000000"/>
          <w:sz w:val="24"/>
          <w:szCs w:val="24"/>
        </w:rPr>
        <w:t>Изучен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ие учебного предмета «Физическая культура</w:t>
      </w:r>
      <w:bookmarkStart w:id="0" w:name="_GoBack"/>
      <w:bookmarkEnd w:id="0"/>
      <w:r w:rsidRPr="005E1BB0">
        <w:rPr>
          <w:rFonts w:ascii="Times New Roman" w:eastAsia="Calibri" w:hAnsi="Times New Roman" w:cs="Times New Roman"/>
          <w:color w:val="000000"/>
          <w:sz w:val="24"/>
          <w:szCs w:val="24"/>
        </w:rPr>
        <w:t>» осуществляется в полном объёме на русском языке.</w:t>
      </w:r>
    </w:p>
    <w:p w:rsidR="00514C6F" w:rsidRDefault="00514C6F" w:rsidP="009D5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6B4" w:rsidRPr="009F06D0" w:rsidRDefault="00514C6F" w:rsidP="00514C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9F06D0" w:rsidRPr="007A66E5" w:rsidRDefault="009F06D0" w:rsidP="009F06D0">
      <w:pPr>
        <w:pStyle w:val="19"/>
        <w:shd w:val="clear" w:color="auto" w:fill="auto"/>
        <w:spacing w:after="0" w:line="240" w:lineRule="auto"/>
        <w:ind w:left="113" w:right="113" w:firstLine="0"/>
        <w:jc w:val="both"/>
        <w:rPr>
          <w:rStyle w:val="18"/>
          <w:rFonts w:ascii="Times New Roman" w:hAnsi="Times New Roman"/>
          <w:i/>
          <w:color w:val="000000"/>
          <w:sz w:val="24"/>
          <w:szCs w:val="24"/>
        </w:rPr>
      </w:pPr>
      <w:bookmarkStart w:id="1" w:name="bookmark6"/>
      <w:r w:rsidRPr="007A66E5">
        <w:rPr>
          <w:rStyle w:val="18"/>
          <w:rFonts w:ascii="Times New Roman" w:hAnsi="Times New Roman"/>
          <w:i/>
          <w:color w:val="000000"/>
          <w:sz w:val="24"/>
          <w:szCs w:val="24"/>
        </w:rPr>
        <w:t xml:space="preserve">Личностные </w:t>
      </w:r>
      <w:r>
        <w:rPr>
          <w:rStyle w:val="18"/>
          <w:rFonts w:ascii="Times New Roman" w:hAnsi="Times New Roman"/>
          <w:i/>
          <w:color w:val="000000"/>
          <w:sz w:val="24"/>
          <w:szCs w:val="24"/>
        </w:rPr>
        <w:t>результаты освоения предмета</w:t>
      </w:r>
      <w:r w:rsidRPr="007A66E5">
        <w:rPr>
          <w:rStyle w:val="18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9F06D0" w:rsidRPr="009F06D0" w:rsidRDefault="009F06D0" w:rsidP="009F06D0">
      <w:pPr>
        <w:pStyle w:val="19"/>
        <w:shd w:val="clear" w:color="auto" w:fill="auto"/>
        <w:spacing w:after="0" w:line="240" w:lineRule="auto"/>
        <w:ind w:left="113" w:right="113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F06D0">
        <w:rPr>
          <w:rStyle w:val="18"/>
          <w:rFonts w:ascii="Times New Roman" w:hAnsi="Times New Roman"/>
          <w:color w:val="000000"/>
          <w:sz w:val="24"/>
          <w:szCs w:val="24"/>
        </w:rPr>
        <w:t xml:space="preserve"> У </w:t>
      </w:r>
      <w:proofErr w:type="gramStart"/>
      <w:r w:rsidRPr="009F06D0">
        <w:rPr>
          <w:rStyle w:val="18"/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9F06D0">
        <w:rPr>
          <w:rStyle w:val="18"/>
          <w:rFonts w:ascii="Times New Roman" w:hAnsi="Times New Roman"/>
          <w:color w:val="000000"/>
          <w:sz w:val="24"/>
          <w:szCs w:val="24"/>
        </w:rPr>
        <w:t xml:space="preserve"> будут сформированы:</w:t>
      </w:r>
      <w:bookmarkEnd w:id="1"/>
    </w:p>
    <w:p w:rsidR="009F06D0" w:rsidRPr="009F06D0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F06D0" w:rsidRPr="009F06D0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 xml:space="preserve">широкая мотивационная основа учебной деятельности, включающая социальные, </w:t>
      </w:r>
      <w:proofErr w:type="spellStart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учебн</w:t>
      </w:r>
      <w:proofErr w:type="gramStart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о</w:t>
      </w:r>
      <w:proofErr w:type="spellEnd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-</w:t>
      </w:r>
      <w:proofErr w:type="gramEnd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 xml:space="preserve"> познавательные и внешние мотивы;</w:t>
      </w:r>
    </w:p>
    <w:p w:rsidR="009F06D0" w:rsidRPr="009F06D0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proofErr w:type="spellStart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учебн</w:t>
      </w:r>
      <w:proofErr w:type="gramStart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о</w:t>
      </w:r>
      <w:proofErr w:type="spellEnd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-</w:t>
      </w:r>
      <w:proofErr w:type="gramEnd"/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 xml:space="preserve"> познавательный интерес к новому учебному материалу и способам решения новой задачи;</w:t>
      </w:r>
    </w:p>
    <w:p w:rsidR="009F06D0" w:rsidRPr="009F06D0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9"/>
        </w:tabs>
        <w:spacing w:before="0" w:line="240" w:lineRule="auto"/>
        <w:ind w:left="113" w:right="113" w:firstLine="0"/>
        <w:rPr>
          <w:rStyle w:val="23"/>
          <w:rFonts w:eastAsiaTheme="minorHAnsi"/>
          <w:b w:val="0"/>
          <w:bCs w:val="0"/>
          <w:spacing w:val="0"/>
          <w:sz w:val="24"/>
          <w:szCs w:val="24"/>
          <w:shd w:val="clear" w:color="auto" w:fill="auto"/>
        </w:rPr>
      </w:pPr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9F06D0" w:rsidRPr="009F06D0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9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9F06D0">
        <w:rPr>
          <w:rStyle w:val="23"/>
          <w:rFonts w:eastAsiaTheme="minorHAnsi"/>
          <w:b w:val="0"/>
          <w:color w:val="000000"/>
          <w:sz w:val="24"/>
          <w:szCs w:val="24"/>
        </w:rPr>
        <w:t>установка на здоровый образ жизни;</w:t>
      </w:r>
    </w:p>
    <w:p w:rsidR="009F06D0" w:rsidRPr="009F06D0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proofErr w:type="gramStart"/>
      <w:r w:rsidRPr="009F06D0">
        <w:rPr>
          <w:rStyle w:val="5"/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9F06D0">
        <w:rPr>
          <w:rStyle w:val="5"/>
          <w:rFonts w:ascii="Times New Roman" w:hAnsi="Times New Roman"/>
          <w:color w:val="000000"/>
          <w:sz w:val="24"/>
          <w:szCs w:val="24"/>
        </w:rPr>
        <w:t xml:space="preserve"> получит возможность для формирования: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 xml:space="preserve"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F06D0">
        <w:rPr>
          <w:rStyle w:val="6"/>
          <w:rFonts w:ascii="Times New Roman" w:hAnsi="Times New Roman"/>
          <w:sz w:val="24"/>
          <w:szCs w:val="24"/>
        </w:rPr>
        <w:t>учебно</w:t>
      </w:r>
      <w:proofErr w:type="spellEnd"/>
      <w:r w:rsidRPr="009F06D0">
        <w:rPr>
          <w:rStyle w:val="6"/>
          <w:rFonts w:ascii="Times New Roman" w:hAnsi="Times New Roman"/>
          <w:sz w:val="24"/>
          <w:szCs w:val="24"/>
        </w:rPr>
        <w:t xml:space="preserve"> - познавательных мотивов и предпочтении социального способа оценки знаний;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 xml:space="preserve">выраженной устойчивой </w:t>
      </w:r>
      <w:proofErr w:type="spellStart"/>
      <w:r w:rsidRPr="009F06D0">
        <w:rPr>
          <w:rStyle w:val="6"/>
          <w:rFonts w:ascii="Times New Roman" w:hAnsi="Times New Roman"/>
          <w:sz w:val="24"/>
          <w:szCs w:val="24"/>
        </w:rPr>
        <w:t>учебно</w:t>
      </w:r>
      <w:proofErr w:type="spellEnd"/>
      <w:r w:rsidRPr="009F06D0">
        <w:rPr>
          <w:rStyle w:val="6"/>
          <w:rFonts w:ascii="Times New Roman" w:hAnsi="Times New Roman"/>
          <w:sz w:val="24"/>
          <w:szCs w:val="24"/>
        </w:rPr>
        <w:t xml:space="preserve"> - познавательной мотивации учения;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 xml:space="preserve">устойчивого </w:t>
      </w:r>
      <w:proofErr w:type="spellStart"/>
      <w:r w:rsidRPr="009F06D0">
        <w:rPr>
          <w:rStyle w:val="6"/>
          <w:rFonts w:ascii="Times New Roman" w:hAnsi="Times New Roman"/>
          <w:sz w:val="24"/>
          <w:szCs w:val="24"/>
        </w:rPr>
        <w:t>учебно</w:t>
      </w:r>
      <w:proofErr w:type="spellEnd"/>
      <w:r w:rsidRPr="009F06D0">
        <w:rPr>
          <w:rStyle w:val="6"/>
          <w:rFonts w:ascii="Times New Roman" w:hAnsi="Times New Roman"/>
          <w:sz w:val="24"/>
          <w:szCs w:val="24"/>
        </w:rPr>
        <w:t xml:space="preserve"> - познавательного интереса к новым общим способам решения задач;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>адекватного понимания причин успешности/</w:t>
      </w:r>
      <w:proofErr w:type="spellStart"/>
      <w:r w:rsidRPr="009F06D0">
        <w:rPr>
          <w:rStyle w:val="6"/>
          <w:rFonts w:ascii="Times New Roman" w:hAnsi="Times New Roman"/>
          <w:sz w:val="24"/>
          <w:szCs w:val="24"/>
        </w:rPr>
        <w:t>неуспешности</w:t>
      </w:r>
      <w:proofErr w:type="spellEnd"/>
      <w:r w:rsidRPr="009F06D0">
        <w:rPr>
          <w:rStyle w:val="6"/>
          <w:rFonts w:ascii="Times New Roman" w:hAnsi="Times New Roman"/>
          <w:sz w:val="24"/>
          <w:szCs w:val="24"/>
        </w:rPr>
        <w:t xml:space="preserve"> учебной деятельности;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4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4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9F06D0">
        <w:rPr>
          <w:rStyle w:val="6"/>
          <w:rFonts w:ascii="Times New Roman" w:hAnsi="Times New Roman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F06D0" w:rsidRPr="009F06D0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24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proofErr w:type="spellStart"/>
      <w:r w:rsidRPr="009F06D0">
        <w:rPr>
          <w:rStyle w:val="6"/>
          <w:rFonts w:ascii="Times New Roman" w:hAnsi="Times New Roman"/>
          <w:sz w:val="24"/>
          <w:szCs w:val="24"/>
        </w:rPr>
        <w:t>эмпатии</w:t>
      </w:r>
      <w:proofErr w:type="spellEnd"/>
      <w:r w:rsidRPr="009F06D0">
        <w:rPr>
          <w:rStyle w:val="6"/>
          <w:rFonts w:ascii="Times New Roman" w:hAnsi="Times New Roman"/>
          <w:sz w:val="24"/>
          <w:szCs w:val="24"/>
        </w:rPr>
        <w:t xml:space="preserve"> как осознанного понимания чу</w:t>
      </w:r>
      <w:proofErr w:type="gramStart"/>
      <w:r w:rsidRPr="009F06D0">
        <w:rPr>
          <w:rStyle w:val="6"/>
          <w:rFonts w:ascii="Times New Roman" w:hAnsi="Times New Roman"/>
          <w:sz w:val="24"/>
          <w:szCs w:val="24"/>
        </w:rPr>
        <w:t>вств др</w:t>
      </w:r>
      <w:proofErr w:type="gramEnd"/>
      <w:r w:rsidRPr="009F06D0">
        <w:rPr>
          <w:rStyle w:val="6"/>
          <w:rFonts w:ascii="Times New Roman" w:hAnsi="Times New Roman"/>
          <w:sz w:val="24"/>
          <w:szCs w:val="24"/>
        </w:rPr>
        <w:t xml:space="preserve">угих людей и сопереживания </w:t>
      </w:r>
      <w:r w:rsidRPr="009F06D0">
        <w:rPr>
          <w:rStyle w:val="6"/>
          <w:rFonts w:ascii="Times New Roman" w:hAnsi="Times New Roman"/>
          <w:sz w:val="24"/>
          <w:szCs w:val="24"/>
        </w:rPr>
        <w:lastRenderedPageBreak/>
        <w:t>им, выражающихся в поступках, направленных на помощь другим и обеспечение их благополучия.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Style w:val="5"/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A2315">
        <w:rPr>
          <w:rStyle w:val="5"/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7A2315">
        <w:rPr>
          <w:rStyle w:val="5"/>
          <w:rFonts w:ascii="Times New Roman" w:hAnsi="Times New Roman"/>
          <w:i/>
          <w:color w:val="000000"/>
          <w:sz w:val="24"/>
          <w:szCs w:val="24"/>
        </w:rPr>
        <w:t xml:space="preserve"> результаты освоения предмета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Style w:val="5"/>
          <w:rFonts w:ascii="Times New Roman" w:hAnsi="Times New Roman"/>
          <w:color w:val="000000"/>
          <w:sz w:val="24"/>
          <w:szCs w:val="24"/>
        </w:rPr>
      </w:pP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i/>
          <w:sz w:val="24"/>
          <w:szCs w:val="24"/>
        </w:rPr>
      </w:pPr>
      <w:r w:rsidRPr="007A2315">
        <w:rPr>
          <w:rStyle w:val="5"/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принимать и сохранять учебную задачу;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различать способ и результат действия;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24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proofErr w:type="gramStart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в сотрудничестве с учителем ставить новые учебные задачи;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7A2315">
        <w:rPr>
          <w:rStyle w:val="6"/>
          <w:rFonts w:ascii="Times New Roman" w:hAnsi="Times New Roman"/>
          <w:sz w:val="24"/>
          <w:szCs w:val="24"/>
        </w:rPr>
        <w:t>в</w:t>
      </w:r>
      <w:proofErr w:type="gramEnd"/>
      <w:r w:rsidRPr="007A2315">
        <w:rPr>
          <w:rStyle w:val="6"/>
          <w:rFonts w:ascii="Times New Roman" w:hAnsi="Times New Roman"/>
          <w:sz w:val="24"/>
          <w:szCs w:val="24"/>
        </w:rPr>
        <w:t xml:space="preserve"> познавательную;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6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A2315">
        <w:rPr>
          <w:rStyle w:val="6"/>
          <w:rFonts w:ascii="Times New Roman" w:hAnsi="Times New Roman"/>
          <w:sz w:val="24"/>
          <w:szCs w:val="24"/>
        </w:rPr>
        <w:t>исполнение</w:t>
      </w:r>
      <w:proofErr w:type="gramEnd"/>
      <w:r w:rsidRPr="007A2315">
        <w:rPr>
          <w:rStyle w:val="6"/>
          <w:rFonts w:ascii="Times New Roman" w:hAnsi="Times New Roman"/>
          <w:sz w:val="24"/>
          <w:szCs w:val="24"/>
        </w:rPr>
        <w:t xml:space="preserve"> как по ходу его реализации, так и в конце действия.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Style w:val="5"/>
          <w:rFonts w:ascii="Times New Roman" w:hAnsi="Times New Roman"/>
          <w:i/>
          <w:color w:val="000000"/>
          <w:sz w:val="24"/>
          <w:szCs w:val="24"/>
        </w:rPr>
      </w:pPr>
      <w:r w:rsidRPr="007A2315">
        <w:rPr>
          <w:rStyle w:val="5"/>
          <w:rFonts w:ascii="Times New Roman" w:hAnsi="Times New Roman"/>
          <w:i/>
          <w:color w:val="000000"/>
          <w:sz w:val="24"/>
          <w:szCs w:val="24"/>
        </w:rPr>
        <w:t>Познавательные универсальные учебные действия.</w:t>
      </w: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60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60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49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устанавливать аналогии;</w:t>
      </w:r>
    </w:p>
    <w:p w:rsidR="009F06D0" w:rsidRPr="007A2315" w:rsidRDefault="009F06D0" w:rsidP="009F06D0">
      <w:pPr>
        <w:pStyle w:val="210"/>
        <w:numPr>
          <w:ilvl w:val="0"/>
          <w:numId w:val="10"/>
        </w:numPr>
        <w:shd w:val="clear" w:color="auto" w:fill="auto"/>
        <w:tabs>
          <w:tab w:val="left" w:pos="1449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владеть рядом общих приёмов решения задач.</w:t>
      </w:r>
    </w:p>
    <w:p w:rsidR="009F06D0" w:rsidRPr="007A2315" w:rsidRDefault="009F06D0" w:rsidP="009F06D0">
      <w:pPr>
        <w:pStyle w:val="210"/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</w:p>
    <w:p w:rsidR="009F06D0" w:rsidRPr="007A2315" w:rsidRDefault="009F06D0" w:rsidP="009F06D0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proofErr w:type="gramStart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49"/>
          <w:tab w:val="right" w:pos="723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осуществлять</w:t>
      </w:r>
      <w:r w:rsidRPr="007A2315">
        <w:rPr>
          <w:rStyle w:val="6"/>
          <w:rFonts w:ascii="Times New Roman" w:hAnsi="Times New Roman"/>
          <w:sz w:val="24"/>
          <w:szCs w:val="24"/>
        </w:rPr>
        <w:tab/>
        <w:t xml:space="preserve"> расширенный поиск информации с использованием</w:t>
      </w:r>
    </w:p>
    <w:p w:rsidR="009F06D0" w:rsidRPr="007A2315" w:rsidRDefault="009F06D0" w:rsidP="009F06D0">
      <w:pPr>
        <w:pStyle w:val="60"/>
        <w:shd w:val="clear" w:color="auto" w:fill="auto"/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ресурсов библиотек и сети Интернет;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49"/>
          <w:tab w:val="right" w:pos="10247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 xml:space="preserve">записывать, фиксировать информацию об  окружающем мире </w:t>
      </w:r>
      <w:proofErr w:type="gramStart"/>
      <w:r w:rsidRPr="007A2315">
        <w:rPr>
          <w:rStyle w:val="6"/>
          <w:rFonts w:ascii="Times New Roman" w:hAnsi="Times New Roman"/>
          <w:sz w:val="24"/>
          <w:szCs w:val="24"/>
        </w:rPr>
        <w:t>с</w:t>
      </w:r>
      <w:proofErr w:type="gramEnd"/>
    </w:p>
    <w:p w:rsidR="009F06D0" w:rsidRPr="007A2315" w:rsidRDefault="009F06D0" w:rsidP="009F06D0">
      <w:pPr>
        <w:pStyle w:val="60"/>
        <w:shd w:val="clear" w:color="auto" w:fill="auto"/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помощью инструментов ИКТ;</w:t>
      </w:r>
    </w:p>
    <w:p w:rsidR="009F06D0" w:rsidRPr="007A2315" w:rsidRDefault="009F06D0" w:rsidP="009F06D0">
      <w:pPr>
        <w:pStyle w:val="60"/>
        <w:numPr>
          <w:ilvl w:val="0"/>
          <w:numId w:val="10"/>
        </w:numPr>
        <w:shd w:val="clear" w:color="auto" w:fill="auto"/>
        <w:tabs>
          <w:tab w:val="left" w:pos="1449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7A2315" w:rsidRPr="007A2315" w:rsidRDefault="007A2315" w:rsidP="007A2315">
      <w:pPr>
        <w:pStyle w:val="19"/>
        <w:shd w:val="clear" w:color="auto" w:fill="auto"/>
        <w:spacing w:after="0" w:line="240" w:lineRule="auto"/>
        <w:ind w:left="113" w:right="113" w:firstLine="0"/>
        <w:jc w:val="both"/>
        <w:rPr>
          <w:rStyle w:val="18"/>
          <w:rFonts w:ascii="Times New Roman" w:hAnsi="Times New Roman"/>
          <w:i/>
          <w:color w:val="000000"/>
          <w:sz w:val="24"/>
          <w:szCs w:val="24"/>
        </w:rPr>
      </w:pPr>
      <w:bookmarkStart w:id="2" w:name="bookmark7"/>
      <w:r w:rsidRPr="007A2315">
        <w:rPr>
          <w:rStyle w:val="18"/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действия.</w:t>
      </w:r>
    </w:p>
    <w:p w:rsidR="007A2315" w:rsidRPr="007A2315" w:rsidRDefault="007A2315" w:rsidP="007A2315">
      <w:pPr>
        <w:pStyle w:val="19"/>
        <w:numPr>
          <w:ilvl w:val="0"/>
          <w:numId w:val="10"/>
        </w:numPr>
        <w:shd w:val="clear" w:color="auto" w:fill="auto"/>
        <w:spacing w:after="0" w:line="240" w:lineRule="auto"/>
        <w:ind w:left="113" w:right="113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7A2315">
        <w:rPr>
          <w:rStyle w:val="18"/>
          <w:rFonts w:ascii="Times New Roman" w:hAnsi="Times New Roman"/>
          <w:color w:val="000000"/>
          <w:sz w:val="24"/>
          <w:szCs w:val="24"/>
        </w:rPr>
        <w:t xml:space="preserve"> Обучающийся научится:</w:t>
      </w:r>
      <w:bookmarkEnd w:id="2"/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собственной</w:t>
      </w:r>
      <w:proofErr w:type="gramEnd"/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формулировать собственное мнение и позицию;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задавать вопросы;</w:t>
      </w:r>
    </w:p>
    <w:p w:rsidR="007A2315" w:rsidRPr="007A2315" w:rsidRDefault="007A2315" w:rsidP="007A2315">
      <w:pPr>
        <w:pStyle w:val="210"/>
        <w:numPr>
          <w:ilvl w:val="0"/>
          <w:numId w:val="10"/>
        </w:numPr>
        <w:shd w:val="clear" w:color="auto" w:fill="auto"/>
        <w:tabs>
          <w:tab w:val="left" w:pos="1433"/>
        </w:tabs>
        <w:spacing w:before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7A2315">
        <w:rPr>
          <w:rStyle w:val="23"/>
          <w:rFonts w:eastAsiaTheme="minorHAnsi"/>
          <w:b w:val="0"/>
          <w:color w:val="000000"/>
          <w:sz w:val="24"/>
          <w:szCs w:val="24"/>
        </w:rPr>
        <w:t>контролировать действия партнёра;</w:t>
      </w:r>
    </w:p>
    <w:p w:rsidR="007A2315" w:rsidRPr="007A2315" w:rsidRDefault="007A2315" w:rsidP="007A2315">
      <w:pPr>
        <w:pStyle w:val="51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proofErr w:type="gramStart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7A2315">
        <w:rPr>
          <w:rStyle w:val="5"/>
          <w:rFonts w:ascii="Times New Roman" w:hAnsi="Times New Roman"/>
          <w:color w:val="000000"/>
          <w:sz w:val="24"/>
          <w:szCs w:val="24"/>
        </w:rPr>
        <w:t xml:space="preserve"> получит возможность научиться: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7A2315">
        <w:rPr>
          <w:rStyle w:val="6"/>
          <w:rFonts w:ascii="Times New Roman" w:hAnsi="Times New Roman"/>
          <w:sz w:val="24"/>
          <w:szCs w:val="24"/>
        </w:rPr>
        <w:t>от</w:t>
      </w:r>
      <w:proofErr w:type="gramEnd"/>
      <w:r w:rsidRPr="007A2315">
        <w:rPr>
          <w:rStyle w:val="6"/>
          <w:rFonts w:ascii="Times New Roman" w:hAnsi="Times New Roman"/>
          <w:sz w:val="24"/>
          <w:szCs w:val="24"/>
        </w:rPr>
        <w:t xml:space="preserve"> собственной;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33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2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2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A2315" w:rsidRPr="007A2315" w:rsidRDefault="007A2315" w:rsidP="007A2315">
      <w:pPr>
        <w:pStyle w:val="60"/>
        <w:numPr>
          <w:ilvl w:val="0"/>
          <w:numId w:val="10"/>
        </w:numPr>
        <w:shd w:val="clear" w:color="auto" w:fill="auto"/>
        <w:tabs>
          <w:tab w:val="left" w:pos="1420"/>
        </w:tabs>
        <w:spacing w:line="240" w:lineRule="auto"/>
        <w:ind w:left="113" w:right="113"/>
        <w:rPr>
          <w:rFonts w:ascii="Times New Roman" w:hAnsi="Times New Roman"/>
          <w:i w:val="0"/>
          <w:sz w:val="24"/>
          <w:szCs w:val="24"/>
        </w:rPr>
      </w:pPr>
      <w:r w:rsidRPr="007A2315">
        <w:rPr>
          <w:rStyle w:val="6"/>
          <w:rFonts w:ascii="Times New Roman" w:hAnsi="Times New Roman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F06D0" w:rsidRPr="007A2315" w:rsidRDefault="009F06D0" w:rsidP="00514C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56B4" w:rsidRPr="007A2315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2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В результате </w:t>
      </w:r>
      <w:proofErr w:type="gramStart"/>
      <w:r w:rsidRPr="007A2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End"/>
      <w:r w:rsidRPr="007A231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на 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A2315" w:rsidRPr="007A2315" w:rsidRDefault="007A2315" w:rsidP="007A2315">
      <w:pPr>
        <w:widowControl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18"/>
          <w:rFonts w:ascii="Times New Roman" w:hAnsi="Times New Roman"/>
          <w:color w:val="000000"/>
          <w:sz w:val="24"/>
          <w:szCs w:val="24"/>
        </w:rPr>
        <w:t>Предметные результаты освоения учебного предмета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Знания о физической культуре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физкультпауз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раскрывать на примерах положительное влияние занятий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физическойкультурой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на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успешное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выполнение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учебнойи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трудовой деятельности, укрепление здоровья и развитие физических качеств;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выявлять связь занятий физической культурой с трудовой и оборонной деятельностью;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Способы физкультурной деятельности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28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общеразвивающих</w:t>
      </w:r>
      <w:proofErr w:type="spellEnd"/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выполнять простейшие приёмы оказания доврачебной помощи при травмах и ушибах.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Физическое совершенствование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 научится: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организующие строевые команды и приёмы;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акробатические упражнения (кувырки, стойки, перекаты);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гимнастические упражнения на спортивных снарядах (перекладина, гимнастическое бревно);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легкоатлетические упражнения (бег, прыжки, метания и броски мячей разного веса и объёма);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3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выполнять игровые действия и упражнения из подвижных игр разной функциональной направленности.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сохранять правильную осанку, оптимальное телосложение;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выполнять эстетически красиво гимнастические и акробатические комбинации;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играть в баскетбол, футбол и волейбол по упрощённым правилам;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выполнять тестовые нормативы по физической подготовке;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плавать, в том числе спортивными способами;</w:t>
      </w:r>
    </w:p>
    <w:p w:rsidR="009D56B4" w:rsidRPr="00C642E1" w:rsidRDefault="009D56B4" w:rsidP="009D56B4">
      <w:pPr>
        <w:widowControl w:val="0"/>
        <w:numPr>
          <w:ilvl w:val="0"/>
          <w:numId w:val="9"/>
        </w:numPr>
        <w:tabs>
          <w:tab w:val="left" w:pos="1454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выполнять передвижения на лыжах (для снежных регионов России).</w:t>
      </w:r>
    </w:p>
    <w:p w:rsidR="009D56B4" w:rsidRPr="00C642E1" w:rsidRDefault="009D56B4" w:rsidP="009D5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56B4" w:rsidRPr="00C642E1" w:rsidRDefault="00514C6F" w:rsidP="009D5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СОДЕЖАНИЕ УЧЕБНОГО ПРЕДМЕТА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Знания о физической культуре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Физическая культура.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9D56B4" w:rsidRPr="00C642E1" w:rsidRDefault="009D56B4" w:rsidP="009D56B4">
      <w:pPr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Из истории физической культуры.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Физические упражнения.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Физическая нагрузка и её влияние на повышение частоты сердечных сокращений.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Способы физкультурной деятельности</w:t>
      </w:r>
    </w:p>
    <w:p w:rsidR="009D56B4" w:rsidRPr="00C642E1" w:rsidRDefault="009D56B4" w:rsidP="009D56B4">
      <w:pPr>
        <w:widowControl w:val="0"/>
        <w:tabs>
          <w:tab w:val="left" w:pos="4522"/>
          <w:tab w:val="left" w:pos="8659"/>
        </w:tabs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Самостоятельные занятия.</w:t>
      </w: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Составление режима дня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Выполнение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Самостоятельные наблюдения за физическим развитием и физической подготовленностью.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Самостоятельные игры и развлечения.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Организация и проведение подвижных игр (на спортивных площадках и в спортивных залах).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Физическое совершенствование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Физкультурно-оздоровительная деятельность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Комплексы упражнений на развитие физических качеств.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Комплексы дыхательных упражнений. Гимнастика для глаз.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Спортивно-оздоровительная деятельность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Гимнастика с основами акробатики. </w:t>
      </w: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Организующие команды и приемы.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Строевые действия в шеренге и колонне; выполнение строевых команд.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Акробатические упражнения.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Упоры; седы; упражнения в группировке; перекаты; стойка на лопатках; кувырки вперёд и назад; гимнастический мост.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Акробатические комбинации.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Например: 1) мост из </w:t>
      </w:r>
      <w:proofErr w:type="gram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положения</w:t>
      </w:r>
      <w:proofErr w:type="gram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Упражнения на низкой гимнастической перекладине: висы,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перемахи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Гимнастическая комбинация.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Например, из виса стоя присев толчком двумя ногами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перемах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согнув ноги, в вис сзади согнувшись, опускание назад в </w:t>
      </w:r>
      <w:proofErr w:type="gram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вис</w:t>
      </w:r>
      <w:proofErr w:type="gram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стоя и обратное движение через вис сзади согнувшись со сходом вперёд ноги.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Опорный прыжок: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разбега через гимнастического козла.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Гимнастические упражнения прикладного характера.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перелезания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переползания</w:t>
      </w:r>
      <w:proofErr w:type="spellEnd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передвижение по наклонной гим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настической скамейке.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Лёгкая атлетика. </w:t>
      </w: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Беговые упражнения: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 высоким подниманием бедра, прыжками и с ускорением с изменяющимся направлением движения, из разных исходных положений; челночный бег; высокий старт с последующим ускорением.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Прыжковые упражнения: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Броски: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большого мяча (1кг) на дальность разными способами.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Метание: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малого мяча в вертикальную цель и на дальность.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Лыжные гонки</w:t>
      </w: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Передвижение на лыжах; повороты; спуски; подъёмы; торможение.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Подвижные и спортивные игры. </w:t>
      </w: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материале гимнастики с основами акробатики:</w:t>
      </w:r>
      <w:r w:rsidR="008A6781" w:rsidRPr="008A678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материале легкой атлетики: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прыжки, бег, метания и броски; упражнения на координацию, выносливость и быстроту.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материале лыжной подготовки: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эстафеты в передвижении на лыжах, упражнения на выносливость и координацию</w:t>
      </w:r>
      <w:proofErr w:type="gramStart"/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материале спортивных игр.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Футбол: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9D56B4" w:rsidRPr="00C642E1" w:rsidRDefault="009D56B4" w:rsidP="009D56B4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Баскетбол: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9D56B4" w:rsidRDefault="009D56B4" w:rsidP="00811802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642E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Волейбол:</w:t>
      </w:r>
      <w:r w:rsidRPr="00C642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подбрасывание мяча; подача мяча; приём и передача мяча; подвижн</w:t>
      </w:r>
      <w:r w:rsidR="008118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ые игры на материале волейбола.</w:t>
      </w:r>
    </w:p>
    <w:p w:rsidR="00514C6F" w:rsidRPr="00811802" w:rsidRDefault="00514C6F" w:rsidP="00811802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11802" w:rsidRPr="00C642E1" w:rsidRDefault="00514C6F" w:rsidP="00514C6F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ТЕМАТИЧЕСКОЕ ПЛАНИРОВАНИЕ</w:t>
      </w:r>
    </w:p>
    <w:p w:rsidR="00811802" w:rsidRPr="00C642E1" w:rsidRDefault="00811802" w:rsidP="00811802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33"/>
        <w:tblW w:w="0" w:type="auto"/>
        <w:tblInd w:w="113" w:type="dxa"/>
        <w:tblLook w:val="04A0"/>
      </w:tblPr>
      <w:tblGrid>
        <w:gridCol w:w="1271"/>
        <w:gridCol w:w="5034"/>
        <w:gridCol w:w="3152"/>
      </w:tblGrid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Название раздела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Количество часов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Знания о физической культуре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Лёгкая атлетика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 спортивные игры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 с основами акробатики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811802" w:rsidRPr="00C642E1" w:rsidTr="009F06D0">
        <w:tc>
          <w:tcPr>
            <w:tcW w:w="1271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34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642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152" w:type="dxa"/>
          </w:tcPr>
          <w:p w:rsidR="00811802" w:rsidRPr="00C642E1" w:rsidRDefault="00811802" w:rsidP="00257EE8">
            <w:pPr>
              <w:widowControl w:val="0"/>
              <w:spacing w:line="276" w:lineRule="auto"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</w:tr>
    </w:tbl>
    <w:p w:rsidR="00811802" w:rsidRPr="00C642E1" w:rsidRDefault="00811802" w:rsidP="00811802">
      <w:pPr>
        <w:widowControl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D56B4" w:rsidRDefault="009D56B4" w:rsidP="00EB54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5BB4">
        <w:rPr>
          <w:rFonts w:ascii="Times New Roman" w:eastAsia="Calibri" w:hAnsi="Times New Roman" w:cs="Times New Roman"/>
          <w:b/>
          <w:sz w:val="24"/>
          <w:szCs w:val="24"/>
        </w:rPr>
        <w:t>Календа</w:t>
      </w:r>
      <w:r>
        <w:rPr>
          <w:rFonts w:ascii="Times New Roman" w:eastAsia="Calibri" w:hAnsi="Times New Roman" w:cs="Times New Roman"/>
          <w:b/>
          <w:sz w:val="24"/>
          <w:szCs w:val="24"/>
        </w:rPr>
        <w:t>рно - 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4395"/>
        <w:gridCol w:w="1134"/>
        <w:gridCol w:w="1276"/>
        <w:gridCol w:w="1417"/>
      </w:tblGrid>
      <w:tr w:rsidR="009D56B4" w:rsidRPr="00105BB4" w:rsidTr="00514C6F">
        <w:trPr>
          <w:trHeight w:val="705"/>
        </w:trPr>
        <w:tc>
          <w:tcPr>
            <w:tcW w:w="1100" w:type="dxa"/>
            <w:vAlign w:val="center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95" w:type="dxa"/>
            <w:vAlign w:val="center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vAlign w:val="center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Align w:val="center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   плану</w:t>
            </w:r>
          </w:p>
        </w:tc>
        <w:tc>
          <w:tcPr>
            <w:tcW w:w="1417" w:type="dxa"/>
            <w:vAlign w:val="center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5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9D56B4" w:rsidRPr="00105BB4" w:rsidTr="009D56B4">
        <w:trPr>
          <w:trHeight w:val="527"/>
        </w:trPr>
        <w:tc>
          <w:tcPr>
            <w:tcW w:w="9322" w:type="dxa"/>
            <w:gridSpan w:val="5"/>
          </w:tcPr>
          <w:p w:rsidR="009D56B4" w:rsidRPr="00015D1F" w:rsidRDefault="009D56B4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 (1 час)</w:t>
            </w: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rFonts w:eastAsia="Calibri"/>
                <w:sz w:val="24"/>
                <w:szCs w:val="24"/>
              </w:rPr>
            </w:pPr>
            <w:r w:rsidRPr="00F05F34">
              <w:rPr>
                <w:sz w:val="24"/>
                <w:szCs w:val="24"/>
                <w:lang w:eastAsia="ru-RU"/>
              </w:rPr>
              <w:t>Физическая культура</w:t>
            </w:r>
            <w:r w:rsidRPr="00F05F34">
              <w:rPr>
                <w:rFonts w:eastAsia="Calibri"/>
                <w:sz w:val="24"/>
                <w:szCs w:val="24"/>
              </w:rPr>
              <w:t xml:space="preserve"> Инструктаж </w:t>
            </w:r>
            <w:proofErr w:type="gramStart"/>
            <w:r w:rsidRPr="00F05F34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F05F34">
              <w:rPr>
                <w:rFonts w:eastAsia="Calibri"/>
                <w:sz w:val="24"/>
                <w:szCs w:val="24"/>
              </w:rPr>
              <w:t xml:space="preserve"> ОТ</w:t>
            </w:r>
          </w:p>
        </w:tc>
        <w:tc>
          <w:tcPr>
            <w:tcW w:w="1134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Default="009D56B4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Легкая атлетика  (10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</w:t>
            </w: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9D56B4" w:rsidRPr="00015D1F" w:rsidRDefault="009D56B4" w:rsidP="00514C6F">
            <w:pPr>
              <w:pStyle w:val="af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9D56B4">
              <w:rPr>
                <w:rFonts w:eastAsia="Calibri"/>
                <w:sz w:val="24"/>
                <w:szCs w:val="24"/>
              </w:rPr>
              <w:t>Бег с заданным темпом и скоростью. Встречная эстафета.</w:t>
            </w:r>
          </w:p>
        </w:tc>
        <w:tc>
          <w:tcPr>
            <w:tcW w:w="1134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56B4" w:rsidRDefault="009D56B4" w:rsidP="00514C6F">
            <w:pPr>
              <w:pStyle w:val="af"/>
              <w:rPr>
                <w:rFonts w:eastAsia="Calibri"/>
                <w:sz w:val="24"/>
                <w:szCs w:val="24"/>
              </w:rPr>
            </w:pPr>
            <w:r w:rsidRPr="009D56B4">
              <w:rPr>
                <w:rFonts w:eastAsia="Calibri"/>
                <w:sz w:val="24"/>
                <w:szCs w:val="24"/>
              </w:rPr>
              <w:t>Бег на скорость в заданном коридоре. Игра «Смена сторон».</w:t>
            </w:r>
          </w:p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56B4" w:rsidRPr="009D56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>Встречная эстафета. Бег на скорость (30м).</w:t>
            </w:r>
          </w:p>
        </w:tc>
        <w:tc>
          <w:tcPr>
            <w:tcW w:w="1134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257EE8">
        <w:trPr>
          <w:trHeight w:val="301"/>
        </w:trPr>
        <w:tc>
          <w:tcPr>
            <w:tcW w:w="1100" w:type="dxa"/>
          </w:tcPr>
          <w:p w:rsidR="009D56B4" w:rsidRPr="00015D1F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9D56B4" w:rsidRPr="00015D1F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Бег с ускорением (60м).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Прыжок в длину с места.  Игра.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6B4" w:rsidRPr="00105BB4" w:rsidTr="00257EE8">
        <w:trPr>
          <w:trHeight w:val="739"/>
        </w:trPr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7</w:t>
            </w:r>
          </w:p>
        </w:tc>
        <w:tc>
          <w:tcPr>
            <w:tcW w:w="4395" w:type="dxa"/>
          </w:tcPr>
          <w:p w:rsidR="009D56B4" w:rsidRPr="009D56B4" w:rsidRDefault="009D56B4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способом «согнув ноги».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16.09.19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8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9D56B4">
              <w:rPr>
                <w:rFonts w:eastAsia="Calibri"/>
                <w:sz w:val="24"/>
                <w:szCs w:val="24"/>
              </w:rPr>
              <w:t>Тройной прыжок с места. Разучивание игры «Шишки, желуди,  орехи».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17.09.19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9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Метание ма</w:t>
            </w:r>
            <w:r>
              <w:rPr>
                <w:sz w:val="24"/>
                <w:szCs w:val="24"/>
              </w:rPr>
              <w:t>лого мяча с разбега. Игра.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20.09.19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10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9D56B4">
              <w:rPr>
                <w:rFonts w:eastAsia="Calibri"/>
                <w:sz w:val="24"/>
                <w:szCs w:val="24"/>
              </w:rPr>
              <w:t>Бросок теннисного мяча  на дальность и  точность  на заданное расстояние.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23.09.19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91607A" w:rsidRDefault="009D56B4" w:rsidP="00514C6F">
            <w:pPr>
              <w:pStyle w:val="af"/>
            </w:pPr>
            <w:r>
              <w:t>11</w:t>
            </w:r>
          </w:p>
        </w:tc>
        <w:tc>
          <w:tcPr>
            <w:tcW w:w="4395" w:type="dxa"/>
          </w:tcPr>
          <w:p w:rsidR="009D56B4" w:rsidRPr="00871750" w:rsidRDefault="00871750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теннисного мяча  на </w:t>
            </w:r>
            <w:proofErr w:type="spellStart"/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>дальность</w:t>
            </w:r>
            <w:proofErr w:type="gramStart"/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>азучивание</w:t>
            </w:r>
            <w:proofErr w:type="spellEnd"/>
            <w:r w:rsidRPr="009D5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«Третий лишний».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24.09.19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Default="009D61BC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Подвижные и спортивные игры (18</w:t>
            </w:r>
            <w:r w:rsidR="009D56B4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часов)</w:t>
            </w:r>
          </w:p>
          <w:p w:rsidR="009D56B4" w:rsidRPr="0091607A" w:rsidRDefault="009D56B4" w:rsidP="00514C6F">
            <w:pPr>
              <w:pStyle w:val="af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12</w:t>
            </w:r>
          </w:p>
          <w:p w:rsidR="009D56B4" w:rsidRPr="00105BB4" w:rsidRDefault="009D56B4" w:rsidP="00514C6F">
            <w:pPr>
              <w:pStyle w:val="af"/>
            </w:pPr>
          </w:p>
          <w:p w:rsidR="009D56B4" w:rsidRPr="00105BB4" w:rsidRDefault="009D56B4" w:rsidP="00514C6F">
            <w:pPr>
              <w:pStyle w:val="af"/>
            </w:pP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Инструктаж по ОТ  во время  по</w:t>
            </w:r>
            <w:r w:rsidR="00871750">
              <w:rPr>
                <w:sz w:val="24"/>
                <w:szCs w:val="24"/>
              </w:rPr>
              <w:t xml:space="preserve">движных игр. </w:t>
            </w:r>
            <w:r w:rsidR="00871750" w:rsidRPr="00871750">
              <w:rPr>
                <w:sz w:val="24"/>
                <w:szCs w:val="24"/>
              </w:rPr>
              <w:t>Бросок набивного мяча. Разучивание  игры  «Охотники и утки».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27.09.19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13</w:t>
            </w:r>
          </w:p>
        </w:tc>
        <w:tc>
          <w:tcPr>
            <w:tcW w:w="4395" w:type="dxa"/>
          </w:tcPr>
          <w:p w:rsidR="009D56B4" w:rsidRPr="00F05F34" w:rsidRDefault="00871750" w:rsidP="00514C6F">
            <w:pPr>
              <w:pStyle w:val="af"/>
              <w:rPr>
                <w:sz w:val="24"/>
                <w:szCs w:val="24"/>
              </w:rPr>
            </w:pPr>
            <w:r w:rsidRPr="009D56B4">
              <w:rPr>
                <w:rFonts w:eastAsia="Calibri"/>
                <w:sz w:val="24"/>
                <w:szCs w:val="24"/>
              </w:rPr>
              <w:t>Разучивание  игры «Космонавты».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FB1ABE" w:rsidRDefault="00FB1ABE" w:rsidP="00FB1ABE">
            <w:pPr>
              <w:pStyle w:val="af"/>
              <w:jc w:val="center"/>
            </w:pPr>
            <w:r>
              <w:t>30.09.19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14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871750" w:rsidP="00514C6F">
            <w:pPr>
              <w:pStyle w:val="af"/>
              <w:rPr>
                <w:sz w:val="24"/>
                <w:szCs w:val="24"/>
              </w:rPr>
            </w:pPr>
            <w:r w:rsidRPr="00871750">
              <w:rPr>
                <w:sz w:val="24"/>
                <w:szCs w:val="24"/>
              </w:rPr>
              <w:t>Разучивание  игры «Разведчики и часовые».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1.10.19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15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Эстафеты с обручами. Повторение  игры «Космонавты».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4.10.19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16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Разучивание  игры «Белые медведи».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7.10.19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17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Эстафета «Верёвочка под ногами». Разучивание  игры «Прыжки по полоскам».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8.10.19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18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Повторение эстафеты «Верёвочка под ногами». Игра  «Волк во рву».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11.10.19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19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Разучивание  игр «Прыгуны и пятнашки», «Заяц, сторож, Жучка».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14.10.19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20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Повторение  игр «Прыгуны и пятнашки», «Заяц, сторож, Жучка».</w:t>
            </w:r>
          </w:p>
          <w:p w:rsidR="009D61BC" w:rsidRPr="00F05F34" w:rsidRDefault="009D61BC" w:rsidP="00514C6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15.10.19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21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Повторение эстафеты «Верёвочка под ногами». Игра «Удочка».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18.10.19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22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Повторение  игры «Зайцы в городе».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21.10.19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23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Разучивание игр  «Мышеловка», «Невод».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22.10.19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24</w:t>
            </w:r>
          </w:p>
          <w:p w:rsidR="009D56B4" w:rsidRPr="00105BB4" w:rsidRDefault="009D56B4" w:rsidP="00514C6F">
            <w:pPr>
              <w:pStyle w:val="af"/>
            </w:pP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Разучивание  игр «Метко в цель», «Кузнечики».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AA0BD9" w:rsidRDefault="00AA0BD9" w:rsidP="00FB1ABE">
            <w:pPr>
              <w:pStyle w:val="af"/>
              <w:jc w:val="center"/>
            </w:pPr>
            <w:r>
              <w:t>25.10.19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25</w:t>
            </w:r>
          </w:p>
        </w:tc>
        <w:tc>
          <w:tcPr>
            <w:tcW w:w="4395" w:type="dxa"/>
          </w:tcPr>
          <w:p w:rsidR="009D56B4" w:rsidRPr="00F05F34" w:rsidRDefault="00AA0BD9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ОТ. </w:t>
            </w:r>
            <w:r w:rsidR="009D61BC" w:rsidRPr="009D61BC">
              <w:rPr>
                <w:sz w:val="24"/>
                <w:szCs w:val="24"/>
              </w:rPr>
              <w:t>Игры «Эстафета зверей», «Кузнечики».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76793D" w:rsidRDefault="0076793D" w:rsidP="00FB1ABE">
            <w:pPr>
              <w:pStyle w:val="af"/>
              <w:jc w:val="center"/>
            </w:pPr>
            <w:r>
              <w:t>5.11.19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26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Разучивание  игр «Кто дальше бросит», «Западня».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105BB4" w:rsidRDefault="0076793D" w:rsidP="00FB1ABE">
            <w:pPr>
              <w:pStyle w:val="af"/>
              <w:jc w:val="center"/>
            </w:pPr>
            <w:r>
              <w:t>8</w:t>
            </w:r>
            <w:r w:rsidR="002D1858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  <w:rPr>
                <w:b/>
              </w:rPr>
            </w:pPr>
            <w:r>
              <w:t>27</w:t>
            </w:r>
          </w:p>
        </w:tc>
        <w:tc>
          <w:tcPr>
            <w:tcW w:w="4395" w:type="dxa"/>
          </w:tcPr>
          <w:p w:rsidR="009D56B4" w:rsidRPr="009D61BC" w:rsidRDefault="009D61BC" w:rsidP="0051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1B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игр «Вызов номеров»,  «Западня».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105BB4" w:rsidRDefault="0076793D" w:rsidP="00FB1ABE">
            <w:pPr>
              <w:pStyle w:val="af"/>
              <w:jc w:val="center"/>
            </w:pPr>
            <w:r>
              <w:t>11</w:t>
            </w:r>
            <w:r w:rsidR="002D1858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Pr="00105BB4" w:rsidRDefault="009D56B4" w:rsidP="00514C6F">
            <w:pPr>
              <w:pStyle w:val="af"/>
            </w:pPr>
            <w:r>
              <w:t>28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Игра «Парашютисты». Эстафеты с предметами.</w:t>
            </w:r>
          </w:p>
        </w:tc>
        <w:tc>
          <w:tcPr>
            <w:tcW w:w="1134" w:type="dxa"/>
          </w:tcPr>
          <w:p w:rsidR="009D56B4" w:rsidRPr="0091607A" w:rsidRDefault="009D56B4" w:rsidP="00514C6F">
            <w:pPr>
              <w:pStyle w:val="af"/>
              <w:rPr>
                <w:sz w:val="24"/>
                <w:szCs w:val="24"/>
              </w:rPr>
            </w:pPr>
            <w:r w:rsidRPr="009160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105BB4" w:rsidRDefault="0076793D" w:rsidP="00FB1ABE">
            <w:pPr>
              <w:pStyle w:val="af"/>
              <w:jc w:val="center"/>
            </w:pPr>
            <w:r>
              <w:t>12</w:t>
            </w:r>
            <w:r w:rsidR="002D1858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61BC" w:rsidRPr="00105BB4" w:rsidTr="00257EE8">
        <w:tc>
          <w:tcPr>
            <w:tcW w:w="1100" w:type="dxa"/>
          </w:tcPr>
          <w:p w:rsidR="009D61BC" w:rsidRDefault="009D61BC" w:rsidP="00514C6F">
            <w:pPr>
              <w:pStyle w:val="af"/>
            </w:pPr>
            <w:r>
              <w:lastRenderedPageBreak/>
              <w:t>29</w:t>
            </w:r>
          </w:p>
        </w:tc>
        <w:tc>
          <w:tcPr>
            <w:tcW w:w="4395" w:type="dxa"/>
          </w:tcPr>
          <w:p w:rsidR="009D61BC" w:rsidRPr="009D61BC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Эстафеты с предметами. Повторение  игры «Парашютисты».</w:t>
            </w:r>
          </w:p>
        </w:tc>
        <w:tc>
          <w:tcPr>
            <w:tcW w:w="1134" w:type="dxa"/>
          </w:tcPr>
          <w:p w:rsidR="009D61BC" w:rsidRPr="0091607A" w:rsidRDefault="009D61BC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61BC" w:rsidRPr="00105BB4" w:rsidRDefault="0076793D" w:rsidP="00FB1ABE">
            <w:pPr>
              <w:pStyle w:val="af"/>
              <w:jc w:val="center"/>
            </w:pPr>
            <w:r>
              <w:t>15</w:t>
            </w:r>
            <w:r w:rsidR="002D1858">
              <w:t>.11.19</w:t>
            </w:r>
          </w:p>
        </w:tc>
        <w:tc>
          <w:tcPr>
            <w:tcW w:w="1417" w:type="dxa"/>
          </w:tcPr>
          <w:p w:rsidR="009D61BC" w:rsidRPr="00105BB4" w:rsidRDefault="009D61BC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Pr="00C642E1" w:rsidRDefault="009D56B4" w:rsidP="00EB545B">
            <w:pPr>
              <w:pStyle w:val="af"/>
              <w:jc w:val="center"/>
              <w:rPr>
                <w:b/>
              </w:rPr>
            </w:pPr>
            <w:r w:rsidRPr="00DF4529">
              <w:rPr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 (1 час)</w:t>
            </w:r>
          </w:p>
          <w:p w:rsidR="009D56B4" w:rsidRPr="00DF4529" w:rsidRDefault="009D56B4" w:rsidP="00514C6F">
            <w:pPr>
              <w:pStyle w:val="af"/>
              <w:rPr>
                <w:b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30</w:t>
            </w:r>
          </w:p>
        </w:tc>
        <w:tc>
          <w:tcPr>
            <w:tcW w:w="4395" w:type="dxa"/>
          </w:tcPr>
          <w:p w:rsidR="009D56B4" w:rsidRPr="00F05F34" w:rsidRDefault="009D61BC" w:rsidP="00514C6F">
            <w:pPr>
              <w:pStyle w:val="af"/>
              <w:rPr>
                <w:sz w:val="24"/>
                <w:szCs w:val="24"/>
              </w:rPr>
            </w:pPr>
            <w:r w:rsidRPr="009D61BC">
              <w:rPr>
                <w:sz w:val="24"/>
                <w:szCs w:val="24"/>
              </w:rPr>
              <w:t>Из истории физической культуры.</w:t>
            </w:r>
            <w:r w:rsidR="00B9241A">
              <w:rPr>
                <w:sz w:val="24"/>
                <w:szCs w:val="24"/>
              </w:rPr>
              <w:t xml:space="preserve"> Инструктаж по  ОТ во время занятий гимнастики.</w:t>
            </w:r>
          </w:p>
        </w:tc>
        <w:tc>
          <w:tcPr>
            <w:tcW w:w="1134" w:type="dxa"/>
          </w:tcPr>
          <w:p w:rsidR="009D56B4" w:rsidRPr="0091607A" w:rsidRDefault="00B9241A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Pr="00105BB4" w:rsidRDefault="0076793D" w:rsidP="00FB1ABE">
            <w:pPr>
              <w:pStyle w:val="af"/>
              <w:jc w:val="center"/>
            </w:pPr>
            <w:r>
              <w:t>18</w:t>
            </w:r>
            <w:r w:rsidR="00D46B14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Default="009D56B4" w:rsidP="00EB545B">
            <w:pPr>
              <w:pStyle w:val="af"/>
              <w:jc w:val="center"/>
              <w:rPr>
                <w:b/>
                <w:bCs/>
                <w:iCs/>
              </w:rPr>
            </w:pPr>
            <w:r w:rsidRPr="0091607A">
              <w:rPr>
                <w:b/>
                <w:bCs/>
                <w:iCs/>
              </w:rPr>
              <w:t>Гимнастика с основами акробатики (18 часов</w:t>
            </w:r>
            <w:r>
              <w:rPr>
                <w:b/>
                <w:bCs/>
                <w:iCs/>
              </w:rPr>
              <w:t>)</w:t>
            </w:r>
          </w:p>
          <w:p w:rsidR="009D56B4" w:rsidRPr="0091607A" w:rsidRDefault="009D56B4" w:rsidP="00514C6F">
            <w:pPr>
              <w:pStyle w:val="af"/>
              <w:rPr>
                <w:b/>
                <w:bCs/>
                <w:iCs/>
              </w:rPr>
            </w:pPr>
          </w:p>
        </w:tc>
      </w:tr>
      <w:tr w:rsidR="0076793D" w:rsidRPr="00105BB4" w:rsidTr="00257EE8">
        <w:tc>
          <w:tcPr>
            <w:tcW w:w="1100" w:type="dxa"/>
          </w:tcPr>
          <w:p w:rsidR="0076793D" w:rsidRPr="00105BB4" w:rsidRDefault="0076793D" w:rsidP="00514C6F">
            <w:pPr>
              <w:pStyle w:val="af"/>
            </w:pPr>
            <w:r>
              <w:t>31</w:t>
            </w:r>
          </w:p>
        </w:tc>
        <w:tc>
          <w:tcPr>
            <w:tcW w:w="4395" w:type="dxa"/>
          </w:tcPr>
          <w:p w:rsidR="0076793D" w:rsidRPr="00F05F34" w:rsidRDefault="0076793D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Кувырок вперёд, кувырок назад.</w:t>
            </w:r>
          </w:p>
        </w:tc>
        <w:tc>
          <w:tcPr>
            <w:tcW w:w="1134" w:type="dxa"/>
          </w:tcPr>
          <w:p w:rsidR="0076793D" w:rsidRPr="003F232F" w:rsidRDefault="0076793D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76793D" w:rsidRDefault="0076793D" w:rsidP="00FB1ABE">
            <w:pPr>
              <w:pStyle w:val="af"/>
              <w:jc w:val="center"/>
            </w:pPr>
            <w:r>
              <w:t>19</w:t>
            </w:r>
            <w:r w:rsidR="00D46B14">
              <w:t>.11.19</w:t>
            </w:r>
          </w:p>
        </w:tc>
        <w:tc>
          <w:tcPr>
            <w:tcW w:w="1417" w:type="dxa"/>
            <w:vMerge w:val="restart"/>
          </w:tcPr>
          <w:p w:rsidR="0076793D" w:rsidRPr="00105BB4" w:rsidRDefault="0076793D" w:rsidP="00514C6F">
            <w:pPr>
              <w:pStyle w:val="af"/>
            </w:pPr>
          </w:p>
        </w:tc>
      </w:tr>
      <w:tr w:rsidR="0076793D" w:rsidRPr="00105BB4" w:rsidTr="00257EE8">
        <w:tc>
          <w:tcPr>
            <w:tcW w:w="1100" w:type="dxa"/>
          </w:tcPr>
          <w:p w:rsidR="0076793D" w:rsidRPr="00105BB4" w:rsidRDefault="0076793D" w:rsidP="00514C6F">
            <w:pPr>
              <w:pStyle w:val="af"/>
            </w:pPr>
            <w:r>
              <w:t>32</w:t>
            </w:r>
          </w:p>
        </w:tc>
        <w:tc>
          <w:tcPr>
            <w:tcW w:w="4395" w:type="dxa"/>
          </w:tcPr>
          <w:p w:rsidR="0076793D" w:rsidRPr="00F05F34" w:rsidRDefault="0076793D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Кувырок назад и перекат, стойка на лопатках.</w:t>
            </w:r>
          </w:p>
        </w:tc>
        <w:tc>
          <w:tcPr>
            <w:tcW w:w="1134" w:type="dxa"/>
          </w:tcPr>
          <w:p w:rsidR="0076793D" w:rsidRPr="003F232F" w:rsidRDefault="0076793D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76793D" w:rsidRDefault="0076793D" w:rsidP="00FB1ABE">
            <w:pPr>
              <w:pStyle w:val="af"/>
              <w:jc w:val="center"/>
            </w:pPr>
          </w:p>
        </w:tc>
        <w:tc>
          <w:tcPr>
            <w:tcW w:w="1417" w:type="dxa"/>
            <w:vMerge/>
          </w:tcPr>
          <w:p w:rsidR="0076793D" w:rsidRPr="00105BB4" w:rsidRDefault="0076793D" w:rsidP="00514C6F">
            <w:pPr>
              <w:pStyle w:val="af"/>
            </w:pPr>
          </w:p>
        </w:tc>
      </w:tr>
      <w:tr w:rsidR="009D56B4" w:rsidRPr="00105BB4" w:rsidTr="00257EE8">
        <w:trPr>
          <w:trHeight w:val="676"/>
        </w:trPr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33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Ходьба по бревну большими шагами, выпадами, на носках.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76793D" w:rsidP="00FB1ABE">
            <w:pPr>
              <w:pStyle w:val="af"/>
              <w:jc w:val="center"/>
            </w:pPr>
            <w:r>
              <w:t>22</w:t>
            </w:r>
            <w:r w:rsidR="00D46B14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34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Акробатические упражнения. Разучивание  игры «Точный поворот».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76793D" w:rsidP="00FB1ABE">
            <w:pPr>
              <w:pStyle w:val="af"/>
              <w:jc w:val="center"/>
            </w:pPr>
            <w:r>
              <w:t>25</w:t>
            </w:r>
            <w:r w:rsidR="00D46B14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35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Кувырок вперёд и  назад, перекат в стойку на лопатках.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76793D" w:rsidP="00FB1ABE">
            <w:pPr>
              <w:pStyle w:val="af"/>
              <w:jc w:val="center"/>
            </w:pPr>
            <w:r>
              <w:t>26</w:t>
            </w:r>
            <w:r w:rsidR="00D46B14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36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Кувырок вперёд, кувырок назад и перекат, стойка на лопатках.  Игра «Быстро по местам»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76793D" w:rsidP="00FB1ABE">
            <w:pPr>
              <w:pStyle w:val="af"/>
              <w:jc w:val="center"/>
            </w:pPr>
            <w:r>
              <w:t>29</w:t>
            </w:r>
            <w:r w:rsidR="00D46B14">
              <w:t>.11.19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37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 xml:space="preserve">Вис </w:t>
            </w:r>
            <w:proofErr w:type="spellStart"/>
            <w:r w:rsidRPr="00B9241A">
              <w:rPr>
                <w:sz w:val="24"/>
                <w:szCs w:val="24"/>
              </w:rPr>
              <w:t>завесом</w:t>
            </w:r>
            <w:proofErr w:type="spellEnd"/>
            <w:r w:rsidRPr="00B9241A">
              <w:rPr>
                <w:sz w:val="24"/>
                <w:szCs w:val="24"/>
              </w:rPr>
              <w:t>,  вис на согнутых руках,  согнув ноги. Эстафеты.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2.12.19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38</w:t>
            </w:r>
          </w:p>
        </w:tc>
        <w:tc>
          <w:tcPr>
            <w:tcW w:w="4395" w:type="dxa"/>
          </w:tcPr>
          <w:p w:rsidR="00B9241A" w:rsidRPr="00B9241A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Вис на перекладине</w:t>
            </w:r>
            <w:proofErr w:type="gramStart"/>
            <w:r w:rsidRPr="00B9241A">
              <w:rPr>
                <w:sz w:val="24"/>
                <w:szCs w:val="24"/>
              </w:rPr>
              <w:t>..</w:t>
            </w:r>
            <w:proofErr w:type="gramEnd"/>
          </w:p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Разучивание игры «Посадка картофеля».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3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39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sz w:val="24"/>
                <w:szCs w:val="24"/>
              </w:rPr>
              <w:t>На гимнастической стенке вис прогнувшись, поднимание ног в висе, подтягивания в</w:t>
            </w:r>
            <w:r>
              <w:rPr>
                <w:sz w:val="24"/>
                <w:szCs w:val="24"/>
              </w:rPr>
              <w:t xml:space="preserve"> висе.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6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40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комплекса УГГ. </w:t>
            </w:r>
            <w:r w:rsidRPr="00B9241A">
              <w:rPr>
                <w:sz w:val="24"/>
                <w:szCs w:val="24"/>
              </w:rPr>
              <w:t>Эстафеты.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9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41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перекладине. Игра.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10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42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Подтягивание в висе. Игра.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13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43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Лазание по наклонной скамейке в упоре присев. Игра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16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44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sz w:val="24"/>
                <w:szCs w:val="24"/>
              </w:rPr>
            </w:pPr>
            <w:r w:rsidRPr="00500DAD">
              <w:rPr>
                <w:sz w:val="24"/>
                <w:szCs w:val="24"/>
              </w:rPr>
              <w:t>Опорный прыжок. Игра «Верёвочка под ногами».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17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45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Лазание по наклонной скамейке в упоре присев, в упоре стоя на коленях и лёжа на животе.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20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46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 xml:space="preserve">Лазание по гимнастической стенке с одновременным перехватом  и  перестановкой ног.  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23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47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sz w:val="24"/>
                <w:szCs w:val="24"/>
              </w:rPr>
            </w:pPr>
            <w:proofErr w:type="spellStart"/>
            <w:r w:rsidRPr="00500DAD">
              <w:rPr>
                <w:sz w:val="24"/>
                <w:szCs w:val="24"/>
              </w:rPr>
              <w:t>Перелезание</w:t>
            </w:r>
            <w:proofErr w:type="spellEnd"/>
            <w:r w:rsidRPr="00500DAD">
              <w:rPr>
                <w:sz w:val="24"/>
                <w:szCs w:val="24"/>
              </w:rPr>
              <w:t xml:space="preserve"> через препятствия. Повторение игры  «Три движения».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24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61BC" w:rsidP="00514C6F">
            <w:pPr>
              <w:pStyle w:val="af"/>
            </w:pPr>
            <w:r>
              <w:t>48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sz w:val="24"/>
                <w:szCs w:val="24"/>
              </w:rPr>
            </w:pPr>
            <w:r w:rsidRPr="00500DAD">
              <w:rPr>
                <w:sz w:val="24"/>
                <w:szCs w:val="24"/>
              </w:rPr>
              <w:t>Лазание по канату в три приёма. Повторение игры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56B4" w:rsidRPr="003F232F" w:rsidRDefault="009D56B4" w:rsidP="00514C6F">
            <w:pPr>
              <w:pStyle w:val="af"/>
              <w:rPr>
                <w:sz w:val="24"/>
                <w:szCs w:val="24"/>
              </w:rPr>
            </w:pPr>
            <w:r w:rsidRPr="003F232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FB1ABE">
            <w:pPr>
              <w:pStyle w:val="af"/>
              <w:jc w:val="center"/>
            </w:pPr>
            <w:r>
              <w:t>27</w:t>
            </w:r>
            <w:r w:rsidR="00D46B14">
              <w:t>.12.19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Pr="00C642E1" w:rsidRDefault="009D56B4" w:rsidP="00EB545B">
            <w:pPr>
              <w:pStyle w:val="af"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3F232F">
              <w:rPr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 (1 час)</w:t>
            </w:r>
          </w:p>
          <w:p w:rsidR="009D56B4" w:rsidRPr="003F232F" w:rsidRDefault="009D56B4" w:rsidP="00514C6F">
            <w:pPr>
              <w:pStyle w:val="af"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49</w:t>
            </w:r>
          </w:p>
        </w:tc>
        <w:tc>
          <w:tcPr>
            <w:tcW w:w="4395" w:type="dxa"/>
          </w:tcPr>
          <w:p w:rsidR="009D56B4" w:rsidRPr="00F05F34" w:rsidRDefault="00B9241A" w:rsidP="00514C6F">
            <w:pPr>
              <w:pStyle w:val="af"/>
              <w:rPr>
                <w:sz w:val="24"/>
                <w:szCs w:val="24"/>
              </w:rPr>
            </w:pPr>
            <w:r w:rsidRPr="00B9241A">
              <w:rPr>
                <w:color w:val="000000"/>
                <w:sz w:val="24"/>
                <w:szCs w:val="24"/>
              </w:rPr>
              <w:t xml:space="preserve">Физические упражнения. </w:t>
            </w:r>
            <w:proofErr w:type="gramStart"/>
            <w:r w:rsidR="009D56B4" w:rsidRPr="00F05F34">
              <w:rPr>
                <w:color w:val="000000"/>
                <w:sz w:val="24"/>
                <w:szCs w:val="24"/>
              </w:rPr>
              <w:t>Инструктаж по ОТ на уроках лыжной подготовки.</w:t>
            </w:r>
            <w:proofErr w:type="gramEnd"/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514C6F">
            <w:pPr>
              <w:pStyle w:val="af"/>
            </w:pPr>
            <w:r>
              <w:t>13.01.20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Default="009D56B4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Лыжная подготовка </w:t>
            </w:r>
            <w:r w:rsidR="00B9241A">
              <w:rPr>
                <w:b/>
                <w:bCs/>
                <w:iCs/>
                <w:sz w:val="24"/>
                <w:szCs w:val="24"/>
                <w:lang w:eastAsia="ru-RU"/>
              </w:rPr>
              <w:t xml:space="preserve"> (18</w:t>
            </w: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ч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>асов</w:t>
            </w: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9D56B4" w:rsidRPr="003F232F" w:rsidRDefault="009D56B4" w:rsidP="00514C6F">
            <w:pPr>
              <w:pStyle w:val="af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lastRenderedPageBreak/>
              <w:t>50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 xml:space="preserve">Попеременный двухшажный ход, скользящий ход.   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14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51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Совершенствовать технику подъемов и спусков на склонах.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</w:pPr>
            <w:r w:rsidRPr="00E3049A"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17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52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Круговая  эстафета с палками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20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53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Разучивание  техники поворота переступанием с горы.  Игра «Не задень».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21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54</w:t>
            </w:r>
          </w:p>
        </w:tc>
        <w:tc>
          <w:tcPr>
            <w:tcW w:w="4395" w:type="dxa"/>
          </w:tcPr>
          <w:p w:rsidR="00500DAD" w:rsidRPr="00500DAD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Совершенствование техники торможения «плугом».</w:t>
            </w:r>
          </w:p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Игра «Не задень».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24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55</w:t>
            </w:r>
          </w:p>
        </w:tc>
        <w:tc>
          <w:tcPr>
            <w:tcW w:w="4395" w:type="dxa"/>
          </w:tcPr>
          <w:p w:rsidR="00500DAD" w:rsidRPr="00E3049A" w:rsidRDefault="00500DAD" w:rsidP="00514C6F">
            <w:pPr>
              <w:pStyle w:val="af"/>
              <w:rPr>
                <w:sz w:val="24"/>
                <w:szCs w:val="24"/>
              </w:rPr>
            </w:pPr>
            <w:r w:rsidRPr="00500DAD">
              <w:rPr>
                <w:sz w:val="24"/>
                <w:szCs w:val="24"/>
              </w:rPr>
              <w:t>Оценивание техники торможения «плугом».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27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56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Прохождение  средним темпом дистанцию до 500м.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28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57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Техника  подъема на склон «елочкой».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31</w:t>
            </w:r>
            <w:r w:rsidR="00D46B14">
              <w:t>.01.20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58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Совершенствование скольжения  на учебном круге.</w:t>
            </w:r>
          </w:p>
        </w:tc>
        <w:tc>
          <w:tcPr>
            <w:tcW w:w="1134" w:type="dxa"/>
          </w:tcPr>
          <w:p w:rsidR="009D56B4" w:rsidRPr="00E3049A" w:rsidRDefault="009D56B4" w:rsidP="00514C6F">
            <w:pPr>
              <w:pStyle w:val="af"/>
              <w:rPr>
                <w:sz w:val="24"/>
                <w:szCs w:val="24"/>
              </w:rPr>
            </w:pPr>
            <w:r w:rsidRPr="00E3049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3.02.20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59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Прохождение  дистанции  со средней скоростью.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4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60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Закрепление техники подъема на склон «елочкой».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7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61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Совершенствовани</w:t>
            </w:r>
            <w:r>
              <w:rPr>
                <w:color w:val="000000"/>
                <w:sz w:val="24"/>
                <w:szCs w:val="24"/>
              </w:rPr>
              <w:t xml:space="preserve">е скольжения на учебном круге. 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10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62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Совершенствование техники  подъема елочкой.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11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63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Игра «Кто дальше съедет с горы?»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14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64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500DAD">
              <w:rPr>
                <w:color w:val="000000"/>
                <w:sz w:val="24"/>
                <w:szCs w:val="24"/>
              </w:rPr>
              <w:t>Совершенствование техники попеременно двухшажного хода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17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65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Соревнования на дистанции 1000м.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18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B9241A" w:rsidP="00514C6F">
            <w:pPr>
              <w:pStyle w:val="af"/>
            </w:pPr>
            <w:r>
              <w:t>66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color w:val="000000"/>
                <w:sz w:val="24"/>
                <w:szCs w:val="24"/>
              </w:rPr>
              <w:t>Совершенствование техники  спусков. 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21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500DAD" w:rsidP="00514C6F">
            <w:pPr>
              <w:pStyle w:val="af"/>
            </w:pPr>
            <w:r>
              <w:t>67</w:t>
            </w:r>
          </w:p>
        </w:tc>
        <w:tc>
          <w:tcPr>
            <w:tcW w:w="4395" w:type="dxa"/>
          </w:tcPr>
          <w:p w:rsidR="009D56B4" w:rsidRPr="00F05F34" w:rsidRDefault="00500DAD" w:rsidP="00514C6F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500DAD">
              <w:rPr>
                <w:color w:val="000000"/>
                <w:sz w:val="24"/>
                <w:szCs w:val="24"/>
              </w:rPr>
              <w:t>стафеты с этапом до 50м.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25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Pr="00C642E1" w:rsidRDefault="009D56B4" w:rsidP="00EB545B">
            <w:pPr>
              <w:pStyle w:val="af"/>
              <w:jc w:val="center"/>
              <w:rPr>
                <w:b/>
              </w:rPr>
            </w:pPr>
            <w:r w:rsidRPr="00E3049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Спортивные игры на основе баскетбола (24 часа)</w:t>
            </w:r>
          </w:p>
          <w:p w:rsidR="009D56B4" w:rsidRPr="00E3049A" w:rsidRDefault="009D56B4" w:rsidP="00514C6F">
            <w:pPr>
              <w:pStyle w:val="af"/>
              <w:rPr>
                <w:b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500DAD" w:rsidP="00514C6F">
            <w:pPr>
              <w:pStyle w:val="af"/>
            </w:pPr>
            <w:r>
              <w:t>68</w:t>
            </w:r>
          </w:p>
        </w:tc>
        <w:tc>
          <w:tcPr>
            <w:tcW w:w="4395" w:type="dxa"/>
          </w:tcPr>
          <w:p w:rsidR="009D56B4" w:rsidRPr="00144472" w:rsidRDefault="00FA5E1E" w:rsidP="00514C6F">
            <w:pPr>
              <w:pStyle w:val="af"/>
              <w:rPr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FA5E1E">
              <w:rPr>
                <w:sz w:val="24"/>
                <w:szCs w:val="24"/>
              </w:rPr>
              <w:t>по</w:t>
            </w:r>
            <w:proofErr w:type="gramEnd"/>
            <w:r w:rsidRPr="00FA5E1E">
              <w:rPr>
                <w:sz w:val="24"/>
                <w:szCs w:val="24"/>
              </w:rPr>
              <w:t xml:space="preserve"> ОТ. Ловля и передача мяча двумя руками от груди на месте. 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28</w:t>
            </w:r>
            <w:r w:rsidR="00D46B14">
              <w:t>.02.20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69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>Ведение мяча на месте с высоким отскоком. Игра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70</w:t>
            </w:r>
          </w:p>
        </w:tc>
        <w:tc>
          <w:tcPr>
            <w:tcW w:w="4395" w:type="dxa"/>
          </w:tcPr>
          <w:p w:rsidR="00FA5E1E" w:rsidRPr="00FA5E1E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 xml:space="preserve">Ведение мяча на месте со средним отскоком. </w:t>
            </w:r>
          </w:p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3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71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Ловля и передача мяча двумя руками от груди в движении. Игра «Подвижная цель».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6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72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Ведение мяча. Ловля и передача мяча. Игра «Подвижная цель».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9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73</w:t>
            </w:r>
          </w:p>
        </w:tc>
        <w:tc>
          <w:tcPr>
            <w:tcW w:w="4395" w:type="dxa"/>
          </w:tcPr>
          <w:p w:rsidR="00FA5E1E" w:rsidRPr="00FA5E1E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Ведение мяча на месте с низким отскоком.</w:t>
            </w:r>
          </w:p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lastRenderedPageBreak/>
              <w:t>Игра «Подвижная цель».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10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lastRenderedPageBreak/>
              <w:t>74</w:t>
            </w:r>
          </w:p>
        </w:tc>
        <w:tc>
          <w:tcPr>
            <w:tcW w:w="4395" w:type="dxa"/>
          </w:tcPr>
          <w:p w:rsidR="009D56B4" w:rsidRPr="00144472" w:rsidRDefault="00FA5E1E" w:rsidP="00514C6F">
            <w:pPr>
              <w:pStyle w:val="af"/>
              <w:rPr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>Ведение мяча правой (левой) рукой на месте.  Разучивание игры «Овладей</w:t>
            </w:r>
            <w:r>
              <w:rPr>
                <w:sz w:val="24"/>
                <w:szCs w:val="24"/>
              </w:rPr>
              <w:t xml:space="preserve"> мячом»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13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75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Броски мяча в кольцо. Разучивание  игры «Снайперы».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16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76</w:t>
            </w:r>
          </w:p>
        </w:tc>
        <w:tc>
          <w:tcPr>
            <w:tcW w:w="4395" w:type="dxa"/>
          </w:tcPr>
          <w:p w:rsidR="009D56B4" w:rsidRPr="00C642E1" w:rsidRDefault="00FA5E1E" w:rsidP="00514C6F">
            <w:pPr>
              <w:pStyle w:val="af"/>
              <w:rPr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 xml:space="preserve">Ловля и передача мяча одной рукой от плеча на месте. Эстафеты.  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17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rPr>
          <w:trHeight w:val="876"/>
        </w:trPr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77</w:t>
            </w:r>
          </w:p>
        </w:tc>
        <w:tc>
          <w:tcPr>
            <w:tcW w:w="4395" w:type="dxa"/>
          </w:tcPr>
          <w:p w:rsidR="009D56B4" w:rsidRPr="00FA5E1E" w:rsidRDefault="00FA5E1E" w:rsidP="00514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E1E">
              <w:rPr>
                <w:rFonts w:ascii="Times New Roman" w:hAnsi="Times New Roman" w:cs="Times New Roman"/>
                <w:sz w:val="24"/>
                <w:szCs w:val="24"/>
              </w:rPr>
              <w:t>Ведение мяча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(левой) рукой на месте. Игра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20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78</w:t>
            </w:r>
          </w:p>
        </w:tc>
        <w:tc>
          <w:tcPr>
            <w:tcW w:w="4395" w:type="dxa"/>
          </w:tcPr>
          <w:p w:rsidR="009D56B4" w:rsidRPr="00F05F34" w:rsidRDefault="002D1858" w:rsidP="00514C6F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Инструктаж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ОТ. </w:t>
            </w:r>
            <w:r w:rsidR="00FA5E1E" w:rsidRPr="00FA5E1E">
              <w:rPr>
                <w:color w:val="000000"/>
                <w:sz w:val="24"/>
                <w:szCs w:val="24"/>
              </w:rPr>
              <w:t>Ловля и передача мяча одной рукой от плеча на месте.  Игра «Подвижная цель».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30</w:t>
            </w:r>
            <w:r w:rsidR="00D46B14">
              <w:t>.03.20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2D1858" w:rsidRPr="00105BB4" w:rsidTr="00257EE8">
        <w:tc>
          <w:tcPr>
            <w:tcW w:w="1100" w:type="dxa"/>
          </w:tcPr>
          <w:p w:rsidR="002D1858" w:rsidRDefault="002D1858" w:rsidP="00514C6F">
            <w:pPr>
              <w:pStyle w:val="af"/>
            </w:pPr>
            <w:r>
              <w:t>79</w:t>
            </w:r>
          </w:p>
        </w:tc>
        <w:tc>
          <w:tcPr>
            <w:tcW w:w="4395" w:type="dxa"/>
          </w:tcPr>
          <w:p w:rsidR="002D1858" w:rsidRPr="00F05F34" w:rsidRDefault="002D1858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Ведение мяча правой (левой) рукой на месте. Игра.</w:t>
            </w:r>
          </w:p>
        </w:tc>
        <w:tc>
          <w:tcPr>
            <w:tcW w:w="1134" w:type="dxa"/>
          </w:tcPr>
          <w:p w:rsidR="002D1858" w:rsidRPr="00694F91" w:rsidRDefault="002D1858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D1858" w:rsidRDefault="002D1858" w:rsidP="002D1858">
            <w:pPr>
              <w:pStyle w:val="af"/>
              <w:jc w:val="center"/>
            </w:pPr>
            <w:r>
              <w:t>31</w:t>
            </w:r>
            <w:r w:rsidR="00D46B14">
              <w:t>.03.20</w:t>
            </w:r>
          </w:p>
        </w:tc>
        <w:tc>
          <w:tcPr>
            <w:tcW w:w="1417" w:type="dxa"/>
            <w:vMerge w:val="restart"/>
          </w:tcPr>
          <w:p w:rsidR="002D1858" w:rsidRPr="00105BB4" w:rsidRDefault="002D1858" w:rsidP="00514C6F">
            <w:pPr>
              <w:pStyle w:val="af"/>
            </w:pPr>
          </w:p>
        </w:tc>
      </w:tr>
      <w:tr w:rsidR="002D1858" w:rsidRPr="00105BB4" w:rsidTr="00257EE8">
        <w:tc>
          <w:tcPr>
            <w:tcW w:w="1100" w:type="dxa"/>
          </w:tcPr>
          <w:p w:rsidR="002D1858" w:rsidRDefault="002D1858" w:rsidP="00514C6F">
            <w:pPr>
              <w:pStyle w:val="af"/>
            </w:pPr>
            <w:r>
              <w:t>80</w:t>
            </w:r>
          </w:p>
        </w:tc>
        <w:tc>
          <w:tcPr>
            <w:tcW w:w="4395" w:type="dxa"/>
          </w:tcPr>
          <w:p w:rsidR="002D1858" w:rsidRPr="00F05F34" w:rsidRDefault="002D1858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Ловля и передача мяча в круге.  Игра в мини-баскетбол.</w:t>
            </w:r>
          </w:p>
        </w:tc>
        <w:tc>
          <w:tcPr>
            <w:tcW w:w="1134" w:type="dxa"/>
          </w:tcPr>
          <w:p w:rsidR="002D1858" w:rsidRPr="00694F91" w:rsidRDefault="002D1858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D1858" w:rsidRDefault="002D1858" w:rsidP="002D1858">
            <w:pPr>
              <w:pStyle w:val="af"/>
              <w:jc w:val="center"/>
            </w:pPr>
          </w:p>
        </w:tc>
        <w:tc>
          <w:tcPr>
            <w:tcW w:w="1417" w:type="dxa"/>
            <w:vMerge/>
          </w:tcPr>
          <w:p w:rsidR="002D1858" w:rsidRPr="00105BB4" w:rsidRDefault="002D1858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81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Ведение мяча правой (левой) рукой.  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3.04.20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82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Упражнения с мячом.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6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83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7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84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Броски мяча в кольцо двумя руками от груди. Игра «Попади в цель».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10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85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Броски мяча в кольцо.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13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86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Тактические действия в защите.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14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87</w:t>
            </w:r>
          </w:p>
        </w:tc>
        <w:tc>
          <w:tcPr>
            <w:tcW w:w="4395" w:type="dxa"/>
          </w:tcPr>
          <w:p w:rsidR="009D56B4" w:rsidRPr="00F05F34" w:rsidRDefault="00FA5E1E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A5E1E">
              <w:rPr>
                <w:color w:val="000000"/>
                <w:sz w:val="24"/>
                <w:szCs w:val="24"/>
              </w:rPr>
              <w:t>Тактические действия в  нападении.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17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88</w:t>
            </w:r>
          </w:p>
        </w:tc>
        <w:tc>
          <w:tcPr>
            <w:tcW w:w="4395" w:type="dxa"/>
          </w:tcPr>
          <w:p w:rsidR="009D56B4" w:rsidRPr="00144472" w:rsidRDefault="00FA5E1E" w:rsidP="00514C6F">
            <w:pPr>
              <w:pStyle w:val="af"/>
              <w:rPr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>Технические действия игрока. Эстафеты с мячами.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20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89</w:t>
            </w:r>
          </w:p>
        </w:tc>
        <w:tc>
          <w:tcPr>
            <w:tcW w:w="4395" w:type="dxa"/>
          </w:tcPr>
          <w:p w:rsidR="009D56B4" w:rsidRPr="00144472" w:rsidRDefault="00FA5E1E" w:rsidP="00514C6F">
            <w:pPr>
              <w:pStyle w:val="af"/>
              <w:rPr>
                <w:sz w:val="24"/>
                <w:szCs w:val="24"/>
              </w:rPr>
            </w:pPr>
            <w:r w:rsidRPr="00FA5E1E">
              <w:rPr>
                <w:sz w:val="24"/>
                <w:szCs w:val="24"/>
              </w:rPr>
              <w:t>Эстафеты с мячами. Пов</w:t>
            </w:r>
            <w:r>
              <w:rPr>
                <w:sz w:val="24"/>
                <w:szCs w:val="24"/>
              </w:rPr>
              <w:t>торение  игры «Перестрелка»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21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90</w:t>
            </w:r>
          </w:p>
        </w:tc>
        <w:tc>
          <w:tcPr>
            <w:tcW w:w="4395" w:type="dxa"/>
          </w:tcPr>
          <w:p w:rsidR="009D56B4" w:rsidRPr="00F05F34" w:rsidRDefault="00811802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811802">
              <w:rPr>
                <w:color w:val="000000"/>
                <w:sz w:val="24"/>
                <w:szCs w:val="24"/>
              </w:rPr>
              <w:t>Тактические действия в защите и нападении.  Игра в мини-баскетбол.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24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91</w:t>
            </w:r>
          </w:p>
        </w:tc>
        <w:tc>
          <w:tcPr>
            <w:tcW w:w="4395" w:type="dxa"/>
          </w:tcPr>
          <w:p w:rsidR="00811802" w:rsidRPr="00F05F34" w:rsidRDefault="00811802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811802">
              <w:rPr>
                <w:color w:val="000000"/>
                <w:sz w:val="24"/>
                <w:szCs w:val="24"/>
              </w:rPr>
              <w:t>Ловля и передача мяча в квадрате.  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27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Default="009D56B4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Легкая атлетика</w:t>
            </w:r>
            <w:r w:rsidR="00811802">
              <w:rPr>
                <w:b/>
                <w:bCs/>
                <w:iCs/>
                <w:sz w:val="24"/>
                <w:szCs w:val="24"/>
                <w:lang w:eastAsia="ru-RU"/>
              </w:rPr>
              <w:t xml:space="preserve">  (9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</w:t>
            </w:r>
            <w:r w:rsidRPr="00F76AF1">
              <w:rPr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  <w:p w:rsidR="009D56B4" w:rsidRPr="00144472" w:rsidRDefault="009D56B4" w:rsidP="00514C6F">
            <w:pPr>
              <w:pStyle w:val="af"/>
              <w:jc w:val="both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92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 xml:space="preserve">Инструктаж </w:t>
            </w:r>
            <w:proofErr w:type="gramStart"/>
            <w:r w:rsidRPr="00F05F34">
              <w:rPr>
                <w:sz w:val="24"/>
                <w:szCs w:val="24"/>
              </w:rPr>
              <w:t>по</w:t>
            </w:r>
            <w:proofErr w:type="gramEnd"/>
            <w:r w:rsidRPr="00F05F34">
              <w:rPr>
                <w:sz w:val="24"/>
                <w:szCs w:val="24"/>
              </w:rPr>
              <w:t xml:space="preserve"> ОТ. Бег с ускорением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28</w:t>
            </w:r>
            <w:r w:rsidR="00D46B14">
              <w:t>.04.20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93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 xml:space="preserve">Бег с ускорением (30м).  </w:t>
            </w:r>
            <w:r w:rsidR="00811802">
              <w:rPr>
                <w:sz w:val="24"/>
                <w:szCs w:val="24"/>
              </w:rPr>
              <w:t>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8.05.20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94</w:t>
            </w:r>
          </w:p>
        </w:tc>
        <w:tc>
          <w:tcPr>
            <w:tcW w:w="4395" w:type="dxa"/>
          </w:tcPr>
          <w:p w:rsidR="009D56B4" w:rsidRPr="00F05F34" w:rsidRDefault="00811802" w:rsidP="00514C6F">
            <w:pPr>
              <w:pStyle w:val="af"/>
              <w:rPr>
                <w:sz w:val="24"/>
                <w:szCs w:val="24"/>
              </w:rPr>
            </w:pPr>
            <w:r w:rsidRPr="00811802">
              <w:rPr>
                <w:sz w:val="24"/>
                <w:szCs w:val="24"/>
              </w:rPr>
              <w:t xml:space="preserve">Бег на скорость (60м).  Разучивание  игры  «Бездомный заяц».  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12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2D1858" w:rsidRPr="00105BB4" w:rsidTr="00257EE8">
        <w:tc>
          <w:tcPr>
            <w:tcW w:w="1100" w:type="dxa"/>
          </w:tcPr>
          <w:p w:rsidR="002D1858" w:rsidRDefault="002D1858" w:rsidP="00514C6F">
            <w:pPr>
              <w:pStyle w:val="af"/>
            </w:pPr>
            <w:r>
              <w:t>95</w:t>
            </w:r>
          </w:p>
        </w:tc>
        <w:tc>
          <w:tcPr>
            <w:tcW w:w="4395" w:type="dxa"/>
          </w:tcPr>
          <w:p w:rsidR="002D1858" w:rsidRPr="00F05F34" w:rsidRDefault="002D1858" w:rsidP="00514C6F">
            <w:pPr>
              <w:pStyle w:val="af"/>
              <w:rPr>
                <w:sz w:val="24"/>
                <w:szCs w:val="24"/>
              </w:rPr>
            </w:pPr>
            <w:r w:rsidRPr="0081180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1134" w:type="dxa"/>
          </w:tcPr>
          <w:p w:rsidR="002D1858" w:rsidRPr="00694F91" w:rsidRDefault="002D1858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2D1858" w:rsidRDefault="002D1858" w:rsidP="002D1858">
            <w:pPr>
              <w:pStyle w:val="af"/>
              <w:jc w:val="center"/>
            </w:pPr>
            <w:r>
              <w:t>15</w:t>
            </w:r>
            <w:r w:rsidR="00D46B14">
              <w:t>.05.20</w:t>
            </w:r>
          </w:p>
        </w:tc>
        <w:tc>
          <w:tcPr>
            <w:tcW w:w="1417" w:type="dxa"/>
            <w:vMerge w:val="restart"/>
          </w:tcPr>
          <w:p w:rsidR="002D1858" w:rsidRPr="00105BB4" w:rsidRDefault="002D1858" w:rsidP="00514C6F">
            <w:pPr>
              <w:pStyle w:val="af"/>
            </w:pPr>
          </w:p>
        </w:tc>
      </w:tr>
      <w:tr w:rsidR="002D1858" w:rsidRPr="00105BB4" w:rsidTr="00257EE8">
        <w:tc>
          <w:tcPr>
            <w:tcW w:w="1100" w:type="dxa"/>
          </w:tcPr>
          <w:p w:rsidR="002D1858" w:rsidRDefault="002D1858" w:rsidP="00514C6F">
            <w:pPr>
              <w:pStyle w:val="af"/>
            </w:pPr>
            <w:r>
              <w:t>96</w:t>
            </w:r>
          </w:p>
        </w:tc>
        <w:tc>
          <w:tcPr>
            <w:tcW w:w="4395" w:type="dxa"/>
          </w:tcPr>
          <w:p w:rsidR="002D1858" w:rsidRPr="00F05F34" w:rsidRDefault="002D1858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811802">
              <w:rPr>
                <w:color w:val="000000"/>
                <w:sz w:val="24"/>
                <w:szCs w:val="24"/>
              </w:rPr>
              <w:t>Прыжок в длину способом «согнув ноги».  Игра «Волк во рву».</w:t>
            </w:r>
          </w:p>
        </w:tc>
        <w:tc>
          <w:tcPr>
            <w:tcW w:w="1134" w:type="dxa"/>
          </w:tcPr>
          <w:p w:rsidR="002D1858" w:rsidRPr="00694F91" w:rsidRDefault="002D1858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2D1858" w:rsidRDefault="002D1858" w:rsidP="002D1858">
            <w:pPr>
              <w:pStyle w:val="af"/>
              <w:jc w:val="center"/>
            </w:pPr>
          </w:p>
        </w:tc>
        <w:tc>
          <w:tcPr>
            <w:tcW w:w="1417" w:type="dxa"/>
            <w:vMerge/>
          </w:tcPr>
          <w:p w:rsidR="002D1858" w:rsidRPr="00105BB4" w:rsidRDefault="002D1858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97</w:t>
            </w:r>
          </w:p>
        </w:tc>
        <w:tc>
          <w:tcPr>
            <w:tcW w:w="4395" w:type="dxa"/>
          </w:tcPr>
          <w:p w:rsidR="009D56B4" w:rsidRPr="00F05F34" w:rsidRDefault="00811802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811802">
              <w:rPr>
                <w:color w:val="000000"/>
                <w:sz w:val="24"/>
                <w:szCs w:val="24"/>
              </w:rPr>
              <w:t>Тройной прыжок с места. Игра.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18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t>98</w:t>
            </w:r>
          </w:p>
        </w:tc>
        <w:tc>
          <w:tcPr>
            <w:tcW w:w="4395" w:type="dxa"/>
          </w:tcPr>
          <w:p w:rsidR="009D56B4" w:rsidRPr="00C642E1" w:rsidRDefault="00811802" w:rsidP="00514C6F">
            <w:pPr>
              <w:pStyle w:val="af"/>
              <w:rPr>
                <w:sz w:val="24"/>
                <w:szCs w:val="24"/>
              </w:rPr>
            </w:pPr>
            <w:r w:rsidRPr="00811802">
              <w:rPr>
                <w:sz w:val="24"/>
                <w:szCs w:val="24"/>
              </w:rPr>
              <w:t xml:space="preserve">Прыжок в высоту с прямого разбега. Игра «Прыжок за прыжком».  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19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811802" w:rsidP="00514C6F">
            <w:pPr>
              <w:pStyle w:val="af"/>
            </w:pPr>
            <w:r>
              <w:lastRenderedPageBreak/>
              <w:t>99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 w:rsidRPr="00F05F34">
              <w:rPr>
                <w:sz w:val="24"/>
                <w:szCs w:val="24"/>
              </w:rPr>
              <w:t>Ме</w:t>
            </w:r>
            <w:r w:rsidR="00811802">
              <w:rPr>
                <w:sz w:val="24"/>
                <w:szCs w:val="24"/>
              </w:rPr>
              <w:t>тание малого мяча на дальность.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22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811802" w:rsidRPr="00105BB4" w:rsidTr="00257EE8">
        <w:tc>
          <w:tcPr>
            <w:tcW w:w="1100" w:type="dxa"/>
          </w:tcPr>
          <w:p w:rsidR="00811802" w:rsidRDefault="00811802" w:rsidP="00514C6F">
            <w:pPr>
              <w:pStyle w:val="af"/>
            </w:pPr>
            <w:r>
              <w:t>100</w:t>
            </w:r>
          </w:p>
        </w:tc>
        <w:tc>
          <w:tcPr>
            <w:tcW w:w="4395" w:type="dxa"/>
          </w:tcPr>
          <w:p w:rsidR="00811802" w:rsidRPr="00F05F34" w:rsidRDefault="00811802" w:rsidP="00514C6F">
            <w:pPr>
              <w:pStyle w:val="af"/>
              <w:rPr>
                <w:sz w:val="24"/>
                <w:szCs w:val="24"/>
              </w:rPr>
            </w:pPr>
            <w:r w:rsidRPr="00811802">
              <w:rPr>
                <w:sz w:val="24"/>
                <w:szCs w:val="24"/>
              </w:rPr>
              <w:t>Бросок теннисного мяча на дальность, точность и заданное расстояние.</w:t>
            </w:r>
          </w:p>
        </w:tc>
        <w:tc>
          <w:tcPr>
            <w:tcW w:w="1134" w:type="dxa"/>
          </w:tcPr>
          <w:p w:rsidR="00811802" w:rsidRPr="00694F91" w:rsidRDefault="00811802" w:rsidP="00514C6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11802" w:rsidRDefault="002D1858" w:rsidP="002D1858">
            <w:pPr>
              <w:pStyle w:val="af"/>
              <w:jc w:val="center"/>
            </w:pPr>
            <w:r>
              <w:t>25</w:t>
            </w:r>
            <w:r w:rsidR="00D46B14">
              <w:t>.05.20</w:t>
            </w:r>
          </w:p>
        </w:tc>
        <w:tc>
          <w:tcPr>
            <w:tcW w:w="1417" w:type="dxa"/>
          </w:tcPr>
          <w:p w:rsidR="00811802" w:rsidRPr="00105BB4" w:rsidRDefault="00811802" w:rsidP="00514C6F">
            <w:pPr>
              <w:pStyle w:val="af"/>
            </w:pPr>
          </w:p>
        </w:tc>
      </w:tr>
      <w:tr w:rsidR="009D56B4" w:rsidRPr="00105BB4" w:rsidTr="009D56B4">
        <w:tc>
          <w:tcPr>
            <w:tcW w:w="9322" w:type="dxa"/>
            <w:gridSpan w:val="5"/>
          </w:tcPr>
          <w:p w:rsidR="009D56B4" w:rsidRPr="00257EE8" w:rsidRDefault="009D56B4" w:rsidP="00EB545B">
            <w:pPr>
              <w:pStyle w:val="af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Повторение  (2 часа)</w:t>
            </w:r>
          </w:p>
        </w:tc>
      </w:tr>
      <w:tr w:rsidR="009D56B4" w:rsidRPr="00105BB4" w:rsidTr="00257EE8">
        <w:tc>
          <w:tcPr>
            <w:tcW w:w="1100" w:type="dxa"/>
          </w:tcPr>
          <w:p w:rsidR="009D56B4" w:rsidRDefault="009D56B4" w:rsidP="00514C6F">
            <w:pPr>
              <w:pStyle w:val="af"/>
            </w:pPr>
            <w:r>
              <w:t>101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Бег.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26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  <w:tr w:rsidR="009D56B4" w:rsidRPr="00105BB4" w:rsidTr="00257EE8">
        <w:tc>
          <w:tcPr>
            <w:tcW w:w="1100" w:type="dxa"/>
          </w:tcPr>
          <w:p w:rsidR="009D56B4" w:rsidRDefault="009D56B4" w:rsidP="00514C6F">
            <w:pPr>
              <w:pStyle w:val="af"/>
            </w:pPr>
            <w:r>
              <w:t>102</w:t>
            </w:r>
          </w:p>
        </w:tc>
        <w:tc>
          <w:tcPr>
            <w:tcW w:w="4395" w:type="dxa"/>
          </w:tcPr>
          <w:p w:rsidR="009D56B4" w:rsidRPr="00F05F34" w:rsidRDefault="009D56B4" w:rsidP="00514C6F">
            <w:pPr>
              <w:pStyle w:val="a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Метание.</w:t>
            </w:r>
          </w:p>
        </w:tc>
        <w:tc>
          <w:tcPr>
            <w:tcW w:w="1134" w:type="dxa"/>
          </w:tcPr>
          <w:p w:rsidR="009D56B4" w:rsidRPr="00694F91" w:rsidRDefault="009D56B4" w:rsidP="00514C6F">
            <w:pPr>
              <w:pStyle w:val="af"/>
              <w:rPr>
                <w:sz w:val="24"/>
                <w:szCs w:val="24"/>
              </w:rPr>
            </w:pPr>
            <w:r w:rsidRPr="00694F9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D56B4" w:rsidRDefault="002D1858" w:rsidP="002D1858">
            <w:pPr>
              <w:pStyle w:val="af"/>
              <w:jc w:val="center"/>
            </w:pPr>
            <w:r>
              <w:t>29</w:t>
            </w:r>
            <w:r w:rsidR="00D46B14">
              <w:t>.05.20</w:t>
            </w:r>
          </w:p>
        </w:tc>
        <w:tc>
          <w:tcPr>
            <w:tcW w:w="1417" w:type="dxa"/>
          </w:tcPr>
          <w:p w:rsidR="009D56B4" w:rsidRPr="00105BB4" w:rsidRDefault="009D56B4" w:rsidP="00514C6F">
            <w:pPr>
              <w:pStyle w:val="af"/>
            </w:pPr>
          </w:p>
        </w:tc>
      </w:tr>
    </w:tbl>
    <w:p w:rsidR="009D56B4" w:rsidRDefault="009D56B4" w:rsidP="00257EE8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D56B4" w:rsidSect="007F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3">
    <w:nsid w:val="089F6294"/>
    <w:multiLevelType w:val="hybridMultilevel"/>
    <w:tmpl w:val="157C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4B4"/>
    <w:multiLevelType w:val="multilevel"/>
    <w:tmpl w:val="61CC3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B7DD6"/>
    <w:multiLevelType w:val="multilevel"/>
    <w:tmpl w:val="AF40E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754B5D"/>
    <w:multiLevelType w:val="multilevel"/>
    <w:tmpl w:val="E78A3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D6BE3"/>
    <w:multiLevelType w:val="hybridMultilevel"/>
    <w:tmpl w:val="44A01994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44839"/>
    <w:multiLevelType w:val="multilevel"/>
    <w:tmpl w:val="6BC038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D56B4"/>
    <w:rsid w:val="000570BE"/>
    <w:rsid w:val="000A26F8"/>
    <w:rsid w:val="000E0B06"/>
    <w:rsid w:val="000F6A1B"/>
    <w:rsid w:val="00257EE8"/>
    <w:rsid w:val="002D1858"/>
    <w:rsid w:val="003E4D7B"/>
    <w:rsid w:val="00500DAD"/>
    <w:rsid w:val="00514C6F"/>
    <w:rsid w:val="005644B6"/>
    <w:rsid w:val="005E1BB0"/>
    <w:rsid w:val="0076793D"/>
    <w:rsid w:val="007A2315"/>
    <w:rsid w:val="007F3C66"/>
    <w:rsid w:val="00811802"/>
    <w:rsid w:val="008379A0"/>
    <w:rsid w:val="00871750"/>
    <w:rsid w:val="008A6781"/>
    <w:rsid w:val="00933E0D"/>
    <w:rsid w:val="009D56B4"/>
    <w:rsid w:val="009D61BC"/>
    <w:rsid w:val="009F06D0"/>
    <w:rsid w:val="00AA0BD9"/>
    <w:rsid w:val="00B9241A"/>
    <w:rsid w:val="00BC43A7"/>
    <w:rsid w:val="00D136B1"/>
    <w:rsid w:val="00D46B14"/>
    <w:rsid w:val="00DB6956"/>
    <w:rsid w:val="00EB545B"/>
    <w:rsid w:val="00FA5E1E"/>
    <w:rsid w:val="00FB1ABE"/>
    <w:rsid w:val="00FC6981"/>
    <w:rsid w:val="00FE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7B"/>
  </w:style>
  <w:style w:type="paragraph" w:styleId="2">
    <w:name w:val="heading 2"/>
    <w:basedOn w:val="a"/>
    <w:next w:val="a"/>
    <w:link w:val="20"/>
    <w:uiPriority w:val="99"/>
    <w:qFormat/>
    <w:rsid w:val="009D56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5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D56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D56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56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D56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"/>
    <w:rsid w:val="009D56B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D56B4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0pt">
    <w:name w:val="Основной текст + Полужирный;Интервал 0 pt"/>
    <w:basedOn w:val="a3"/>
    <w:rsid w:val="009D56B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9D56B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9D56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2">
    <w:name w:val="Основной текст + Интервал 0 pt"/>
    <w:basedOn w:val="a3"/>
    <w:rsid w:val="009D5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9D5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9D56B4"/>
    <w:rPr>
      <w:rFonts w:ascii="Franklin Gothic Demi" w:eastAsia="Franklin Gothic Demi" w:hAnsi="Franklin Gothic Demi" w:cs="Franklin Gothic Demi"/>
      <w:spacing w:val="2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9D56B4"/>
    <w:pPr>
      <w:widowControl w:val="0"/>
      <w:shd w:val="clear" w:color="auto" w:fill="FFFFFF"/>
      <w:spacing w:before="360" w:after="360" w:line="0" w:lineRule="atLeast"/>
      <w:outlineLvl w:val="1"/>
    </w:pPr>
    <w:rPr>
      <w:rFonts w:ascii="Franklin Gothic Demi" w:eastAsia="Franklin Gothic Demi" w:hAnsi="Franklin Gothic Demi" w:cs="Franklin Gothic Demi"/>
      <w:spacing w:val="2"/>
      <w:sz w:val="31"/>
      <w:szCs w:val="31"/>
    </w:rPr>
  </w:style>
  <w:style w:type="character" w:customStyle="1" w:styleId="213pt0pt">
    <w:name w:val="Заголовок №2 + 13 pt;Интервал 0 pt"/>
    <w:basedOn w:val="21"/>
    <w:rsid w:val="009D56B4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uiPriority w:val="99"/>
    <w:rsid w:val="009D56B4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56B4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character" w:customStyle="1" w:styleId="31">
    <w:name w:val="Основной текст (3)_"/>
    <w:basedOn w:val="a0"/>
    <w:link w:val="32"/>
    <w:rsid w:val="009D56B4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56B4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30pt">
    <w:name w:val="Основной текст (3) + Не курсив;Интервал 0 pt"/>
    <w:basedOn w:val="31"/>
    <w:rsid w:val="009D56B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Абзац списка1"/>
    <w:basedOn w:val="a"/>
    <w:next w:val="a4"/>
    <w:uiPriority w:val="34"/>
    <w:qFormat/>
    <w:rsid w:val="009D56B4"/>
    <w:pPr>
      <w:ind w:left="720"/>
      <w:contextualSpacing/>
    </w:pPr>
  </w:style>
  <w:style w:type="paragraph" w:styleId="a4">
    <w:name w:val="List Paragraph"/>
    <w:basedOn w:val="a"/>
    <w:uiPriority w:val="34"/>
    <w:qFormat/>
    <w:rsid w:val="009D56B4"/>
    <w:pPr>
      <w:ind w:left="720"/>
      <w:contextualSpacing/>
    </w:p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9D56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12"/>
    <w:uiPriority w:val="99"/>
    <w:semiHidden/>
    <w:unhideWhenUsed/>
    <w:rsid w:val="009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9D56B4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next w:val="a7"/>
    <w:link w:val="a8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14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9D56B4"/>
  </w:style>
  <w:style w:type="character" w:customStyle="1" w:styleId="a8">
    <w:name w:val="Верхний колонтитул Знак"/>
    <w:basedOn w:val="a0"/>
    <w:link w:val="13"/>
    <w:uiPriority w:val="99"/>
    <w:semiHidden/>
    <w:rsid w:val="009D56B4"/>
  </w:style>
  <w:style w:type="paragraph" w:customStyle="1" w:styleId="15">
    <w:name w:val="Нижний колонтитул1"/>
    <w:basedOn w:val="a"/>
    <w:next w:val="a9"/>
    <w:link w:val="aa"/>
    <w:uiPriority w:val="99"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16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9"/>
    <w:uiPriority w:val="99"/>
    <w:semiHidden/>
    <w:rsid w:val="009D56B4"/>
  </w:style>
  <w:style w:type="character" w:customStyle="1" w:styleId="aa">
    <w:name w:val="Нижний колонтитул Знак"/>
    <w:basedOn w:val="a0"/>
    <w:link w:val="15"/>
    <w:uiPriority w:val="99"/>
    <w:rsid w:val="009D56B4"/>
  </w:style>
  <w:style w:type="paragraph" w:customStyle="1" w:styleId="ab">
    <w:name w:val="Стиль"/>
    <w:uiPriority w:val="99"/>
    <w:rsid w:val="009D5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56B4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D56B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9D56B4"/>
    <w:rPr>
      <w:rFonts w:ascii="Times New Roman" w:hAnsi="Times New Roman"/>
      <w:b/>
      <w:sz w:val="20"/>
    </w:rPr>
  </w:style>
  <w:style w:type="paragraph" w:styleId="ac">
    <w:name w:val="Body Text"/>
    <w:basedOn w:val="a"/>
    <w:link w:val="ad"/>
    <w:uiPriority w:val="99"/>
    <w:rsid w:val="009D56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D56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uiPriority w:val="99"/>
    <w:rsid w:val="009D56B4"/>
    <w:rPr>
      <w:rFonts w:ascii="Calibri" w:hAnsi="Calibri"/>
      <w:sz w:val="26"/>
    </w:rPr>
  </w:style>
  <w:style w:type="character" w:customStyle="1" w:styleId="FontStyle11">
    <w:name w:val="Font Style11"/>
    <w:uiPriority w:val="99"/>
    <w:rsid w:val="009D56B4"/>
    <w:rPr>
      <w:rFonts w:ascii="Century Schoolbook" w:hAnsi="Century Schoolbook"/>
      <w:spacing w:val="-10"/>
      <w:sz w:val="32"/>
    </w:rPr>
  </w:style>
  <w:style w:type="paragraph" w:customStyle="1" w:styleId="Style1">
    <w:name w:val="Style1"/>
    <w:basedOn w:val="a"/>
    <w:uiPriority w:val="99"/>
    <w:rsid w:val="009D56B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D56B4"/>
    <w:rPr>
      <w:rFonts w:ascii="Calibri" w:hAnsi="Calibri"/>
      <w:b/>
      <w:sz w:val="26"/>
    </w:rPr>
  </w:style>
  <w:style w:type="paragraph" w:customStyle="1" w:styleId="Style6">
    <w:name w:val="Style6"/>
    <w:basedOn w:val="a"/>
    <w:uiPriority w:val="99"/>
    <w:rsid w:val="009D56B4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Calibri" w:hAnsi="Verdana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99"/>
    <w:locked/>
    <w:rsid w:val="009D56B4"/>
    <w:rPr>
      <w:rFonts w:ascii="Times New Roman" w:hAnsi="Times New Roman" w:cs="Times New Roman"/>
    </w:rPr>
  </w:style>
  <w:style w:type="paragraph" w:styleId="af">
    <w:name w:val="No Spacing"/>
    <w:link w:val="ae"/>
    <w:uiPriority w:val="99"/>
    <w:qFormat/>
    <w:rsid w:val="009D56B4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7">
    <w:name w:val="Без интервала1"/>
    <w:next w:val="af"/>
    <w:uiPriority w:val="99"/>
    <w:qFormat/>
    <w:rsid w:val="009D56B4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rsid w:val="009D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9D56B4"/>
    <w:rPr>
      <w:rFonts w:cs="Times New Roman"/>
    </w:rPr>
  </w:style>
  <w:style w:type="table" w:styleId="af2">
    <w:name w:val="Table Grid"/>
    <w:basedOn w:val="a1"/>
    <w:uiPriority w:val="59"/>
    <w:rsid w:val="009D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99"/>
    <w:rsid w:val="009D56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uiPriority w:val="99"/>
    <w:rsid w:val="009F06D0"/>
    <w:pPr>
      <w:widowControl w:val="0"/>
      <w:shd w:val="clear" w:color="auto" w:fill="FFFFFF"/>
      <w:spacing w:before="540" w:after="0" w:line="480" w:lineRule="exact"/>
      <w:ind w:hanging="400"/>
      <w:jc w:val="both"/>
    </w:pPr>
    <w:rPr>
      <w:rFonts w:cs="Times New Roman"/>
      <w:sz w:val="28"/>
      <w:szCs w:val="28"/>
    </w:rPr>
  </w:style>
  <w:style w:type="character" w:customStyle="1" w:styleId="18">
    <w:name w:val="Заголовок №1_"/>
    <w:basedOn w:val="a0"/>
    <w:link w:val="19"/>
    <w:uiPriority w:val="99"/>
    <w:rsid w:val="009F06D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9F06D0"/>
    <w:pPr>
      <w:widowControl w:val="0"/>
      <w:shd w:val="clear" w:color="auto" w:fill="FFFFFF"/>
      <w:spacing w:after="540" w:line="240" w:lineRule="atLeast"/>
      <w:ind w:hanging="240"/>
      <w:jc w:val="center"/>
      <w:outlineLvl w:val="0"/>
    </w:pPr>
    <w:rPr>
      <w:rFonts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1"/>
    <w:uiPriority w:val="99"/>
    <w:rsid w:val="009F06D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F06D0"/>
    <w:pPr>
      <w:widowControl w:val="0"/>
      <w:shd w:val="clear" w:color="auto" w:fill="FFFFFF"/>
      <w:spacing w:after="0" w:line="480" w:lineRule="exact"/>
      <w:jc w:val="both"/>
    </w:pPr>
    <w:rPr>
      <w:rFonts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rsid w:val="009F06D0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F06D0"/>
    <w:pPr>
      <w:widowControl w:val="0"/>
      <w:shd w:val="clear" w:color="auto" w:fill="FFFFFF"/>
      <w:spacing w:after="0" w:line="480" w:lineRule="exact"/>
      <w:jc w:val="both"/>
    </w:pPr>
    <w:rPr>
      <w:rFonts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D56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56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D56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D56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56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D56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"/>
    <w:rsid w:val="009D56B4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9D56B4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0pt">
    <w:name w:val="Основной текст + Полужирный;Интервал 0 pt"/>
    <w:basedOn w:val="a3"/>
    <w:rsid w:val="009D56B4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9D56B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1">
    <w:name w:val="Основной текст + Курсив;Интервал 0 pt"/>
    <w:basedOn w:val="a3"/>
    <w:rsid w:val="009D56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2">
    <w:name w:val="Основной текст + Интервал 0 pt"/>
    <w:basedOn w:val="a3"/>
    <w:rsid w:val="009D5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9D5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9D56B4"/>
    <w:rPr>
      <w:rFonts w:ascii="Franklin Gothic Demi" w:eastAsia="Franklin Gothic Demi" w:hAnsi="Franklin Gothic Demi" w:cs="Franklin Gothic Demi"/>
      <w:spacing w:val="2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9D56B4"/>
    <w:pPr>
      <w:widowControl w:val="0"/>
      <w:shd w:val="clear" w:color="auto" w:fill="FFFFFF"/>
      <w:spacing w:before="360" w:after="360" w:line="0" w:lineRule="atLeast"/>
      <w:outlineLvl w:val="1"/>
    </w:pPr>
    <w:rPr>
      <w:rFonts w:ascii="Franklin Gothic Demi" w:eastAsia="Franklin Gothic Demi" w:hAnsi="Franklin Gothic Demi" w:cs="Franklin Gothic Demi"/>
      <w:spacing w:val="2"/>
      <w:sz w:val="31"/>
      <w:szCs w:val="31"/>
    </w:rPr>
  </w:style>
  <w:style w:type="character" w:customStyle="1" w:styleId="213pt0pt">
    <w:name w:val="Заголовок №2 + 13 pt;Интервал 0 pt"/>
    <w:basedOn w:val="21"/>
    <w:rsid w:val="009D56B4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rsid w:val="009D56B4"/>
    <w:rPr>
      <w:rFonts w:ascii="Times New Roman" w:eastAsia="Times New Roman" w:hAnsi="Times New Roman" w:cs="Times New Roman"/>
      <w:b/>
      <w:bCs/>
      <w:spacing w:val="-5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56B4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-5"/>
      <w:sz w:val="21"/>
      <w:szCs w:val="21"/>
    </w:rPr>
  </w:style>
  <w:style w:type="character" w:customStyle="1" w:styleId="31">
    <w:name w:val="Основной текст (3)_"/>
    <w:basedOn w:val="a0"/>
    <w:link w:val="32"/>
    <w:rsid w:val="009D56B4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D56B4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30pt">
    <w:name w:val="Основной текст (3) + Не курсив;Интервал 0 pt"/>
    <w:basedOn w:val="31"/>
    <w:rsid w:val="009D56B4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Абзац списка1"/>
    <w:basedOn w:val="a"/>
    <w:next w:val="a4"/>
    <w:uiPriority w:val="34"/>
    <w:qFormat/>
    <w:rsid w:val="009D56B4"/>
    <w:pPr>
      <w:ind w:left="720"/>
      <w:contextualSpacing/>
    </w:pPr>
  </w:style>
  <w:style w:type="paragraph" w:styleId="a4">
    <w:name w:val="List Paragraph"/>
    <w:basedOn w:val="a"/>
    <w:uiPriority w:val="34"/>
    <w:qFormat/>
    <w:rsid w:val="009D56B4"/>
    <w:pPr>
      <w:ind w:left="720"/>
      <w:contextualSpacing/>
    </w:pPr>
  </w:style>
  <w:style w:type="paragraph" w:customStyle="1" w:styleId="11">
    <w:name w:val="Текст выноски1"/>
    <w:basedOn w:val="a"/>
    <w:next w:val="a5"/>
    <w:link w:val="a6"/>
    <w:uiPriority w:val="99"/>
    <w:semiHidden/>
    <w:unhideWhenUsed/>
    <w:rsid w:val="009D56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12"/>
    <w:uiPriority w:val="99"/>
    <w:semiHidden/>
    <w:unhideWhenUsed/>
    <w:rsid w:val="009D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5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1"/>
    <w:uiPriority w:val="99"/>
    <w:semiHidden/>
    <w:rsid w:val="009D56B4"/>
    <w:rPr>
      <w:rFonts w:ascii="Segoe UI" w:hAnsi="Segoe UI" w:cs="Segoe UI"/>
      <w:sz w:val="18"/>
      <w:szCs w:val="18"/>
    </w:rPr>
  </w:style>
  <w:style w:type="paragraph" w:customStyle="1" w:styleId="13">
    <w:name w:val="Верхний колонтитул1"/>
    <w:basedOn w:val="a"/>
    <w:next w:val="a7"/>
    <w:link w:val="a8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14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7"/>
    <w:uiPriority w:val="99"/>
    <w:semiHidden/>
    <w:rsid w:val="009D56B4"/>
  </w:style>
  <w:style w:type="character" w:customStyle="1" w:styleId="a8">
    <w:name w:val="Верхний колонтитул Знак"/>
    <w:basedOn w:val="a0"/>
    <w:link w:val="13"/>
    <w:uiPriority w:val="99"/>
    <w:semiHidden/>
    <w:rsid w:val="009D56B4"/>
  </w:style>
  <w:style w:type="paragraph" w:customStyle="1" w:styleId="15">
    <w:name w:val="Нижний колонтитул1"/>
    <w:basedOn w:val="a"/>
    <w:next w:val="a9"/>
    <w:link w:val="aa"/>
    <w:uiPriority w:val="99"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16"/>
    <w:uiPriority w:val="99"/>
    <w:semiHidden/>
    <w:unhideWhenUsed/>
    <w:rsid w:val="009D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9"/>
    <w:uiPriority w:val="99"/>
    <w:semiHidden/>
    <w:rsid w:val="009D56B4"/>
  </w:style>
  <w:style w:type="character" w:customStyle="1" w:styleId="aa">
    <w:name w:val="Нижний колонтитул Знак"/>
    <w:basedOn w:val="a0"/>
    <w:link w:val="15"/>
    <w:uiPriority w:val="99"/>
    <w:rsid w:val="009D56B4"/>
  </w:style>
  <w:style w:type="paragraph" w:customStyle="1" w:styleId="ab">
    <w:name w:val="Стиль"/>
    <w:uiPriority w:val="99"/>
    <w:rsid w:val="009D5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D56B4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D56B4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9D56B4"/>
    <w:rPr>
      <w:rFonts w:ascii="Times New Roman" w:hAnsi="Times New Roman"/>
      <w:b/>
      <w:sz w:val="20"/>
    </w:rPr>
  </w:style>
  <w:style w:type="paragraph" w:styleId="ac">
    <w:name w:val="Body Text"/>
    <w:basedOn w:val="a"/>
    <w:link w:val="ad"/>
    <w:uiPriority w:val="99"/>
    <w:rsid w:val="009D56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D56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uiPriority w:val="99"/>
    <w:rsid w:val="009D56B4"/>
    <w:rPr>
      <w:rFonts w:ascii="Calibri" w:hAnsi="Calibri"/>
      <w:sz w:val="26"/>
    </w:rPr>
  </w:style>
  <w:style w:type="character" w:customStyle="1" w:styleId="FontStyle11">
    <w:name w:val="Font Style11"/>
    <w:uiPriority w:val="99"/>
    <w:rsid w:val="009D56B4"/>
    <w:rPr>
      <w:rFonts w:ascii="Century Schoolbook" w:hAnsi="Century Schoolbook"/>
      <w:spacing w:val="-10"/>
      <w:sz w:val="32"/>
    </w:rPr>
  </w:style>
  <w:style w:type="paragraph" w:customStyle="1" w:styleId="Style1">
    <w:name w:val="Style1"/>
    <w:basedOn w:val="a"/>
    <w:uiPriority w:val="99"/>
    <w:rsid w:val="009D56B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D56B4"/>
    <w:rPr>
      <w:rFonts w:ascii="Calibri" w:hAnsi="Calibri"/>
      <w:b/>
      <w:sz w:val="26"/>
    </w:rPr>
  </w:style>
  <w:style w:type="paragraph" w:customStyle="1" w:styleId="Style6">
    <w:name w:val="Style6"/>
    <w:basedOn w:val="a"/>
    <w:uiPriority w:val="99"/>
    <w:rsid w:val="009D56B4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="Calibri" w:hAnsi="Verdana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99"/>
    <w:locked/>
    <w:rsid w:val="009D56B4"/>
    <w:rPr>
      <w:rFonts w:ascii="Times New Roman" w:hAnsi="Times New Roman" w:cs="Times New Roman"/>
    </w:rPr>
  </w:style>
  <w:style w:type="paragraph" w:styleId="af">
    <w:name w:val="No Spacing"/>
    <w:link w:val="ae"/>
    <w:uiPriority w:val="99"/>
    <w:qFormat/>
    <w:rsid w:val="009D56B4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7">
    <w:name w:val="Без интервала1"/>
    <w:next w:val="af"/>
    <w:uiPriority w:val="99"/>
    <w:qFormat/>
    <w:rsid w:val="009D56B4"/>
    <w:pPr>
      <w:spacing w:after="0" w:line="240" w:lineRule="auto"/>
    </w:pPr>
    <w:rPr>
      <w:rFonts w:ascii="Times New Roman" w:hAnsi="Times New Roman" w:cs="Times New Roman"/>
    </w:rPr>
  </w:style>
  <w:style w:type="paragraph" w:styleId="af0">
    <w:name w:val="Normal (Web)"/>
    <w:basedOn w:val="a"/>
    <w:uiPriority w:val="99"/>
    <w:rsid w:val="009D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9D56B4"/>
    <w:rPr>
      <w:rFonts w:cs="Times New Roman"/>
    </w:rPr>
  </w:style>
  <w:style w:type="table" w:styleId="af2">
    <w:name w:val="Table Grid"/>
    <w:basedOn w:val="a1"/>
    <w:uiPriority w:val="59"/>
    <w:rsid w:val="009D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2"/>
    <w:uiPriority w:val="99"/>
    <w:rsid w:val="009D56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4%D0%B0%D0%BF%D1%82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A51E-D3DB-4E50-8D1D-A14D8044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2019-09-14T10:46:00Z</cp:lastPrinted>
  <dcterms:created xsi:type="dcterms:W3CDTF">2019-08-19T11:30:00Z</dcterms:created>
  <dcterms:modified xsi:type="dcterms:W3CDTF">2019-09-14T10:46:00Z</dcterms:modified>
</cp:coreProperties>
</file>