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BD" w:rsidRDefault="00794FBD" w:rsidP="00887133">
      <w:pPr>
        <w:pStyle w:val="western"/>
        <w:spacing w:beforeAutospacing="0" w:after="0" w:line="240" w:lineRule="auto"/>
        <w:contextualSpacing/>
        <w:rPr>
          <w:b/>
          <w:bCs/>
          <w:sz w:val="28"/>
          <w:szCs w:val="28"/>
        </w:rPr>
      </w:pPr>
    </w:p>
    <w:p w:rsidR="00794FBD" w:rsidRPr="00794FBD" w:rsidRDefault="00794FBD" w:rsidP="00794FBD">
      <w:pPr>
        <w:spacing w:after="0" w:line="240" w:lineRule="auto"/>
        <w:rPr>
          <w:rFonts w:ascii="Times New Roman" w:eastAsia="Times New Roman" w:hAnsi="Times New Roman" w:cs="Times New Roman"/>
          <w:color w:val="auto"/>
          <w:sz w:val="28"/>
          <w:szCs w:val="28"/>
          <w:lang w:eastAsia="ru-RU"/>
        </w:rPr>
      </w:pPr>
      <w:r w:rsidRPr="00794FBD">
        <w:rPr>
          <w:rFonts w:ascii="Times New Roman" w:eastAsia="Times New Roman" w:hAnsi="Times New Roman" w:cs="Times New Roman"/>
          <w:color w:val="auto"/>
          <w:sz w:val="28"/>
          <w:szCs w:val="28"/>
          <w:lang w:eastAsia="ru-RU"/>
        </w:rPr>
        <w:t>Муниципальное бюджетное общеобразовательное учреждение  «Сергиевская средняя общеобразовательная школа»</w:t>
      </w:r>
    </w:p>
    <w:p w:rsidR="00794FBD" w:rsidRPr="00794FBD" w:rsidRDefault="00794FBD" w:rsidP="00C20A94">
      <w:pPr>
        <w:spacing w:after="0" w:line="240" w:lineRule="auto"/>
        <w:rPr>
          <w:rFonts w:ascii="Times New Roman" w:eastAsia="Times New Roman" w:hAnsi="Times New Roman" w:cs="Times New Roman"/>
          <w:color w:val="auto"/>
          <w:sz w:val="28"/>
          <w:szCs w:val="28"/>
          <w:lang w:eastAsia="ru-RU"/>
        </w:rPr>
      </w:pPr>
      <w:r w:rsidRPr="00794FBD">
        <w:rPr>
          <w:rFonts w:ascii="Times New Roman" w:eastAsia="Times New Roman" w:hAnsi="Times New Roman" w:cs="Times New Roman"/>
          <w:color w:val="auto"/>
          <w:sz w:val="28"/>
          <w:szCs w:val="28"/>
          <w:lang w:eastAsia="ru-RU"/>
        </w:rPr>
        <w:t xml:space="preserve">Первомайского района Оренбургской области </w:t>
      </w:r>
    </w:p>
    <w:p w:rsidR="00794FBD" w:rsidRPr="00794FBD" w:rsidRDefault="00794FBD" w:rsidP="00794FBD">
      <w:pPr>
        <w:spacing w:after="0" w:line="240" w:lineRule="auto"/>
        <w:jc w:val="center"/>
        <w:rPr>
          <w:rFonts w:ascii="Times New Roman" w:eastAsia="Times New Roman" w:hAnsi="Times New Roman" w:cs="Times New Roman"/>
          <w:color w:val="auto"/>
          <w:sz w:val="28"/>
          <w:szCs w:val="28"/>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303"/>
        <w:gridCol w:w="3418"/>
      </w:tblGrid>
      <w:tr w:rsidR="00794FBD" w:rsidRPr="00794FBD" w:rsidTr="00794FBD">
        <w:trPr>
          <w:trHeight w:val="2529"/>
        </w:trPr>
        <w:tc>
          <w:tcPr>
            <w:tcW w:w="1555" w:type="pct"/>
            <w:tcBorders>
              <w:top w:val="single" w:sz="4" w:space="0" w:color="auto"/>
              <w:left w:val="single" w:sz="4" w:space="0" w:color="auto"/>
              <w:bottom w:val="single" w:sz="4" w:space="0" w:color="auto"/>
              <w:right w:val="single" w:sz="4" w:space="0" w:color="auto"/>
            </w:tcBorders>
          </w:tcPr>
          <w:p w:rsidR="00794FBD" w:rsidRPr="00794FBD" w:rsidRDefault="00794FBD" w:rsidP="00794FBD">
            <w:pPr>
              <w:tabs>
                <w:tab w:val="left" w:pos="9288"/>
              </w:tabs>
              <w:spacing w:after="0" w:line="256" w:lineRule="auto"/>
              <w:jc w:val="center"/>
              <w:rPr>
                <w:rFonts w:ascii="Times New Roman" w:eastAsia="Times New Roman" w:hAnsi="Times New Roman" w:cs="Times New Roman"/>
                <w:b/>
                <w:color w:val="auto"/>
                <w:sz w:val="24"/>
                <w:szCs w:val="24"/>
              </w:rPr>
            </w:pPr>
            <w:r w:rsidRPr="00794FBD">
              <w:rPr>
                <w:rFonts w:ascii="Times New Roman" w:eastAsia="Times New Roman" w:hAnsi="Times New Roman" w:cs="Times New Roman"/>
                <w:b/>
                <w:color w:val="auto"/>
                <w:sz w:val="24"/>
                <w:szCs w:val="24"/>
              </w:rPr>
              <w:t>Рассмотрено</w:t>
            </w:r>
          </w:p>
          <w:p w:rsidR="00794FBD" w:rsidRPr="00794FBD" w:rsidRDefault="00794FBD" w:rsidP="00794FBD">
            <w:pPr>
              <w:tabs>
                <w:tab w:val="left" w:pos="9288"/>
              </w:tabs>
              <w:spacing w:after="0" w:line="256" w:lineRule="auto"/>
              <w:rPr>
                <w:rFonts w:ascii="Times New Roman" w:eastAsia="Times New Roman" w:hAnsi="Times New Roman" w:cs="Times New Roman"/>
                <w:color w:val="auto"/>
                <w:sz w:val="24"/>
                <w:szCs w:val="24"/>
              </w:rPr>
            </w:pPr>
            <w:r w:rsidRPr="00794FBD">
              <w:rPr>
                <w:rFonts w:ascii="Times New Roman" w:eastAsia="Times New Roman" w:hAnsi="Times New Roman" w:cs="Times New Roman"/>
                <w:color w:val="auto"/>
                <w:sz w:val="24"/>
                <w:szCs w:val="24"/>
              </w:rPr>
              <w:t>на заседании педагогического совета</w:t>
            </w:r>
          </w:p>
          <w:p w:rsidR="00794FBD" w:rsidRPr="00794FBD" w:rsidRDefault="00794FBD" w:rsidP="00794FBD">
            <w:pPr>
              <w:tabs>
                <w:tab w:val="left" w:pos="9288"/>
              </w:tabs>
              <w:spacing w:after="0" w:line="256" w:lineRule="auto"/>
              <w:jc w:val="both"/>
              <w:rPr>
                <w:rFonts w:ascii="Times New Roman" w:eastAsia="Times New Roman" w:hAnsi="Times New Roman" w:cs="Times New Roman"/>
                <w:color w:val="auto"/>
                <w:sz w:val="24"/>
                <w:szCs w:val="24"/>
              </w:rPr>
            </w:pPr>
            <w:r w:rsidRPr="00794FBD">
              <w:rPr>
                <w:rFonts w:ascii="Times New Roman" w:eastAsia="Times New Roman" w:hAnsi="Times New Roman" w:cs="Times New Roman"/>
                <w:color w:val="auto"/>
                <w:sz w:val="24"/>
                <w:szCs w:val="24"/>
              </w:rPr>
              <w:t>Протокол № ______</w:t>
            </w:r>
          </w:p>
          <w:p w:rsidR="00794FBD" w:rsidRPr="00794FBD" w:rsidRDefault="00C20A94" w:rsidP="00794FBD">
            <w:pPr>
              <w:tabs>
                <w:tab w:val="left" w:pos="9288"/>
              </w:tabs>
              <w:spacing w:after="0" w:line="25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 «____» августа 2019</w:t>
            </w:r>
            <w:r w:rsidR="00794FBD" w:rsidRPr="00794FBD">
              <w:rPr>
                <w:rFonts w:ascii="Times New Roman" w:eastAsia="Times New Roman" w:hAnsi="Times New Roman" w:cs="Times New Roman"/>
                <w:color w:val="auto"/>
                <w:sz w:val="24"/>
                <w:szCs w:val="24"/>
              </w:rPr>
              <w:t xml:space="preserve"> г.</w:t>
            </w:r>
          </w:p>
          <w:p w:rsidR="00794FBD" w:rsidRPr="00794FBD" w:rsidRDefault="00794FBD" w:rsidP="00794FBD">
            <w:pPr>
              <w:tabs>
                <w:tab w:val="left" w:pos="9288"/>
              </w:tabs>
              <w:spacing w:after="0" w:line="256" w:lineRule="auto"/>
              <w:jc w:val="center"/>
              <w:rPr>
                <w:rFonts w:ascii="Times New Roman" w:eastAsia="Times New Roman" w:hAnsi="Times New Roman" w:cs="Times New Roman"/>
                <w:color w:val="auto"/>
                <w:sz w:val="24"/>
                <w:szCs w:val="24"/>
              </w:rPr>
            </w:pPr>
          </w:p>
        </w:tc>
        <w:tc>
          <w:tcPr>
            <w:tcW w:w="1693" w:type="pct"/>
            <w:tcBorders>
              <w:top w:val="single" w:sz="4" w:space="0" w:color="auto"/>
              <w:left w:val="single" w:sz="4" w:space="0" w:color="auto"/>
              <w:bottom w:val="single" w:sz="4" w:space="0" w:color="auto"/>
              <w:right w:val="single" w:sz="4" w:space="0" w:color="auto"/>
            </w:tcBorders>
          </w:tcPr>
          <w:p w:rsidR="00794FBD" w:rsidRPr="00794FBD" w:rsidRDefault="00794FBD" w:rsidP="00794FBD">
            <w:pPr>
              <w:tabs>
                <w:tab w:val="left" w:pos="9288"/>
              </w:tabs>
              <w:spacing w:after="0" w:line="256" w:lineRule="auto"/>
              <w:jc w:val="center"/>
              <w:rPr>
                <w:rFonts w:ascii="Times New Roman" w:eastAsia="Times New Roman" w:hAnsi="Times New Roman" w:cs="Times New Roman"/>
                <w:b/>
                <w:color w:val="auto"/>
                <w:sz w:val="24"/>
                <w:szCs w:val="24"/>
              </w:rPr>
            </w:pPr>
            <w:r w:rsidRPr="00794FBD">
              <w:rPr>
                <w:rFonts w:ascii="Times New Roman" w:eastAsia="Times New Roman" w:hAnsi="Times New Roman" w:cs="Times New Roman"/>
                <w:b/>
                <w:color w:val="auto"/>
                <w:sz w:val="24"/>
                <w:szCs w:val="24"/>
              </w:rPr>
              <w:t>Согласовано</w:t>
            </w:r>
          </w:p>
          <w:p w:rsidR="00794FBD" w:rsidRPr="00794FBD" w:rsidRDefault="00794FBD" w:rsidP="00794FBD">
            <w:pPr>
              <w:tabs>
                <w:tab w:val="left" w:pos="9288"/>
              </w:tabs>
              <w:spacing w:after="0" w:line="256" w:lineRule="auto"/>
              <w:jc w:val="both"/>
              <w:rPr>
                <w:rFonts w:ascii="Times New Roman" w:eastAsia="Times New Roman" w:hAnsi="Times New Roman" w:cs="Times New Roman"/>
                <w:color w:val="auto"/>
                <w:sz w:val="24"/>
                <w:szCs w:val="24"/>
              </w:rPr>
            </w:pPr>
            <w:r w:rsidRPr="00794FBD">
              <w:rPr>
                <w:rFonts w:ascii="Times New Roman" w:eastAsia="Times New Roman" w:hAnsi="Times New Roman" w:cs="Times New Roman"/>
                <w:color w:val="auto"/>
                <w:sz w:val="24"/>
                <w:szCs w:val="24"/>
              </w:rPr>
              <w:t>Заместитель директора</w:t>
            </w:r>
          </w:p>
          <w:p w:rsidR="00794FBD" w:rsidRPr="00794FBD" w:rsidRDefault="00794FBD" w:rsidP="00794FBD">
            <w:pPr>
              <w:tabs>
                <w:tab w:val="left" w:pos="9288"/>
              </w:tabs>
              <w:spacing w:after="0" w:line="256" w:lineRule="auto"/>
              <w:jc w:val="both"/>
              <w:rPr>
                <w:rFonts w:ascii="Times New Roman" w:eastAsia="Times New Roman" w:hAnsi="Times New Roman" w:cs="Times New Roman"/>
                <w:color w:val="auto"/>
                <w:sz w:val="24"/>
                <w:szCs w:val="24"/>
              </w:rPr>
            </w:pPr>
            <w:r w:rsidRPr="00794FBD">
              <w:rPr>
                <w:rFonts w:ascii="Times New Roman" w:eastAsia="Times New Roman" w:hAnsi="Times New Roman" w:cs="Times New Roman"/>
                <w:color w:val="auto"/>
                <w:sz w:val="24"/>
                <w:szCs w:val="24"/>
              </w:rPr>
              <w:t xml:space="preserve"> школы по УВР _________ </w:t>
            </w:r>
            <w:proofErr w:type="spellStart"/>
            <w:r w:rsidRPr="00794FBD">
              <w:rPr>
                <w:rFonts w:ascii="Times New Roman" w:eastAsia="Times New Roman" w:hAnsi="Times New Roman" w:cs="Times New Roman"/>
                <w:color w:val="auto"/>
                <w:sz w:val="24"/>
                <w:szCs w:val="24"/>
              </w:rPr>
              <w:t>Арыскина</w:t>
            </w:r>
            <w:proofErr w:type="spellEnd"/>
            <w:r w:rsidRPr="00794FBD">
              <w:rPr>
                <w:rFonts w:ascii="Times New Roman" w:eastAsia="Times New Roman" w:hAnsi="Times New Roman" w:cs="Times New Roman"/>
                <w:color w:val="auto"/>
                <w:sz w:val="24"/>
                <w:szCs w:val="24"/>
              </w:rPr>
              <w:t xml:space="preserve"> И.В.</w:t>
            </w:r>
          </w:p>
          <w:p w:rsidR="00794FBD" w:rsidRPr="00794FBD" w:rsidRDefault="00C20A94" w:rsidP="00794FBD">
            <w:pPr>
              <w:tabs>
                <w:tab w:val="left" w:pos="9288"/>
              </w:tabs>
              <w:spacing w:after="0" w:line="25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 августа 2019</w:t>
            </w:r>
            <w:r w:rsidR="00794FBD" w:rsidRPr="00794FBD">
              <w:rPr>
                <w:rFonts w:ascii="Times New Roman" w:eastAsia="Times New Roman" w:hAnsi="Times New Roman" w:cs="Times New Roman"/>
                <w:color w:val="auto"/>
                <w:sz w:val="24"/>
                <w:szCs w:val="24"/>
              </w:rPr>
              <w:t xml:space="preserve"> г.</w:t>
            </w:r>
          </w:p>
          <w:p w:rsidR="00794FBD" w:rsidRPr="00794FBD" w:rsidRDefault="00794FBD" w:rsidP="00794FBD">
            <w:pPr>
              <w:tabs>
                <w:tab w:val="left" w:pos="9288"/>
              </w:tabs>
              <w:spacing w:after="0" w:line="256" w:lineRule="auto"/>
              <w:jc w:val="center"/>
              <w:rPr>
                <w:rFonts w:ascii="Times New Roman" w:eastAsia="Times New Roman" w:hAnsi="Times New Roman" w:cs="Times New Roman"/>
                <w:color w:val="auto"/>
                <w:sz w:val="24"/>
                <w:szCs w:val="24"/>
              </w:rPr>
            </w:pPr>
          </w:p>
        </w:tc>
        <w:tc>
          <w:tcPr>
            <w:tcW w:w="1752" w:type="pct"/>
            <w:tcBorders>
              <w:top w:val="single" w:sz="4" w:space="0" w:color="auto"/>
              <w:left w:val="single" w:sz="4" w:space="0" w:color="auto"/>
              <w:bottom w:val="single" w:sz="4" w:space="0" w:color="auto"/>
              <w:right w:val="single" w:sz="4" w:space="0" w:color="auto"/>
            </w:tcBorders>
          </w:tcPr>
          <w:p w:rsidR="00794FBD" w:rsidRPr="00794FBD" w:rsidRDefault="00794FBD" w:rsidP="00794FBD">
            <w:pPr>
              <w:tabs>
                <w:tab w:val="left" w:pos="9288"/>
              </w:tabs>
              <w:spacing w:after="0" w:line="256" w:lineRule="auto"/>
              <w:jc w:val="center"/>
              <w:rPr>
                <w:rFonts w:ascii="Times New Roman" w:eastAsia="Times New Roman" w:hAnsi="Times New Roman" w:cs="Times New Roman"/>
                <w:b/>
                <w:color w:val="auto"/>
                <w:sz w:val="24"/>
                <w:szCs w:val="24"/>
              </w:rPr>
            </w:pPr>
            <w:r w:rsidRPr="00794FBD">
              <w:rPr>
                <w:rFonts w:ascii="Times New Roman" w:eastAsia="Times New Roman" w:hAnsi="Times New Roman" w:cs="Times New Roman"/>
                <w:b/>
                <w:color w:val="auto"/>
                <w:sz w:val="24"/>
                <w:szCs w:val="24"/>
              </w:rPr>
              <w:t>Утверждаю</w:t>
            </w:r>
          </w:p>
          <w:p w:rsidR="00794FBD" w:rsidRPr="00794FBD" w:rsidRDefault="00794FBD" w:rsidP="00794FBD">
            <w:pPr>
              <w:tabs>
                <w:tab w:val="left" w:pos="9288"/>
              </w:tabs>
              <w:spacing w:after="0" w:line="256" w:lineRule="auto"/>
              <w:jc w:val="both"/>
              <w:rPr>
                <w:rFonts w:ascii="Times New Roman" w:eastAsia="Times New Roman" w:hAnsi="Times New Roman" w:cs="Times New Roman"/>
                <w:color w:val="auto"/>
                <w:sz w:val="24"/>
                <w:szCs w:val="24"/>
              </w:rPr>
            </w:pPr>
            <w:r w:rsidRPr="00794FBD">
              <w:rPr>
                <w:rFonts w:ascii="Times New Roman" w:eastAsia="Times New Roman" w:hAnsi="Times New Roman" w:cs="Times New Roman"/>
                <w:color w:val="auto"/>
                <w:sz w:val="24"/>
                <w:szCs w:val="24"/>
              </w:rPr>
              <w:t xml:space="preserve">Директор МБОУ </w:t>
            </w:r>
          </w:p>
          <w:p w:rsidR="00794FBD" w:rsidRPr="00794FBD" w:rsidRDefault="002625EB" w:rsidP="00794FBD">
            <w:pPr>
              <w:tabs>
                <w:tab w:val="left" w:pos="9288"/>
              </w:tabs>
              <w:spacing w:after="0" w:line="25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«Сергиевская </w:t>
            </w:r>
            <w:proofErr w:type="spellStart"/>
            <w:r>
              <w:rPr>
                <w:rFonts w:ascii="Times New Roman" w:eastAsia="Times New Roman" w:hAnsi="Times New Roman" w:cs="Times New Roman"/>
                <w:color w:val="auto"/>
                <w:sz w:val="24"/>
                <w:szCs w:val="24"/>
              </w:rPr>
              <w:t>СОШ»________</w:t>
            </w:r>
            <w:r w:rsidR="00794FBD" w:rsidRPr="00794FBD">
              <w:rPr>
                <w:rFonts w:ascii="Times New Roman" w:eastAsia="Times New Roman" w:hAnsi="Times New Roman" w:cs="Times New Roman"/>
                <w:color w:val="auto"/>
                <w:sz w:val="24"/>
                <w:szCs w:val="24"/>
              </w:rPr>
              <w:t>Данилина</w:t>
            </w:r>
            <w:proofErr w:type="spellEnd"/>
            <w:r w:rsidR="00794FBD" w:rsidRPr="00794FBD">
              <w:rPr>
                <w:rFonts w:ascii="Times New Roman" w:eastAsia="Times New Roman" w:hAnsi="Times New Roman" w:cs="Times New Roman"/>
                <w:color w:val="auto"/>
                <w:sz w:val="24"/>
                <w:szCs w:val="24"/>
              </w:rPr>
              <w:t xml:space="preserve"> Е.В.</w:t>
            </w:r>
          </w:p>
          <w:p w:rsidR="00794FBD" w:rsidRPr="00794FBD" w:rsidRDefault="00794FBD" w:rsidP="00794FBD">
            <w:pPr>
              <w:tabs>
                <w:tab w:val="left" w:pos="9288"/>
              </w:tabs>
              <w:spacing w:after="0" w:line="256" w:lineRule="auto"/>
              <w:jc w:val="both"/>
              <w:rPr>
                <w:rFonts w:ascii="Times New Roman" w:eastAsia="Times New Roman" w:hAnsi="Times New Roman" w:cs="Times New Roman"/>
                <w:color w:val="auto"/>
                <w:sz w:val="24"/>
                <w:szCs w:val="24"/>
              </w:rPr>
            </w:pPr>
            <w:r w:rsidRPr="00794FBD">
              <w:rPr>
                <w:rFonts w:ascii="Times New Roman" w:eastAsia="Times New Roman" w:hAnsi="Times New Roman" w:cs="Times New Roman"/>
                <w:color w:val="auto"/>
                <w:sz w:val="24"/>
                <w:szCs w:val="24"/>
              </w:rPr>
              <w:t xml:space="preserve">Приказ № _______ </w:t>
            </w:r>
          </w:p>
          <w:p w:rsidR="00794FBD" w:rsidRPr="00794FBD" w:rsidRDefault="00C20A94" w:rsidP="00794FBD">
            <w:pPr>
              <w:tabs>
                <w:tab w:val="left" w:pos="9288"/>
              </w:tabs>
              <w:spacing w:after="0" w:line="256"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 «___» августа   2019</w:t>
            </w:r>
            <w:r w:rsidR="00794FBD" w:rsidRPr="00794FBD">
              <w:rPr>
                <w:rFonts w:ascii="Times New Roman" w:eastAsia="Times New Roman" w:hAnsi="Times New Roman" w:cs="Times New Roman"/>
                <w:color w:val="auto"/>
                <w:sz w:val="24"/>
                <w:szCs w:val="24"/>
              </w:rPr>
              <w:t xml:space="preserve"> г.</w:t>
            </w:r>
          </w:p>
          <w:p w:rsidR="00794FBD" w:rsidRPr="00794FBD" w:rsidRDefault="00794FBD" w:rsidP="00794FBD">
            <w:pPr>
              <w:tabs>
                <w:tab w:val="left" w:pos="9288"/>
              </w:tabs>
              <w:spacing w:after="0" w:line="256" w:lineRule="auto"/>
              <w:jc w:val="center"/>
              <w:rPr>
                <w:rFonts w:ascii="Times New Roman" w:eastAsia="Times New Roman" w:hAnsi="Times New Roman" w:cs="Times New Roman"/>
                <w:color w:val="auto"/>
                <w:sz w:val="24"/>
                <w:szCs w:val="24"/>
              </w:rPr>
            </w:pPr>
          </w:p>
        </w:tc>
      </w:tr>
    </w:tbl>
    <w:p w:rsidR="00794FBD" w:rsidRPr="00794FBD" w:rsidRDefault="00794FBD" w:rsidP="00794FBD">
      <w:pPr>
        <w:spacing w:after="0" w:line="240" w:lineRule="auto"/>
        <w:rPr>
          <w:rFonts w:ascii="Times New Roman" w:eastAsia="Times New Roman" w:hAnsi="Times New Roman" w:cs="Times New Roman"/>
          <w:color w:val="auto"/>
          <w:sz w:val="24"/>
          <w:szCs w:val="24"/>
          <w:lang w:eastAsia="ru-RU"/>
        </w:rPr>
      </w:pPr>
    </w:p>
    <w:p w:rsidR="00794FBD" w:rsidRPr="00794FBD" w:rsidRDefault="00794FBD" w:rsidP="00794FBD">
      <w:pPr>
        <w:spacing w:after="0" w:line="240" w:lineRule="auto"/>
        <w:jc w:val="center"/>
        <w:rPr>
          <w:rFonts w:ascii="Times New Roman" w:eastAsia="Times New Roman" w:hAnsi="Times New Roman" w:cs="Times New Roman"/>
          <w:b/>
          <w:color w:val="auto"/>
          <w:sz w:val="32"/>
          <w:szCs w:val="32"/>
          <w:lang w:eastAsia="ru-RU"/>
        </w:rPr>
      </w:pPr>
      <w:r w:rsidRPr="00794FBD">
        <w:rPr>
          <w:rFonts w:ascii="Times New Roman" w:eastAsia="Times New Roman" w:hAnsi="Times New Roman" w:cs="Times New Roman"/>
          <w:b/>
          <w:color w:val="auto"/>
          <w:sz w:val="32"/>
          <w:szCs w:val="32"/>
          <w:lang w:eastAsia="ru-RU"/>
        </w:rPr>
        <w:t>РАБОЧАЯ    ПРОГРАММА</w:t>
      </w:r>
    </w:p>
    <w:p w:rsidR="00794FBD" w:rsidRPr="00794FBD" w:rsidRDefault="00794FBD" w:rsidP="00794FBD">
      <w:pPr>
        <w:spacing w:after="0" w:line="240" w:lineRule="auto"/>
        <w:rPr>
          <w:rFonts w:ascii="Times New Roman" w:eastAsia="Times New Roman" w:hAnsi="Times New Roman" w:cs="Times New Roman"/>
          <w:b/>
          <w:color w:val="auto"/>
          <w:sz w:val="28"/>
          <w:szCs w:val="28"/>
          <w:lang w:eastAsia="ru-RU"/>
        </w:rPr>
      </w:pPr>
      <w:r w:rsidRPr="00794FBD">
        <w:rPr>
          <w:rFonts w:ascii="Times New Roman" w:eastAsia="Times New Roman" w:hAnsi="Times New Roman" w:cs="Times New Roman"/>
          <w:b/>
          <w:color w:val="auto"/>
          <w:sz w:val="28"/>
          <w:szCs w:val="28"/>
          <w:lang w:eastAsia="ru-RU"/>
        </w:rPr>
        <w:t>По русскому языку</w:t>
      </w:r>
    </w:p>
    <w:p w:rsidR="00794FBD" w:rsidRPr="00794FBD" w:rsidRDefault="00794FBD" w:rsidP="00794FBD">
      <w:pPr>
        <w:spacing w:after="0" w:line="240" w:lineRule="auto"/>
        <w:rPr>
          <w:rFonts w:ascii="Times New Roman" w:eastAsia="Times New Roman" w:hAnsi="Times New Roman" w:cs="Times New Roman"/>
          <w:b/>
          <w:color w:val="auto"/>
          <w:sz w:val="28"/>
          <w:szCs w:val="28"/>
          <w:u w:val="single"/>
          <w:lang w:eastAsia="ru-RU"/>
        </w:rPr>
      </w:pPr>
      <w:r w:rsidRPr="00794FBD">
        <w:rPr>
          <w:rFonts w:ascii="Times New Roman" w:eastAsia="Times New Roman" w:hAnsi="Times New Roman" w:cs="Times New Roman"/>
          <w:b/>
          <w:color w:val="auto"/>
          <w:sz w:val="28"/>
          <w:szCs w:val="28"/>
          <w:lang w:eastAsia="ru-RU"/>
        </w:rPr>
        <w:t xml:space="preserve"> Класс</w:t>
      </w:r>
      <w:r>
        <w:rPr>
          <w:rFonts w:ascii="Times New Roman" w:eastAsia="Times New Roman" w:hAnsi="Times New Roman" w:cs="Times New Roman"/>
          <w:b/>
          <w:color w:val="auto"/>
          <w:sz w:val="28"/>
          <w:szCs w:val="28"/>
          <w:lang w:eastAsia="ru-RU"/>
        </w:rPr>
        <w:t xml:space="preserve"> 1</w:t>
      </w:r>
    </w:p>
    <w:p w:rsidR="00794FBD" w:rsidRPr="00794FBD" w:rsidRDefault="00794FBD" w:rsidP="00794FBD">
      <w:pPr>
        <w:spacing w:after="0" w:line="240" w:lineRule="auto"/>
        <w:rPr>
          <w:rFonts w:ascii="Times New Roman" w:eastAsia="Times New Roman" w:hAnsi="Times New Roman" w:cs="Times New Roman"/>
          <w:color w:val="auto"/>
          <w:sz w:val="28"/>
          <w:szCs w:val="28"/>
          <w:lang w:eastAsia="ru-RU"/>
        </w:rPr>
      </w:pPr>
      <w:r w:rsidRPr="00794FBD">
        <w:rPr>
          <w:rFonts w:ascii="Times New Roman" w:eastAsia="Times New Roman" w:hAnsi="Times New Roman" w:cs="Times New Roman"/>
          <w:color w:val="auto"/>
          <w:sz w:val="28"/>
          <w:szCs w:val="28"/>
          <w:lang w:eastAsia="ru-RU"/>
        </w:rPr>
        <w:t>основное общее образование</w:t>
      </w:r>
    </w:p>
    <w:p w:rsidR="00794FBD" w:rsidRPr="00794FBD" w:rsidRDefault="00FC1482" w:rsidP="00794FBD">
      <w:pPr>
        <w:spacing w:after="0" w:line="240" w:lineRule="auto"/>
        <w:rPr>
          <w:rFonts w:ascii="Times New Roman" w:eastAsia="Times New Roman" w:hAnsi="Times New Roman" w:cs="Times New Roman"/>
          <w:color w:val="auto"/>
          <w:sz w:val="28"/>
          <w:szCs w:val="28"/>
          <w:u w:val="single"/>
          <w:lang w:eastAsia="ru-RU"/>
        </w:rPr>
      </w:pPr>
      <w:r>
        <w:rPr>
          <w:rFonts w:ascii="Times New Roman" w:eastAsia="Times New Roman" w:hAnsi="Times New Roman" w:cs="Times New Roman"/>
          <w:color w:val="auto"/>
          <w:sz w:val="28"/>
          <w:szCs w:val="28"/>
          <w:lang w:eastAsia="ru-RU"/>
        </w:rPr>
        <w:t>Количество часов – 132ч.</w:t>
      </w:r>
    </w:p>
    <w:p w:rsidR="00794FBD" w:rsidRPr="00794FBD" w:rsidRDefault="00794FBD" w:rsidP="00794FBD">
      <w:pPr>
        <w:spacing w:after="0" w:line="240" w:lineRule="auto"/>
        <w:rPr>
          <w:rFonts w:ascii="Times New Roman" w:eastAsia="Times New Roman" w:hAnsi="Times New Roman" w:cs="Times New Roman"/>
          <w:color w:val="auto"/>
          <w:sz w:val="28"/>
          <w:szCs w:val="28"/>
          <w:lang w:eastAsia="ru-RU"/>
        </w:rPr>
      </w:pPr>
      <w:r w:rsidRPr="00794FBD">
        <w:rPr>
          <w:rFonts w:ascii="Times New Roman" w:eastAsia="Times New Roman" w:hAnsi="Times New Roman" w:cs="Times New Roman"/>
          <w:color w:val="auto"/>
          <w:sz w:val="28"/>
          <w:szCs w:val="28"/>
          <w:lang w:eastAsia="ru-RU"/>
        </w:rPr>
        <w:t>Учитель: Егорова</w:t>
      </w:r>
      <w:r w:rsidR="00887133">
        <w:rPr>
          <w:rFonts w:ascii="Times New Roman" w:eastAsia="Times New Roman" w:hAnsi="Times New Roman" w:cs="Times New Roman"/>
          <w:color w:val="auto"/>
          <w:sz w:val="28"/>
          <w:szCs w:val="28"/>
          <w:lang w:eastAsia="ru-RU"/>
        </w:rPr>
        <w:t xml:space="preserve"> </w:t>
      </w:r>
      <w:r w:rsidRPr="00794FBD">
        <w:rPr>
          <w:rFonts w:ascii="Times New Roman" w:eastAsia="Times New Roman" w:hAnsi="Times New Roman" w:cs="Times New Roman"/>
          <w:color w:val="auto"/>
          <w:sz w:val="28"/>
          <w:szCs w:val="28"/>
          <w:lang w:eastAsia="ru-RU"/>
        </w:rPr>
        <w:t xml:space="preserve"> Светлана </w:t>
      </w:r>
      <w:r w:rsidR="00887133">
        <w:rPr>
          <w:rFonts w:ascii="Times New Roman" w:eastAsia="Times New Roman" w:hAnsi="Times New Roman" w:cs="Times New Roman"/>
          <w:color w:val="auto"/>
          <w:sz w:val="28"/>
          <w:szCs w:val="28"/>
          <w:lang w:eastAsia="ru-RU"/>
        </w:rPr>
        <w:t xml:space="preserve"> </w:t>
      </w:r>
      <w:proofErr w:type="spellStart"/>
      <w:r w:rsidRPr="00794FBD">
        <w:rPr>
          <w:rFonts w:ascii="Times New Roman" w:eastAsia="Times New Roman" w:hAnsi="Times New Roman" w:cs="Times New Roman"/>
          <w:color w:val="auto"/>
          <w:sz w:val="28"/>
          <w:szCs w:val="28"/>
          <w:lang w:eastAsia="ru-RU"/>
        </w:rPr>
        <w:t>Отановна</w:t>
      </w:r>
      <w:proofErr w:type="spellEnd"/>
    </w:p>
    <w:p w:rsidR="00794FBD" w:rsidRPr="00794FBD" w:rsidRDefault="00794FBD" w:rsidP="00794FBD">
      <w:pPr>
        <w:spacing w:after="0" w:line="240" w:lineRule="auto"/>
        <w:jc w:val="both"/>
        <w:rPr>
          <w:rFonts w:ascii="Times New Roman" w:eastAsia="Times New Roman" w:hAnsi="Times New Roman" w:cs="Times New Roman"/>
          <w:color w:val="auto"/>
          <w:sz w:val="28"/>
          <w:szCs w:val="28"/>
          <w:lang w:eastAsia="ru-RU"/>
        </w:rPr>
      </w:pPr>
    </w:p>
    <w:p w:rsidR="00794FBD" w:rsidRPr="00794FBD" w:rsidRDefault="00794FBD" w:rsidP="00794FBD">
      <w:pPr>
        <w:spacing w:after="0" w:line="240" w:lineRule="auto"/>
        <w:jc w:val="both"/>
        <w:rPr>
          <w:rFonts w:ascii="Times New Roman" w:eastAsia="Times New Roman" w:hAnsi="Times New Roman" w:cs="Times New Roman"/>
          <w:color w:val="auto"/>
          <w:sz w:val="24"/>
          <w:szCs w:val="24"/>
          <w:lang w:eastAsia="ru-RU"/>
        </w:rPr>
      </w:pPr>
    </w:p>
    <w:p w:rsidR="00794FBD" w:rsidRPr="00794FBD" w:rsidRDefault="00794FBD" w:rsidP="00794FBD">
      <w:pPr>
        <w:shd w:val="clear" w:color="auto" w:fill="FFFFFF"/>
        <w:spacing w:after="0" w:line="240" w:lineRule="auto"/>
        <w:ind w:right="-31" w:firstLine="851"/>
        <w:jc w:val="both"/>
        <w:outlineLvl w:val="0"/>
        <w:rPr>
          <w:b/>
          <w:color w:val="auto"/>
          <w:sz w:val="24"/>
          <w:szCs w:val="24"/>
        </w:rPr>
      </w:pPr>
    </w:p>
    <w:p w:rsidR="00794FBD" w:rsidRPr="00794FBD" w:rsidRDefault="00794FBD" w:rsidP="00794FBD">
      <w:pPr>
        <w:spacing w:after="0" w:line="240" w:lineRule="auto"/>
        <w:jc w:val="both"/>
        <w:rPr>
          <w:rFonts w:ascii="Times New Roman" w:eastAsia="Times New Roman" w:hAnsi="Times New Roman" w:cs="Times New Roman"/>
          <w:color w:val="auto"/>
          <w:sz w:val="24"/>
          <w:szCs w:val="24"/>
          <w:lang w:eastAsia="ru-RU"/>
        </w:rPr>
      </w:pPr>
    </w:p>
    <w:p w:rsidR="00794FBD" w:rsidRPr="00794FBD" w:rsidRDefault="00794FBD" w:rsidP="00FC1482">
      <w:pPr>
        <w:spacing w:after="0" w:line="240" w:lineRule="auto"/>
        <w:contextualSpacing/>
        <w:rPr>
          <w:rFonts w:ascii="Times New Roman" w:eastAsia="Times New Roman" w:hAnsi="Times New Roman" w:cs="Times New Roman"/>
          <w:color w:val="auto"/>
          <w:sz w:val="24"/>
          <w:szCs w:val="24"/>
          <w:lang w:eastAsia="ru-RU"/>
        </w:rPr>
      </w:pPr>
      <w:r w:rsidRPr="00794FBD">
        <w:rPr>
          <w:rFonts w:ascii="Times New Roman" w:eastAsia="Times New Roman" w:hAnsi="Times New Roman" w:cs="Times New Roman"/>
          <w:color w:val="auto"/>
          <w:sz w:val="24"/>
          <w:szCs w:val="24"/>
          <w:lang w:eastAsia="ru-RU"/>
        </w:rPr>
        <w:t xml:space="preserve">                                                                     </w:t>
      </w:r>
      <w:r w:rsidR="00FC1482">
        <w:rPr>
          <w:rFonts w:ascii="Times New Roman" w:eastAsia="Times New Roman" w:hAnsi="Times New Roman" w:cs="Times New Roman"/>
          <w:color w:val="auto"/>
          <w:sz w:val="24"/>
          <w:szCs w:val="24"/>
          <w:lang w:eastAsia="ru-RU"/>
        </w:rPr>
        <w:t xml:space="preserve">                             </w:t>
      </w:r>
    </w:p>
    <w:p w:rsidR="00FC1482" w:rsidRDefault="00FC1482" w:rsidP="00FC1482">
      <w:pPr>
        <w:pStyle w:val="western"/>
        <w:spacing w:beforeAutospacing="0" w:after="0" w:line="240" w:lineRule="auto"/>
        <w:ind w:firstLine="709"/>
        <w:contextualSpacing/>
        <w:jc w:val="both"/>
      </w:pPr>
      <w:r>
        <w:t xml:space="preserve">1. </w:t>
      </w:r>
      <w:proofErr w:type="spellStart"/>
      <w:r>
        <w:t>В.Г.Горецкий</w:t>
      </w:r>
      <w:proofErr w:type="spellEnd"/>
      <w:r>
        <w:t xml:space="preserve">, </w:t>
      </w:r>
      <w:proofErr w:type="spellStart"/>
      <w:r>
        <w:t>Н.А.Федосова</w:t>
      </w:r>
      <w:proofErr w:type="spellEnd"/>
      <w:r>
        <w:t xml:space="preserve"> Прописи в 4-х частях. — М.: Просвещение, 2015.</w:t>
      </w:r>
    </w:p>
    <w:p w:rsidR="00FC1482" w:rsidRDefault="00FC1482" w:rsidP="00FC1482">
      <w:pPr>
        <w:pStyle w:val="western"/>
        <w:spacing w:beforeAutospacing="0" w:after="0" w:line="240" w:lineRule="auto"/>
        <w:ind w:firstLine="709"/>
        <w:contextualSpacing/>
        <w:jc w:val="both"/>
      </w:pPr>
      <w:r>
        <w:t xml:space="preserve">2. </w:t>
      </w:r>
      <w:proofErr w:type="spellStart"/>
      <w:r>
        <w:t>В.Г.Горецкий</w:t>
      </w:r>
      <w:proofErr w:type="spellEnd"/>
      <w:r>
        <w:t xml:space="preserve">, В.П. </w:t>
      </w:r>
      <w:proofErr w:type="spellStart"/>
      <w:r>
        <w:t>Канакина</w:t>
      </w:r>
      <w:proofErr w:type="spellEnd"/>
      <w:r>
        <w:t xml:space="preserve"> «Русский язык», учебник для первого класса. — М.: Просвещение, 2016.</w:t>
      </w: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Default="00794FBD" w:rsidP="00794FBD">
      <w:pPr>
        <w:spacing w:after="0" w:line="240" w:lineRule="auto"/>
        <w:contextualSpacing/>
        <w:jc w:val="center"/>
        <w:rPr>
          <w:rFonts w:ascii="Times New Roman" w:eastAsia="Calibri" w:hAnsi="Times New Roman" w:cs="Times New Roman"/>
          <w:color w:val="auto"/>
          <w:sz w:val="24"/>
          <w:szCs w:val="24"/>
        </w:rPr>
      </w:pPr>
    </w:p>
    <w:p w:rsidR="00794FBD" w:rsidRPr="00887133" w:rsidRDefault="00794FBD" w:rsidP="00FC1482">
      <w:pPr>
        <w:spacing w:after="0" w:line="240" w:lineRule="auto"/>
        <w:contextualSpacing/>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2019-2020</w:t>
      </w:r>
      <w:r w:rsidR="00FC1482">
        <w:rPr>
          <w:rFonts w:ascii="Times New Roman" w:eastAsia="Calibri" w:hAnsi="Times New Roman" w:cs="Times New Roman"/>
          <w:color w:val="auto"/>
          <w:sz w:val="24"/>
          <w:szCs w:val="24"/>
        </w:rPr>
        <w:t>г.</w:t>
      </w:r>
    </w:p>
    <w:p w:rsidR="00FC1482" w:rsidRDefault="00FC1482" w:rsidP="00887133">
      <w:pPr>
        <w:pStyle w:val="western"/>
        <w:spacing w:beforeAutospacing="0" w:after="0" w:line="240" w:lineRule="auto"/>
        <w:ind w:firstLine="709"/>
        <w:contextualSpacing/>
        <w:jc w:val="center"/>
        <w:rPr>
          <w:b/>
          <w:bCs/>
          <w:sz w:val="28"/>
          <w:szCs w:val="28"/>
        </w:rPr>
      </w:pPr>
    </w:p>
    <w:p w:rsidR="00887133" w:rsidRPr="00887133" w:rsidRDefault="00887133" w:rsidP="00887133">
      <w:pPr>
        <w:pStyle w:val="western"/>
        <w:spacing w:beforeAutospacing="0" w:after="0" w:line="240" w:lineRule="auto"/>
        <w:ind w:firstLine="709"/>
        <w:contextualSpacing/>
        <w:jc w:val="center"/>
        <w:rPr>
          <w:b/>
          <w:sz w:val="28"/>
          <w:szCs w:val="28"/>
        </w:rPr>
      </w:pPr>
      <w:r>
        <w:rPr>
          <w:b/>
          <w:sz w:val="28"/>
          <w:szCs w:val="28"/>
        </w:rPr>
        <w:lastRenderedPageBreak/>
        <w:t>Пояснительная записка</w:t>
      </w:r>
    </w:p>
    <w:p w:rsidR="00887133" w:rsidRDefault="00570D31">
      <w:pPr>
        <w:pStyle w:val="western"/>
        <w:spacing w:beforeAutospacing="0" w:after="0" w:line="240" w:lineRule="auto"/>
        <w:ind w:firstLine="709"/>
        <w:contextualSpacing/>
        <w:jc w:val="both"/>
      </w:pPr>
      <w:r>
        <w:t xml:space="preserve">Рабочая программа </w:t>
      </w:r>
      <w:bookmarkStart w:id="0" w:name="__DdeLink__27710_415684251"/>
      <w:r>
        <w:t>по предмету «Русский язык»</w:t>
      </w:r>
      <w:bookmarkEnd w:id="0"/>
      <w:r>
        <w:t xml:space="preserve"> для 1 класса составлена на основе </w:t>
      </w:r>
    </w:p>
    <w:p w:rsidR="00887133" w:rsidRDefault="00887133" w:rsidP="008871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sz w:val="24"/>
          <w:szCs w:val="24"/>
          <w:lang w:eastAsia="ru-RU"/>
        </w:rPr>
        <w:t>Федеральный закон от 29.12.2012 № 273-ФЗ «Об образовании в Рос</w:t>
      </w:r>
      <w:r>
        <w:rPr>
          <w:rFonts w:ascii="Times New Roman" w:eastAsia="Times New Roman" w:hAnsi="Times New Roman"/>
          <w:sz w:val="24"/>
          <w:szCs w:val="24"/>
          <w:lang w:eastAsia="ru-RU"/>
        </w:rPr>
        <w:softHyphen/>
        <w:t>сийской Федерации»;</w:t>
      </w:r>
    </w:p>
    <w:p w:rsidR="00887133" w:rsidRDefault="00887133" w:rsidP="008871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Федеральный  государственный образовательный стандарт началь</w:t>
      </w:r>
      <w:r>
        <w:rPr>
          <w:rFonts w:ascii="Times New Roman" w:eastAsia="Times New Roman" w:hAnsi="Times New Roman"/>
          <w:sz w:val="24"/>
          <w:szCs w:val="24"/>
          <w:lang w:eastAsia="ru-RU"/>
        </w:rPr>
        <w:softHyphen/>
        <w:t>ного общего образования, утвержденный приказом Министерства образова</w:t>
      </w:r>
      <w:r>
        <w:rPr>
          <w:rFonts w:ascii="Times New Roman" w:eastAsia="Times New Roman" w:hAnsi="Times New Roman"/>
          <w:sz w:val="24"/>
          <w:szCs w:val="24"/>
          <w:lang w:eastAsia="ru-RU"/>
        </w:rPr>
        <w:softHyphen/>
        <w:t>ния и науки Российской Федерации от 06.10.2009 № 373 (далее - ФГОС НОО);</w:t>
      </w:r>
    </w:p>
    <w:p w:rsidR="00887133" w:rsidRDefault="00887133" w:rsidP="00887133">
      <w:p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      приказ </w:t>
      </w:r>
      <w:proofErr w:type="spellStart"/>
      <w:r>
        <w:rPr>
          <w:rFonts w:ascii="Times New Roman" w:eastAsia="Times New Roman" w:hAnsi="Times New Roman"/>
          <w:sz w:val="24"/>
          <w:szCs w:val="24"/>
          <w:lang w:eastAsia="ru-RU" w:bidi="ru-RU"/>
        </w:rPr>
        <w:t>Минобрнауки</w:t>
      </w:r>
      <w:proofErr w:type="spellEnd"/>
      <w:r>
        <w:rPr>
          <w:rFonts w:ascii="Times New Roman" w:eastAsia="Times New Roman" w:hAnsi="Times New Roman"/>
          <w:sz w:val="24"/>
          <w:szCs w:val="24"/>
          <w:lang w:eastAsia="ru-RU" w:bidi="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87133" w:rsidRDefault="00887133" w:rsidP="008871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Примерная  основная  образовательная  программа  начального общего образования (далее - ПООП НОО) (одобрена решением федерального учеб</w:t>
      </w:r>
      <w:r>
        <w:rPr>
          <w:rFonts w:ascii="Times New Roman" w:eastAsia="Times New Roman" w:hAnsi="Times New Roman"/>
          <w:sz w:val="24"/>
          <w:szCs w:val="24"/>
          <w:lang w:eastAsia="ru-RU"/>
        </w:rPr>
        <w:softHyphen/>
        <w:t>но-методического объединения по общему образованию (протоколов от 8  апре</w:t>
      </w:r>
      <w:r>
        <w:rPr>
          <w:rFonts w:ascii="Times New Roman" w:eastAsia="Times New Roman" w:hAnsi="Times New Roman"/>
          <w:sz w:val="24"/>
          <w:szCs w:val="24"/>
          <w:lang w:eastAsia="ru-RU"/>
        </w:rPr>
        <w:softHyphen/>
        <w:t>ля 2015 г. № 1/15));</w:t>
      </w:r>
    </w:p>
    <w:p w:rsidR="00887133" w:rsidRDefault="00887133" w:rsidP="0088713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Учебный план МБОУ «Сергиевская СОШ» на 2019-2020г</w:t>
      </w:r>
    </w:p>
    <w:p w:rsidR="004A4BC9" w:rsidRDefault="00570D31" w:rsidP="00887133">
      <w:pPr>
        <w:pStyle w:val="western"/>
        <w:spacing w:beforeAutospacing="0" w:after="0" w:line="240" w:lineRule="auto"/>
        <w:contextualSpacing/>
        <w:jc w:val="both"/>
      </w:pPr>
      <w:r>
        <w:t xml:space="preserve">Федерального компонента стандарта начального общего образования по русскому языку.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«Русский язык 1-4 классы» (авторы В.Г. Горецкий, В.П. </w:t>
      </w:r>
      <w:proofErr w:type="spellStart"/>
      <w:r>
        <w:t>Канакина</w:t>
      </w:r>
      <w:proofErr w:type="spellEnd"/>
      <w:r>
        <w:t>; учебно-методический комплект «Школа России»).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4A4BC9" w:rsidRDefault="00570D31">
      <w:pPr>
        <w:pStyle w:val="western"/>
        <w:spacing w:beforeAutospacing="0" w:after="0" w:line="240" w:lineRule="auto"/>
        <w:ind w:firstLine="709"/>
        <w:contextualSpacing/>
        <w:jc w:val="both"/>
      </w:pPr>
      <w:r>
        <w:t>Курс состоит из двух блоков: «Русский язык. Обучение письму» и «Русский язык».</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Основными целями</w:t>
      </w:r>
      <w:r>
        <w:t xml:space="preserve"> блока «Русский язык. Обучение письму» являются:</w:t>
      </w:r>
    </w:p>
    <w:p w:rsidR="004A4BC9" w:rsidRDefault="00570D31">
      <w:pPr>
        <w:pStyle w:val="western"/>
        <w:spacing w:beforeAutospacing="0" w:after="0" w:line="240" w:lineRule="auto"/>
        <w:ind w:firstLine="709"/>
        <w:contextualSpacing/>
        <w:jc w:val="both"/>
      </w:pPr>
      <w:r>
        <w:t>— формирование основ элементарного графического навыка;</w:t>
      </w:r>
    </w:p>
    <w:p w:rsidR="004A4BC9" w:rsidRDefault="00570D31">
      <w:pPr>
        <w:pStyle w:val="western"/>
        <w:spacing w:beforeAutospacing="0" w:after="0" w:line="240" w:lineRule="auto"/>
        <w:ind w:firstLine="709"/>
        <w:contextualSpacing/>
        <w:jc w:val="both"/>
      </w:pPr>
      <w:r>
        <w:t>— развитие речевых умений, обогащение и активизация словаря;</w:t>
      </w:r>
    </w:p>
    <w:p w:rsidR="004A4BC9" w:rsidRDefault="00570D31">
      <w:pPr>
        <w:pStyle w:val="western"/>
        <w:spacing w:beforeAutospacing="0" w:after="0" w:line="240" w:lineRule="auto"/>
        <w:ind w:firstLine="709"/>
        <w:contextualSpacing/>
        <w:jc w:val="both"/>
      </w:pPr>
      <w:r>
        <w:t>— осуществление грамматико-орфографической пропедевтики.</w:t>
      </w:r>
    </w:p>
    <w:p w:rsidR="004A4BC9" w:rsidRDefault="00570D31">
      <w:pPr>
        <w:pStyle w:val="western"/>
        <w:spacing w:beforeAutospacing="0" w:after="0" w:line="240" w:lineRule="auto"/>
        <w:ind w:firstLine="709"/>
        <w:contextualSpacing/>
        <w:jc w:val="both"/>
      </w:pPr>
      <w:r>
        <w:t xml:space="preserve">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Pr>
          <w:b/>
          <w:bCs/>
        </w:rPr>
        <w:t>добукварного</w:t>
      </w:r>
      <w:proofErr w:type="spellEnd"/>
      <w:r>
        <w:rPr>
          <w:b/>
          <w:bCs/>
        </w:rPr>
        <w:t xml:space="preserve"> </w:t>
      </w:r>
      <w:r>
        <w:t xml:space="preserve">(подготовительного), </w:t>
      </w:r>
      <w:r>
        <w:rPr>
          <w:b/>
          <w:bCs/>
        </w:rPr>
        <w:t xml:space="preserve">букварного </w:t>
      </w:r>
      <w:r>
        <w:t xml:space="preserve">(основного) и </w:t>
      </w:r>
      <w:proofErr w:type="spellStart"/>
      <w:r>
        <w:rPr>
          <w:b/>
          <w:bCs/>
        </w:rPr>
        <w:t>послебукварного</w:t>
      </w:r>
      <w:proofErr w:type="spellEnd"/>
      <w:r>
        <w:t xml:space="preserve"> (заключительного).</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proofErr w:type="spellStart"/>
      <w:r>
        <w:rPr>
          <w:b/>
          <w:bCs/>
        </w:rPr>
        <w:t>Добукварный</w:t>
      </w:r>
      <w:proofErr w:type="spellEnd"/>
      <w:r>
        <w:t xml:space="preserve"> период является введением в систему языкового образования. Его содержание направлено на создание мотивации к учебной деятельности, развитие интереса к самому процессу письма.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4A4BC9" w:rsidRDefault="00570D31">
      <w:pPr>
        <w:pStyle w:val="western"/>
        <w:spacing w:beforeAutospacing="0" w:after="0" w:line="240" w:lineRule="auto"/>
        <w:ind w:firstLine="709"/>
        <w:contextualSpacing/>
        <w:jc w:val="both"/>
      </w:pPr>
      <w:r>
        <w:t>Введение детей в мир языка начинается со знакомства со словом, его значением.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Дети усваивают требования к положению тетради, ручки, к правильной посадке, учатся писать сначала элементы букв, а затем овладевают письмом целых букв.</w:t>
      </w:r>
    </w:p>
    <w:p w:rsidR="004A4BC9" w:rsidRDefault="00570D31">
      <w:pPr>
        <w:pStyle w:val="western"/>
        <w:spacing w:beforeAutospacing="0" w:after="0" w:line="240" w:lineRule="auto"/>
        <w:ind w:firstLine="709"/>
        <w:contextualSpacing/>
        <w:jc w:val="both"/>
      </w:pPr>
      <w:r>
        <w:lastRenderedPageBreak/>
        <w:t xml:space="preserve">Содержание </w:t>
      </w:r>
      <w:r>
        <w:rPr>
          <w:b/>
          <w:bCs/>
        </w:rPr>
        <w:t>букварного</w:t>
      </w:r>
      <w:r>
        <w:t xml:space="preserve"> периода охватывает изучение написания согласных букв; последующих гласных букв; букв, не обозначающих звуков.</w:t>
      </w:r>
    </w:p>
    <w:p w:rsidR="004A4BC9" w:rsidRDefault="00570D31">
      <w:pPr>
        <w:pStyle w:val="western"/>
        <w:spacing w:beforeAutospacing="0" w:after="0" w:line="240" w:lineRule="auto"/>
        <w:ind w:firstLine="709"/>
        <w:contextualSpacing/>
        <w:jc w:val="both"/>
      </w:pPr>
      <w:proofErr w:type="spellStart"/>
      <w:r>
        <w:rPr>
          <w:b/>
          <w:bCs/>
        </w:rPr>
        <w:t>Послебукварный</w:t>
      </w:r>
      <w:proofErr w:type="spellEnd"/>
      <w:r>
        <w:t xml:space="preserve"> (заключительный) период нацелен на отработку навыка каллиграфического письма.</w:t>
      </w:r>
    </w:p>
    <w:p w:rsidR="004A4BC9" w:rsidRDefault="00570D31">
      <w:pPr>
        <w:pStyle w:val="western"/>
        <w:spacing w:beforeAutospacing="0" w:after="0" w:line="240" w:lineRule="auto"/>
        <w:ind w:firstLine="709"/>
        <w:contextualSpacing/>
        <w:jc w:val="both"/>
      </w:pPr>
      <w:r>
        <w:t>Блок «Русский язык» представлен в программе следующими содержательными линиями:</w:t>
      </w:r>
    </w:p>
    <w:p w:rsidR="004A4BC9" w:rsidRDefault="00570D31">
      <w:pPr>
        <w:pStyle w:val="western"/>
        <w:spacing w:beforeAutospacing="0" w:after="0" w:line="240" w:lineRule="auto"/>
        <w:ind w:firstLine="709"/>
        <w:contextualSpacing/>
        <w:jc w:val="both"/>
      </w:pPr>
      <w:r>
        <w:t>— система языка (основы лингвистических знаний): лексика, фонетика и орфоэпия, графика, состав слова (</w:t>
      </w:r>
      <w:proofErr w:type="spellStart"/>
      <w:r>
        <w:t>морфемика</w:t>
      </w:r>
      <w:proofErr w:type="spellEnd"/>
      <w:r>
        <w:t>), грамматика (морфология и синтаксис);</w:t>
      </w:r>
    </w:p>
    <w:p w:rsidR="004A4BC9" w:rsidRDefault="00570D31">
      <w:pPr>
        <w:pStyle w:val="western"/>
        <w:spacing w:beforeAutospacing="0" w:after="0" w:line="240" w:lineRule="auto"/>
        <w:ind w:firstLine="709"/>
        <w:contextualSpacing/>
        <w:jc w:val="both"/>
      </w:pPr>
      <w:r>
        <w:t>— орфография и пунктуация;</w:t>
      </w:r>
    </w:p>
    <w:p w:rsidR="004A4BC9" w:rsidRDefault="00570D31">
      <w:pPr>
        <w:pStyle w:val="western"/>
        <w:spacing w:beforeAutospacing="0" w:after="0" w:line="240" w:lineRule="auto"/>
        <w:ind w:firstLine="709"/>
        <w:contextualSpacing/>
        <w:jc w:val="both"/>
      </w:pPr>
      <w:r>
        <w:t>— развитие письменной речи</w:t>
      </w:r>
    </w:p>
    <w:p w:rsidR="004A4BC9" w:rsidRDefault="00570D31">
      <w:pPr>
        <w:pStyle w:val="western"/>
        <w:spacing w:beforeAutospacing="0" w:after="0" w:line="240" w:lineRule="auto"/>
        <w:ind w:firstLine="709"/>
        <w:contextualSpacing/>
        <w:jc w:val="both"/>
      </w:pPr>
      <w: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4A4BC9" w:rsidRDefault="00570D31">
      <w:pPr>
        <w:pStyle w:val="western"/>
        <w:spacing w:beforeAutospacing="0" w:after="0" w:line="240" w:lineRule="auto"/>
        <w:ind w:firstLine="709"/>
        <w:contextualSpacing/>
        <w:jc w:val="both"/>
      </w:pPr>
      <w:r>
        <w:t>В программе выделен раздел «Виды речевой деятельности». Его содержание обеспечивает ориентацию первоклассников в цепях, задачах, средствах и значении различных видов речевой деятельности. Развитие и совершенствование всех видов речевой деятельности заложит основы для овладения письменной формой языка, культурой письменной речи. Учащиеся научатся адекватно воспринимать письменную речь, анализировать свою и оценивать чужую речь, создавать собственные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4A4BC9" w:rsidRDefault="00570D31">
      <w:pPr>
        <w:pStyle w:val="western"/>
        <w:spacing w:beforeAutospacing="0" w:after="0" w:line="240" w:lineRule="auto"/>
        <w:ind w:firstLine="709"/>
        <w:contextualSpacing/>
        <w:jc w:val="both"/>
      </w:pPr>
      <w:r>
        <w:t xml:space="preserve">Программа предусматривает изучение орфографии и пунктуации на основе формирования универсальных учебных действий. </w:t>
      </w:r>
      <w:proofErr w:type="spellStart"/>
      <w:r>
        <w:t>Сформированность</w:t>
      </w:r>
      <w:proofErr w:type="spellEnd"/>
      <w:r>
        <w:t xml:space="preserve"> умений различать части речи, обнаруживать орфограмму,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4A4BC9" w:rsidRDefault="00570D31">
      <w:pPr>
        <w:pStyle w:val="western"/>
        <w:spacing w:beforeAutospacing="0" w:after="0" w:line="240" w:lineRule="auto"/>
        <w:ind w:firstLine="709"/>
        <w:contextualSpacing/>
        <w:jc w:val="both"/>
      </w:pPr>
      <w:r>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умения читать, писать, эффективно работать с учебной книгой, пользоваться лингвистическими словарями и справочниками. Первоклассники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4A4BC9" w:rsidRDefault="00570D31">
      <w:pPr>
        <w:pStyle w:val="western"/>
        <w:spacing w:beforeAutospacing="0" w:after="0" w:line="240" w:lineRule="auto"/>
        <w:ind w:firstLine="709"/>
        <w:contextualSpacing/>
        <w:jc w:val="both"/>
      </w:pPr>
      <w: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t>со</w:t>
      </w:r>
      <w:proofErr w:type="gramEnd"/>
      <w:r>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 xml:space="preserve">Целями </w:t>
      </w:r>
      <w:r>
        <w:t>изучения блока «Русский язык» являются:</w:t>
      </w:r>
    </w:p>
    <w:p w:rsidR="004A4BC9" w:rsidRDefault="00570D31">
      <w:pPr>
        <w:pStyle w:val="western"/>
        <w:spacing w:beforeAutospacing="0" w:after="0" w:line="240" w:lineRule="auto"/>
        <w:ind w:firstLine="709"/>
        <w:contextualSpacing/>
        <w:jc w:val="both"/>
      </w:pPr>
      <w: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4A4BC9" w:rsidRDefault="00570D31">
      <w:pPr>
        <w:pStyle w:val="western"/>
        <w:spacing w:beforeAutospacing="0" w:after="0" w:line="240" w:lineRule="auto"/>
        <w:ind w:firstLine="709"/>
        <w:contextualSpacing/>
        <w:jc w:val="both"/>
      </w:pPr>
      <w:r>
        <w:lastRenderedPageBreak/>
        <w:t>— формирование коммуникативной компетенции учащихся: развитие устной и письменной, монологической и диалогической речи, а также навыков грамотного, безошибочного письма как показателя общей культуры человека.</w:t>
      </w:r>
    </w:p>
    <w:p w:rsidR="004A4BC9" w:rsidRDefault="00570D31">
      <w:pPr>
        <w:pStyle w:val="western"/>
        <w:spacing w:beforeAutospacing="0" w:after="0" w:line="240" w:lineRule="auto"/>
        <w:ind w:firstLine="709"/>
        <w:contextualSpacing/>
        <w:jc w:val="both"/>
      </w:pPr>
      <w:r>
        <w:t>Программа направлена на реализацию средствами предмета «Русский язык» основных задач образовательной области «Филология»:</w:t>
      </w:r>
    </w:p>
    <w:p w:rsidR="004A4BC9" w:rsidRDefault="00570D31">
      <w:pPr>
        <w:pStyle w:val="western"/>
        <w:spacing w:beforeAutospacing="0" w:after="0" w:line="240" w:lineRule="auto"/>
        <w:ind w:firstLine="709"/>
        <w:contextualSpacing/>
        <w:jc w:val="both"/>
      </w:pPr>
      <w: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A4BC9" w:rsidRDefault="00570D31">
      <w:pPr>
        <w:pStyle w:val="western"/>
        <w:spacing w:beforeAutospacing="0" w:after="0" w:line="240" w:lineRule="auto"/>
        <w:ind w:firstLine="709"/>
        <w:contextualSpacing/>
        <w:jc w:val="both"/>
      </w:pPr>
      <w:r>
        <w:t>— развитие диалогической и монологической устной и письменной речи;</w:t>
      </w:r>
    </w:p>
    <w:p w:rsidR="004A4BC9" w:rsidRDefault="00570D31">
      <w:pPr>
        <w:pStyle w:val="western"/>
        <w:spacing w:beforeAutospacing="0" w:after="0" w:line="240" w:lineRule="auto"/>
        <w:ind w:firstLine="709"/>
        <w:contextualSpacing/>
        <w:jc w:val="both"/>
      </w:pPr>
      <w:r>
        <w:t>— развитие коммуникативных умений;</w:t>
      </w:r>
    </w:p>
    <w:p w:rsidR="004A4BC9" w:rsidRDefault="00570D31">
      <w:pPr>
        <w:pStyle w:val="western"/>
        <w:spacing w:beforeAutospacing="0" w:after="0" w:line="240" w:lineRule="auto"/>
        <w:ind w:firstLine="709"/>
        <w:contextualSpacing/>
        <w:jc w:val="both"/>
      </w:pPr>
      <w:r>
        <w:t>— развитие нравственных и эстетических чувств;</w:t>
      </w:r>
    </w:p>
    <w:p w:rsidR="004A4BC9" w:rsidRDefault="00570D31">
      <w:pPr>
        <w:pStyle w:val="western"/>
        <w:spacing w:beforeAutospacing="0" w:after="0" w:line="240" w:lineRule="auto"/>
        <w:ind w:firstLine="709"/>
        <w:contextualSpacing/>
        <w:jc w:val="both"/>
      </w:pPr>
      <w:r>
        <w:t xml:space="preserve">— развитие способностей к творческой деятельности. </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t xml:space="preserve">Программа определяет ряд практических </w:t>
      </w:r>
      <w:r>
        <w:rPr>
          <w:b/>
          <w:bCs/>
        </w:rPr>
        <w:t>задач</w:t>
      </w:r>
      <w:r>
        <w:t>, решение которых обеспечит достижение основных целей изучения предмета:</w:t>
      </w:r>
    </w:p>
    <w:p w:rsidR="004A4BC9" w:rsidRDefault="00570D31">
      <w:pPr>
        <w:pStyle w:val="western"/>
        <w:spacing w:beforeAutospacing="0" w:after="0" w:line="240" w:lineRule="auto"/>
        <w:ind w:firstLine="709"/>
        <w:contextualSpacing/>
        <w:jc w:val="both"/>
      </w:pPr>
      <w:r>
        <w:t>— развитие речи, мышления, воображения школьников, умения выбирать средства языка в соответствии с целями, задачами и условиями общения;</w:t>
      </w:r>
    </w:p>
    <w:p w:rsidR="004A4BC9" w:rsidRDefault="00570D31">
      <w:pPr>
        <w:pStyle w:val="western"/>
        <w:spacing w:beforeAutospacing="0" w:after="0" w:line="240" w:lineRule="auto"/>
        <w:ind w:firstLine="709"/>
        <w:contextualSpacing/>
        <w:jc w:val="both"/>
      </w:pPr>
      <w: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t>морфемике</w:t>
      </w:r>
      <w:proofErr w:type="spellEnd"/>
      <w:r>
        <w:t xml:space="preserve"> (состав слова), морфологии и синтаксисе;</w:t>
      </w:r>
    </w:p>
    <w:p w:rsidR="004A4BC9" w:rsidRDefault="00570D31">
      <w:pPr>
        <w:pStyle w:val="western"/>
        <w:spacing w:beforeAutospacing="0" w:after="0" w:line="240" w:lineRule="auto"/>
        <w:ind w:firstLine="709"/>
        <w:contextualSpacing/>
        <w:jc w:val="both"/>
      </w:pPr>
      <w: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4A4BC9" w:rsidRDefault="00570D31">
      <w:pPr>
        <w:pStyle w:val="western"/>
        <w:spacing w:beforeAutospacing="0" w:after="0" w:line="240" w:lineRule="auto"/>
        <w:ind w:firstLine="709"/>
        <w:contextualSpacing/>
        <w:jc w:val="both"/>
      </w:pPr>
      <w: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4A4BC9" w:rsidRDefault="004A4BC9">
      <w:pPr>
        <w:pStyle w:val="western"/>
        <w:spacing w:beforeAutospacing="0" w:after="0" w:line="240" w:lineRule="auto"/>
        <w:ind w:firstLine="709"/>
        <w:contextualSpacing/>
        <w:jc w:val="both"/>
      </w:pPr>
    </w:p>
    <w:p w:rsidR="004A4BC9" w:rsidRDefault="00570D31">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Общая характеристика учебного предмета «Русский язык»</w:t>
      </w:r>
    </w:p>
    <w:p w:rsidR="004A4BC9" w:rsidRDefault="004A4BC9">
      <w:pPr>
        <w:pStyle w:val="western"/>
        <w:spacing w:beforeAutospacing="0" w:after="0" w:line="240" w:lineRule="auto"/>
        <w:ind w:firstLine="709"/>
        <w:contextualSpacing/>
        <w:jc w:val="both"/>
      </w:pPr>
    </w:p>
    <w:p w:rsidR="004A4BC9" w:rsidRDefault="00570D31">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Место предмета «Русский язык» в учебном плане</w:t>
      </w:r>
    </w:p>
    <w:p w:rsidR="004A4BC9" w:rsidRDefault="00570D31">
      <w:pPr>
        <w:pStyle w:val="western"/>
        <w:spacing w:beforeAutospacing="0" w:after="0" w:line="240" w:lineRule="auto"/>
        <w:ind w:firstLine="709"/>
        <w:contextualSpacing/>
        <w:jc w:val="both"/>
      </w:pPr>
      <w:proofErr w:type="gramStart"/>
      <w:r>
        <w:t>В соответствии с  федеральным  базисным  учебным  планом  для начального общего  образования  и в соответствии с уче</w:t>
      </w:r>
      <w:r w:rsidR="00794FBD">
        <w:t>бным планом МБОУ «Сергиевская СОШ»</w:t>
      </w:r>
      <w:r>
        <w:t xml:space="preserve"> на изучение предм</w:t>
      </w:r>
      <w:r w:rsidR="00794FBD">
        <w:t>ета «Русский язык» отводится 132 часа в год при 4</w:t>
      </w:r>
      <w:r>
        <w:t xml:space="preserve"> часах в неделю</w:t>
      </w:r>
      <w:r w:rsidR="00794FBD">
        <w:t xml:space="preserve"> (33 учебные недели): из них 92</w:t>
      </w:r>
      <w:r>
        <w:t xml:space="preserve"> ч (23 учебные недели) отводится урокам обучения пись</w:t>
      </w:r>
      <w:r w:rsidR="00794FBD">
        <w:t>му в период обучения грамоте и 4</w:t>
      </w:r>
      <w:r>
        <w:t>0 ч (10 учебных недель) — урокам</w:t>
      </w:r>
      <w:proofErr w:type="gramEnd"/>
      <w:r>
        <w:t xml:space="preserve"> русского языка.</w:t>
      </w:r>
    </w:p>
    <w:p w:rsidR="004A4BC9" w:rsidRDefault="00570D31">
      <w:pPr>
        <w:pStyle w:val="western"/>
        <w:spacing w:beforeAutospacing="0" w:after="0" w:line="240" w:lineRule="auto"/>
        <w:ind w:firstLine="709"/>
        <w:contextualSpacing/>
        <w:jc w:val="both"/>
      </w:pPr>
      <w:r>
        <w:t xml:space="preserve">Для реализации программного содержания используется </w:t>
      </w:r>
      <w:r>
        <w:rPr>
          <w:b/>
          <w:bCs/>
        </w:rPr>
        <w:t>учебно-методический комплекс «Школа России»:</w:t>
      </w:r>
    </w:p>
    <w:p w:rsidR="004A4BC9" w:rsidRDefault="00570D31">
      <w:pPr>
        <w:pStyle w:val="western"/>
        <w:spacing w:beforeAutospacing="0" w:after="0" w:line="240" w:lineRule="auto"/>
        <w:ind w:firstLine="709"/>
        <w:contextualSpacing/>
        <w:jc w:val="both"/>
      </w:pPr>
      <w:r>
        <w:t xml:space="preserve">1. </w:t>
      </w:r>
      <w:proofErr w:type="spellStart"/>
      <w:r>
        <w:t>В.Г.Горецкий</w:t>
      </w:r>
      <w:proofErr w:type="spellEnd"/>
      <w:r>
        <w:t xml:space="preserve">, </w:t>
      </w:r>
      <w:proofErr w:type="spellStart"/>
      <w:r>
        <w:t>Н.А.Федосова</w:t>
      </w:r>
      <w:proofErr w:type="spellEnd"/>
      <w:r>
        <w:t xml:space="preserve"> Прописи в 4-х частях. — М.: Просвещение, 2015.</w:t>
      </w:r>
    </w:p>
    <w:p w:rsidR="004A4BC9" w:rsidRDefault="00570D31">
      <w:pPr>
        <w:pStyle w:val="western"/>
        <w:spacing w:beforeAutospacing="0" w:after="0" w:line="240" w:lineRule="auto"/>
        <w:ind w:firstLine="709"/>
        <w:contextualSpacing/>
        <w:jc w:val="both"/>
      </w:pPr>
      <w:r>
        <w:t xml:space="preserve">2. </w:t>
      </w:r>
      <w:proofErr w:type="spellStart"/>
      <w:r>
        <w:t>В.Г.Горецкий</w:t>
      </w:r>
      <w:proofErr w:type="spellEnd"/>
      <w:r>
        <w:t xml:space="preserve">, В.П. </w:t>
      </w:r>
      <w:proofErr w:type="spellStart"/>
      <w:r>
        <w:t>Канакина</w:t>
      </w:r>
      <w:proofErr w:type="spellEnd"/>
      <w:r>
        <w:t xml:space="preserve"> «Русский язык», учебник для первого класса. — М.: Просвещение, 2016.</w:t>
      </w:r>
    </w:p>
    <w:p w:rsidR="004A4BC9" w:rsidRDefault="00570D31">
      <w:pPr>
        <w:pStyle w:val="western"/>
        <w:spacing w:beforeAutospacing="0" w:after="0" w:line="240" w:lineRule="auto"/>
        <w:ind w:firstLine="709"/>
        <w:contextualSpacing/>
        <w:jc w:val="both"/>
      </w:pPr>
      <w:r>
        <w:t xml:space="preserve">3. Электронное приложение к учебнику «Русский язык», 1 класс (диск </w:t>
      </w:r>
      <w:proofErr w:type="gramStart"/>
      <w:r>
        <w:t>СО-РОМ</w:t>
      </w:r>
      <w:proofErr w:type="gramEnd"/>
      <w:r>
        <w:t>), авторы: В.Г. Горецкий, В.</w:t>
      </w:r>
      <w:proofErr w:type="gramStart"/>
      <w:r>
        <w:t>П</w:t>
      </w:r>
      <w:proofErr w:type="gramEnd"/>
      <w:r>
        <w:t xml:space="preserve"> </w:t>
      </w:r>
      <w:proofErr w:type="spellStart"/>
      <w:r>
        <w:t>Канакина</w:t>
      </w:r>
      <w:proofErr w:type="spellEnd"/>
      <w:r>
        <w:t>.</w:t>
      </w:r>
    </w:p>
    <w:p w:rsidR="004A4BC9" w:rsidRDefault="00570D31">
      <w:pPr>
        <w:pStyle w:val="western"/>
        <w:spacing w:beforeAutospacing="0" w:after="0" w:line="240" w:lineRule="auto"/>
        <w:ind w:firstLine="709"/>
        <w:contextualSpacing/>
        <w:jc w:val="both"/>
      </w:pPr>
      <w:r>
        <w:t>Учебно-методический комплекс входит в федеральный перечень учебников на 2018/2019 учебный год и рекомендован (допущен) МО РФ.</w:t>
      </w:r>
    </w:p>
    <w:p w:rsidR="004A4BC9" w:rsidRDefault="004A4BC9">
      <w:pPr>
        <w:spacing w:after="0" w:line="240" w:lineRule="auto"/>
        <w:ind w:firstLine="709"/>
        <w:contextualSpacing/>
        <w:jc w:val="both"/>
      </w:pPr>
    </w:p>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sz w:val="24"/>
          <w:szCs w:val="24"/>
        </w:rPr>
        <w:t>Ценностные ориентиры содержания учебного предмета «Русский язык»</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Pr>
          <w:rFonts w:ascii="Times New Roman" w:hAnsi="Times New Roman" w:cs="Times New Roman"/>
          <w:sz w:val="24"/>
          <w:szCs w:val="24"/>
        </w:rPr>
        <w:t xml:space="preserve">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w:t>
      </w:r>
      <w:r>
        <w:rPr>
          <w:rFonts w:ascii="Times New Roman" w:hAnsi="Times New Roman" w:cs="Times New Roman"/>
          <w:sz w:val="24"/>
          <w:szCs w:val="24"/>
        </w:rPr>
        <w:lastRenderedPageBreak/>
        <w:t xml:space="preserve">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roofErr w:type="gramEnd"/>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A4BC9" w:rsidRDefault="00570D31">
      <w:pPr>
        <w:pStyle w:val="af9"/>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формирование основ гражданской идентичности личности на базе:</w:t>
      </w:r>
      <w:r>
        <w:rPr>
          <w:rFonts w:ascii="Times New Roman" w:hAnsi="Times New Roman" w:cs="Times New Roman"/>
          <w:sz w:val="24"/>
          <w:szCs w:val="24"/>
        </w:rPr>
        <w:t xml:space="preserve">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4A4BC9" w:rsidRDefault="00570D31">
      <w:pPr>
        <w:pStyle w:val="af9"/>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формирование психологических условий развития общения, сотрудничества на основе:</w:t>
      </w:r>
      <w:r>
        <w:rPr>
          <w:rFonts w:ascii="Times New Roman" w:hAnsi="Times New Roman" w:cs="Times New Roman"/>
          <w:sz w:val="24"/>
          <w:szCs w:val="24"/>
        </w:rPr>
        <w:t xml:space="preserve">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доброжелательности, доверия и внимания к людям, готовности к сотрудничеству и дружбе, оказанию помощи тем, кто в ней нуждается;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4A4BC9" w:rsidRDefault="00570D31">
      <w:pPr>
        <w:pStyle w:val="af9"/>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развитие ценностно-смысловой сферы личности</w:t>
      </w:r>
      <w:r>
        <w:rPr>
          <w:rFonts w:ascii="Times New Roman" w:hAnsi="Times New Roman" w:cs="Times New Roman"/>
          <w:sz w:val="24"/>
          <w:szCs w:val="24"/>
        </w:rPr>
        <w:t xml:space="preserve"> на основе общечеловеческих принципов нравственности и гуманизма:</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принятия и уважения ценностей семьи и образовательного учреждения, коллектива и общества и стремления следовать им;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ориентации в нравственном содержании и </w:t>
      </w:r>
      <w:proofErr w:type="gramStart"/>
      <w:r>
        <w:rPr>
          <w:rFonts w:ascii="Times New Roman" w:hAnsi="Times New Roman" w:cs="Times New Roman"/>
          <w:sz w:val="24"/>
          <w:szCs w:val="24"/>
        </w:rPr>
        <w:t>смысле</w:t>
      </w:r>
      <w:proofErr w:type="gramEnd"/>
      <w:r>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4A4BC9" w:rsidRDefault="00570D31">
      <w:pPr>
        <w:pStyle w:val="af9"/>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развитие умения учиться</w:t>
      </w:r>
      <w:r>
        <w:rPr>
          <w:rFonts w:ascii="Times New Roman" w:hAnsi="Times New Roman" w:cs="Times New Roman"/>
          <w:sz w:val="24"/>
          <w:szCs w:val="24"/>
        </w:rPr>
        <w:t xml:space="preserve"> как первого шага к самообразованию и самовоспитанию, а именно: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развитие широких познавательных интересов, инициативы и любознательности, мотивов познания и творчества;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4A4BC9" w:rsidRDefault="00570D31">
      <w:pPr>
        <w:pStyle w:val="af9"/>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i/>
          <w:sz w:val="24"/>
          <w:szCs w:val="24"/>
        </w:rPr>
        <w:t>развитие самостоятельности, инициативы и ответственности личности</w:t>
      </w:r>
      <w:r>
        <w:rPr>
          <w:rFonts w:ascii="Times New Roman" w:hAnsi="Times New Roman" w:cs="Times New Roman"/>
          <w:sz w:val="24"/>
          <w:szCs w:val="24"/>
        </w:rPr>
        <w:t xml:space="preserve"> как условия её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xml:space="preserve">: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развитие готовности к самостоятельным поступкам и действиям, ответственности за их результаты;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формирование целеустремлённости и настойчивости в достижении целей, готовности к преодолению трудностей и жизненного оптимизма;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4A4BC9" w:rsidRDefault="00570D31">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w:t>
      </w:r>
      <w:r>
        <w:rPr>
          <w:rFonts w:ascii="Times New Roman" w:hAnsi="Times New Roman" w:cs="Times New Roman"/>
          <w:sz w:val="24"/>
          <w:szCs w:val="24"/>
        </w:rPr>
        <w:lastRenderedPageBreak/>
        <w:t>высокую эффективность решения жизненных задач и возможность саморазвития обучающихся.</w:t>
      </w:r>
    </w:p>
    <w:p w:rsidR="004A4BC9" w:rsidRDefault="004A4BC9">
      <w:pPr>
        <w:spacing w:after="0" w:line="240" w:lineRule="auto"/>
        <w:ind w:firstLine="709"/>
        <w:contextualSpacing/>
        <w:jc w:val="both"/>
        <w:rPr>
          <w:rFonts w:ascii="Times New Roman" w:hAnsi="Times New Roman" w:cs="Times New Roman"/>
          <w:sz w:val="24"/>
          <w:szCs w:val="24"/>
        </w:rPr>
      </w:pPr>
    </w:p>
    <w:p w:rsidR="004A4BC9" w:rsidRDefault="00570D31">
      <w:pPr>
        <w:pStyle w:val="western"/>
        <w:spacing w:beforeAutospacing="0" w:after="0" w:line="240" w:lineRule="auto"/>
        <w:ind w:firstLine="709"/>
        <w:contextualSpacing/>
        <w:jc w:val="center"/>
      </w:pPr>
      <w:r>
        <w:rPr>
          <w:b/>
          <w:bCs/>
        </w:rPr>
        <w:t>Требования к уровню подготовки учащихся</w:t>
      </w:r>
    </w:p>
    <w:p w:rsidR="004A4BC9" w:rsidRDefault="00570D31">
      <w:pPr>
        <w:pStyle w:val="western"/>
        <w:spacing w:beforeAutospacing="0" w:after="0" w:line="240" w:lineRule="auto"/>
        <w:ind w:firstLine="709"/>
        <w:contextualSpacing/>
        <w:jc w:val="both"/>
      </w:pPr>
      <w:r>
        <w:t>К концу изучения блока «Русский язык. Обучение письму» учащиеся научатся:</w:t>
      </w:r>
    </w:p>
    <w:p w:rsidR="004A4BC9" w:rsidRDefault="00570D31">
      <w:pPr>
        <w:pStyle w:val="western"/>
        <w:spacing w:beforeAutospacing="0" w:after="0" w:line="240" w:lineRule="auto"/>
        <w:ind w:firstLine="709"/>
        <w:contextualSpacing/>
        <w:jc w:val="both"/>
      </w:pPr>
      <w:r>
        <w:t>— называть все звуки и буквы русского языка, осознавать их основные различия (звуки слышим и произносим, буквы видим и пишем);</w:t>
      </w:r>
    </w:p>
    <w:p w:rsidR="004A4BC9" w:rsidRDefault="00570D31">
      <w:pPr>
        <w:pStyle w:val="western"/>
        <w:spacing w:beforeAutospacing="0" w:after="0" w:line="240" w:lineRule="auto"/>
        <w:ind w:firstLine="709"/>
        <w:contextualSpacing/>
        <w:jc w:val="both"/>
      </w:pPr>
      <w:r>
        <w:t>— вычленять отдельные звуки в словах, определять их последовательность; различать гласные и согласные звуки и буквы;</w:t>
      </w:r>
    </w:p>
    <w:p w:rsidR="004A4BC9" w:rsidRDefault="00570D31">
      <w:pPr>
        <w:pStyle w:val="western"/>
        <w:spacing w:beforeAutospacing="0" w:after="0" w:line="240" w:lineRule="auto"/>
        <w:ind w:firstLine="709"/>
        <w:contextualSpacing/>
        <w:jc w:val="both"/>
      </w:pPr>
      <w:r>
        <w:t>— соблюдать правила посадки, положения тетради, ручки в руке;</w:t>
      </w:r>
    </w:p>
    <w:p w:rsidR="004A4BC9" w:rsidRDefault="00570D31">
      <w:pPr>
        <w:pStyle w:val="western"/>
        <w:spacing w:beforeAutospacing="0" w:after="0" w:line="240" w:lineRule="auto"/>
        <w:ind w:firstLine="709"/>
        <w:contextualSpacing/>
        <w:jc w:val="both"/>
      </w:pPr>
      <w:r>
        <w:t>— четко, без искажений писать строчные и заглавные буквы, соединения, слова;</w:t>
      </w:r>
    </w:p>
    <w:p w:rsidR="004A4BC9" w:rsidRDefault="00570D31">
      <w:pPr>
        <w:pStyle w:val="western"/>
        <w:spacing w:beforeAutospacing="0" w:after="0" w:line="240" w:lineRule="auto"/>
        <w:ind w:firstLine="709"/>
        <w:contextualSpacing/>
        <w:jc w:val="both"/>
      </w:pPr>
      <w:r>
        <w:t>— выделять предложения, слова из потока речи;</w:t>
      </w:r>
    </w:p>
    <w:p w:rsidR="004A4BC9" w:rsidRDefault="00570D31">
      <w:pPr>
        <w:pStyle w:val="western"/>
        <w:spacing w:beforeAutospacing="0" w:after="0" w:line="240" w:lineRule="auto"/>
        <w:ind w:firstLine="709"/>
        <w:contextualSpacing/>
        <w:jc w:val="both"/>
      </w:pPr>
      <w:r>
        <w:t>— правильно списывать слова и предложения, написанные печатным и рукописным шрифтом.</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t xml:space="preserve">К концу изучения блока «Русский язык. Обучение письму» учащиеся получат </w:t>
      </w:r>
      <w:r>
        <w:rPr>
          <w:b/>
          <w:bCs/>
        </w:rPr>
        <w:t>возможность научиться:</w:t>
      </w:r>
    </w:p>
    <w:p w:rsidR="004A4BC9" w:rsidRDefault="00570D31">
      <w:pPr>
        <w:pStyle w:val="western"/>
        <w:spacing w:beforeAutospacing="0" w:after="0" w:line="240" w:lineRule="auto"/>
        <w:ind w:firstLine="709"/>
        <w:contextualSpacing/>
        <w:jc w:val="both"/>
      </w:pPr>
      <w:r>
        <w:t xml:space="preserve">— </w:t>
      </w:r>
      <w:r>
        <w:rPr>
          <w:i/>
          <w:iCs/>
        </w:rPr>
        <w:t>слышать интонацию конца предложения, определять количество произнесённых предложений; выделять из предложения слова, определять их количество;</w:t>
      </w:r>
    </w:p>
    <w:p w:rsidR="004A4BC9" w:rsidRDefault="00570D31">
      <w:pPr>
        <w:pStyle w:val="western"/>
        <w:spacing w:beforeAutospacing="0" w:after="0" w:line="240" w:lineRule="auto"/>
        <w:ind w:firstLine="709"/>
        <w:contextualSpacing/>
        <w:jc w:val="both"/>
      </w:pPr>
      <w:r>
        <w:t xml:space="preserve">— </w:t>
      </w:r>
      <w:r>
        <w:rPr>
          <w:i/>
          <w:iCs/>
        </w:rPr>
        <w:t>при письме букв выбирать их соединение с учётом начертания следующей буквы;</w:t>
      </w:r>
    </w:p>
    <w:p w:rsidR="004A4BC9" w:rsidRDefault="00570D31">
      <w:pPr>
        <w:pStyle w:val="western"/>
        <w:spacing w:beforeAutospacing="0" w:after="0" w:line="240" w:lineRule="auto"/>
        <w:ind w:firstLine="709"/>
        <w:contextualSpacing/>
        <w:jc w:val="both"/>
      </w:pPr>
      <w:r>
        <w:t xml:space="preserve">— </w:t>
      </w:r>
      <w:r>
        <w:rPr>
          <w:i/>
          <w:iCs/>
        </w:rPr>
        <w:t>выделять последовательность звуков слова, характеризовать каждый звук (гласный / согласный, гласный ударный / безударный, согласный твёрдый / мягкий, звонкий / глухой); строить модель слогового и звукового состава слова;</w:t>
      </w:r>
    </w:p>
    <w:p w:rsidR="004A4BC9" w:rsidRDefault="00570D31">
      <w:pPr>
        <w:pStyle w:val="western"/>
        <w:spacing w:beforeAutospacing="0" w:after="0" w:line="240" w:lineRule="auto"/>
        <w:ind w:firstLine="709"/>
        <w:contextualSpacing/>
        <w:jc w:val="both"/>
      </w:pPr>
      <w:r>
        <w:t xml:space="preserve">— </w:t>
      </w:r>
      <w:r>
        <w:rPr>
          <w:i/>
          <w:iCs/>
        </w:rPr>
        <w:t>оценивать качество своего письма; сравнивать самостоятельно написанное с предложенным образцом.</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t xml:space="preserve">К концу изучения блока «Русский язык» учащиеся </w:t>
      </w:r>
      <w:r>
        <w:rPr>
          <w:b/>
          <w:bCs/>
        </w:rPr>
        <w:t>научатся:</w:t>
      </w:r>
    </w:p>
    <w:p w:rsidR="004A4BC9" w:rsidRDefault="00570D31">
      <w:pPr>
        <w:pStyle w:val="western"/>
        <w:spacing w:beforeAutospacing="0" w:after="0" w:line="240" w:lineRule="auto"/>
        <w:ind w:firstLine="709"/>
        <w:contextualSpacing/>
        <w:jc w:val="both"/>
      </w:pPr>
      <w:r>
        <w:t>— под руководством учителя создавать короткие устные и письменные высказывания;</w:t>
      </w:r>
    </w:p>
    <w:p w:rsidR="004A4BC9" w:rsidRDefault="00570D31">
      <w:pPr>
        <w:pStyle w:val="western"/>
        <w:spacing w:beforeAutospacing="0" w:after="0" w:line="240" w:lineRule="auto"/>
        <w:ind w:firstLine="709"/>
        <w:contextualSpacing/>
        <w:jc w:val="both"/>
      </w:pPr>
      <w:r>
        <w:t>— различать слово и предложение;</w:t>
      </w:r>
    </w:p>
    <w:p w:rsidR="004A4BC9" w:rsidRDefault="00570D31">
      <w:pPr>
        <w:pStyle w:val="western"/>
        <w:spacing w:beforeAutospacing="0" w:after="0" w:line="240" w:lineRule="auto"/>
        <w:ind w:firstLine="709"/>
        <w:contextualSpacing/>
        <w:jc w:val="both"/>
      </w:pPr>
      <w:r>
        <w:t>— правильно называть буквы алфавита, располагать буквы и слова в алфавитном порядке;</w:t>
      </w:r>
    </w:p>
    <w:p w:rsidR="004A4BC9" w:rsidRDefault="00570D31">
      <w:pPr>
        <w:pStyle w:val="western"/>
        <w:spacing w:beforeAutospacing="0" w:after="0" w:line="240" w:lineRule="auto"/>
        <w:ind w:firstLine="709"/>
        <w:contextualSpacing/>
        <w:jc w:val="both"/>
      </w:pPr>
      <w:r>
        <w:t xml:space="preserve">— правильно обозначать твёрдость и мягкость согласных </w:t>
      </w:r>
      <w:proofErr w:type="gramStart"/>
      <w:r>
        <w:t>звуков</w:t>
      </w:r>
      <w:proofErr w:type="gramEnd"/>
      <w:r>
        <w:t xml:space="preserve"> и звук [й’];</w:t>
      </w:r>
    </w:p>
    <w:p w:rsidR="004A4BC9" w:rsidRDefault="00570D31">
      <w:pPr>
        <w:pStyle w:val="western"/>
        <w:spacing w:beforeAutospacing="0" w:after="0" w:line="240" w:lineRule="auto"/>
        <w:ind w:firstLine="709"/>
        <w:contextualSpacing/>
        <w:jc w:val="both"/>
      </w:pPr>
      <w:r>
        <w:t>— обнаруживать в словах изученные орфограммы;</w:t>
      </w:r>
    </w:p>
    <w:p w:rsidR="004A4BC9" w:rsidRDefault="00570D31">
      <w:pPr>
        <w:pStyle w:val="western"/>
        <w:spacing w:beforeAutospacing="0" w:after="0" w:line="240" w:lineRule="auto"/>
        <w:ind w:firstLine="709"/>
        <w:contextualSpacing/>
        <w:jc w:val="both"/>
      </w:pPr>
      <w:r>
        <w:t>— правильно оформлять границы предложений: обозначать начало большой буквой, а конец — точкой;</w:t>
      </w:r>
    </w:p>
    <w:p w:rsidR="004A4BC9" w:rsidRDefault="00570D31">
      <w:pPr>
        <w:pStyle w:val="western"/>
        <w:spacing w:beforeAutospacing="0" w:after="0" w:line="240" w:lineRule="auto"/>
        <w:ind w:firstLine="709"/>
        <w:contextualSpacing/>
        <w:jc w:val="both"/>
      </w:pPr>
      <w:r>
        <w:t>— обозначать пробелами границы слов;</w:t>
      </w:r>
    </w:p>
    <w:p w:rsidR="004A4BC9" w:rsidRDefault="00570D31">
      <w:pPr>
        <w:pStyle w:val="western"/>
        <w:spacing w:beforeAutospacing="0" w:after="0" w:line="240" w:lineRule="auto"/>
        <w:ind w:firstLine="709"/>
        <w:contextualSpacing/>
        <w:jc w:val="both"/>
      </w:pPr>
      <w:r>
        <w:t>— писать большую букву в собственных именах;</w:t>
      </w:r>
    </w:p>
    <w:p w:rsidR="004A4BC9" w:rsidRDefault="00570D31">
      <w:pPr>
        <w:pStyle w:val="western"/>
        <w:spacing w:beforeAutospacing="0" w:after="0" w:line="240" w:lineRule="auto"/>
        <w:ind w:firstLine="709"/>
        <w:contextualSpacing/>
        <w:jc w:val="both"/>
      </w:pPr>
      <w:r>
        <w:t>— соблюдать основное правило переноса слов (по слогам, не оставляя и не перенося одну букву);</w:t>
      </w:r>
    </w:p>
    <w:p w:rsidR="004A4BC9" w:rsidRDefault="00570D31">
      <w:pPr>
        <w:pStyle w:val="western"/>
        <w:spacing w:beforeAutospacing="0" w:after="0" w:line="240" w:lineRule="auto"/>
        <w:ind w:firstLine="709"/>
        <w:contextualSpacing/>
        <w:jc w:val="both"/>
      </w:pPr>
      <w:r>
        <w:t xml:space="preserve">правильно писать ударные слоги </w:t>
      </w:r>
      <w:proofErr w:type="spellStart"/>
      <w:r>
        <w:rPr>
          <w:i/>
          <w:iCs/>
        </w:rPr>
        <w:t>жи</w:t>
      </w:r>
      <w:proofErr w:type="spellEnd"/>
      <w:r>
        <w:rPr>
          <w:i/>
          <w:iCs/>
        </w:rPr>
        <w:t xml:space="preserve">—ши, </w:t>
      </w:r>
      <w:proofErr w:type="spellStart"/>
      <w:proofErr w:type="gramStart"/>
      <w:r>
        <w:rPr>
          <w:i/>
          <w:iCs/>
        </w:rPr>
        <w:t>ча</w:t>
      </w:r>
      <w:proofErr w:type="spellEnd"/>
      <w:r>
        <w:rPr>
          <w:i/>
          <w:iCs/>
        </w:rPr>
        <w:t>—ща</w:t>
      </w:r>
      <w:proofErr w:type="gramEnd"/>
      <w:r>
        <w:rPr>
          <w:i/>
          <w:iCs/>
        </w:rPr>
        <w:t>, чу—шу</w:t>
      </w:r>
      <w:r>
        <w:t>;</w:t>
      </w:r>
    </w:p>
    <w:p w:rsidR="004A4BC9" w:rsidRDefault="00570D31">
      <w:pPr>
        <w:pStyle w:val="western"/>
        <w:spacing w:beforeAutospacing="0" w:after="0" w:line="240" w:lineRule="auto"/>
        <w:ind w:firstLine="709"/>
        <w:contextualSpacing/>
        <w:jc w:val="both"/>
      </w:pPr>
      <w:r>
        <w:t>— писать слова с проверяемыми парными согласными на конце слова;</w:t>
      </w:r>
    </w:p>
    <w:p w:rsidR="004A4BC9" w:rsidRDefault="00570D31">
      <w:pPr>
        <w:pStyle w:val="western"/>
        <w:spacing w:beforeAutospacing="0" w:after="0" w:line="240" w:lineRule="auto"/>
        <w:ind w:firstLine="709"/>
        <w:contextualSpacing/>
        <w:jc w:val="both"/>
      </w:pPr>
      <w:r>
        <w:t>— не употреблять</w:t>
      </w:r>
      <w:r>
        <w:rPr>
          <w:i/>
          <w:iCs/>
        </w:rPr>
        <w:t xml:space="preserve"> ь</w:t>
      </w:r>
      <w:r>
        <w:t xml:space="preserve"> в буквосочетаниях </w:t>
      </w:r>
      <w:proofErr w:type="spellStart"/>
      <w:r>
        <w:rPr>
          <w:i/>
          <w:iCs/>
        </w:rPr>
        <w:t>чк</w:t>
      </w:r>
      <w:proofErr w:type="spellEnd"/>
      <w:r>
        <w:rPr>
          <w:i/>
          <w:iCs/>
        </w:rPr>
        <w:t xml:space="preserve">, </w:t>
      </w:r>
      <w:proofErr w:type="spellStart"/>
      <w:r>
        <w:rPr>
          <w:i/>
          <w:iCs/>
        </w:rPr>
        <w:t>чн</w:t>
      </w:r>
      <w:proofErr w:type="spellEnd"/>
      <w:r>
        <w:rPr>
          <w:i/>
          <w:iCs/>
        </w:rPr>
        <w:t xml:space="preserve">, </w:t>
      </w:r>
      <w:proofErr w:type="spellStart"/>
      <w:r>
        <w:rPr>
          <w:i/>
          <w:iCs/>
        </w:rPr>
        <w:t>нч</w:t>
      </w:r>
      <w:proofErr w:type="spellEnd"/>
      <w:r>
        <w:rPr>
          <w:i/>
          <w:iCs/>
        </w:rPr>
        <w:t xml:space="preserve">, </w:t>
      </w:r>
      <w:proofErr w:type="spellStart"/>
      <w:r>
        <w:rPr>
          <w:i/>
          <w:iCs/>
        </w:rPr>
        <w:t>щн</w:t>
      </w:r>
      <w:proofErr w:type="spellEnd"/>
      <w:r>
        <w:rPr>
          <w:i/>
          <w:iCs/>
        </w:rPr>
        <w:t xml:space="preserve">, </w:t>
      </w:r>
      <w:proofErr w:type="spellStart"/>
      <w:r>
        <w:rPr>
          <w:i/>
          <w:iCs/>
        </w:rPr>
        <w:t>нщ</w:t>
      </w:r>
      <w:proofErr w:type="spellEnd"/>
      <w:r>
        <w:t xml:space="preserve"> и др.;</w:t>
      </w:r>
    </w:p>
    <w:p w:rsidR="004A4BC9" w:rsidRDefault="00570D31">
      <w:pPr>
        <w:pStyle w:val="western"/>
        <w:spacing w:beforeAutospacing="0" w:after="0" w:line="240" w:lineRule="auto"/>
        <w:ind w:firstLine="709"/>
        <w:contextualSpacing/>
        <w:jc w:val="both"/>
      </w:pPr>
      <w:r>
        <w:t>— списывать текст и писать текст под диктовку учителя.</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t xml:space="preserve">К концу изучения блока «Русский язык» учащиеся получат </w:t>
      </w:r>
      <w:r>
        <w:rPr>
          <w:b/>
          <w:bCs/>
        </w:rPr>
        <w:t>возможность научиться:</w:t>
      </w:r>
    </w:p>
    <w:p w:rsidR="004A4BC9" w:rsidRDefault="00570D31">
      <w:pPr>
        <w:pStyle w:val="western"/>
        <w:spacing w:beforeAutospacing="0" w:after="0" w:line="240" w:lineRule="auto"/>
        <w:ind w:firstLine="709"/>
        <w:contextualSpacing/>
        <w:jc w:val="both"/>
      </w:pPr>
      <w:r>
        <w:t xml:space="preserve">— </w:t>
      </w:r>
      <w:r>
        <w:rPr>
          <w:i/>
          <w:iCs/>
        </w:rPr>
        <w:t>оформлять свои мысли в устной и письменной форме (в виде предложения или небольшого текста);</w:t>
      </w:r>
    </w:p>
    <w:p w:rsidR="004A4BC9" w:rsidRDefault="00570D31">
      <w:pPr>
        <w:pStyle w:val="western"/>
        <w:spacing w:beforeAutospacing="0" w:after="0" w:line="240" w:lineRule="auto"/>
        <w:ind w:firstLine="709"/>
        <w:contextualSpacing/>
        <w:jc w:val="both"/>
      </w:pPr>
      <w:r>
        <w:t xml:space="preserve">— </w:t>
      </w:r>
      <w:r>
        <w:rPr>
          <w:i/>
          <w:iCs/>
        </w:rPr>
        <w:t xml:space="preserve">обнаруживать и исправлять графические и орфографические ошибки (обозначение твёрдости и мягкости, звука [й’], пропуски, перестановки и замены букв; </w:t>
      </w:r>
      <w:r>
        <w:rPr>
          <w:i/>
          <w:iCs/>
        </w:rPr>
        <w:lastRenderedPageBreak/>
        <w:t>нарушения изученных орфографических правил) в специально предложенных и в собственных записях;</w:t>
      </w:r>
    </w:p>
    <w:p w:rsidR="004A4BC9" w:rsidRDefault="00570D31">
      <w:pPr>
        <w:pStyle w:val="western"/>
        <w:spacing w:beforeAutospacing="0" w:after="0" w:line="240" w:lineRule="auto"/>
        <w:ind w:firstLine="709"/>
        <w:contextualSpacing/>
        <w:jc w:val="both"/>
      </w:pPr>
      <w:r>
        <w:t xml:space="preserve">— </w:t>
      </w:r>
      <w:r>
        <w:rPr>
          <w:i/>
          <w:iCs/>
        </w:rPr>
        <w:t>правильно писать изученные слова с удвоенными согласными;</w:t>
      </w:r>
    </w:p>
    <w:p w:rsidR="004A4BC9" w:rsidRDefault="00570D31">
      <w:pPr>
        <w:pStyle w:val="western"/>
        <w:spacing w:beforeAutospacing="0" w:after="0" w:line="240" w:lineRule="auto"/>
        <w:ind w:firstLine="709"/>
        <w:contextualSpacing/>
        <w:jc w:val="both"/>
      </w:pPr>
      <w:r>
        <w:t xml:space="preserve">— </w:t>
      </w:r>
      <w:r>
        <w:rPr>
          <w:i/>
          <w:iCs/>
        </w:rPr>
        <w:t>под руководством учителя осуществлять проверку написанного;</w:t>
      </w:r>
    </w:p>
    <w:p w:rsidR="004A4BC9" w:rsidRDefault="00570D31">
      <w:pPr>
        <w:pStyle w:val="western"/>
        <w:spacing w:beforeAutospacing="0" w:after="0" w:line="240" w:lineRule="auto"/>
        <w:ind w:firstLine="709"/>
        <w:contextualSpacing/>
        <w:jc w:val="both"/>
      </w:pPr>
      <w:r>
        <w:t xml:space="preserve">— </w:t>
      </w:r>
      <w:r>
        <w:rPr>
          <w:i/>
          <w:iCs/>
        </w:rPr>
        <w:t>составлять небольшой текст (4-5 предложений) на заданную тему, по картинке и записывать его с помощью учителя, составлять текст из предлагаемых абзацев (восстановление деформированного текста);</w:t>
      </w:r>
    </w:p>
    <w:p w:rsidR="004A4BC9" w:rsidRDefault="00570D31">
      <w:pPr>
        <w:pStyle w:val="western"/>
        <w:spacing w:beforeAutospacing="0" w:after="0" w:line="240" w:lineRule="auto"/>
        <w:ind w:firstLine="709"/>
        <w:contextualSpacing/>
        <w:jc w:val="both"/>
      </w:pPr>
      <w:r>
        <w:t xml:space="preserve">— </w:t>
      </w:r>
      <w:r>
        <w:rPr>
          <w:i/>
          <w:iCs/>
        </w:rPr>
        <w:t xml:space="preserve">выполнять </w:t>
      </w:r>
      <w:proofErr w:type="spellStart"/>
      <w:proofErr w:type="gramStart"/>
      <w:r>
        <w:rPr>
          <w:i/>
          <w:iCs/>
        </w:rPr>
        <w:t>звуко</w:t>
      </w:r>
      <w:proofErr w:type="spellEnd"/>
      <w:r>
        <w:rPr>
          <w:i/>
          <w:iCs/>
        </w:rPr>
        <w:t>-буквенный</w:t>
      </w:r>
      <w:proofErr w:type="gramEnd"/>
      <w:r>
        <w:rPr>
          <w:i/>
          <w:iCs/>
        </w:rPr>
        <w:t xml:space="preserve"> анализ доступных слов, видеть несоответствия между их произношением и правописанием;</w:t>
      </w:r>
    </w:p>
    <w:p w:rsidR="004A4BC9" w:rsidRDefault="00570D31">
      <w:pPr>
        <w:pStyle w:val="western"/>
        <w:spacing w:beforeAutospacing="0" w:after="0" w:line="240" w:lineRule="auto"/>
        <w:ind w:firstLine="709"/>
        <w:contextualSpacing/>
        <w:jc w:val="both"/>
      </w:pPr>
      <w:r>
        <w:t xml:space="preserve">— </w:t>
      </w:r>
      <w:r>
        <w:rPr>
          <w:i/>
          <w:iCs/>
        </w:rPr>
        <w:t>писать безударные гласные, проверяемые ударением, в двусложных словах.</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center"/>
      </w:pPr>
      <w:r>
        <w:rPr>
          <w:b/>
          <w:bCs/>
        </w:rPr>
        <w:t>Планируемые результаты освоения предмета</w:t>
      </w:r>
    </w:p>
    <w:p w:rsidR="004A4BC9" w:rsidRDefault="00570D31">
      <w:pPr>
        <w:pStyle w:val="western"/>
        <w:spacing w:beforeAutospacing="0" w:after="0" w:line="240" w:lineRule="auto"/>
        <w:ind w:firstLine="709"/>
        <w:contextualSpacing/>
        <w:jc w:val="both"/>
      </w:pPr>
      <w:r>
        <w:t xml:space="preserve">Программа обеспечивает достижение первоклассниками личностных, </w:t>
      </w:r>
      <w:proofErr w:type="spellStart"/>
      <w:r>
        <w:t>метапредметных</w:t>
      </w:r>
      <w:proofErr w:type="spellEnd"/>
      <w:r>
        <w:t xml:space="preserve"> и предметных результатов.</w:t>
      </w:r>
    </w:p>
    <w:p w:rsidR="004A4BC9" w:rsidRDefault="00570D31">
      <w:pPr>
        <w:pStyle w:val="western"/>
        <w:spacing w:beforeAutospacing="0" w:after="0" w:line="240" w:lineRule="auto"/>
        <w:ind w:firstLine="709"/>
        <w:contextualSpacing/>
        <w:jc w:val="both"/>
      </w:pPr>
      <w:r>
        <w:t xml:space="preserve">Изучение курса «Русский язык» в первом классе направлено на получение следующих </w:t>
      </w:r>
      <w:r>
        <w:rPr>
          <w:b/>
          <w:bCs/>
        </w:rPr>
        <w:t>личностных результатов:</w:t>
      </w:r>
    </w:p>
    <w:p w:rsidR="004A4BC9" w:rsidRDefault="00570D31">
      <w:pPr>
        <w:pStyle w:val="western"/>
        <w:spacing w:beforeAutospacing="0" w:after="0" w:line="240" w:lineRule="auto"/>
        <w:ind w:firstLine="709"/>
        <w:contextualSpacing/>
        <w:jc w:val="both"/>
      </w:pPr>
      <w:r>
        <w:t>— чувства гордости за свою Родину, российский народ и историю России; 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A4BC9" w:rsidRDefault="00570D31">
      <w:pPr>
        <w:pStyle w:val="western"/>
        <w:spacing w:beforeAutospacing="0" w:after="0" w:line="240" w:lineRule="auto"/>
        <w:ind w:firstLine="709"/>
        <w:contextualSpacing/>
        <w:jc w:val="both"/>
      </w:pPr>
      <w:r>
        <w:t>— целостного, социально ориентированного взгляда на мир в его органичном единстве и разнообразии природы, народов, культур и религий;</w:t>
      </w:r>
    </w:p>
    <w:p w:rsidR="004A4BC9" w:rsidRDefault="00570D31">
      <w:pPr>
        <w:pStyle w:val="western"/>
        <w:spacing w:beforeAutospacing="0" w:after="0" w:line="240" w:lineRule="auto"/>
        <w:ind w:firstLine="709"/>
        <w:contextualSpacing/>
        <w:jc w:val="both"/>
      </w:pPr>
      <w:r>
        <w:t>— уважительного отношения к иному мнению, истории и культуре других народов;</w:t>
      </w:r>
    </w:p>
    <w:p w:rsidR="004A4BC9" w:rsidRDefault="00570D31">
      <w:pPr>
        <w:pStyle w:val="western"/>
        <w:spacing w:beforeAutospacing="0" w:after="0" w:line="240" w:lineRule="auto"/>
        <w:ind w:firstLine="709"/>
        <w:contextualSpacing/>
        <w:jc w:val="both"/>
      </w:pPr>
      <w:r>
        <w:t>— овладение начальными навыками адаптации в динамично изменяющемся и развивающемся мире;</w:t>
      </w:r>
    </w:p>
    <w:p w:rsidR="004A4BC9" w:rsidRDefault="00570D31">
      <w:pPr>
        <w:pStyle w:val="western"/>
        <w:spacing w:beforeAutospacing="0" w:after="0" w:line="240" w:lineRule="auto"/>
        <w:ind w:firstLine="709"/>
        <w:contextualSpacing/>
        <w:jc w:val="both"/>
      </w:pPr>
      <w:r>
        <w:t>— принятие и освоение социальной роли обучающегося, развитие мотивов учебной деятельности и формирование личностного смысла учения;</w:t>
      </w:r>
    </w:p>
    <w:p w:rsidR="004A4BC9" w:rsidRDefault="00570D31">
      <w:pPr>
        <w:pStyle w:val="western"/>
        <w:spacing w:beforeAutospacing="0" w:after="0" w:line="240" w:lineRule="auto"/>
        <w:ind w:firstLine="709"/>
        <w:contextualSpacing/>
        <w:jc w:val="both"/>
      </w:pPr>
      <w: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A4BC9" w:rsidRDefault="00570D31">
      <w:pPr>
        <w:pStyle w:val="western"/>
        <w:spacing w:beforeAutospacing="0" w:after="0" w:line="240" w:lineRule="auto"/>
        <w:ind w:firstLine="709"/>
        <w:contextualSpacing/>
        <w:jc w:val="both"/>
      </w:pPr>
      <w:r>
        <w:t>формирование эстетических потребностей, ценностей и чувств;</w:t>
      </w:r>
    </w:p>
    <w:p w:rsidR="004A4BC9" w:rsidRDefault="00570D31">
      <w:pPr>
        <w:pStyle w:val="western"/>
        <w:spacing w:beforeAutospacing="0" w:after="0" w:line="240" w:lineRule="auto"/>
        <w:ind w:firstLine="709"/>
        <w:contextualSpacing/>
        <w:jc w:val="both"/>
      </w:pPr>
      <w:r>
        <w:t>— развитие этических чувств, доброжелательности и эмоционально-нравственной отзывчивости, понимания и сопереживания чувствам других людей;</w:t>
      </w:r>
    </w:p>
    <w:p w:rsidR="004A4BC9" w:rsidRDefault="00570D31">
      <w:pPr>
        <w:pStyle w:val="western"/>
        <w:spacing w:beforeAutospacing="0" w:after="0" w:line="240" w:lineRule="auto"/>
        <w:ind w:firstLine="709"/>
        <w:contextualSpacing/>
        <w:jc w:val="both"/>
      </w:pPr>
      <w:r>
        <w:t xml:space="preserve">— развитие навыков сотрудничества </w:t>
      </w:r>
      <w:proofErr w:type="gramStart"/>
      <w:r>
        <w:t>со</w:t>
      </w:r>
      <w:proofErr w:type="gramEnd"/>
      <w:r>
        <w:t xml:space="preserve"> взрослыми и сверстниками в различных социальных ситуациях, умения не создавать конфликтов и находить выходы из спорных ситуаций;</w:t>
      </w:r>
    </w:p>
    <w:p w:rsidR="004A4BC9" w:rsidRDefault="00570D31">
      <w:pPr>
        <w:pStyle w:val="western"/>
        <w:spacing w:beforeAutospacing="0" w:after="0" w:line="240" w:lineRule="auto"/>
        <w:ind w:firstLine="709"/>
        <w:contextualSpacing/>
        <w:jc w:val="both"/>
      </w:pPr>
      <w:r>
        <w:t>— установка на безопасный, здоровый образ жизни, мотивация к творческому труду, к работе на результат, бережному отношению к материальным и духовным ценностям.</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proofErr w:type="spellStart"/>
      <w:r>
        <w:rPr>
          <w:b/>
          <w:bCs/>
        </w:rPr>
        <w:t>Метапредметными</w:t>
      </w:r>
      <w:proofErr w:type="spellEnd"/>
      <w:r>
        <w:rPr>
          <w:b/>
          <w:bCs/>
        </w:rPr>
        <w:t xml:space="preserve"> результатами</w:t>
      </w:r>
      <w:r>
        <w:t xml:space="preserve"> изучения курса «Русский язык» в первом классе является формирование регулятивных, познавательных и коммуникативных универсальных учебных действий.</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i/>
          <w:iCs/>
        </w:rPr>
        <w:t>Регулятивные универсальные учебные действия:</w:t>
      </w:r>
    </w:p>
    <w:p w:rsidR="004A4BC9" w:rsidRDefault="00570D31">
      <w:pPr>
        <w:pStyle w:val="western"/>
        <w:spacing w:beforeAutospacing="0" w:after="0" w:line="240" w:lineRule="auto"/>
        <w:ind w:firstLine="709"/>
        <w:contextualSpacing/>
        <w:jc w:val="both"/>
      </w:pPr>
      <w:r>
        <w:t>— способность понимать, принимать и сохранять учебную задачу, соответствующую этапу обучения, ориентироваться в учебном материале, представляющем средства для ее решения;</w:t>
      </w:r>
    </w:p>
    <w:p w:rsidR="004A4BC9" w:rsidRDefault="00570D31">
      <w:pPr>
        <w:pStyle w:val="western"/>
        <w:spacing w:beforeAutospacing="0" w:after="0" w:line="240" w:lineRule="auto"/>
        <w:ind w:firstLine="709"/>
        <w:contextualSpacing/>
        <w:jc w:val="both"/>
      </w:pPr>
      <w:r>
        <w:t xml:space="preserve">— </w:t>
      </w:r>
      <w:proofErr w:type="spellStart"/>
      <w:r>
        <w:t>сформированность</w:t>
      </w:r>
      <w:proofErr w:type="spellEnd"/>
      <w:r>
        <w:t xml:space="preserve"> на начальном этапе умений планировать учебные действия (2-3 шага) в соответствии с поставленной задачей;</w:t>
      </w:r>
    </w:p>
    <w:p w:rsidR="004A4BC9" w:rsidRDefault="00570D31">
      <w:pPr>
        <w:pStyle w:val="western"/>
        <w:spacing w:beforeAutospacing="0" w:after="0" w:line="240" w:lineRule="auto"/>
        <w:ind w:firstLine="709"/>
        <w:contextualSpacing/>
        <w:jc w:val="both"/>
      </w:pPr>
      <w:r>
        <w:lastRenderedPageBreak/>
        <w:t xml:space="preserve">— начальный уровень </w:t>
      </w:r>
      <w:proofErr w:type="spellStart"/>
      <w:r>
        <w:t>сформированности</w:t>
      </w:r>
      <w:proofErr w:type="spellEnd"/>
      <w:r>
        <w:t xml:space="preserve"> умений проводить самоконтроль и самооценку результатов своей учебной деятельности.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i/>
          <w:iCs/>
        </w:rPr>
        <w:t>Познавательные универсальные учебные действия:</w:t>
      </w:r>
    </w:p>
    <w:p w:rsidR="004A4BC9" w:rsidRDefault="00570D31">
      <w:pPr>
        <w:pStyle w:val="western"/>
        <w:spacing w:beforeAutospacing="0" w:after="0" w:line="240" w:lineRule="auto"/>
        <w:ind w:firstLine="709"/>
        <w:contextualSpacing/>
        <w:jc w:val="both"/>
      </w:pPr>
      <w:r>
        <w:t>— овладение навыками смыслового чтения текстов различных стилей и жаров в соответствии с целями и задачами;</w:t>
      </w:r>
    </w:p>
    <w:p w:rsidR="004A4BC9" w:rsidRDefault="00570D31">
      <w:pPr>
        <w:pStyle w:val="western"/>
        <w:spacing w:beforeAutospacing="0" w:after="0" w:line="240" w:lineRule="auto"/>
        <w:ind w:firstLine="709"/>
        <w:contextualSpacing/>
        <w:jc w:val="both"/>
      </w:pPr>
      <w:r>
        <w:t>— осознанно строить речевое высказывание в соответствии с задачами коммуникации и составлять тексты в устной и письменной форме;</w:t>
      </w:r>
    </w:p>
    <w:p w:rsidR="004A4BC9" w:rsidRDefault="00570D31">
      <w:pPr>
        <w:pStyle w:val="western"/>
        <w:spacing w:beforeAutospacing="0" w:after="0" w:line="240" w:lineRule="auto"/>
        <w:ind w:firstLine="709"/>
        <w:contextualSpacing/>
        <w:jc w:val="both"/>
      </w:pPr>
      <w:r>
        <w:t>— начальное освоение способов решения задач творческого и поискового характера;</w:t>
      </w:r>
    </w:p>
    <w:p w:rsidR="004A4BC9" w:rsidRDefault="00570D31">
      <w:pPr>
        <w:pStyle w:val="western"/>
        <w:spacing w:beforeAutospacing="0" w:after="0" w:line="240" w:lineRule="auto"/>
        <w:ind w:firstLine="709"/>
        <w:contextualSpacing/>
        <w:jc w:val="both"/>
      </w:pPr>
      <w:r>
        <w:t>— начальные умения излагать свое мнение и аргументировать;</w:t>
      </w:r>
    </w:p>
    <w:p w:rsidR="004A4BC9" w:rsidRDefault="00570D31">
      <w:pPr>
        <w:pStyle w:val="western"/>
        <w:spacing w:beforeAutospacing="0" w:after="0" w:line="240" w:lineRule="auto"/>
        <w:ind w:firstLine="709"/>
        <w:contextualSpacing/>
        <w:jc w:val="both"/>
      </w:pPr>
      <w:r>
        <w:t>— начальный уровень овладения логическими действиями сравнения, анализа, синтеза, обобщения, классификации по разным признакам на доступном материале;</w:t>
      </w:r>
    </w:p>
    <w:p w:rsidR="004A4BC9" w:rsidRDefault="00570D31">
      <w:pPr>
        <w:pStyle w:val="western"/>
        <w:spacing w:beforeAutospacing="0" w:after="0" w:line="240" w:lineRule="auto"/>
        <w:ind w:firstLine="709"/>
        <w:contextualSpacing/>
        <w:jc w:val="both"/>
      </w:pPr>
      <w:r>
        <w:t xml:space="preserve">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t>причиннослед-ственных</w:t>
      </w:r>
      <w:proofErr w:type="spellEnd"/>
      <w:r>
        <w:t xml:space="preserve"> связей, построения рассуждений, отнесения к известным понятиям;</w:t>
      </w:r>
    </w:p>
    <w:p w:rsidR="004A4BC9" w:rsidRDefault="00570D31">
      <w:pPr>
        <w:pStyle w:val="western"/>
        <w:spacing w:beforeAutospacing="0" w:after="0" w:line="240" w:lineRule="auto"/>
        <w:ind w:firstLine="709"/>
        <w:contextualSpacing/>
        <w:jc w:val="both"/>
      </w:pPr>
      <w:r>
        <w:t>— овладение начальными сведениями о сущности и особенностях объектов и процессов в соответствии с содержанием учебного предмета «Русский язык»;</w:t>
      </w:r>
    </w:p>
    <w:p w:rsidR="004A4BC9" w:rsidRDefault="00570D31">
      <w:pPr>
        <w:pStyle w:val="western"/>
        <w:spacing w:beforeAutospacing="0" w:after="0" w:line="240" w:lineRule="auto"/>
        <w:ind w:firstLine="709"/>
        <w:contextualSpacing/>
        <w:jc w:val="both"/>
      </w:pPr>
      <w:r>
        <w:t xml:space="preserve">—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4A4BC9" w:rsidRDefault="00570D31">
      <w:pPr>
        <w:pStyle w:val="western"/>
        <w:spacing w:beforeAutospacing="0" w:after="0" w:line="240" w:lineRule="auto"/>
        <w:ind w:firstLine="709"/>
        <w:contextualSpacing/>
        <w:jc w:val="both"/>
      </w:pPr>
      <w: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i/>
          <w:iCs/>
        </w:rPr>
        <w:t>Коммуникативные универсальные учебные действия:</w:t>
      </w:r>
    </w:p>
    <w:p w:rsidR="004A4BC9" w:rsidRDefault="00570D31">
      <w:pPr>
        <w:pStyle w:val="western"/>
        <w:spacing w:beforeAutospacing="0" w:after="0" w:line="240" w:lineRule="auto"/>
        <w:ind w:firstLine="709"/>
        <w:contextualSpacing/>
        <w:jc w:val="both"/>
      </w:pPr>
      <w:r>
        <w:t>— активное использование речевых средств и сре</w:t>
      </w:r>
      <w:proofErr w:type="gramStart"/>
      <w:r>
        <w:t>дств дл</w:t>
      </w:r>
      <w:proofErr w:type="gramEnd"/>
      <w:r>
        <w:t>я решения коммуникативных и познавательных задач;</w:t>
      </w:r>
    </w:p>
    <w:p w:rsidR="004A4BC9" w:rsidRDefault="00570D31">
      <w:pPr>
        <w:pStyle w:val="western"/>
        <w:spacing w:beforeAutospacing="0" w:after="0" w:line="240" w:lineRule="auto"/>
        <w:ind w:firstLine="709"/>
        <w:contextualSpacing/>
        <w:jc w:val="both"/>
      </w:pPr>
      <w: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A4BC9" w:rsidRDefault="00570D31">
      <w:pPr>
        <w:pStyle w:val="western"/>
        <w:spacing w:beforeAutospacing="0" w:after="0" w:line="240" w:lineRule="auto"/>
        <w:ind w:firstLine="709"/>
        <w:contextualSpacing/>
        <w:jc w:val="both"/>
      </w:pPr>
      <w:r>
        <w:t>—умение определять общую цель и пути её достижения;</w:t>
      </w:r>
    </w:p>
    <w:p w:rsidR="004A4BC9" w:rsidRDefault="00570D31">
      <w:pPr>
        <w:pStyle w:val="western"/>
        <w:spacing w:beforeAutospacing="0" w:after="0" w:line="240" w:lineRule="auto"/>
        <w:ind w:firstLine="709"/>
        <w:contextualSpacing/>
        <w:jc w:val="both"/>
      </w:pPr>
      <w:r>
        <w:t>—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Предметными</w:t>
      </w:r>
      <w:r>
        <w:t xml:space="preserve"> </w:t>
      </w:r>
      <w:r>
        <w:rPr>
          <w:b/>
          <w:bCs/>
        </w:rPr>
        <w:t>результатами</w:t>
      </w:r>
      <w:r>
        <w:t xml:space="preserve"> изучения курса является формирование следующих умений:</w:t>
      </w:r>
    </w:p>
    <w:p w:rsidR="004A4BC9" w:rsidRDefault="00570D31">
      <w:pPr>
        <w:pStyle w:val="western"/>
        <w:spacing w:beforeAutospacing="0" w:after="0" w:line="240" w:lineRule="auto"/>
        <w:ind w:firstLine="709"/>
        <w:contextualSpacing/>
        <w:jc w:val="both"/>
      </w:pPr>
      <w:r>
        <w:t>—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p w:rsidR="004A4BC9" w:rsidRDefault="00570D31">
      <w:pPr>
        <w:pStyle w:val="western"/>
        <w:spacing w:beforeAutospacing="0" w:after="0" w:line="240" w:lineRule="auto"/>
        <w:ind w:firstLine="709"/>
        <w:contextualSpacing/>
        <w:jc w:val="both"/>
      </w:pPr>
      <w:r>
        <w:t>—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A4BC9" w:rsidRDefault="00570D31">
      <w:pPr>
        <w:pStyle w:val="western"/>
        <w:spacing w:beforeAutospacing="0" w:after="0" w:line="240" w:lineRule="auto"/>
        <w:ind w:firstLine="709"/>
        <w:contextualSpacing/>
        <w:jc w:val="both"/>
      </w:pPr>
      <w:r>
        <w:t>— позитивное отношение к правильной устной и письменной речи как показателям общей культуры и гражданской позиции человека;</w:t>
      </w:r>
    </w:p>
    <w:p w:rsidR="004A4BC9" w:rsidRDefault="00570D31">
      <w:pPr>
        <w:pStyle w:val="western"/>
        <w:spacing w:beforeAutospacing="0" w:after="0" w:line="240" w:lineRule="auto"/>
        <w:ind w:firstLine="709"/>
        <w:contextualSpacing/>
        <w:jc w:val="both"/>
      </w:pPr>
      <w:r>
        <w:t>— первоначальные представления о нормах русского языка (орфоэпических, лексических, грамматических, орфографических, пунктуационных) и правилах речевого этикета;</w:t>
      </w:r>
    </w:p>
    <w:p w:rsidR="004A4BC9" w:rsidRDefault="00570D31">
      <w:pPr>
        <w:pStyle w:val="western"/>
        <w:spacing w:beforeAutospacing="0" w:after="0" w:line="240" w:lineRule="auto"/>
        <w:ind w:firstLine="709"/>
        <w:contextualSpacing/>
        <w:jc w:val="both"/>
      </w:pPr>
      <w:r>
        <w:t>—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4A4BC9" w:rsidRDefault="00570D31">
      <w:pPr>
        <w:pStyle w:val="western"/>
        <w:spacing w:beforeAutospacing="0" w:after="0" w:line="240" w:lineRule="auto"/>
        <w:ind w:firstLine="709"/>
        <w:contextualSpacing/>
        <w:jc w:val="both"/>
      </w:pPr>
      <w:r>
        <w:lastRenderedPageBreak/>
        <w:t>— 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4A4BC9" w:rsidRDefault="00570D31">
      <w:pPr>
        <w:pStyle w:val="western"/>
        <w:spacing w:beforeAutospacing="0" w:after="0" w:line="240" w:lineRule="auto"/>
        <w:ind w:firstLine="709"/>
        <w:contextualSpacing/>
        <w:jc w:val="both"/>
      </w:pPr>
      <w:r>
        <w:t>— 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4A4BC9" w:rsidRDefault="00570D31">
      <w:pPr>
        <w:pStyle w:val="western"/>
        <w:spacing w:beforeAutospacing="0" w:after="0" w:line="240" w:lineRule="auto"/>
        <w:ind w:firstLine="709"/>
        <w:contextualSpacing/>
        <w:jc w:val="both"/>
      </w:pPr>
      <w:r>
        <w:t>— первоначальные научные представления о системе и структуре русского языка: фонетике и графике, лексике, словообразовании (</w:t>
      </w:r>
      <w:proofErr w:type="spellStart"/>
      <w:r>
        <w:t>морфемике</w:t>
      </w:r>
      <w:proofErr w:type="spellEnd"/>
      <w:r>
        <w:t>), морфологии и синтаксисе; об основных единицах языка, их признаках и особенностях употребления в речи.</w:t>
      </w:r>
    </w:p>
    <w:p w:rsidR="004A4BC9" w:rsidRDefault="004A4BC9">
      <w:pPr>
        <w:spacing w:after="0" w:line="240" w:lineRule="auto"/>
        <w:ind w:firstLine="709"/>
        <w:contextualSpacing/>
        <w:jc w:val="both"/>
        <w:rPr>
          <w:rFonts w:ascii="Times New Roman" w:hAnsi="Times New Roman" w:cs="Times New Roman"/>
          <w:sz w:val="24"/>
          <w:szCs w:val="24"/>
        </w:rPr>
      </w:pPr>
    </w:p>
    <w:p w:rsidR="004A4BC9" w:rsidRDefault="00570D31">
      <w:pPr>
        <w:pStyle w:val="western"/>
        <w:spacing w:beforeAutospacing="0" w:after="0" w:line="240" w:lineRule="auto"/>
        <w:ind w:firstLine="709"/>
        <w:contextualSpacing/>
        <w:jc w:val="center"/>
      </w:pPr>
      <w:r>
        <w:rPr>
          <w:b/>
          <w:bCs/>
          <w:sz w:val="28"/>
          <w:szCs w:val="28"/>
        </w:rPr>
        <w:t>Содержание программы</w:t>
      </w:r>
      <w:r>
        <w:rPr>
          <w:b/>
          <w:bCs/>
        </w:rPr>
        <w:t xml:space="preserve"> (165 часов)</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t>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вырабатывается осмысленное отношение к употреблению в речи основных единиц языка.</w:t>
      </w:r>
    </w:p>
    <w:p w:rsidR="004A4BC9" w:rsidRDefault="004A4BC9">
      <w:pPr>
        <w:pStyle w:val="western"/>
        <w:spacing w:beforeAutospacing="0" w:after="0" w:line="240" w:lineRule="auto"/>
        <w:ind w:firstLine="709"/>
        <w:contextualSpacing/>
        <w:jc w:val="both"/>
      </w:pP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center"/>
      </w:pPr>
      <w:r>
        <w:rPr>
          <w:b/>
          <w:bCs/>
        </w:rPr>
        <w:t>Блок «Рус</w:t>
      </w:r>
      <w:r w:rsidR="00794FBD">
        <w:rPr>
          <w:b/>
          <w:bCs/>
        </w:rPr>
        <w:t>ский язык. Обучение письму» (92 часа</w:t>
      </w:r>
      <w:r>
        <w:rPr>
          <w:b/>
          <w:bCs/>
        </w:rPr>
        <w:t>)</w:t>
      </w:r>
    </w:p>
    <w:p w:rsidR="004A4BC9" w:rsidRDefault="004A4BC9">
      <w:pPr>
        <w:spacing w:after="0" w:line="240" w:lineRule="auto"/>
        <w:ind w:firstLine="709"/>
        <w:contextualSpacing/>
        <w:jc w:val="center"/>
        <w:rPr>
          <w:rFonts w:ascii="Times New Roman" w:hAnsi="Times New Roman" w:cs="Times New Roman"/>
          <w:b/>
          <w:bCs/>
          <w:sz w:val="24"/>
          <w:szCs w:val="24"/>
        </w:rPr>
      </w:pPr>
    </w:p>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bCs/>
          <w:sz w:val="24"/>
          <w:szCs w:val="24"/>
        </w:rPr>
        <w:t>Учебно – тематический план</w:t>
      </w:r>
    </w:p>
    <w:p w:rsidR="004A4BC9" w:rsidRDefault="004A4BC9">
      <w:pPr>
        <w:spacing w:after="0" w:line="240" w:lineRule="auto"/>
        <w:ind w:firstLine="709"/>
        <w:contextualSpacing/>
        <w:jc w:val="both"/>
        <w:rPr>
          <w:rFonts w:ascii="Times New Roman" w:hAnsi="Times New Roman" w:cs="Times New Roman"/>
          <w:sz w:val="24"/>
          <w:szCs w:val="24"/>
        </w:rPr>
      </w:pPr>
    </w:p>
    <w:tbl>
      <w:tblPr>
        <w:tblW w:w="8956"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93" w:type="dxa"/>
          <w:right w:w="0" w:type="dxa"/>
        </w:tblCellMar>
        <w:tblLook w:val="04A0" w:firstRow="1" w:lastRow="0" w:firstColumn="1" w:lastColumn="0" w:noHBand="0" w:noVBand="1"/>
      </w:tblPr>
      <w:tblGrid>
        <w:gridCol w:w="510"/>
        <w:gridCol w:w="6026"/>
        <w:gridCol w:w="2420"/>
      </w:tblGrid>
      <w:tr w:rsidR="004A4BC9">
        <w:trPr>
          <w:trHeight w:val="160"/>
          <w:jc w:val="center"/>
        </w:trPr>
        <w:tc>
          <w:tcPr>
            <w:tcW w:w="510"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tc>
        <w:tc>
          <w:tcPr>
            <w:tcW w:w="6026"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bCs/>
                <w:sz w:val="24"/>
                <w:szCs w:val="24"/>
              </w:rPr>
              <w:t>Содержание программного материала</w:t>
            </w:r>
          </w:p>
        </w:tc>
        <w:tc>
          <w:tcPr>
            <w:tcW w:w="2420"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570D31">
            <w:pPr>
              <w:spacing w:after="0" w:line="240" w:lineRule="auto"/>
              <w:contextualSpacing/>
              <w:rPr>
                <w:rFonts w:ascii="Times New Roman" w:hAnsi="Times New Roman" w:cs="Times New Roman"/>
                <w:b/>
                <w:sz w:val="24"/>
                <w:szCs w:val="24"/>
              </w:rPr>
            </w:pPr>
            <w:r>
              <w:rPr>
                <w:rFonts w:ascii="Times New Roman" w:hAnsi="Times New Roman" w:cs="Times New Roman"/>
                <w:b/>
                <w:bCs/>
                <w:sz w:val="24"/>
                <w:szCs w:val="24"/>
              </w:rPr>
              <w:t>Количество часов</w:t>
            </w:r>
          </w:p>
        </w:tc>
      </w:tr>
      <w:tr w:rsidR="004A4BC9">
        <w:trPr>
          <w:trHeight w:val="435"/>
          <w:jc w:val="center"/>
        </w:trPr>
        <w:tc>
          <w:tcPr>
            <w:tcW w:w="510"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6026"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Добукварный</w:t>
            </w:r>
            <w:proofErr w:type="spellEnd"/>
            <w:r>
              <w:rPr>
                <w:rFonts w:ascii="Times New Roman" w:hAnsi="Times New Roman" w:cs="Times New Roman"/>
                <w:sz w:val="24"/>
                <w:szCs w:val="24"/>
              </w:rPr>
              <w:t xml:space="preserve"> (подготовительный) период</w:t>
            </w:r>
          </w:p>
        </w:tc>
        <w:tc>
          <w:tcPr>
            <w:tcW w:w="2420"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94FBD">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15</w:t>
            </w:r>
            <w:r w:rsidR="00570D31">
              <w:rPr>
                <w:rFonts w:ascii="Times New Roman" w:hAnsi="Times New Roman" w:cs="Times New Roman"/>
                <w:sz w:val="24"/>
                <w:szCs w:val="24"/>
              </w:rPr>
              <w:t xml:space="preserve"> ч</w:t>
            </w:r>
          </w:p>
        </w:tc>
      </w:tr>
      <w:tr w:rsidR="004A4BC9">
        <w:trPr>
          <w:trHeight w:val="435"/>
          <w:jc w:val="center"/>
        </w:trPr>
        <w:tc>
          <w:tcPr>
            <w:tcW w:w="510"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6026"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Букварный (основной) период</w:t>
            </w:r>
          </w:p>
        </w:tc>
        <w:tc>
          <w:tcPr>
            <w:tcW w:w="2420"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pPr>
            <w:r>
              <w:rPr>
                <w:rFonts w:ascii="Times New Roman" w:hAnsi="Times New Roman" w:cs="Times New Roman"/>
                <w:sz w:val="24"/>
                <w:szCs w:val="24"/>
              </w:rPr>
              <w:t>60</w:t>
            </w:r>
            <w:r w:rsidR="00570D31">
              <w:rPr>
                <w:rFonts w:ascii="Times New Roman" w:hAnsi="Times New Roman" w:cs="Times New Roman"/>
                <w:sz w:val="24"/>
                <w:szCs w:val="24"/>
              </w:rPr>
              <w:t xml:space="preserve"> ч</w:t>
            </w:r>
          </w:p>
        </w:tc>
      </w:tr>
      <w:tr w:rsidR="004A4BC9">
        <w:trPr>
          <w:trHeight w:val="435"/>
          <w:jc w:val="center"/>
        </w:trPr>
        <w:tc>
          <w:tcPr>
            <w:tcW w:w="510"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6026"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Послебукварный</w:t>
            </w:r>
            <w:proofErr w:type="spellEnd"/>
            <w:r>
              <w:rPr>
                <w:rFonts w:ascii="Times New Roman" w:hAnsi="Times New Roman" w:cs="Times New Roman"/>
                <w:sz w:val="24"/>
                <w:szCs w:val="24"/>
              </w:rPr>
              <w:t xml:space="preserve"> (заключительный) период</w:t>
            </w:r>
          </w:p>
        </w:tc>
        <w:tc>
          <w:tcPr>
            <w:tcW w:w="2420"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pPr>
            <w:r>
              <w:rPr>
                <w:rFonts w:ascii="Times New Roman" w:hAnsi="Times New Roman" w:cs="Times New Roman"/>
                <w:sz w:val="24"/>
                <w:szCs w:val="24"/>
              </w:rPr>
              <w:t>17</w:t>
            </w:r>
            <w:r w:rsidR="00570D31">
              <w:rPr>
                <w:rFonts w:ascii="Times New Roman" w:hAnsi="Times New Roman" w:cs="Times New Roman"/>
                <w:sz w:val="24"/>
                <w:szCs w:val="24"/>
              </w:rPr>
              <w:t xml:space="preserve"> ч</w:t>
            </w:r>
          </w:p>
        </w:tc>
      </w:tr>
      <w:tr w:rsidR="004A4BC9">
        <w:trPr>
          <w:trHeight w:val="458"/>
          <w:jc w:val="center"/>
        </w:trPr>
        <w:tc>
          <w:tcPr>
            <w:tcW w:w="510"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4A4BC9">
            <w:pPr>
              <w:spacing w:after="0" w:line="240" w:lineRule="auto"/>
              <w:ind w:firstLine="709"/>
              <w:contextualSpacing/>
              <w:jc w:val="center"/>
              <w:rPr>
                <w:rFonts w:ascii="Times New Roman" w:hAnsi="Times New Roman" w:cs="Times New Roman"/>
                <w:sz w:val="24"/>
                <w:szCs w:val="24"/>
              </w:rPr>
            </w:pPr>
          </w:p>
        </w:tc>
        <w:tc>
          <w:tcPr>
            <w:tcW w:w="6026"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ИТОГО</w:t>
            </w:r>
          </w:p>
        </w:tc>
        <w:tc>
          <w:tcPr>
            <w:tcW w:w="2420"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pPr>
            <w:r>
              <w:rPr>
                <w:rFonts w:ascii="Times New Roman" w:hAnsi="Times New Roman" w:cs="Times New Roman"/>
                <w:sz w:val="24"/>
                <w:szCs w:val="24"/>
              </w:rPr>
              <w:t>92</w:t>
            </w:r>
            <w:r w:rsidR="00570D31">
              <w:rPr>
                <w:rFonts w:ascii="Times New Roman" w:hAnsi="Times New Roman" w:cs="Times New Roman"/>
                <w:sz w:val="24"/>
                <w:szCs w:val="24"/>
              </w:rPr>
              <w:t xml:space="preserve"> ч</w:t>
            </w:r>
          </w:p>
        </w:tc>
      </w:tr>
    </w:tbl>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center"/>
      </w:pPr>
      <w:r>
        <w:rPr>
          <w:b/>
          <w:bCs/>
        </w:rPr>
        <w:t>Виды речевой деятельности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Говорение.</w:t>
      </w:r>
      <w:r>
        <w:t xml:space="preserve"> Выбор языковых сре</w:t>
      </w:r>
      <w:proofErr w:type="gramStart"/>
      <w:r>
        <w:t>дств в с</w:t>
      </w:r>
      <w:proofErr w:type="gramEnd"/>
      <w: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Чтение.</w:t>
      </w:r>
      <w:r>
        <w:t xml:space="preserve"> Понимание учебного текста. Выборочное чтение с цепью нахождения необходимого материала. Нахождение информации, заданной в тексте в явном виде. </w:t>
      </w:r>
      <w:r>
        <w:lastRenderedPageBreak/>
        <w:t>Формулирование простых выводов на основе информации, содержащейся в тексте. Интерпретация и обобщение этой информации</w:t>
      </w:r>
      <w:r>
        <w:rPr>
          <w:i/>
          <w:iCs/>
        </w:rPr>
        <w:t>. Анализ и оценка содержания, языковых особенностей и структуры текста.</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Письмо.</w:t>
      </w:r>
      <w: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w:t>
      </w:r>
      <w:proofErr w:type="spellStart"/>
      <w:r>
        <w:t>т.</w:t>
      </w:r>
      <w:proofErr w:type="gramStart"/>
      <w:r>
        <w:t>о</w:t>
      </w:r>
      <w:proofErr w:type="spellEnd"/>
      <w:proofErr w:type="gramEnd"/>
      <w:r>
        <w:t>.).</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center"/>
      </w:pPr>
      <w:r>
        <w:rPr>
          <w:b/>
          <w:bCs/>
        </w:rPr>
        <w:t>Обучение письму</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Фонетика.</w:t>
      </w:r>
      <w: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4A4BC9" w:rsidRDefault="00570D31">
      <w:pPr>
        <w:pStyle w:val="western"/>
        <w:spacing w:beforeAutospacing="0" w:after="0" w:line="240" w:lineRule="auto"/>
        <w:ind w:firstLine="709"/>
        <w:contextualSpacing/>
        <w:jc w:val="both"/>
      </w:pPr>
      <w:r>
        <w:t>Различение гласных и согласных звуков, гласных ударных и безударных, согласных твёрдых и мягких, звонких и глухих.</w:t>
      </w:r>
    </w:p>
    <w:p w:rsidR="004A4BC9" w:rsidRDefault="00570D31">
      <w:pPr>
        <w:pStyle w:val="western"/>
        <w:spacing w:beforeAutospacing="0" w:after="0" w:line="240" w:lineRule="auto"/>
        <w:ind w:firstLine="709"/>
        <w:contextualSpacing/>
        <w:jc w:val="both"/>
      </w:pPr>
      <w:r>
        <w:t>Слог как минимальная произносительная единица. Деление слов на слоги. Определение места ударения. Смыслоразличительная роль ударения.</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bCs/>
        </w:rPr>
        <w:t>е, ё, ю, я</w:t>
      </w:r>
      <w:r>
        <w:t>. Мягкий знак как показатель мягкости предшествующего согласного звука.</w:t>
      </w:r>
    </w:p>
    <w:p w:rsidR="004A4BC9" w:rsidRDefault="00570D31">
      <w:pPr>
        <w:pStyle w:val="western"/>
        <w:spacing w:beforeAutospacing="0" w:after="0" w:line="240" w:lineRule="auto"/>
        <w:ind w:firstLine="709"/>
        <w:contextualSpacing/>
        <w:jc w:val="both"/>
      </w:pPr>
      <w:r>
        <w:t>Знакомство с русским алфавитом как последовательностью букв.</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Чтение.</w:t>
      </w: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A4BC9" w:rsidRDefault="00570D31">
      <w:pPr>
        <w:pStyle w:val="western"/>
        <w:spacing w:beforeAutospacing="0" w:after="0" w:line="240" w:lineRule="auto"/>
        <w:ind w:firstLine="709"/>
        <w:contextualSpacing/>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Письмо.</w:t>
      </w:r>
      <w: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A4BC9" w:rsidRDefault="00570D31">
      <w:pPr>
        <w:pStyle w:val="western"/>
        <w:spacing w:beforeAutospacing="0" w:after="0" w:line="240" w:lineRule="auto"/>
        <w:ind w:firstLine="709"/>
        <w:contextualSpacing/>
        <w:jc w:val="both"/>
      </w:pPr>
      <w:r>
        <w:t>Овладение первичными навыками клавиатурного письма.</w:t>
      </w:r>
    </w:p>
    <w:p w:rsidR="004A4BC9" w:rsidRDefault="00570D31">
      <w:pPr>
        <w:pStyle w:val="western"/>
        <w:spacing w:beforeAutospacing="0" w:after="0" w:line="240" w:lineRule="auto"/>
        <w:ind w:firstLine="709"/>
        <w:contextualSpacing/>
        <w:jc w:val="both"/>
      </w:pPr>
      <w:r>
        <w:t>Понимание функции небуквенных графических средств: пробела между словами, знака переноса.</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lastRenderedPageBreak/>
        <w:t>Слово и предложение.</w:t>
      </w:r>
      <w:r>
        <w:t xml:space="preserve"> Восприятие слова как объекта изучения, материала для анализа. Наблюдение над значением слова.</w:t>
      </w:r>
    </w:p>
    <w:p w:rsidR="004A4BC9" w:rsidRDefault="00570D31">
      <w:pPr>
        <w:pStyle w:val="western"/>
        <w:spacing w:beforeAutospacing="0" w:after="0" w:line="240" w:lineRule="auto"/>
        <w:ind w:firstLine="709"/>
        <w:contextualSpacing/>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Орфография.</w:t>
      </w:r>
      <w:r>
        <w:t xml:space="preserve"> Знакомство с правилами правописания и их применение:</w:t>
      </w:r>
    </w:p>
    <w:p w:rsidR="004A4BC9" w:rsidRDefault="00570D31">
      <w:pPr>
        <w:pStyle w:val="western"/>
        <w:spacing w:beforeAutospacing="0" w:after="0" w:line="240" w:lineRule="auto"/>
        <w:ind w:firstLine="709"/>
        <w:contextualSpacing/>
        <w:jc w:val="both"/>
      </w:pPr>
      <w:r>
        <w:t>• раздельное написание слов;</w:t>
      </w:r>
    </w:p>
    <w:p w:rsidR="004A4BC9" w:rsidRDefault="00570D31">
      <w:pPr>
        <w:pStyle w:val="western"/>
        <w:spacing w:beforeAutospacing="0" w:after="0" w:line="240" w:lineRule="auto"/>
        <w:ind w:firstLine="709"/>
        <w:contextualSpacing/>
        <w:jc w:val="both"/>
      </w:pPr>
      <w:r>
        <w:t>• 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—щи);</w:t>
      </w:r>
    </w:p>
    <w:p w:rsidR="004A4BC9" w:rsidRDefault="00570D31">
      <w:pPr>
        <w:pStyle w:val="western"/>
        <w:spacing w:beforeAutospacing="0" w:after="0" w:line="240" w:lineRule="auto"/>
        <w:ind w:firstLine="709"/>
        <w:contextualSpacing/>
        <w:jc w:val="both"/>
      </w:pPr>
      <w:r>
        <w:t>• прописная (заглавная) буква в начале предложения, в именах собственных;</w:t>
      </w:r>
    </w:p>
    <w:p w:rsidR="004A4BC9" w:rsidRDefault="00570D31">
      <w:pPr>
        <w:pStyle w:val="western"/>
        <w:spacing w:beforeAutospacing="0" w:after="0" w:line="240" w:lineRule="auto"/>
        <w:ind w:firstLine="709"/>
        <w:contextualSpacing/>
        <w:jc w:val="both"/>
      </w:pPr>
      <w:r>
        <w:t>• перенос слов по слогам без стечения согласных;</w:t>
      </w:r>
    </w:p>
    <w:p w:rsidR="004A4BC9" w:rsidRDefault="00570D31">
      <w:pPr>
        <w:pStyle w:val="western"/>
        <w:spacing w:beforeAutospacing="0" w:after="0" w:line="240" w:lineRule="auto"/>
        <w:ind w:firstLine="709"/>
        <w:contextualSpacing/>
        <w:jc w:val="both"/>
      </w:pPr>
      <w:r>
        <w:t>• знаки препинания в конце предложения.</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Развитие речи.</w:t>
      </w:r>
      <w: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center"/>
      </w:pPr>
      <w:r>
        <w:rPr>
          <w:b/>
          <w:bCs/>
        </w:rPr>
        <w:t>Блок «Русский язык» (53 часа)</w:t>
      </w:r>
    </w:p>
    <w:p w:rsidR="004A4BC9" w:rsidRDefault="004A4BC9">
      <w:pPr>
        <w:spacing w:after="0" w:line="240" w:lineRule="auto"/>
        <w:ind w:firstLine="709"/>
        <w:contextualSpacing/>
        <w:jc w:val="center"/>
        <w:rPr>
          <w:rFonts w:ascii="Times New Roman" w:hAnsi="Times New Roman" w:cs="Times New Roman"/>
          <w:b/>
          <w:bCs/>
          <w:sz w:val="24"/>
          <w:szCs w:val="24"/>
        </w:rPr>
      </w:pPr>
    </w:p>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bCs/>
          <w:sz w:val="24"/>
          <w:szCs w:val="24"/>
        </w:rPr>
        <w:t>Учебно – тематический план</w:t>
      </w:r>
    </w:p>
    <w:p w:rsidR="004A4BC9" w:rsidRDefault="004A4BC9">
      <w:pPr>
        <w:spacing w:after="0" w:line="240" w:lineRule="auto"/>
        <w:ind w:firstLine="709"/>
        <w:contextualSpacing/>
        <w:jc w:val="both"/>
        <w:rPr>
          <w:rFonts w:ascii="Times New Roman" w:hAnsi="Times New Roman" w:cs="Times New Roman"/>
          <w:sz w:val="24"/>
          <w:szCs w:val="24"/>
        </w:rPr>
      </w:pPr>
    </w:p>
    <w:tbl>
      <w:tblPr>
        <w:tblW w:w="8762" w:type="dxa"/>
        <w:jc w:val="center"/>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93" w:type="dxa"/>
          <w:right w:w="0" w:type="dxa"/>
        </w:tblCellMar>
        <w:tblLook w:val="04A0" w:firstRow="1" w:lastRow="0" w:firstColumn="1" w:lastColumn="0" w:noHBand="0" w:noVBand="1"/>
      </w:tblPr>
      <w:tblGrid>
        <w:gridCol w:w="552"/>
        <w:gridCol w:w="5839"/>
        <w:gridCol w:w="2371"/>
      </w:tblGrid>
      <w:tr w:rsidR="004A4BC9">
        <w:trPr>
          <w:trHeight w:val="123"/>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bCs/>
                <w:sz w:val="24"/>
                <w:szCs w:val="24"/>
              </w:rPr>
              <w:t>Содержание программного материала</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Количество часов</w:t>
            </w:r>
          </w:p>
        </w:tc>
      </w:tr>
      <w:tr w:rsidR="004A4BC9">
        <w:trPr>
          <w:trHeight w:val="333"/>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Наша речь</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1</w:t>
            </w:r>
            <w:r w:rsidR="00570D31">
              <w:rPr>
                <w:rFonts w:ascii="Times New Roman" w:hAnsi="Times New Roman" w:cs="Times New Roman"/>
                <w:sz w:val="24"/>
                <w:szCs w:val="24"/>
              </w:rPr>
              <w:t xml:space="preserve"> ч</w:t>
            </w:r>
          </w:p>
        </w:tc>
      </w:tr>
      <w:tr w:rsidR="004A4BC9">
        <w:trPr>
          <w:trHeight w:val="333"/>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Текст, предложение, диалог</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2</w:t>
            </w:r>
            <w:r w:rsidR="00570D31">
              <w:rPr>
                <w:rFonts w:ascii="Times New Roman" w:hAnsi="Times New Roman" w:cs="Times New Roman"/>
                <w:sz w:val="24"/>
                <w:szCs w:val="24"/>
              </w:rPr>
              <w:t xml:space="preserve"> ч</w:t>
            </w:r>
          </w:p>
        </w:tc>
      </w:tr>
      <w:tr w:rsidR="004A4BC9">
        <w:trPr>
          <w:trHeight w:val="333"/>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Слова, слова, слова</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3</w:t>
            </w:r>
            <w:r w:rsidR="00570D31">
              <w:rPr>
                <w:rFonts w:ascii="Times New Roman" w:hAnsi="Times New Roman" w:cs="Times New Roman"/>
                <w:sz w:val="24"/>
                <w:szCs w:val="24"/>
              </w:rPr>
              <w:t xml:space="preserve"> ч</w:t>
            </w:r>
          </w:p>
        </w:tc>
      </w:tr>
      <w:tr w:rsidR="004A4BC9">
        <w:trPr>
          <w:trHeight w:val="333"/>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Слово и слог. Ударение</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5</w:t>
            </w:r>
            <w:r w:rsidR="00570D31">
              <w:rPr>
                <w:rFonts w:ascii="Times New Roman" w:hAnsi="Times New Roman" w:cs="Times New Roman"/>
                <w:sz w:val="24"/>
                <w:szCs w:val="24"/>
              </w:rPr>
              <w:t xml:space="preserve"> ч</w:t>
            </w:r>
          </w:p>
        </w:tc>
      </w:tr>
      <w:tr w:rsidR="004A4BC9">
        <w:trPr>
          <w:trHeight w:val="333"/>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Звуки и буквы</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pPr>
            <w:r>
              <w:rPr>
                <w:rFonts w:ascii="Times New Roman" w:hAnsi="Times New Roman" w:cs="Times New Roman"/>
                <w:sz w:val="24"/>
                <w:szCs w:val="24"/>
              </w:rPr>
              <w:t>25</w:t>
            </w:r>
            <w:r w:rsidR="00570D31">
              <w:rPr>
                <w:rFonts w:ascii="Times New Roman" w:hAnsi="Times New Roman" w:cs="Times New Roman"/>
                <w:sz w:val="24"/>
                <w:szCs w:val="24"/>
              </w:rPr>
              <w:t xml:space="preserve"> ч</w:t>
            </w:r>
          </w:p>
        </w:tc>
      </w:tr>
      <w:tr w:rsidR="004A4BC9">
        <w:trPr>
          <w:trHeight w:val="333"/>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pPr>
            <w:r>
              <w:rPr>
                <w:rFonts w:ascii="Times New Roman" w:hAnsi="Times New Roman" w:cs="Times New Roman"/>
                <w:sz w:val="24"/>
                <w:szCs w:val="24"/>
              </w:rPr>
              <w:t>4</w:t>
            </w:r>
            <w:r w:rsidR="00570D31">
              <w:rPr>
                <w:rFonts w:ascii="Times New Roman" w:hAnsi="Times New Roman" w:cs="Times New Roman"/>
                <w:sz w:val="24"/>
                <w:szCs w:val="24"/>
              </w:rPr>
              <w:t xml:space="preserve"> ч</w:t>
            </w:r>
          </w:p>
        </w:tc>
      </w:tr>
      <w:tr w:rsidR="004A4BC9">
        <w:trPr>
          <w:trHeight w:val="351"/>
          <w:jc w:val="center"/>
        </w:trPr>
        <w:tc>
          <w:tcPr>
            <w:tcW w:w="552"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4A4BC9">
            <w:pPr>
              <w:spacing w:after="0" w:line="240" w:lineRule="auto"/>
              <w:ind w:firstLine="709"/>
              <w:contextualSpacing/>
              <w:jc w:val="center"/>
              <w:rPr>
                <w:rFonts w:ascii="Times New Roman" w:hAnsi="Times New Roman" w:cs="Times New Roman"/>
                <w:sz w:val="24"/>
                <w:szCs w:val="24"/>
              </w:rPr>
            </w:pPr>
          </w:p>
        </w:tc>
        <w:tc>
          <w:tcPr>
            <w:tcW w:w="5839" w:type="dxa"/>
            <w:tcBorders>
              <w:top w:val="single" w:sz="2" w:space="0" w:color="00000A"/>
              <w:left w:val="single" w:sz="2" w:space="0" w:color="00000A"/>
              <w:bottom w:val="single" w:sz="2" w:space="0" w:color="00000A"/>
              <w:right w:val="single" w:sz="2" w:space="0" w:color="00000A"/>
            </w:tcBorders>
            <w:shd w:val="clear" w:color="auto" w:fill="auto"/>
            <w:tcMar>
              <w:left w:w="93" w:type="dxa"/>
            </w:tcMar>
            <w:vAlign w:val="center"/>
          </w:tcPr>
          <w:p w:rsidR="004A4BC9" w:rsidRDefault="00570D31">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bCs/>
                <w:sz w:val="24"/>
                <w:szCs w:val="24"/>
              </w:rPr>
              <w:t>ИТОГО</w:t>
            </w:r>
          </w:p>
        </w:tc>
        <w:tc>
          <w:tcPr>
            <w:tcW w:w="2371" w:type="dxa"/>
            <w:tcBorders>
              <w:top w:val="single" w:sz="2" w:space="0" w:color="00000A"/>
              <w:left w:val="single" w:sz="2" w:space="0" w:color="00000A"/>
              <w:bottom w:val="single" w:sz="2" w:space="0" w:color="00000A"/>
              <w:right w:val="single" w:sz="2" w:space="0" w:color="00000A"/>
            </w:tcBorders>
            <w:shd w:val="clear" w:color="auto" w:fill="auto"/>
            <w:tcMar>
              <w:left w:w="93" w:type="dxa"/>
              <w:right w:w="108" w:type="dxa"/>
            </w:tcMar>
            <w:vAlign w:val="center"/>
          </w:tcPr>
          <w:p w:rsidR="004A4BC9" w:rsidRDefault="0073679A">
            <w:pPr>
              <w:spacing w:after="0" w:line="240" w:lineRule="auto"/>
              <w:ind w:firstLine="709"/>
              <w:contextualSpacing/>
              <w:jc w:val="center"/>
            </w:pPr>
            <w:r>
              <w:rPr>
                <w:rFonts w:ascii="Times New Roman" w:hAnsi="Times New Roman" w:cs="Times New Roman"/>
                <w:b/>
                <w:bCs/>
                <w:sz w:val="24"/>
                <w:szCs w:val="24"/>
              </w:rPr>
              <w:t>40</w:t>
            </w:r>
            <w:r w:rsidR="00570D31">
              <w:rPr>
                <w:rFonts w:ascii="Times New Roman" w:hAnsi="Times New Roman" w:cs="Times New Roman"/>
                <w:b/>
                <w:bCs/>
                <w:sz w:val="24"/>
                <w:szCs w:val="24"/>
              </w:rPr>
              <w:t xml:space="preserve"> ч</w:t>
            </w:r>
          </w:p>
        </w:tc>
      </w:tr>
    </w:tbl>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rPr>
        <w:t>Фонетика и орфоэпия.</w:t>
      </w:r>
      <w: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t>Определение качественной характеристики звука: гласный согласный; гласный ударный — безударный; согласный твёрдый — мягкий, парный — непарный; согласный звонкий глухой, парный непарный.</w:t>
      </w:r>
      <w:proofErr w:type="gramEnd"/>
      <w: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Pr>
          <w:i/>
          <w:iCs/>
        </w:rPr>
        <w:t>Фонетический анализ слова.</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Графика.</w:t>
      </w:r>
      <w:r>
        <w:t xml:space="preserve"> Различение звуков и бука. Обозначение на письме твёрдости и мягкости согласных звуков. Использование на письме </w:t>
      </w:r>
      <w:proofErr w:type="gramStart"/>
      <w:r>
        <w:t>разделительных</w:t>
      </w:r>
      <w:proofErr w:type="gramEnd"/>
      <w:r>
        <w:t xml:space="preserve"> </w:t>
      </w:r>
      <w:r>
        <w:rPr>
          <w:b/>
          <w:bCs/>
        </w:rPr>
        <w:t>ь</w:t>
      </w:r>
      <w:r>
        <w:t xml:space="preserve"> и </w:t>
      </w:r>
      <w:r>
        <w:rPr>
          <w:b/>
          <w:bCs/>
        </w:rPr>
        <w:t>ъ.</w:t>
      </w:r>
    </w:p>
    <w:p w:rsidR="004A4BC9" w:rsidRDefault="00570D31">
      <w:pPr>
        <w:pStyle w:val="western"/>
        <w:spacing w:beforeAutospacing="0" w:after="0" w:line="240" w:lineRule="auto"/>
        <w:ind w:firstLine="709"/>
        <w:contextualSpacing/>
        <w:jc w:val="both"/>
      </w:pPr>
      <w:r>
        <w:t xml:space="preserve">Установление соотношения звукового и буквенного состава слов типа </w:t>
      </w:r>
      <w:r>
        <w:rPr>
          <w:i/>
          <w:iCs/>
        </w:rPr>
        <w:t>стол, конь</w:t>
      </w:r>
      <w:r>
        <w:t xml:space="preserve">; в словах с йотированными гласными </w:t>
      </w:r>
      <w:r>
        <w:rPr>
          <w:b/>
          <w:bCs/>
        </w:rPr>
        <w:t>е, ё, ю, я;</w:t>
      </w:r>
      <w:r>
        <w:t xml:space="preserve"> в словах с непроизносимыми согласными.</w:t>
      </w:r>
    </w:p>
    <w:p w:rsidR="004A4BC9" w:rsidRDefault="00570D31">
      <w:pPr>
        <w:pStyle w:val="western"/>
        <w:spacing w:beforeAutospacing="0" w:after="0" w:line="240" w:lineRule="auto"/>
        <w:ind w:firstLine="709"/>
        <w:contextualSpacing/>
        <w:jc w:val="both"/>
      </w:pPr>
      <w:r>
        <w:lastRenderedPageBreak/>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4A4BC9" w:rsidRDefault="00570D31">
      <w:pPr>
        <w:pStyle w:val="western"/>
        <w:spacing w:beforeAutospacing="0" w:after="0" w:line="240" w:lineRule="auto"/>
        <w:ind w:firstLine="709"/>
        <w:contextualSpacing/>
        <w:jc w:val="both"/>
      </w:pPr>
      <w: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Лексика.</w:t>
      </w:r>
      <w:r>
        <w:t xml:space="preserve"> Понимание слова как единства звучания и значения. Выявление слов, значение которых требует уточнения. </w:t>
      </w:r>
      <w:r>
        <w:rPr>
          <w:i/>
          <w:iCs/>
        </w:rPr>
        <w:t>Работа с разными словарями.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Подготовка к изучению морфологии.</w:t>
      </w:r>
      <w:r>
        <w:t xml:space="preserve"> Слова — названия предметов и явлений; слова — названия признаков предметов; слова — названия действий предметов.</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Орфография и пунктуация.</w:t>
      </w:r>
      <w:r>
        <w:t xml:space="preserve">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4A4BC9" w:rsidRDefault="00570D31">
      <w:pPr>
        <w:pStyle w:val="western"/>
        <w:spacing w:beforeAutospacing="0" w:after="0" w:line="240" w:lineRule="auto"/>
        <w:ind w:firstLine="709"/>
        <w:contextualSpacing/>
        <w:jc w:val="both"/>
      </w:pPr>
      <w:r>
        <w:t>Применение правил правописания и пунктуации:</w:t>
      </w:r>
    </w:p>
    <w:p w:rsidR="004A4BC9" w:rsidRDefault="00570D31">
      <w:pPr>
        <w:pStyle w:val="western"/>
        <w:spacing w:beforeAutospacing="0" w:after="0" w:line="240" w:lineRule="auto"/>
        <w:ind w:firstLine="709"/>
        <w:contextualSpacing/>
        <w:jc w:val="both"/>
      </w:pPr>
      <w:r>
        <w:t xml:space="preserve">— сочетания </w:t>
      </w:r>
      <w:proofErr w:type="spellStart"/>
      <w:r>
        <w:rPr>
          <w:b/>
          <w:bCs/>
        </w:rPr>
        <w:t>жи</w:t>
      </w:r>
      <w:proofErr w:type="spellEnd"/>
      <w:r>
        <w:rPr>
          <w:b/>
          <w:bCs/>
        </w:rPr>
        <w:t xml:space="preserve">—щи, </w:t>
      </w:r>
      <w:proofErr w:type="spellStart"/>
      <w:proofErr w:type="gramStart"/>
      <w:r>
        <w:rPr>
          <w:b/>
          <w:bCs/>
        </w:rPr>
        <w:t>ча</w:t>
      </w:r>
      <w:proofErr w:type="spellEnd"/>
      <w:r>
        <w:rPr>
          <w:b/>
          <w:bCs/>
        </w:rPr>
        <w:t>—ща</w:t>
      </w:r>
      <w:proofErr w:type="gramEnd"/>
      <w:r>
        <w:rPr>
          <w:b/>
          <w:bCs/>
        </w:rPr>
        <w:t>, чу—</w:t>
      </w:r>
      <w:proofErr w:type="spellStart"/>
      <w:r>
        <w:rPr>
          <w:b/>
          <w:bCs/>
        </w:rPr>
        <w:t>щу</w:t>
      </w:r>
      <w:proofErr w:type="spellEnd"/>
      <w:r>
        <w:t xml:space="preserve"> в положении под ударением;</w:t>
      </w:r>
    </w:p>
    <w:p w:rsidR="004A4BC9" w:rsidRDefault="00570D31">
      <w:pPr>
        <w:pStyle w:val="western"/>
        <w:spacing w:beforeAutospacing="0" w:after="0" w:line="240" w:lineRule="auto"/>
        <w:ind w:firstLine="709"/>
        <w:contextualSpacing/>
        <w:jc w:val="both"/>
      </w:pPr>
      <w:r>
        <w:t xml:space="preserve">— сочетания </w:t>
      </w:r>
      <w:proofErr w:type="spellStart"/>
      <w:r>
        <w:rPr>
          <w:b/>
          <w:bCs/>
        </w:rPr>
        <w:t>чк</w:t>
      </w:r>
      <w:proofErr w:type="spellEnd"/>
      <w:r>
        <w:rPr>
          <w:b/>
          <w:bCs/>
        </w:rPr>
        <w:t>—</w:t>
      </w:r>
      <w:proofErr w:type="spellStart"/>
      <w:r>
        <w:rPr>
          <w:b/>
          <w:bCs/>
        </w:rPr>
        <w:t>чн</w:t>
      </w:r>
      <w:proofErr w:type="spellEnd"/>
      <w:r>
        <w:rPr>
          <w:b/>
          <w:bCs/>
        </w:rPr>
        <w:t xml:space="preserve">, </w:t>
      </w:r>
      <w:proofErr w:type="spellStart"/>
      <w:r>
        <w:rPr>
          <w:b/>
          <w:bCs/>
        </w:rPr>
        <w:t>чт</w:t>
      </w:r>
      <w:proofErr w:type="spellEnd"/>
      <w:r>
        <w:rPr>
          <w:b/>
          <w:bCs/>
        </w:rPr>
        <w:t xml:space="preserve">, </w:t>
      </w:r>
      <w:proofErr w:type="spellStart"/>
      <w:r>
        <w:rPr>
          <w:b/>
          <w:bCs/>
        </w:rPr>
        <w:t>нч</w:t>
      </w:r>
      <w:proofErr w:type="spellEnd"/>
      <w:r>
        <w:rPr>
          <w:b/>
          <w:bCs/>
        </w:rPr>
        <w:t xml:space="preserve">, </w:t>
      </w:r>
      <w:proofErr w:type="spellStart"/>
      <w:r>
        <w:rPr>
          <w:b/>
          <w:bCs/>
        </w:rPr>
        <w:t>щн</w:t>
      </w:r>
      <w:proofErr w:type="spellEnd"/>
      <w:r>
        <w:t xml:space="preserve"> и др.;</w:t>
      </w:r>
    </w:p>
    <w:p w:rsidR="004A4BC9" w:rsidRDefault="00570D31">
      <w:pPr>
        <w:pStyle w:val="western"/>
        <w:spacing w:beforeAutospacing="0" w:after="0" w:line="240" w:lineRule="auto"/>
        <w:ind w:firstLine="709"/>
        <w:contextualSpacing/>
        <w:jc w:val="both"/>
      </w:pPr>
      <w:r>
        <w:t>— перенос слов;</w:t>
      </w:r>
    </w:p>
    <w:p w:rsidR="004A4BC9" w:rsidRDefault="00570D31">
      <w:pPr>
        <w:pStyle w:val="western"/>
        <w:spacing w:beforeAutospacing="0" w:after="0" w:line="240" w:lineRule="auto"/>
        <w:ind w:firstLine="709"/>
        <w:contextualSpacing/>
        <w:jc w:val="both"/>
      </w:pPr>
      <w:r>
        <w:t>— прописная буква в начале предложения, в именах собственных;</w:t>
      </w:r>
    </w:p>
    <w:p w:rsidR="004A4BC9" w:rsidRDefault="00570D31">
      <w:pPr>
        <w:pStyle w:val="western"/>
        <w:spacing w:beforeAutospacing="0" w:after="0" w:line="240" w:lineRule="auto"/>
        <w:ind w:firstLine="709"/>
        <w:contextualSpacing/>
        <w:jc w:val="both"/>
      </w:pPr>
      <w:r>
        <w:t xml:space="preserve">— парные звонкие и глухие согласные в </w:t>
      </w:r>
      <w:proofErr w:type="gramStart"/>
      <w:r>
        <w:t>корне слова</w:t>
      </w:r>
      <w:proofErr w:type="gramEnd"/>
      <w:r>
        <w:t>;</w:t>
      </w:r>
    </w:p>
    <w:p w:rsidR="004A4BC9" w:rsidRDefault="00570D31">
      <w:pPr>
        <w:pStyle w:val="western"/>
        <w:spacing w:beforeAutospacing="0" w:after="0" w:line="240" w:lineRule="auto"/>
        <w:ind w:firstLine="709"/>
        <w:contextualSpacing/>
        <w:jc w:val="both"/>
      </w:pPr>
      <w:r>
        <w:t xml:space="preserve">— непроверяемые гласные и согласные в </w:t>
      </w:r>
      <w:proofErr w:type="gramStart"/>
      <w:r>
        <w:t>корне слова</w:t>
      </w:r>
      <w:proofErr w:type="gramEnd"/>
      <w:r>
        <w:t xml:space="preserve"> (на ограниченном перечне слов);</w:t>
      </w:r>
    </w:p>
    <w:p w:rsidR="004A4BC9" w:rsidRDefault="00570D31">
      <w:pPr>
        <w:pStyle w:val="western"/>
        <w:spacing w:beforeAutospacing="0" w:after="0" w:line="240" w:lineRule="auto"/>
        <w:ind w:firstLine="709"/>
        <w:contextualSpacing/>
        <w:jc w:val="both"/>
      </w:pPr>
      <w:r>
        <w:t xml:space="preserve">— непроверяемые буквы-орфограммы гласных и согласных звуков в </w:t>
      </w:r>
      <w:proofErr w:type="gramStart"/>
      <w:r>
        <w:t>корне слова</w:t>
      </w:r>
      <w:proofErr w:type="gramEnd"/>
      <w:r>
        <w:t>;</w:t>
      </w:r>
    </w:p>
    <w:p w:rsidR="004A4BC9" w:rsidRDefault="00570D31">
      <w:pPr>
        <w:pStyle w:val="western"/>
        <w:spacing w:beforeAutospacing="0" w:after="0" w:line="240" w:lineRule="auto"/>
        <w:ind w:firstLine="709"/>
        <w:contextualSpacing/>
        <w:jc w:val="both"/>
      </w:pPr>
      <w:r>
        <w:t xml:space="preserve">— разделительный </w:t>
      </w:r>
      <w:r>
        <w:rPr>
          <w:b/>
          <w:bCs/>
        </w:rPr>
        <w:t>ь</w:t>
      </w:r>
      <w:r>
        <w:t>;</w:t>
      </w:r>
    </w:p>
    <w:p w:rsidR="004A4BC9" w:rsidRDefault="00570D31">
      <w:pPr>
        <w:pStyle w:val="western"/>
        <w:spacing w:beforeAutospacing="0" w:after="0" w:line="240" w:lineRule="auto"/>
        <w:ind w:firstLine="709"/>
        <w:contextualSpacing/>
        <w:jc w:val="both"/>
      </w:pPr>
      <w:r>
        <w:t>— знаки препинания в конце предложения: точка, вопросительный и восклицательный знаки.</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both"/>
      </w:pPr>
      <w:r>
        <w:rPr>
          <w:b/>
          <w:bCs/>
        </w:rPr>
        <w:t>Развитие речи.</w:t>
      </w:r>
      <w:r>
        <w:t xml:space="preserve"> Осознание ситуации общения: с какой целью, с </w:t>
      </w:r>
      <w:proofErr w:type="gramStart"/>
      <w:r>
        <w:t>кем</w:t>
      </w:r>
      <w:proofErr w:type="gramEnd"/>
      <w:r>
        <w:t xml:space="preserve"> где происходит общение?</w:t>
      </w:r>
    </w:p>
    <w:p w:rsidR="004A4BC9" w:rsidRDefault="00570D31">
      <w:pPr>
        <w:pStyle w:val="western"/>
        <w:spacing w:beforeAutospacing="0" w:after="0" w:line="240" w:lineRule="auto"/>
        <w:ind w:firstLine="709"/>
        <w:contextualSpacing/>
        <w:jc w:val="both"/>
      </w:pPr>
      <w: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4A4BC9" w:rsidRDefault="00570D31">
      <w:pPr>
        <w:pStyle w:val="western"/>
        <w:spacing w:beforeAutospacing="0" w:after="0" w:line="240" w:lineRule="auto"/>
        <w:ind w:firstLine="709"/>
        <w:contextualSpacing/>
        <w:jc w:val="both"/>
      </w:pPr>
      <w: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4A4BC9" w:rsidRDefault="00570D31">
      <w:pPr>
        <w:pStyle w:val="western"/>
        <w:spacing w:beforeAutospacing="0" w:after="0" w:line="240" w:lineRule="auto"/>
        <w:ind w:firstLine="709"/>
        <w:contextualSpacing/>
        <w:jc w:val="both"/>
      </w:pPr>
      <w:r>
        <w:t>Текст. Признаки текста. Смысловое единство предложений в тексте. Заглавие текста. Последовательность предложений в тексте.</w:t>
      </w:r>
    </w:p>
    <w:p w:rsidR="004A4BC9" w:rsidRDefault="00570D31">
      <w:pPr>
        <w:pStyle w:val="western"/>
        <w:spacing w:beforeAutospacing="0" w:after="0" w:line="240" w:lineRule="auto"/>
        <w:ind w:firstLine="709"/>
        <w:contextualSpacing/>
        <w:jc w:val="both"/>
      </w:pPr>
      <w:r>
        <w:t>Последовательность частей текста (абзацев).</w:t>
      </w:r>
    </w:p>
    <w:p w:rsidR="004A4BC9" w:rsidRDefault="00570D31">
      <w:pPr>
        <w:pStyle w:val="western"/>
        <w:spacing w:beforeAutospacing="0" w:after="0" w:line="240" w:lineRule="auto"/>
        <w:ind w:firstLine="709"/>
        <w:contextualSpacing/>
        <w:jc w:val="both"/>
      </w:pPr>
      <w:r>
        <w:t xml:space="preserve">План текста. Составление планов к заданным текстам. </w:t>
      </w:r>
      <w:r>
        <w:rPr>
          <w:i/>
          <w:iCs/>
        </w:rPr>
        <w:t>Создание собственных текстов по предложенным и самостоятельно составленным планам.</w:t>
      </w:r>
    </w:p>
    <w:p w:rsidR="004A4BC9" w:rsidRDefault="004A4BC9">
      <w:pPr>
        <w:pStyle w:val="western"/>
        <w:spacing w:beforeAutospacing="0" w:after="0" w:line="240" w:lineRule="auto"/>
        <w:ind w:firstLine="709"/>
        <w:contextualSpacing/>
        <w:jc w:val="both"/>
      </w:pPr>
    </w:p>
    <w:p w:rsidR="004A4BC9" w:rsidRDefault="00570D31">
      <w:pPr>
        <w:pStyle w:val="western"/>
        <w:spacing w:beforeAutospacing="0" w:after="0" w:line="240" w:lineRule="auto"/>
        <w:ind w:firstLine="709"/>
        <w:contextualSpacing/>
        <w:jc w:val="center"/>
      </w:pPr>
      <w:r>
        <w:rPr>
          <w:b/>
          <w:bCs/>
        </w:rPr>
        <w:t>Слова с непроверяемыми написаниями</w:t>
      </w:r>
    </w:p>
    <w:p w:rsidR="004A4BC9" w:rsidRDefault="00570D31">
      <w:pPr>
        <w:pStyle w:val="western"/>
        <w:spacing w:beforeAutospacing="0" w:after="0" w:line="240" w:lineRule="auto"/>
        <w:ind w:firstLine="709"/>
        <w:contextualSpacing/>
        <w:jc w:val="both"/>
      </w:pPr>
      <w:proofErr w:type="gramStart"/>
      <w:r>
        <w:rPr>
          <w:i/>
          <w:iCs/>
        </w:rPr>
        <w:t>Ворона, воробей, весело, девочка, дежурный, деревня, заяц, карандаш, класс, классный, корова, лисица (лисичка), машина, медведь, молоко, пальто, пенал, петух, русский, собака, сорока, ученик, тетрадь, ученица, учитель, хорошо, язык.</w:t>
      </w:r>
      <w:proofErr w:type="gramEnd"/>
    </w:p>
    <w:p w:rsidR="004A4BC9" w:rsidRDefault="004A4BC9">
      <w:pPr>
        <w:pStyle w:val="western"/>
        <w:spacing w:beforeAutospacing="0" w:after="0" w:line="240" w:lineRule="auto"/>
        <w:ind w:firstLine="709"/>
        <w:contextualSpacing/>
        <w:jc w:val="both"/>
        <w:rPr>
          <w:b/>
          <w:bCs/>
        </w:rPr>
      </w:pPr>
    </w:p>
    <w:p w:rsidR="00887133" w:rsidRDefault="00887133">
      <w:pPr>
        <w:spacing w:after="0" w:line="240" w:lineRule="auto"/>
        <w:jc w:val="center"/>
        <w:rPr>
          <w:rFonts w:ascii="Times New Roman" w:hAnsi="Times New Roman" w:cs="Times New Roman"/>
          <w:b/>
          <w:smallCaps/>
          <w:sz w:val="24"/>
          <w:szCs w:val="24"/>
        </w:rPr>
      </w:pPr>
    </w:p>
    <w:p w:rsidR="004A4BC9" w:rsidRDefault="00570D31">
      <w:pPr>
        <w:spacing w:after="0" w:line="240" w:lineRule="auto"/>
        <w:jc w:val="center"/>
      </w:pPr>
      <w:r>
        <w:rPr>
          <w:rFonts w:ascii="Times New Roman" w:hAnsi="Times New Roman" w:cs="Times New Roman"/>
          <w:b/>
          <w:smallCaps/>
          <w:sz w:val="24"/>
          <w:szCs w:val="24"/>
        </w:rPr>
        <w:lastRenderedPageBreak/>
        <w:t>Календарно-тематическое планирование по предмету «Русский язык»</w:t>
      </w:r>
    </w:p>
    <w:p w:rsidR="004A4BC9" w:rsidRDefault="004A4BC9">
      <w:pPr>
        <w:spacing w:after="0" w:line="240" w:lineRule="auto"/>
        <w:contextualSpacing/>
        <w:jc w:val="center"/>
        <w:rPr>
          <w:rFonts w:ascii="Times New Roman" w:hAnsi="Times New Roman" w:cs="Times New Roman"/>
          <w:b/>
          <w:smallCaps/>
          <w:sz w:val="24"/>
          <w:szCs w:val="24"/>
        </w:rPr>
      </w:pPr>
    </w:p>
    <w:p w:rsidR="004A4BC9" w:rsidRDefault="00570D31">
      <w:pPr>
        <w:spacing w:after="0" w:line="240" w:lineRule="auto"/>
        <w:contextualSpacing/>
        <w:jc w:val="center"/>
        <w:rPr>
          <w:rFonts w:ascii="Times New Roman" w:hAnsi="Times New Roman" w:cs="Times New Roman"/>
          <w:b/>
          <w:smallCaps/>
          <w:sz w:val="24"/>
          <w:szCs w:val="24"/>
        </w:rPr>
      </w:pPr>
      <w:r>
        <w:rPr>
          <w:rFonts w:ascii="Times New Roman" w:hAnsi="Times New Roman" w:cs="Times New Roman"/>
          <w:b/>
          <w:smallCaps/>
          <w:sz w:val="24"/>
          <w:szCs w:val="24"/>
        </w:rPr>
        <w:t>Блок «Русский язык. Обучение письму»</w:t>
      </w:r>
      <w:r w:rsidR="00887133">
        <w:rPr>
          <w:rFonts w:ascii="Times New Roman" w:hAnsi="Times New Roman" w:cs="Times New Roman"/>
          <w:b/>
          <w:smallCaps/>
          <w:sz w:val="24"/>
          <w:szCs w:val="24"/>
        </w:rPr>
        <w:t xml:space="preserve"> </w:t>
      </w:r>
      <w:proofErr w:type="gramStart"/>
      <w:r w:rsidR="00887133">
        <w:rPr>
          <w:rFonts w:ascii="Times New Roman" w:hAnsi="Times New Roman" w:cs="Times New Roman"/>
          <w:b/>
          <w:smallCaps/>
          <w:sz w:val="24"/>
          <w:szCs w:val="24"/>
        </w:rPr>
        <w:t xml:space="preserve">( </w:t>
      </w:r>
      <w:proofErr w:type="gramEnd"/>
      <w:r w:rsidR="00887133">
        <w:rPr>
          <w:rFonts w:ascii="Times New Roman" w:hAnsi="Times New Roman" w:cs="Times New Roman"/>
          <w:b/>
          <w:smallCaps/>
          <w:sz w:val="24"/>
          <w:szCs w:val="24"/>
        </w:rPr>
        <w:t>92 часа)</w:t>
      </w:r>
    </w:p>
    <w:tbl>
      <w:tblPr>
        <w:tblW w:w="10060" w:type="dxa"/>
        <w:tblInd w:w="88" w:type="dxa"/>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4A0" w:firstRow="1" w:lastRow="0" w:firstColumn="1" w:lastColumn="0" w:noHBand="0" w:noVBand="1"/>
      </w:tblPr>
      <w:tblGrid>
        <w:gridCol w:w="594"/>
        <w:gridCol w:w="961"/>
        <w:gridCol w:w="1275"/>
        <w:gridCol w:w="5670"/>
        <w:gridCol w:w="1560"/>
      </w:tblGrid>
      <w:tr w:rsidR="001B01C4" w:rsidTr="00AE592F">
        <w:trPr>
          <w:cantSplit/>
          <w:trHeight w:val="828"/>
        </w:trPr>
        <w:tc>
          <w:tcPr>
            <w:tcW w:w="594" w:type="dxa"/>
            <w:tcBorders>
              <w:top w:val="single" w:sz="4" w:space="0" w:color="000001"/>
              <w:left w:val="single" w:sz="4" w:space="0" w:color="000001"/>
              <w:bottom w:val="single" w:sz="4" w:space="0" w:color="auto"/>
            </w:tcBorders>
            <w:shd w:val="clear" w:color="auto" w:fill="auto"/>
            <w:tcMar>
              <w:left w:w="83" w:type="dxa"/>
            </w:tcMar>
            <w:vAlign w:val="center"/>
          </w:tcPr>
          <w:p w:rsidR="001B01C4" w:rsidRDefault="001B01C4">
            <w:pPr>
              <w:spacing w:after="0" w:line="240" w:lineRule="auto"/>
              <w:contextualSpacing/>
              <w:jc w:val="center"/>
            </w:pPr>
            <w:r>
              <w:rPr>
                <w:rFonts w:ascii="Times New Roman" w:eastAsia="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2236" w:type="dxa"/>
            <w:gridSpan w:val="2"/>
            <w:tcBorders>
              <w:top w:val="single" w:sz="4" w:space="0" w:color="000001"/>
              <w:left w:val="single" w:sz="4" w:space="0" w:color="000001"/>
              <w:bottom w:val="single" w:sz="4" w:space="0" w:color="auto"/>
            </w:tcBorders>
            <w:shd w:val="clear" w:color="auto" w:fill="auto"/>
            <w:tcMar>
              <w:left w:w="83" w:type="dxa"/>
            </w:tcMar>
            <w:vAlign w:val="center"/>
          </w:tcPr>
          <w:p w:rsidR="001B01C4" w:rsidRDefault="001B01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5670" w:type="dxa"/>
            <w:tcBorders>
              <w:top w:val="single" w:sz="4" w:space="0" w:color="000001"/>
              <w:left w:val="single" w:sz="4" w:space="0" w:color="000001"/>
              <w:bottom w:val="single" w:sz="4" w:space="0" w:color="000001"/>
            </w:tcBorders>
            <w:shd w:val="clear" w:color="auto" w:fill="auto"/>
            <w:tcMar>
              <w:left w:w="83" w:type="dxa"/>
            </w:tcMar>
            <w:vAlign w:val="center"/>
          </w:tcPr>
          <w:p w:rsidR="001B01C4" w:rsidRDefault="001B01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1B01C4" w:rsidRDefault="00AE592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Кол-во часов</w:t>
            </w:r>
          </w:p>
        </w:tc>
      </w:tr>
      <w:tr w:rsidR="001B01C4" w:rsidTr="00AE592F">
        <w:trPr>
          <w:cantSplit/>
          <w:trHeight w:val="360"/>
        </w:trPr>
        <w:tc>
          <w:tcPr>
            <w:tcW w:w="594" w:type="dxa"/>
            <w:tcBorders>
              <w:top w:val="single" w:sz="4" w:space="0" w:color="auto"/>
              <w:left w:val="single" w:sz="4" w:space="0" w:color="000001"/>
              <w:bottom w:val="single" w:sz="4" w:space="0" w:color="000001"/>
            </w:tcBorders>
            <w:shd w:val="clear" w:color="auto" w:fill="auto"/>
            <w:tcMar>
              <w:left w:w="83" w:type="dxa"/>
            </w:tcMar>
            <w:vAlign w:val="center"/>
          </w:tcPr>
          <w:p w:rsidR="001B01C4" w:rsidRDefault="001B01C4" w:rsidP="00593891">
            <w:pPr>
              <w:snapToGrid w:val="0"/>
              <w:spacing w:after="0" w:line="240" w:lineRule="auto"/>
              <w:contextualSpacing/>
              <w:jc w:val="center"/>
            </w:pPr>
          </w:p>
        </w:tc>
        <w:tc>
          <w:tcPr>
            <w:tcW w:w="961" w:type="dxa"/>
            <w:tcBorders>
              <w:top w:val="single" w:sz="4" w:space="0" w:color="auto"/>
              <w:left w:val="single" w:sz="4" w:space="0" w:color="000001"/>
              <w:bottom w:val="single" w:sz="4" w:space="0" w:color="000001"/>
              <w:right w:val="single" w:sz="4" w:space="0" w:color="auto"/>
            </w:tcBorders>
            <w:shd w:val="clear" w:color="auto" w:fill="auto"/>
            <w:tcMar>
              <w:left w:w="83" w:type="dxa"/>
            </w:tcMar>
            <w:vAlign w:val="center"/>
          </w:tcPr>
          <w:p w:rsidR="001B01C4" w:rsidRDefault="001B01C4">
            <w:pPr>
              <w:snapToGrid w:val="0"/>
              <w:spacing w:after="0" w:line="240" w:lineRule="auto"/>
              <w:contextualSpacing/>
              <w:jc w:val="center"/>
            </w:pPr>
            <w:r>
              <w:t>план</w:t>
            </w:r>
          </w:p>
        </w:tc>
        <w:tc>
          <w:tcPr>
            <w:tcW w:w="1275" w:type="dxa"/>
            <w:tcBorders>
              <w:top w:val="single" w:sz="4" w:space="0" w:color="auto"/>
              <w:left w:val="single" w:sz="4" w:space="0" w:color="auto"/>
              <w:bottom w:val="single" w:sz="4" w:space="0" w:color="000001"/>
            </w:tcBorders>
            <w:shd w:val="clear" w:color="auto" w:fill="auto"/>
            <w:vAlign w:val="center"/>
          </w:tcPr>
          <w:p w:rsidR="001B01C4" w:rsidRDefault="001B01C4">
            <w:pPr>
              <w:snapToGrid w:val="0"/>
              <w:spacing w:after="0" w:line="240" w:lineRule="auto"/>
              <w:contextualSpacing/>
              <w:jc w:val="center"/>
            </w:pPr>
            <w:r>
              <w:t>факт</w:t>
            </w:r>
          </w:p>
        </w:tc>
        <w:tc>
          <w:tcPr>
            <w:tcW w:w="5670" w:type="dxa"/>
            <w:vMerge w:val="restart"/>
            <w:tcBorders>
              <w:top w:val="single" w:sz="4" w:space="0" w:color="000001"/>
              <w:left w:val="single" w:sz="4" w:space="0" w:color="000001"/>
            </w:tcBorders>
            <w:shd w:val="clear" w:color="auto" w:fill="auto"/>
            <w:tcMar>
              <w:left w:w="83" w:type="dxa"/>
            </w:tcMar>
            <w:vAlign w:val="center"/>
          </w:tcPr>
          <w:p w:rsidR="001B01C4" w:rsidRDefault="001B01C4" w:rsidP="00A920D0">
            <w:pPr>
              <w:spacing w:after="0" w:line="240" w:lineRule="auto"/>
              <w:contextualSpacing/>
            </w:pPr>
            <w:r>
              <w:rPr>
                <w:rFonts w:ascii="Times New Roman" w:hAnsi="Times New Roman" w:cs="Times New Roman"/>
                <w:sz w:val="24"/>
                <w:szCs w:val="24"/>
              </w:rPr>
              <w:t xml:space="preserve">Пропись – первая учебная тетрадь.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1B01C4" w:rsidRDefault="001B01C4">
            <w:pPr>
              <w:snapToGrid w:val="0"/>
              <w:spacing w:after="0" w:line="240" w:lineRule="auto"/>
              <w:contextualSpacing/>
              <w:jc w:val="center"/>
            </w:pPr>
          </w:p>
        </w:tc>
      </w:tr>
      <w:tr w:rsidR="001B01C4" w:rsidTr="00AE592F">
        <w:trPr>
          <w:trHeight w:val="967"/>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jc w:val="center"/>
            </w:pPr>
            <w:bookmarkStart w:id="1" w:name="_GoBack1"/>
            <w:bookmarkEnd w:id="1"/>
            <w:r>
              <w:t>3.09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jc w:val="center"/>
            </w:pPr>
          </w:p>
        </w:tc>
        <w:tc>
          <w:tcPr>
            <w:tcW w:w="5670" w:type="dxa"/>
            <w:vMerge/>
            <w:tcBorders>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pPr>
            <w: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4.09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Рабочая строка. Верхняя и нижняя линии рабочей строки. </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5.09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овалов и полуовалов.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6.09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Рисование </w:t>
            </w:r>
          </w:p>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бордюров.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9.09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длинных прямых наклонных линий.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10.09</w:t>
            </w:r>
          </w:p>
        </w:tc>
        <w:tc>
          <w:tcPr>
            <w:tcW w:w="1275" w:type="dxa"/>
            <w:tcBorders>
              <w:top w:val="single" w:sz="4" w:space="0" w:color="000001"/>
              <w:left w:val="single" w:sz="4" w:space="0" w:color="auto"/>
              <w:bottom w:val="single" w:sz="4" w:space="0" w:color="000001"/>
            </w:tcBorders>
            <w:shd w:val="clear" w:color="auto" w:fill="auto"/>
          </w:tcPr>
          <w:p w:rsidR="001B01C4" w:rsidRDefault="001B01C4" w:rsidP="00593891">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наклонной длинной линии с закруглением внизу (влево). Письмо короткой наклонной линии с закруглением внизу (вправо).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11.09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короткой наклонной линии с закруглением вверху (влево). Письмо длинной наклонной линии с закруглением внизу (вправо).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12.09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больших и маленьких овалов, их чередование. Письмо коротких наклонных линий.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16.09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коротких и длинных наклонных линий, их чередование. Письмо коротких и длинных наклонных линий с закруглением влево и вправо. </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17.09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pStyle w:val="Style6"/>
              <w:keepNext/>
              <w:keepLines/>
              <w:widowControl/>
              <w:spacing w:line="240" w:lineRule="auto"/>
              <w:ind w:firstLine="2"/>
              <w:contextualSpacing/>
              <w:jc w:val="center"/>
            </w:pPr>
            <w: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18.09</w:t>
            </w:r>
          </w:p>
        </w:tc>
        <w:tc>
          <w:tcPr>
            <w:tcW w:w="1275" w:type="dxa"/>
            <w:tcBorders>
              <w:top w:val="single" w:sz="4" w:space="0" w:color="000001"/>
              <w:left w:val="single" w:sz="4" w:space="0" w:color="auto"/>
              <w:bottom w:val="single" w:sz="4" w:space="0" w:color="000001"/>
            </w:tcBorders>
            <w:shd w:val="clear" w:color="auto" w:fill="auto"/>
          </w:tcPr>
          <w:p w:rsidR="001B01C4" w:rsidRDefault="001B01C4" w:rsidP="00593891">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наклонных линий с петлёй вверху и внизу. Письмо полуовалов, их чередование. Письмо овалов.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19.09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sz w:val="24"/>
                <w:szCs w:val="24"/>
              </w:rPr>
              <w:t>Строчная и заглавная буквы</w:t>
            </w:r>
            <w:proofErr w:type="gramStart"/>
            <w:r>
              <w:rPr>
                <w:rFonts w:ascii="Times New Roman" w:hAnsi="Times New Roman" w:cs="Times New Roman"/>
                <w:sz w:val="24"/>
                <w:szCs w:val="24"/>
              </w:rPr>
              <w:t xml:space="preserve"> </w:t>
            </w:r>
            <w:r>
              <w:rPr>
                <w:rFonts w:ascii="Times New Roman" w:hAnsi="Times New Roman" w:cs="Times New Roman"/>
                <w:i/>
                <w:sz w:val="24"/>
                <w:szCs w:val="24"/>
              </w:rPr>
              <w:t>А</w:t>
            </w:r>
            <w:proofErr w:type="gramEnd"/>
            <w:r>
              <w:rPr>
                <w:rFonts w:ascii="Times New Roman" w:hAnsi="Times New Roman" w:cs="Times New Roman"/>
                <w:i/>
                <w:sz w:val="24"/>
                <w:szCs w:val="24"/>
              </w:rPr>
              <w:t xml:space="preserve">, а. </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23.09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sz w:val="24"/>
                <w:szCs w:val="24"/>
              </w:rPr>
              <w:t>Строчная и заглавная буквы</w:t>
            </w:r>
            <w:proofErr w:type="gramStart"/>
            <w:r>
              <w:rPr>
                <w:rFonts w:ascii="Times New Roman" w:hAnsi="Times New Roman" w:cs="Times New Roman"/>
                <w:sz w:val="24"/>
                <w:szCs w:val="24"/>
              </w:rPr>
              <w:t xml:space="preserve"> </w:t>
            </w:r>
            <w:r>
              <w:rPr>
                <w:rFonts w:ascii="Times New Roman" w:hAnsi="Times New Roman" w:cs="Times New Roman"/>
                <w:i/>
                <w:sz w:val="24"/>
                <w:szCs w:val="24"/>
              </w:rPr>
              <w:t>О</w:t>
            </w:r>
            <w:proofErr w:type="gramEnd"/>
            <w:r>
              <w:rPr>
                <w:rFonts w:ascii="Times New Roman" w:hAnsi="Times New Roman" w:cs="Times New Roman"/>
                <w:i/>
                <w:sz w:val="24"/>
                <w:szCs w:val="24"/>
              </w:rPr>
              <w:t xml:space="preserve">, о.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24.09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и</w:t>
            </w:r>
            <w:r w:rsidR="001B01C4">
              <w:rPr>
                <w:rFonts w:ascii="Times New Roman" w:hAnsi="Times New Roman" w:cs="Times New Roman"/>
                <w:sz w:val="24"/>
                <w:szCs w:val="24"/>
              </w:rPr>
              <w:t xml:space="preserve">. </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25.09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Заглавная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И</w:t>
            </w:r>
            <w:r w:rsidR="001B01C4">
              <w:rPr>
                <w:rFonts w:ascii="Times New Roman" w:hAnsi="Times New Roman" w:cs="Times New Roman"/>
                <w:sz w:val="24"/>
                <w:szCs w:val="24"/>
              </w:rPr>
              <w:t xml:space="preserve">. </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26.09</w:t>
            </w:r>
          </w:p>
        </w:tc>
        <w:tc>
          <w:tcPr>
            <w:tcW w:w="1275" w:type="dxa"/>
            <w:tcBorders>
              <w:top w:val="single" w:sz="4" w:space="0" w:color="000001"/>
              <w:left w:val="single" w:sz="4" w:space="0" w:color="auto"/>
              <w:bottom w:val="single" w:sz="4" w:space="0" w:color="000001"/>
            </w:tcBorders>
            <w:shd w:val="clear" w:color="auto" w:fill="auto"/>
          </w:tcPr>
          <w:p w:rsidR="001B01C4" w:rsidRDefault="001B01C4" w:rsidP="00593891">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ы</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30.09</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У</w:t>
            </w:r>
            <w:proofErr w:type="gramEnd"/>
            <w:r w:rsidR="001B01C4">
              <w:rPr>
                <w:rFonts w:ascii="Times New Roman" w:hAnsi="Times New Roman" w:cs="Times New Roman"/>
                <w:i/>
                <w:sz w:val="24"/>
                <w:szCs w:val="24"/>
              </w:rPr>
              <w:t>, у.</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Н, н.</w:t>
            </w:r>
            <w:r w:rsidR="001B01C4">
              <w:rPr>
                <w:rFonts w:ascii="Times New Roman" w:hAnsi="Times New Roman" w:cs="Times New Roman"/>
                <w:sz w:val="24"/>
                <w:szCs w:val="24"/>
              </w:rPr>
              <w:t xml:space="preserve"> </w:t>
            </w:r>
            <w:bookmarkStart w:id="2" w:name="_GoBack"/>
            <w:bookmarkEnd w:id="2"/>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Строчная и заглавная буквы</w:t>
            </w:r>
            <w:proofErr w:type="gramStart"/>
            <w:r>
              <w:rPr>
                <w:rFonts w:ascii="Times New Roman" w:hAnsi="Times New Roman" w:cs="Times New Roman"/>
                <w:sz w:val="24"/>
                <w:szCs w:val="24"/>
              </w:rPr>
              <w:t xml:space="preserve"> </w:t>
            </w:r>
            <w:r>
              <w:rPr>
                <w:rFonts w:ascii="Times New Roman" w:hAnsi="Times New Roman" w:cs="Times New Roman"/>
                <w:i/>
                <w:sz w:val="24"/>
                <w:szCs w:val="24"/>
              </w:rPr>
              <w:t>С</w:t>
            </w:r>
            <w:proofErr w:type="gramEnd"/>
            <w:r>
              <w:rPr>
                <w:rFonts w:ascii="Times New Roman" w:hAnsi="Times New Roman" w:cs="Times New Roman"/>
                <w:i/>
                <w:sz w:val="24"/>
                <w:szCs w:val="24"/>
              </w:rPr>
              <w:t xml:space="preserve">, с.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Заглавная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С</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7.10</w:t>
            </w:r>
          </w:p>
        </w:tc>
        <w:tc>
          <w:tcPr>
            <w:tcW w:w="1275" w:type="dxa"/>
            <w:tcBorders>
              <w:top w:val="single" w:sz="4" w:space="0" w:color="000001"/>
              <w:left w:val="single" w:sz="4" w:space="0" w:color="auto"/>
              <w:bottom w:val="single" w:sz="4" w:space="0" w:color="000001"/>
            </w:tcBorders>
            <w:shd w:val="clear" w:color="auto" w:fill="auto"/>
          </w:tcPr>
          <w:p w:rsidR="001B01C4" w:rsidRDefault="001B01C4" w:rsidP="00593891">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К</w:t>
            </w:r>
            <w:proofErr w:type="gramEnd"/>
            <w:r w:rsidR="001B01C4">
              <w:rPr>
                <w:rFonts w:ascii="Times New Roman" w:hAnsi="Times New Roman" w:cs="Times New Roman"/>
                <w:i/>
                <w:sz w:val="24"/>
                <w:szCs w:val="24"/>
              </w:rPr>
              <w:t>, к.</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684"/>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8.10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Т</w:t>
            </w:r>
            <w:proofErr w:type="gramEnd"/>
            <w:r w:rsidR="001B01C4">
              <w:rPr>
                <w:rFonts w:ascii="Times New Roman" w:hAnsi="Times New Roman" w:cs="Times New Roman"/>
                <w:i/>
                <w:sz w:val="24"/>
                <w:szCs w:val="24"/>
              </w:rPr>
              <w:t xml:space="preserve">, т.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9.10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Т</w:t>
            </w:r>
            <w:proofErr w:type="gramEnd"/>
            <w:r w:rsidR="001B01C4">
              <w:rPr>
                <w:rFonts w:ascii="Times New Roman" w:hAnsi="Times New Roman" w:cs="Times New Roman"/>
                <w:i/>
                <w:sz w:val="24"/>
                <w:szCs w:val="24"/>
              </w:rPr>
              <w:t>, т.</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10.10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Л, л.</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14.10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Повторение и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pPr>
            <w:r>
              <w:rPr>
                <w:rFonts w:ascii="Times New Roman" w:hAnsi="Times New Roman" w:cs="Times New Roman"/>
                <w:sz w:val="24"/>
                <w:szCs w:val="24"/>
              </w:rPr>
              <w:t xml:space="preserve">Строчная буква </w:t>
            </w:r>
            <w:r>
              <w:rPr>
                <w:rFonts w:ascii="Times New Roman" w:hAnsi="Times New Roman" w:cs="Times New Roman"/>
                <w:i/>
                <w:sz w:val="24"/>
                <w:szCs w:val="24"/>
              </w:rPr>
              <w:t>р</w:t>
            </w:r>
            <w:r>
              <w:rPr>
                <w:rFonts w:ascii="Times New Roman" w:hAnsi="Times New Roman" w:cs="Times New Roman"/>
                <w:sz w:val="24"/>
                <w:szCs w:val="24"/>
              </w:rPr>
              <w:t xml:space="preserve">. Заглавная буква </w:t>
            </w:r>
            <w:r>
              <w:rPr>
                <w:rFonts w:ascii="Times New Roman" w:hAnsi="Times New Roman" w:cs="Times New Roman"/>
                <w:i/>
                <w:sz w:val="24"/>
                <w:szCs w:val="24"/>
              </w:rPr>
              <w:t>Р</w:t>
            </w:r>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16.10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В</w:t>
            </w:r>
            <w:proofErr w:type="gramEnd"/>
            <w:r w:rsidR="001B01C4">
              <w:rPr>
                <w:rFonts w:ascii="Times New Roman" w:hAnsi="Times New Roman" w:cs="Times New Roman"/>
                <w:i/>
                <w:sz w:val="24"/>
                <w:szCs w:val="24"/>
              </w:rPr>
              <w:t>, в</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r w:rsidR="001B01C4">
              <w:rPr>
                <w:rFonts w:ascii="Times New Roman" w:hAnsi="Times New Roman" w:cs="Times New Roman"/>
                <w:sz w:val="24"/>
                <w:szCs w:val="24"/>
              </w:rPr>
              <w:t>.</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17.10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Е</w:t>
            </w:r>
            <w:proofErr w:type="gramEnd"/>
            <w:r w:rsidR="001B01C4">
              <w:rPr>
                <w:rFonts w:ascii="Times New Roman" w:hAnsi="Times New Roman" w:cs="Times New Roman"/>
                <w:i/>
                <w:sz w:val="24"/>
                <w:szCs w:val="24"/>
              </w:rPr>
              <w:t>, е.</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21.10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П</w:t>
            </w:r>
            <w:proofErr w:type="gramEnd"/>
            <w:r w:rsidR="001B01C4">
              <w:rPr>
                <w:rFonts w:ascii="Times New Roman" w:hAnsi="Times New Roman" w:cs="Times New Roman"/>
                <w:i/>
                <w:sz w:val="24"/>
                <w:szCs w:val="24"/>
              </w:rPr>
              <w:t>, п.</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keepNext/>
              <w:keepLines/>
              <w:spacing w:after="0" w:line="240" w:lineRule="auto"/>
              <w:contextualSpacing/>
              <w:jc w:val="center"/>
              <w:rPr>
                <w:rFonts w:ascii="Times New Roman" w:hAnsi="Times New Roman" w:cs="Times New Roman"/>
                <w:sz w:val="24"/>
                <w:szCs w:val="24"/>
              </w:rPr>
            </w:pP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22.10</w:t>
            </w:r>
          </w:p>
          <w:p w:rsidR="001B01C4" w:rsidRDefault="001B01C4">
            <w:pPr>
              <w:snapToGrid w:val="0"/>
              <w:spacing w:after="0" w:line="240" w:lineRule="auto"/>
              <w:contextualSpacing/>
            </w:pPr>
            <w:r>
              <w:t>23.10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П</w:t>
            </w:r>
            <w:proofErr w:type="gramEnd"/>
            <w:r w:rsidR="001B01C4">
              <w:rPr>
                <w:rFonts w:ascii="Times New Roman" w:hAnsi="Times New Roman" w:cs="Times New Roman"/>
                <w:i/>
                <w:sz w:val="24"/>
                <w:szCs w:val="24"/>
              </w:rPr>
              <w:t>, п.</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М, м.</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AE592F">
        <w:trPr>
          <w:trHeight w:val="705"/>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28.10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М, м.</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708"/>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29.10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w:t>
            </w:r>
            <w:r w:rsidR="001B01C4">
              <w:rPr>
                <w:rFonts w:ascii="Times New Roman" w:hAnsi="Times New Roman" w:cs="Times New Roman"/>
                <w:sz w:val="24"/>
                <w:szCs w:val="24"/>
              </w:rPr>
              <w:t>загла</w:t>
            </w:r>
            <w:r>
              <w:rPr>
                <w:rFonts w:ascii="Times New Roman" w:hAnsi="Times New Roman" w:cs="Times New Roman"/>
                <w:sz w:val="24"/>
                <w:szCs w:val="24"/>
              </w:rPr>
              <w:t xml:space="preserve">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З</w:t>
            </w:r>
            <w:proofErr w:type="gramEnd"/>
            <w:r w:rsidR="001B01C4">
              <w:rPr>
                <w:rFonts w:ascii="Times New Roman" w:hAnsi="Times New Roman" w:cs="Times New Roman"/>
                <w:i/>
                <w:sz w:val="24"/>
                <w:szCs w:val="24"/>
              </w:rPr>
              <w:t>, з.</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23"/>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30.10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З</w:t>
            </w:r>
            <w:proofErr w:type="gramEnd"/>
            <w:r w:rsidR="001B01C4">
              <w:rPr>
                <w:rFonts w:ascii="Times New Roman" w:hAnsi="Times New Roman" w:cs="Times New Roman"/>
                <w:i/>
                <w:sz w:val="24"/>
                <w:szCs w:val="24"/>
              </w:rPr>
              <w:t>, з.</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701"/>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31.10</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З</w:t>
            </w:r>
            <w:proofErr w:type="gramEnd"/>
            <w:r w:rsidR="001B01C4">
              <w:rPr>
                <w:rFonts w:ascii="Times New Roman" w:hAnsi="Times New Roman" w:cs="Times New Roman"/>
                <w:i/>
                <w:sz w:val="24"/>
                <w:szCs w:val="24"/>
              </w:rPr>
              <w:t xml:space="preserve">, з.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708"/>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Б</w:t>
            </w:r>
            <w:proofErr w:type="gramEnd"/>
            <w:r w:rsidR="001B01C4">
              <w:rPr>
                <w:rFonts w:ascii="Times New Roman" w:hAnsi="Times New Roman" w:cs="Times New Roman"/>
                <w:i/>
                <w:sz w:val="24"/>
                <w:szCs w:val="24"/>
              </w:rPr>
              <w:t>, б.</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12.11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Б</w:t>
            </w:r>
            <w:proofErr w:type="gramEnd"/>
            <w:r w:rsidR="001B01C4">
              <w:rPr>
                <w:rFonts w:ascii="Times New Roman" w:hAnsi="Times New Roman" w:cs="Times New Roman"/>
                <w:i/>
                <w:sz w:val="24"/>
                <w:szCs w:val="24"/>
              </w:rPr>
              <w:t>, б.</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13.11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Б</w:t>
            </w:r>
            <w:proofErr w:type="gramEnd"/>
            <w:r w:rsidR="001B01C4">
              <w:rPr>
                <w:rFonts w:ascii="Times New Roman" w:hAnsi="Times New Roman" w:cs="Times New Roman"/>
                <w:i/>
                <w:sz w:val="24"/>
                <w:szCs w:val="24"/>
              </w:rPr>
              <w:t>, б.</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14.11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Д</w:t>
            </w:r>
            <w:proofErr w:type="gramEnd"/>
            <w:r w:rsidR="001B01C4">
              <w:rPr>
                <w:rFonts w:ascii="Times New Roman" w:hAnsi="Times New Roman" w:cs="Times New Roman"/>
                <w:i/>
                <w:sz w:val="24"/>
                <w:szCs w:val="24"/>
              </w:rPr>
              <w:t>, д.</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18.11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Д</w:t>
            </w:r>
            <w:proofErr w:type="gramEnd"/>
            <w:r w:rsidR="001B01C4">
              <w:rPr>
                <w:rFonts w:ascii="Times New Roman" w:hAnsi="Times New Roman" w:cs="Times New Roman"/>
                <w:i/>
                <w:sz w:val="24"/>
                <w:szCs w:val="24"/>
              </w:rPr>
              <w:t xml:space="preserve">, д.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19.11</w:t>
            </w:r>
          </w:p>
        </w:tc>
        <w:tc>
          <w:tcPr>
            <w:tcW w:w="1275" w:type="dxa"/>
            <w:tcBorders>
              <w:top w:val="single" w:sz="4" w:space="0" w:color="000001"/>
              <w:left w:val="single" w:sz="4" w:space="0" w:color="auto"/>
              <w:bottom w:val="single" w:sz="4" w:space="0" w:color="000001"/>
            </w:tcBorders>
            <w:shd w:val="clear" w:color="auto" w:fill="auto"/>
          </w:tcPr>
          <w:p w:rsidR="001B01C4" w:rsidRDefault="001B01C4" w:rsidP="00593891">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Заглавная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Д</w:t>
            </w:r>
            <w:r w:rsidR="001B01C4">
              <w:rPr>
                <w:rFonts w:ascii="Times New Roman" w:hAnsi="Times New Roman" w:cs="Times New Roman"/>
                <w:sz w:val="24"/>
                <w:szCs w:val="24"/>
              </w:rPr>
              <w:t xml:space="preserve">. </w:t>
            </w:r>
          </w:p>
          <w:p w:rsidR="001B01C4" w:rsidRDefault="001B01C4">
            <w:pPr>
              <w:tabs>
                <w:tab w:val="left" w:pos="1650"/>
              </w:tabs>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20.11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AE592F" w:rsidRDefault="00AE592F">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Я, я.</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21.11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Повторение и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25.11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Повторение и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26.11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Повторение и закрепление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Я, я.</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AE592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28.11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Я, я.</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rsidP="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Я, я.</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Г, г.</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4.12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Г, г.</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w:t>
            </w:r>
            <w:r w:rsidR="001B01C4">
              <w:rPr>
                <w:rFonts w:ascii="Times New Roman" w:hAnsi="Times New Roman" w:cs="Times New Roman"/>
                <w:sz w:val="24"/>
                <w:szCs w:val="24"/>
              </w:rPr>
              <w:t xml:space="preserve">буква </w:t>
            </w:r>
            <w:proofErr w:type="gramStart"/>
            <w:r w:rsidR="001B01C4">
              <w:rPr>
                <w:rFonts w:ascii="Times New Roman" w:hAnsi="Times New Roman" w:cs="Times New Roman"/>
                <w:i/>
                <w:sz w:val="24"/>
                <w:szCs w:val="24"/>
              </w:rPr>
              <w:t>ч</w:t>
            </w:r>
            <w:proofErr w:type="gramEnd"/>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9.12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Строчная б</w:t>
            </w:r>
            <w:r w:rsidR="001B01C4">
              <w:rPr>
                <w:rFonts w:ascii="Times New Roman" w:hAnsi="Times New Roman" w:cs="Times New Roman"/>
                <w:sz w:val="24"/>
                <w:szCs w:val="24"/>
              </w:rPr>
              <w:t xml:space="preserve">уква </w:t>
            </w:r>
            <w:proofErr w:type="gramStart"/>
            <w:r w:rsidR="001B01C4">
              <w:rPr>
                <w:rFonts w:ascii="Times New Roman" w:hAnsi="Times New Roman" w:cs="Times New Roman"/>
                <w:i/>
                <w:sz w:val="24"/>
                <w:szCs w:val="24"/>
              </w:rPr>
              <w:t>ч</w:t>
            </w:r>
            <w:proofErr w:type="gramEnd"/>
            <w:r w:rsidR="001B01C4">
              <w:rPr>
                <w:rFonts w:ascii="Times New Roman" w:hAnsi="Times New Roman" w:cs="Times New Roman"/>
                <w:sz w:val="24"/>
                <w:szCs w:val="24"/>
              </w:rPr>
              <w:t>.</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10.12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1B01C4">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Заглавна</w:t>
            </w:r>
            <w:r w:rsidR="007F59EA">
              <w:rPr>
                <w:rFonts w:ascii="Times New Roman" w:hAnsi="Times New Roman" w:cs="Times New Roman"/>
                <w:sz w:val="24"/>
                <w:szCs w:val="24"/>
              </w:rPr>
              <w:t xml:space="preserve">я </w:t>
            </w:r>
            <w:r>
              <w:rPr>
                <w:rFonts w:ascii="Times New Roman" w:hAnsi="Times New Roman" w:cs="Times New Roman"/>
                <w:sz w:val="24"/>
                <w:szCs w:val="24"/>
              </w:rPr>
              <w:t xml:space="preserve">буква </w:t>
            </w:r>
            <w:r>
              <w:rPr>
                <w:rFonts w:ascii="Times New Roman" w:hAnsi="Times New Roman" w:cs="Times New Roman"/>
                <w:i/>
                <w:sz w:val="24"/>
                <w:szCs w:val="24"/>
              </w:rPr>
              <w:t>Ч</w:t>
            </w:r>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11.12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pPr>
            <w:r>
              <w:rPr>
                <w:rFonts w:ascii="Times New Roman" w:hAnsi="Times New Roman" w:cs="Times New Roman"/>
                <w:sz w:val="24"/>
                <w:szCs w:val="24"/>
              </w:rPr>
              <w:t xml:space="preserve">Буква </w:t>
            </w:r>
            <w:r>
              <w:rPr>
                <w:rFonts w:ascii="Times New Roman" w:hAnsi="Times New Roman" w:cs="Times New Roman"/>
                <w:i/>
                <w:sz w:val="24"/>
                <w:szCs w:val="24"/>
              </w:rPr>
              <w:t>ь</w:t>
            </w:r>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12.12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pPr>
            <w:r>
              <w:rPr>
                <w:rFonts w:ascii="Times New Roman" w:hAnsi="Times New Roman" w:cs="Times New Roman"/>
                <w:sz w:val="24"/>
                <w:szCs w:val="24"/>
              </w:rPr>
              <w:t xml:space="preserve">Буква </w:t>
            </w:r>
            <w:r>
              <w:rPr>
                <w:rFonts w:ascii="Times New Roman" w:hAnsi="Times New Roman" w:cs="Times New Roman"/>
                <w:i/>
                <w:sz w:val="24"/>
                <w:szCs w:val="24"/>
              </w:rPr>
              <w:t>ь</w:t>
            </w:r>
            <w:r>
              <w:rPr>
                <w:rFonts w:ascii="Times New Roman" w:hAnsi="Times New Roman" w:cs="Times New Roman"/>
                <w:sz w:val="24"/>
                <w:szCs w:val="24"/>
              </w:rPr>
              <w:t>.</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16.12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eastAsia="Calibri" w:hAnsi="Times New Roman" w:cs="Times New Roman"/>
                <w:b/>
                <w:sz w:val="24"/>
                <w:szCs w:val="24"/>
                <w:lang w:eastAsia="ru-RU"/>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Ш</w:t>
            </w:r>
            <w:proofErr w:type="gramEnd"/>
            <w:r w:rsidR="001B01C4">
              <w:rPr>
                <w:rFonts w:ascii="Times New Roman" w:hAnsi="Times New Roman" w:cs="Times New Roman"/>
                <w:i/>
                <w:sz w:val="24"/>
                <w:szCs w:val="24"/>
              </w:rPr>
              <w:t>, ш.</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17.12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Ш</w:t>
            </w:r>
            <w:proofErr w:type="gramEnd"/>
            <w:r w:rsidR="001B01C4">
              <w:rPr>
                <w:rFonts w:ascii="Times New Roman" w:hAnsi="Times New Roman" w:cs="Times New Roman"/>
                <w:i/>
                <w:sz w:val="24"/>
                <w:szCs w:val="24"/>
              </w:rPr>
              <w:t>, ш.</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18.12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слогов и слов с изученными буквами.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19.12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Строчная и</w:t>
            </w:r>
            <w:r w:rsidR="007F59EA">
              <w:rPr>
                <w:rFonts w:ascii="Times New Roman" w:hAnsi="Times New Roman" w:cs="Times New Roman"/>
                <w:sz w:val="24"/>
                <w:szCs w:val="24"/>
              </w:rPr>
              <w:t xml:space="preserve"> заглавная </w:t>
            </w:r>
            <w:r>
              <w:rPr>
                <w:rFonts w:ascii="Times New Roman" w:hAnsi="Times New Roman" w:cs="Times New Roman"/>
                <w:sz w:val="24"/>
                <w:szCs w:val="24"/>
              </w:rPr>
              <w:t>буквы</w:t>
            </w:r>
            <w:proofErr w:type="gramStart"/>
            <w:r>
              <w:rPr>
                <w:rFonts w:ascii="Times New Roman" w:hAnsi="Times New Roman" w:cs="Times New Roman"/>
                <w:sz w:val="24"/>
                <w:szCs w:val="24"/>
              </w:rPr>
              <w:t xml:space="preserve"> </w:t>
            </w:r>
            <w:r>
              <w:rPr>
                <w:rFonts w:ascii="Times New Roman" w:hAnsi="Times New Roman" w:cs="Times New Roman"/>
                <w:i/>
                <w:sz w:val="24"/>
                <w:szCs w:val="24"/>
              </w:rPr>
              <w:t>Ж</w:t>
            </w:r>
            <w:proofErr w:type="gramEnd"/>
            <w:r>
              <w:rPr>
                <w:rFonts w:ascii="Times New Roman" w:hAnsi="Times New Roman" w:cs="Times New Roman"/>
                <w:i/>
                <w:sz w:val="24"/>
                <w:szCs w:val="24"/>
              </w:rPr>
              <w:t>, ж</w:t>
            </w:r>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23.12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Ж</w:t>
            </w:r>
            <w:proofErr w:type="gramEnd"/>
            <w:r w:rsidR="001B01C4">
              <w:rPr>
                <w:rFonts w:ascii="Times New Roman" w:hAnsi="Times New Roman" w:cs="Times New Roman"/>
                <w:i/>
                <w:sz w:val="24"/>
                <w:szCs w:val="24"/>
              </w:rPr>
              <w:t>, ж</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24.12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eastAsia="Calibri" w:hAnsi="Times New Roman" w:cs="Times New Roman"/>
                <w:b/>
                <w:sz w:val="24"/>
                <w:szCs w:val="24"/>
                <w:lang w:eastAsia="ru-RU"/>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изученных букв, слогов. Письмо элементов изученных букв.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25.12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ё</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26.12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ё</w:t>
            </w:r>
            <w:r w:rsidR="001B01C4">
              <w:rPr>
                <w:rFonts w:ascii="Times New Roman" w:hAnsi="Times New Roman" w:cs="Times New Roman"/>
                <w:sz w:val="24"/>
                <w:szCs w:val="24"/>
              </w:rPr>
              <w:t>.</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30.12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Заглавн</w:t>
            </w:r>
            <w:r w:rsidR="007F59EA">
              <w:rPr>
                <w:rFonts w:ascii="Times New Roman" w:hAnsi="Times New Roman" w:cs="Times New Roman"/>
                <w:sz w:val="24"/>
                <w:szCs w:val="24"/>
              </w:rPr>
              <w:t xml:space="preserve">ая </w:t>
            </w:r>
            <w:r>
              <w:rPr>
                <w:rFonts w:ascii="Times New Roman" w:hAnsi="Times New Roman" w:cs="Times New Roman"/>
                <w:sz w:val="24"/>
                <w:szCs w:val="24"/>
              </w:rPr>
              <w:t xml:space="preserve">буква </w:t>
            </w:r>
            <w:r>
              <w:rPr>
                <w:rFonts w:ascii="Times New Roman" w:hAnsi="Times New Roman" w:cs="Times New Roman"/>
                <w:i/>
                <w:sz w:val="24"/>
                <w:szCs w:val="24"/>
              </w:rPr>
              <w:t>Ё</w:t>
            </w:r>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13.01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Й, й.</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14.01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eastAsia="Calibri" w:hAnsi="Times New Roman" w:cs="Times New Roman"/>
                <w:b/>
                <w:sz w:val="24"/>
                <w:szCs w:val="24"/>
                <w:lang w:eastAsia="ru-RU"/>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изученных букв, слогов. Письмо элементов изученных букв.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15.01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Х, х.</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16.01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Х, х.</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20.01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Х, х.</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21.01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изученных букв, слогов. Письмо элементов изученных букв.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Ю</w:t>
            </w:r>
            <w:proofErr w:type="gramEnd"/>
            <w:r w:rsidR="001B01C4">
              <w:rPr>
                <w:rFonts w:ascii="Times New Roman" w:hAnsi="Times New Roman" w:cs="Times New Roman"/>
                <w:i/>
                <w:sz w:val="24"/>
                <w:szCs w:val="24"/>
              </w:rPr>
              <w:t>, ю.</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23.01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Ю</w:t>
            </w:r>
            <w:proofErr w:type="gramEnd"/>
            <w:r w:rsidR="001B01C4">
              <w:rPr>
                <w:rFonts w:ascii="Times New Roman" w:hAnsi="Times New Roman" w:cs="Times New Roman"/>
                <w:i/>
                <w:sz w:val="24"/>
                <w:szCs w:val="24"/>
              </w:rPr>
              <w:t>, ю.</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27.01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1B01C4">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Строчна</w:t>
            </w:r>
            <w:r w:rsidR="007F59EA">
              <w:rPr>
                <w:rFonts w:ascii="Times New Roman" w:hAnsi="Times New Roman" w:cs="Times New Roman"/>
                <w:sz w:val="24"/>
                <w:szCs w:val="24"/>
              </w:rPr>
              <w:t xml:space="preserve">я и заглавная </w:t>
            </w:r>
            <w:r>
              <w:rPr>
                <w:rFonts w:ascii="Times New Roman" w:hAnsi="Times New Roman" w:cs="Times New Roman"/>
                <w:sz w:val="24"/>
                <w:szCs w:val="24"/>
              </w:rPr>
              <w:t xml:space="preserve">буквы </w:t>
            </w:r>
            <w:proofErr w:type="gramStart"/>
            <w:r>
              <w:rPr>
                <w:rFonts w:ascii="Times New Roman" w:hAnsi="Times New Roman" w:cs="Times New Roman"/>
                <w:i/>
                <w:sz w:val="24"/>
                <w:szCs w:val="24"/>
              </w:rPr>
              <w:t>Ю</w:t>
            </w:r>
            <w:proofErr w:type="gramEnd"/>
            <w:r>
              <w:rPr>
                <w:rFonts w:ascii="Times New Roman" w:hAnsi="Times New Roman" w:cs="Times New Roman"/>
                <w:i/>
                <w:sz w:val="24"/>
                <w:szCs w:val="24"/>
              </w:rPr>
              <w:t>, ю.</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28.01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Ц</w:t>
            </w:r>
            <w:proofErr w:type="gramEnd"/>
            <w:r w:rsidR="001B01C4">
              <w:rPr>
                <w:rFonts w:ascii="Times New Roman" w:hAnsi="Times New Roman" w:cs="Times New Roman"/>
                <w:i/>
                <w:sz w:val="24"/>
                <w:szCs w:val="24"/>
              </w:rPr>
              <w:t>, ц.</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29.01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proofErr w:type="gramStart"/>
            <w:r w:rsidR="001B01C4">
              <w:rPr>
                <w:rFonts w:ascii="Times New Roman" w:hAnsi="Times New Roman" w:cs="Times New Roman"/>
                <w:i/>
                <w:sz w:val="24"/>
                <w:szCs w:val="24"/>
              </w:rPr>
              <w:t>Ц</w:t>
            </w:r>
            <w:proofErr w:type="gramEnd"/>
            <w:r w:rsidR="001B01C4">
              <w:rPr>
                <w:rFonts w:ascii="Times New Roman" w:hAnsi="Times New Roman" w:cs="Times New Roman"/>
                <w:i/>
                <w:sz w:val="24"/>
                <w:szCs w:val="24"/>
              </w:rPr>
              <w:t>, ц.</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30.01</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pPr>
            <w:r>
              <w:rPr>
                <w:rFonts w:ascii="Times New Roman" w:hAnsi="Times New Roman" w:cs="Times New Roman"/>
                <w:sz w:val="24"/>
                <w:szCs w:val="24"/>
              </w:rPr>
              <w:t xml:space="preserve">Письмо слогов и слов с буквами </w:t>
            </w:r>
            <w:proofErr w:type="gramStart"/>
            <w:r>
              <w:rPr>
                <w:rFonts w:ascii="Times New Roman" w:hAnsi="Times New Roman" w:cs="Times New Roman"/>
                <w:i/>
                <w:sz w:val="24"/>
                <w:szCs w:val="24"/>
              </w:rPr>
              <w:t>Ц</w:t>
            </w:r>
            <w:proofErr w:type="gramEnd"/>
            <w:r>
              <w:rPr>
                <w:rFonts w:ascii="Times New Roman" w:hAnsi="Times New Roman" w:cs="Times New Roman"/>
                <w:i/>
                <w:sz w:val="24"/>
                <w:szCs w:val="24"/>
              </w:rPr>
              <w:t xml:space="preserve">, ц </w:t>
            </w:r>
            <w:r>
              <w:rPr>
                <w:rFonts w:ascii="Times New Roman" w:hAnsi="Times New Roman" w:cs="Times New Roman"/>
                <w:sz w:val="24"/>
                <w:szCs w:val="24"/>
              </w:rPr>
              <w:t>и другими изученными буквами</w:t>
            </w:r>
            <w:r>
              <w:rPr>
                <w:rFonts w:ascii="Times New Roman" w:hAnsi="Times New Roman" w:cs="Times New Roman"/>
                <w:b/>
                <w:sz w:val="24"/>
                <w:szCs w:val="24"/>
              </w:rPr>
              <w:t>.</w:t>
            </w:r>
            <w:r>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изученных букв, слогов. Письмо элементов изученных букв.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4.02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изученных букв, слогов. Письмо элементов изученных букв.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5.02</w:t>
            </w:r>
          </w:p>
          <w:p w:rsidR="001B01C4" w:rsidRDefault="001B01C4">
            <w:pPr>
              <w:snapToGrid w:val="0"/>
              <w:spacing w:after="0" w:line="240" w:lineRule="auto"/>
              <w:contextualSpacing/>
            </w:pPr>
            <w:r>
              <w:t>6.02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изученных букв, слогов. Письмо элементов изученных букв.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10.02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Письмо изученных букв, слогов. Письмо элементов изученных букв.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keepNext/>
              <w:keepLine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eastAsia="Calibri" w:hAnsi="Times New Roman" w:cs="Times New Roman"/>
                <w:sz w:val="24"/>
                <w:szCs w:val="24"/>
                <w:lang w:eastAsia="ru-RU"/>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Э</w:t>
            </w:r>
            <w:proofErr w:type="gramEnd"/>
            <w:r w:rsidR="001B01C4">
              <w:rPr>
                <w:rFonts w:ascii="Times New Roman" w:hAnsi="Times New Roman" w:cs="Times New Roman"/>
                <w:i/>
                <w:sz w:val="24"/>
                <w:szCs w:val="24"/>
              </w:rPr>
              <w:t>, э.</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12.02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буквы</w:t>
            </w:r>
            <w:proofErr w:type="gramStart"/>
            <w:r w:rsidR="001B01C4">
              <w:rPr>
                <w:rFonts w:ascii="Times New Roman" w:hAnsi="Times New Roman" w:cs="Times New Roman"/>
                <w:sz w:val="24"/>
                <w:szCs w:val="24"/>
              </w:rPr>
              <w:t xml:space="preserve"> </w:t>
            </w:r>
            <w:r w:rsidR="001B01C4">
              <w:rPr>
                <w:rFonts w:ascii="Times New Roman" w:hAnsi="Times New Roman" w:cs="Times New Roman"/>
                <w:i/>
                <w:sz w:val="24"/>
                <w:szCs w:val="24"/>
              </w:rPr>
              <w:t>Э</w:t>
            </w:r>
            <w:proofErr w:type="gramEnd"/>
            <w:r w:rsidR="001B01C4">
              <w:rPr>
                <w:rFonts w:ascii="Times New Roman" w:hAnsi="Times New Roman" w:cs="Times New Roman"/>
                <w:i/>
                <w:sz w:val="24"/>
                <w:szCs w:val="24"/>
              </w:rPr>
              <w:t>, э.</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83</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13.02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щ</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24.02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щ</w:t>
            </w:r>
            <w:r w:rsidR="001B01C4">
              <w:rPr>
                <w:rFonts w:ascii="Times New Roman" w:hAnsi="Times New Roman" w:cs="Times New Roman"/>
                <w:sz w:val="24"/>
                <w:szCs w:val="24"/>
              </w:rPr>
              <w:t>.</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25.02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Заглавная </w:t>
            </w:r>
            <w:r w:rsidR="001B01C4">
              <w:rPr>
                <w:rFonts w:ascii="Times New Roman" w:hAnsi="Times New Roman" w:cs="Times New Roman"/>
                <w:sz w:val="24"/>
                <w:szCs w:val="24"/>
              </w:rPr>
              <w:t xml:space="preserve">буква </w:t>
            </w:r>
            <w:r w:rsidR="001B01C4">
              <w:rPr>
                <w:rFonts w:ascii="Times New Roman" w:hAnsi="Times New Roman" w:cs="Times New Roman"/>
                <w:i/>
                <w:sz w:val="24"/>
                <w:szCs w:val="24"/>
              </w:rPr>
              <w:t>Щ.</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Ф, ф.</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87</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27.02</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Строчная и заглавная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Ф, ф.</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88</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2.03</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Строчные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ь, ъ.</w:t>
            </w:r>
            <w:r w:rsidR="001B01C4">
              <w:rPr>
                <w:rFonts w:ascii="Times New Roman" w:hAnsi="Times New Roman" w:cs="Times New Roman"/>
                <w:sz w:val="24"/>
                <w:szCs w:val="24"/>
              </w:rPr>
              <w:t xml:space="preserve">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89</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3.03</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Pr="007F59EA" w:rsidRDefault="007F59EA">
            <w:pPr>
              <w:tabs>
                <w:tab w:val="left" w:pos="16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Строчные </w:t>
            </w:r>
            <w:r w:rsidR="001B01C4">
              <w:rPr>
                <w:rFonts w:ascii="Times New Roman" w:hAnsi="Times New Roman" w:cs="Times New Roman"/>
                <w:sz w:val="24"/>
                <w:szCs w:val="24"/>
              </w:rPr>
              <w:t xml:space="preserve">буквы </w:t>
            </w:r>
            <w:r w:rsidR="001B01C4">
              <w:rPr>
                <w:rFonts w:ascii="Times New Roman" w:hAnsi="Times New Roman" w:cs="Times New Roman"/>
                <w:i/>
                <w:sz w:val="24"/>
                <w:szCs w:val="24"/>
              </w:rPr>
              <w:t>ь, ъ.</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r w:rsidR="001B01C4">
              <w:rPr>
                <w:rFonts w:ascii="Times New Roman" w:hAnsi="Times New Roman" w:cs="Times New Roman"/>
                <w:sz w:val="24"/>
                <w:szCs w:val="24"/>
              </w:rPr>
              <w:t>.</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4.03</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Контрольное списывание.</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477F9B">
            <w:pPr>
              <w:spacing w:after="0" w:line="240" w:lineRule="auto"/>
              <w:contextualSpacing/>
              <w:jc w:val="center"/>
            </w:pPr>
            <w:r>
              <w:rPr>
                <w:rFonts w:ascii="Times New Roman" w:hAnsi="Times New Roman" w:cs="Times New Roman"/>
                <w:sz w:val="24"/>
                <w:szCs w:val="24"/>
              </w:rPr>
              <w:t>91</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5.03</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pacing w:after="0" w:line="240" w:lineRule="auto"/>
              <w:contextualSpacing/>
              <w:rPr>
                <w:rFonts w:ascii="Times New Roman" w:hAnsi="Times New Roman" w:cs="Times New Roman"/>
                <w:sz w:val="24"/>
                <w:szCs w:val="24"/>
              </w:rPr>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pPr>
            <w:r>
              <w:rPr>
                <w:rFonts w:ascii="Times New Roman" w:hAnsi="Times New Roman" w:cs="Times New Roman"/>
                <w:sz w:val="24"/>
                <w:szCs w:val="24"/>
              </w:rPr>
              <w:t>Работа над ошибками. Упражнение в письме букв, соединений, слов и предложений.</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AE592F">
        <w:trPr>
          <w:trHeight w:val="156"/>
        </w:trPr>
        <w:tc>
          <w:tcPr>
            <w:tcW w:w="59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92</w:t>
            </w:r>
          </w:p>
        </w:tc>
        <w:tc>
          <w:tcPr>
            <w:tcW w:w="961"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9.03</w:t>
            </w:r>
          </w:p>
        </w:tc>
        <w:tc>
          <w:tcPr>
            <w:tcW w:w="1275"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67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tabs>
                <w:tab w:val="left" w:pos="1650"/>
              </w:tabs>
              <w:spacing w:after="0" w:line="240" w:lineRule="auto"/>
              <w:contextualSpacing/>
              <w:rPr>
                <w:rFonts w:ascii="Times New Roman" w:hAnsi="Times New Roman" w:cs="Times New Roman"/>
                <w:spacing w:val="-4"/>
                <w:sz w:val="24"/>
                <w:szCs w:val="24"/>
              </w:rPr>
            </w:pPr>
            <w:r>
              <w:rPr>
                <w:rFonts w:ascii="Times New Roman" w:hAnsi="Times New Roman" w:cs="Times New Roman"/>
                <w:spacing w:val="-4"/>
                <w:sz w:val="24"/>
                <w:szCs w:val="24"/>
              </w:rPr>
              <w:t>Упражнение в письме букв, соединений, слов и предложений.</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rsidR="007F59EA" w:rsidRDefault="007F59EA">
      <w:pPr>
        <w:spacing w:after="0" w:line="240" w:lineRule="auto"/>
        <w:jc w:val="center"/>
        <w:rPr>
          <w:rFonts w:ascii="Times New Roman" w:hAnsi="Times New Roman" w:cs="Times New Roman"/>
          <w:b/>
          <w:bCs/>
          <w:sz w:val="28"/>
          <w:szCs w:val="28"/>
        </w:rPr>
      </w:pPr>
    </w:p>
    <w:p w:rsidR="007F59EA" w:rsidRDefault="007F59EA">
      <w:pPr>
        <w:spacing w:after="0" w:line="240" w:lineRule="auto"/>
        <w:jc w:val="center"/>
        <w:rPr>
          <w:rFonts w:ascii="Times New Roman" w:hAnsi="Times New Roman" w:cs="Times New Roman"/>
          <w:b/>
          <w:bCs/>
          <w:sz w:val="28"/>
          <w:szCs w:val="28"/>
        </w:rPr>
      </w:pPr>
    </w:p>
    <w:p w:rsidR="007F59EA" w:rsidRDefault="007F59EA">
      <w:pPr>
        <w:spacing w:after="0" w:line="240" w:lineRule="auto"/>
        <w:jc w:val="center"/>
        <w:rPr>
          <w:rFonts w:ascii="Times New Roman" w:hAnsi="Times New Roman" w:cs="Times New Roman"/>
          <w:b/>
          <w:bCs/>
          <w:sz w:val="28"/>
          <w:szCs w:val="28"/>
        </w:rPr>
      </w:pPr>
    </w:p>
    <w:p w:rsidR="007F59EA" w:rsidRDefault="007F59EA">
      <w:pPr>
        <w:spacing w:after="0" w:line="240" w:lineRule="auto"/>
        <w:jc w:val="center"/>
        <w:rPr>
          <w:rFonts w:ascii="Times New Roman" w:hAnsi="Times New Roman" w:cs="Times New Roman"/>
          <w:b/>
          <w:bCs/>
          <w:sz w:val="28"/>
          <w:szCs w:val="28"/>
        </w:rPr>
      </w:pPr>
    </w:p>
    <w:p w:rsidR="004A4BC9" w:rsidRDefault="00887133">
      <w:pPr>
        <w:spacing w:after="0" w:line="240" w:lineRule="auto"/>
        <w:jc w:val="center"/>
      </w:pPr>
      <w:r>
        <w:rPr>
          <w:rFonts w:ascii="Times New Roman" w:hAnsi="Times New Roman" w:cs="Times New Roman"/>
          <w:b/>
          <w:bCs/>
          <w:sz w:val="28"/>
          <w:szCs w:val="28"/>
        </w:rPr>
        <w:lastRenderedPageBreak/>
        <w:t>Блок «Русский язык» (40 часов</w:t>
      </w:r>
      <w:r w:rsidR="00570D31">
        <w:rPr>
          <w:rFonts w:ascii="Times New Roman" w:hAnsi="Times New Roman" w:cs="Times New Roman"/>
          <w:b/>
          <w:bCs/>
          <w:sz w:val="28"/>
          <w:szCs w:val="28"/>
        </w:rPr>
        <w:t>)</w:t>
      </w:r>
    </w:p>
    <w:p w:rsidR="004A4BC9" w:rsidRDefault="004A4BC9">
      <w:pPr>
        <w:spacing w:after="0" w:line="240" w:lineRule="auto"/>
        <w:jc w:val="center"/>
        <w:rPr>
          <w:rFonts w:ascii="Times New Roman" w:hAnsi="Times New Roman" w:cs="Times New Roman"/>
          <w:b/>
          <w:bCs/>
          <w:sz w:val="24"/>
          <w:szCs w:val="24"/>
        </w:rPr>
      </w:pPr>
    </w:p>
    <w:tbl>
      <w:tblPr>
        <w:tblW w:w="10060" w:type="dxa"/>
        <w:tblInd w:w="88" w:type="dxa"/>
        <w:tblBorders>
          <w:top w:val="single" w:sz="4" w:space="0" w:color="000001"/>
          <w:left w:val="single" w:sz="4" w:space="0" w:color="000001"/>
          <w:bottom w:val="single" w:sz="4" w:space="0" w:color="000001"/>
          <w:insideH w:val="single" w:sz="4" w:space="0" w:color="000001"/>
        </w:tblBorders>
        <w:tblLayout w:type="fixed"/>
        <w:tblCellMar>
          <w:left w:w="83" w:type="dxa"/>
        </w:tblCellMar>
        <w:tblLook w:val="04A0" w:firstRow="1" w:lastRow="0" w:firstColumn="1" w:lastColumn="0" w:noHBand="0" w:noVBand="1"/>
      </w:tblPr>
      <w:tblGrid>
        <w:gridCol w:w="572"/>
        <w:gridCol w:w="983"/>
        <w:gridCol w:w="22"/>
        <w:gridCol w:w="15"/>
        <w:gridCol w:w="30"/>
        <w:gridCol w:w="15"/>
        <w:gridCol w:w="1456"/>
        <w:gridCol w:w="5407"/>
        <w:gridCol w:w="1560"/>
      </w:tblGrid>
      <w:tr w:rsidR="001B01C4" w:rsidTr="007F59EA">
        <w:trPr>
          <w:cantSplit/>
          <w:trHeight w:val="370"/>
        </w:trPr>
        <w:tc>
          <w:tcPr>
            <w:tcW w:w="572" w:type="dxa"/>
            <w:vMerge w:val="restart"/>
            <w:tcBorders>
              <w:top w:val="single" w:sz="4" w:space="0" w:color="000001"/>
              <w:left w:val="single" w:sz="4" w:space="0" w:color="000001"/>
              <w:bottom w:val="single" w:sz="4" w:space="0" w:color="000001"/>
            </w:tcBorders>
            <w:shd w:val="clear" w:color="auto" w:fill="auto"/>
            <w:tcMar>
              <w:left w:w="83" w:type="dxa"/>
            </w:tcMar>
            <w:vAlign w:val="center"/>
          </w:tcPr>
          <w:p w:rsidR="001B01C4" w:rsidRDefault="001B01C4">
            <w:pPr>
              <w:spacing w:after="0" w:line="240" w:lineRule="auto"/>
              <w:contextualSpacing/>
              <w:jc w:val="center"/>
            </w:pPr>
            <w:r>
              <w:rPr>
                <w:rFonts w:ascii="Times New Roman" w:eastAsia="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1065" w:type="dxa"/>
            <w:gridSpan w:val="5"/>
            <w:vMerge w:val="restart"/>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1B01C4" w:rsidRDefault="001B01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Дата</w:t>
            </w:r>
          </w:p>
          <w:p w:rsidR="001B01C4" w:rsidRDefault="001B01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1456" w:type="dxa"/>
            <w:vMerge w:val="restart"/>
            <w:tcBorders>
              <w:top w:val="single" w:sz="4" w:space="0" w:color="000001"/>
              <w:left w:val="single" w:sz="4" w:space="0" w:color="auto"/>
              <w:bottom w:val="single" w:sz="4" w:space="0" w:color="000001"/>
            </w:tcBorders>
            <w:shd w:val="clear" w:color="auto" w:fill="auto"/>
            <w:vAlign w:val="center"/>
          </w:tcPr>
          <w:p w:rsidR="001B01C4" w:rsidRDefault="001B01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Дата</w:t>
            </w:r>
          </w:p>
          <w:p w:rsidR="001B01C4" w:rsidRDefault="001B01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факт</w:t>
            </w:r>
          </w:p>
        </w:tc>
        <w:tc>
          <w:tcPr>
            <w:tcW w:w="5407" w:type="dxa"/>
            <w:vMerge w:val="restart"/>
            <w:tcBorders>
              <w:top w:val="single" w:sz="4" w:space="0" w:color="000001"/>
              <w:left w:val="single" w:sz="4" w:space="0" w:color="000001"/>
              <w:bottom w:val="single" w:sz="4" w:space="0" w:color="000001"/>
            </w:tcBorders>
            <w:shd w:val="clear" w:color="auto" w:fill="auto"/>
            <w:tcMar>
              <w:left w:w="83" w:type="dxa"/>
            </w:tcMar>
            <w:vAlign w:val="center"/>
          </w:tcPr>
          <w:p w:rsidR="001B01C4" w:rsidRDefault="001B01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560" w:type="dxa"/>
            <w:vMerge w:val="restart"/>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1B01C4" w:rsidRDefault="007F59E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Кол-во </w:t>
            </w:r>
          </w:p>
          <w:p w:rsidR="007F59EA" w:rsidRDefault="007F59E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часов</w:t>
            </w:r>
          </w:p>
        </w:tc>
      </w:tr>
      <w:tr w:rsidR="001B01C4" w:rsidTr="007F59EA">
        <w:trPr>
          <w:cantSplit/>
          <w:trHeight w:val="518"/>
        </w:trPr>
        <w:tc>
          <w:tcPr>
            <w:tcW w:w="572" w:type="dxa"/>
            <w:vMerge/>
            <w:tcBorders>
              <w:top w:val="single" w:sz="4" w:space="0" w:color="000001"/>
              <w:left w:val="single" w:sz="4" w:space="0" w:color="000001"/>
              <w:bottom w:val="single" w:sz="4" w:space="0" w:color="000001"/>
            </w:tcBorders>
            <w:shd w:val="clear" w:color="auto" w:fill="auto"/>
            <w:tcMar>
              <w:left w:w="83" w:type="dxa"/>
            </w:tcMar>
            <w:vAlign w:val="center"/>
          </w:tcPr>
          <w:p w:rsidR="001B01C4" w:rsidRDefault="001B01C4">
            <w:pPr>
              <w:snapToGrid w:val="0"/>
              <w:spacing w:after="0" w:line="240" w:lineRule="auto"/>
              <w:contextualSpacing/>
              <w:jc w:val="center"/>
            </w:pPr>
          </w:p>
        </w:tc>
        <w:tc>
          <w:tcPr>
            <w:tcW w:w="1065" w:type="dxa"/>
            <w:gridSpan w:val="5"/>
            <w:vMerge/>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1B01C4" w:rsidRDefault="001B01C4">
            <w:pPr>
              <w:snapToGrid w:val="0"/>
              <w:spacing w:after="0" w:line="240" w:lineRule="auto"/>
              <w:contextualSpacing/>
              <w:jc w:val="center"/>
            </w:pPr>
          </w:p>
        </w:tc>
        <w:tc>
          <w:tcPr>
            <w:tcW w:w="1456" w:type="dxa"/>
            <w:vMerge/>
            <w:tcBorders>
              <w:top w:val="single" w:sz="4" w:space="0" w:color="000001"/>
              <w:left w:val="single" w:sz="4" w:space="0" w:color="auto"/>
              <w:bottom w:val="single" w:sz="4" w:space="0" w:color="000001"/>
            </w:tcBorders>
            <w:shd w:val="clear" w:color="auto" w:fill="auto"/>
            <w:vAlign w:val="center"/>
          </w:tcPr>
          <w:p w:rsidR="001B01C4" w:rsidRDefault="001B01C4">
            <w:pPr>
              <w:snapToGrid w:val="0"/>
              <w:spacing w:after="0" w:line="240" w:lineRule="auto"/>
              <w:contextualSpacing/>
              <w:jc w:val="center"/>
            </w:pPr>
          </w:p>
        </w:tc>
        <w:tc>
          <w:tcPr>
            <w:tcW w:w="5407" w:type="dxa"/>
            <w:vMerge/>
            <w:tcBorders>
              <w:top w:val="single" w:sz="4" w:space="0" w:color="000001"/>
              <w:left w:val="single" w:sz="4" w:space="0" w:color="000001"/>
              <w:bottom w:val="single" w:sz="4" w:space="0" w:color="000001"/>
            </w:tcBorders>
            <w:shd w:val="clear" w:color="auto" w:fill="auto"/>
            <w:tcMar>
              <w:left w:w="83" w:type="dxa"/>
            </w:tcMar>
            <w:vAlign w:val="center"/>
          </w:tcPr>
          <w:p w:rsidR="001B01C4" w:rsidRDefault="001B01C4">
            <w:pPr>
              <w:snapToGrid w:val="0"/>
              <w:spacing w:after="0" w:line="240" w:lineRule="auto"/>
              <w:contextualSpacing/>
              <w:jc w:val="center"/>
            </w:pPr>
          </w:p>
        </w:tc>
        <w:tc>
          <w:tcPr>
            <w:tcW w:w="1560" w:type="dxa"/>
            <w:vMerge/>
            <w:tcBorders>
              <w:top w:val="single" w:sz="4" w:space="0" w:color="000001"/>
              <w:left w:val="single" w:sz="4" w:space="0" w:color="000001"/>
              <w:bottom w:val="single" w:sz="4" w:space="0" w:color="000001"/>
              <w:right w:val="single" w:sz="4" w:space="0" w:color="auto"/>
            </w:tcBorders>
            <w:shd w:val="clear" w:color="auto" w:fill="auto"/>
            <w:tcMar>
              <w:left w:w="83" w:type="dxa"/>
            </w:tcMar>
            <w:vAlign w:val="center"/>
          </w:tcPr>
          <w:p w:rsidR="001B01C4" w:rsidRDefault="001B01C4">
            <w:pPr>
              <w:snapToGrid w:val="0"/>
              <w:spacing w:after="0" w:line="240" w:lineRule="auto"/>
              <w:contextualSpacing/>
              <w:jc w:val="center"/>
            </w:pP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93</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10.03</w:t>
            </w:r>
          </w:p>
        </w:tc>
        <w:tc>
          <w:tcPr>
            <w:tcW w:w="1456"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Знакомство с учебником. Язык и речь, их значение в жизни людей.</w:t>
            </w:r>
          </w:p>
          <w:p w:rsidR="001B01C4" w:rsidRDefault="001B01C4">
            <w:pPr>
              <w:spacing w:after="0" w:line="240" w:lineRule="auto"/>
              <w:contextualSpacing/>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94</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11.03</w:t>
            </w:r>
          </w:p>
        </w:tc>
        <w:tc>
          <w:tcPr>
            <w:tcW w:w="1456"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Виды речи </w:t>
            </w:r>
          </w:p>
          <w:p w:rsidR="001B01C4" w:rsidRDefault="001B01C4">
            <w:pPr>
              <w:spacing w:after="0" w:line="240" w:lineRule="auto"/>
              <w:contextualSpacing/>
            </w:pPr>
            <w:r>
              <w:rPr>
                <w:rFonts w:ascii="Times New Roman" w:hAnsi="Times New Roman" w:cs="Times New Roman"/>
                <w:iCs/>
                <w:sz w:val="24"/>
                <w:szCs w:val="24"/>
              </w:rPr>
              <w:t>(общее представление). Родной язык.</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95</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12.03</w:t>
            </w:r>
          </w:p>
        </w:tc>
        <w:tc>
          <w:tcPr>
            <w:tcW w:w="1456"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Pr="00A032BC" w:rsidRDefault="001B01C4" w:rsidP="00A032BC">
            <w:pPr>
              <w:spacing w:after="0" w:line="240" w:lineRule="auto"/>
              <w:contextualSpacing/>
            </w:pPr>
            <w:r>
              <w:rPr>
                <w:rFonts w:ascii="Times New Roman" w:hAnsi="Times New Roman" w:cs="Times New Roman"/>
                <w:iCs/>
                <w:sz w:val="24"/>
                <w:szCs w:val="24"/>
              </w:rPr>
              <w:t>Текст. Предложение как группа слов, выражающая законченную мысль</w:t>
            </w:r>
          </w:p>
          <w:p w:rsidR="001B01C4" w:rsidRDefault="001B01C4">
            <w:pPr>
              <w:spacing w:after="0" w:line="240" w:lineRule="auto"/>
              <w:contextualSpacing/>
              <w:jc w:val="both"/>
              <w:rPr>
                <w:rFonts w:ascii="Times New Roman" w:hAnsi="Times New Roman" w:cs="Times New Roman"/>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96</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16.03</w:t>
            </w:r>
          </w:p>
        </w:tc>
        <w:tc>
          <w:tcPr>
            <w:tcW w:w="1456" w:type="dxa"/>
            <w:tcBorders>
              <w:top w:val="single" w:sz="4" w:space="0" w:color="000001"/>
              <w:left w:val="single" w:sz="4" w:space="0" w:color="auto"/>
              <w:bottom w:val="single" w:sz="4" w:space="0" w:color="000001"/>
            </w:tcBorders>
            <w:shd w:val="clear" w:color="auto" w:fill="auto"/>
          </w:tcPr>
          <w:p w:rsidR="001B01C4" w:rsidRDefault="001B01C4" w:rsidP="00A032BC">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Диалог.</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97</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17.03</w:t>
            </w:r>
          </w:p>
        </w:tc>
        <w:tc>
          <w:tcPr>
            <w:tcW w:w="1456"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iCs/>
                <w:sz w:val="24"/>
                <w:szCs w:val="24"/>
              </w:rPr>
              <w:t>Текст. Предложение. Диалог.</w:t>
            </w:r>
          </w:p>
          <w:p w:rsidR="001B01C4" w:rsidRDefault="001B01C4">
            <w:pPr>
              <w:spacing w:after="0" w:line="24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Проверочная работа.</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98</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18.03</w:t>
            </w:r>
          </w:p>
        </w:tc>
        <w:tc>
          <w:tcPr>
            <w:tcW w:w="1456"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iCs/>
                <w:sz w:val="24"/>
                <w:szCs w:val="24"/>
              </w:rPr>
              <w:t xml:space="preserve">Слова – названия предметов и </w:t>
            </w:r>
            <w:r>
              <w:rPr>
                <w:rFonts w:ascii="Times New Roman" w:hAnsi="Times New Roman" w:cs="Times New Roman"/>
                <w:iCs/>
                <w:spacing w:val="-4"/>
                <w:sz w:val="24"/>
                <w:szCs w:val="24"/>
              </w:rPr>
              <w:t>явлений, слова –</w:t>
            </w:r>
            <w:r>
              <w:rPr>
                <w:rFonts w:ascii="Times New Roman" w:hAnsi="Times New Roman" w:cs="Times New Roman"/>
                <w:iCs/>
                <w:sz w:val="24"/>
                <w:szCs w:val="24"/>
              </w:rPr>
              <w:t xml:space="preserve"> названия признаков предметов, слова – названия действий предметов.</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99</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19.03</w:t>
            </w:r>
          </w:p>
        </w:tc>
        <w:tc>
          <w:tcPr>
            <w:tcW w:w="1456"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b/>
                <w:bCs/>
                <w:i/>
                <w:iCs/>
                <w:sz w:val="24"/>
                <w:szCs w:val="24"/>
              </w:rPr>
              <w:t>Развитие</w:t>
            </w:r>
            <w:r>
              <w:rPr>
                <w:rFonts w:ascii="Times New Roman" w:hAnsi="Times New Roman" w:cs="Times New Roman"/>
                <w:b/>
                <w:bCs/>
                <w:iCs/>
                <w:sz w:val="24"/>
                <w:szCs w:val="24"/>
              </w:rPr>
              <w:t xml:space="preserve"> </w:t>
            </w:r>
            <w:r>
              <w:rPr>
                <w:rFonts w:ascii="Times New Roman" w:hAnsi="Times New Roman" w:cs="Times New Roman"/>
                <w:b/>
                <w:bCs/>
                <w:i/>
                <w:iCs/>
                <w:sz w:val="24"/>
                <w:szCs w:val="24"/>
              </w:rPr>
              <w:t>речи</w:t>
            </w:r>
            <w:r>
              <w:rPr>
                <w:rFonts w:ascii="Times New Roman" w:hAnsi="Times New Roman" w:cs="Times New Roman"/>
                <w:b/>
                <w:bCs/>
                <w:iCs/>
                <w:sz w:val="24"/>
                <w:szCs w:val="24"/>
              </w:rPr>
              <w:t>.</w:t>
            </w:r>
            <w:r>
              <w:rPr>
                <w:rFonts w:ascii="Times New Roman" w:hAnsi="Times New Roman" w:cs="Times New Roman"/>
                <w:iCs/>
                <w:sz w:val="24"/>
                <w:szCs w:val="24"/>
              </w:rPr>
              <w:t xml:space="preserve"> </w:t>
            </w:r>
          </w:p>
          <w:p w:rsidR="001B01C4" w:rsidRDefault="001B01C4">
            <w:pPr>
              <w:spacing w:after="0" w:line="240" w:lineRule="auto"/>
              <w:contextualSpacing/>
            </w:pPr>
            <w:r>
              <w:rPr>
                <w:rFonts w:ascii="Times New Roman" w:hAnsi="Times New Roman" w:cs="Times New Roman"/>
                <w:iCs/>
                <w:sz w:val="24"/>
                <w:szCs w:val="24"/>
              </w:rPr>
              <w:t xml:space="preserve">Составление текста по рисунку и опорным словам. </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5" w:type="dxa"/>
            <w:gridSpan w:val="5"/>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30.03</w:t>
            </w:r>
          </w:p>
        </w:tc>
        <w:tc>
          <w:tcPr>
            <w:tcW w:w="1456" w:type="dxa"/>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iCs/>
                <w:sz w:val="24"/>
                <w:szCs w:val="24"/>
              </w:rPr>
              <w:t xml:space="preserve">Слова – названия предметов и </w:t>
            </w:r>
            <w:r>
              <w:rPr>
                <w:rFonts w:ascii="Times New Roman" w:hAnsi="Times New Roman" w:cs="Times New Roman"/>
                <w:iCs/>
                <w:spacing w:val="-4"/>
                <w:sz w:val="24"/>
                <w:szCs w:val="24"/>
              </w:rPr>
              <w:t>явлений, слова –</w:t>
            </w:r>
            <w:r>
              <w:rPr>
                <w:rFonts w:ascii="Times New Roman" w:hAnsi="Times New Roman" w:cs="Times New Roman"/>
                <w:iCs/>
                <w:sz w:val="24"/>
                <w:szCs w:val="24"/>
              </w:rPr>
              <w:t xml:space="preserve"> названия признаков предметов, слова – названия действий предметов. Вежливые слова.</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w:t>
            </w:r>
          </w:p>
        </w:tc>
        <w:tc>
          <w:tcPr>
            <w:tcW w:w="1050" w:type="dxa"/>
            <w:gridSpan w:val="4"/>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31.03</w:t>
            </w:r>
          </w:p>
        </w:tc>
        <w:tc>
          <w:tcPr>
            <w:tcW w:w="1471" w:type="dxa"/>
            <w:gridSpan w:val="2"/>
            <w:tcBorders>
              <w:top w:val="single" w:sz="4" w:space="0" w:color="000001"/>
              <w:left w:val="single" w:sz="4" w:space="0" w:color="auto"/>
              <w:bottom w:val="single" w:sz="4" w:space="0" w:color="000001"/>
            </w:tcBorders>
            <w:shd w:val="clear" w:color="auto" w:fill="auto"/>
          </w:tcPr>
          <w:p w:rsidR="001B01C4" w:rsidRDefault="001B01C4" w:rsidP="00A032BC">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Слова однозначные и многозначные (общее представление).</w:t>
            </w:r>
          </w:p>
          <w:p w:rsidR="001B01C4" w:rsidRDefault="001B01C4">
            <w:pPr>
              <w:spacing w:after="0" w:line="240" w:lineRule="auto"/>
              <w:contextualSpacing/>
              <w:rPr>
                <w:rFonts w:ascii="Times New Roman" w:hAnsi="Times New Roman" w:cs="Times New Roman"/>
                <w:b/>
                <w:iCs/>
                <w:sz w:val="24"/>
                <w:szCs w:val="24"/>
              </w:rPr>
            </w:pPr>
            <w:r>
              <w:rPr>
                <w:rFonts w:ascii="Times New Roman" w:hAnsi="Times New Roman" w:cs="Times New Roman"/>
                <w:b/>
                <w:iCs/>
                <w:sz w:val="24"/>
                <w:szCs w:val="24"/>
              </w:rPr>
              <w:t>Проверочная работа.</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102</w:t>
            </w:r>
          </w:p>
        </w:tc>
        <w:tc>
          <w:tcPr>
            <w:tcW w:w="1050" w:type="dxa"/>
            <w:gridSpan w:val="4"/>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1.04</w:t>
            </w:r>
          </w:p>
        </w:tc>
        <w:tc>
          <w:tcPr>
            <w:tcW w:w="1471" w:type="dxa"/>
            <w:gridSpan w:val="2"/>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Деление слов на слоги.</w:t>
            </w:r>
          </w:p>
          <w:p w:rsidR="001B01C4" w:rsidRDefault="001B01C4">
            <w:pPr>
              <w:spacing w:after="0" w:line="240" w:lineRule="auto"/>
              <w:contextualSpacing/>
              <w:jc w:val="both"/>
              <w:rPr>
                <w:rFonts w:ascii="Times New Roman" w:hAnsi="Times New Roman" w:cs="Times New Roman"/>
                <w:iCs/>
                <w:sz w:val="24"/>
                <w:szCs w:val="24"/>
              </w:rPr>
            </w:pPr>
          </w:p>
          <w:p w:rsidR="001B01C4" w:rsidRDefault="001B01C4">
            <w:pPr>
              <w:spacing w:after="0" w:line="240" w:lineRule="auto"/>
              <w:contextualSpacing/>
              <w:jc w:val="both"/>
              <w:rPr>
                <w:rFonts w:ascii="Times New Roman" w:hAnsi="Times New Roman" w:cs="Times New Roman"/>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103</w:t>
            </w:r>
          </w:p>
        </w:tc>
        <w:tc>
          <w:tcPr>
            <w:tcW w:w="1050" w:type="dxa"/>
            <w:gridSpan w:val="4"/>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2.04</w:t>
            </w:r>
          </w:p>
        </w:tc>
        <w:tc>
          <w:tcPr>
            <w:tcW w:w="1471" w:type="dxa"/>
            <w:gridSpan w:val="2"/>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iCs/>
                <w:sz w:val="24"/>
                <w:szCs w:val="24"/>
              </w:rPr>
              <w:t xml:space="preserve">Правила </w:t>
            </w:r>
          </w:p>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переноса слов.</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104</w:t>
            </w:r>
          </w:p>
        </w:tc>
        <w:tc>
          <w:tcPr>
            <w:tcW w:w="1050" w:type="dxa"/>
            <w:gridSpan w:val="4"/>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6.04</w:t>
            </w:r>
          </w:p>
        </w:tc>
        <w:tc>
          <w:tcPr>
            <w:tcW w:w="1471" w:type="dxa"/>
            <w:gridSpan w:val="2"/>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b/>
                <w:bCs/>
                <w:i/>
                <w:iCs/>
                <w:sz w:val="24"/>
                <w:szCs w:val="24"/>
              </w:rPr>
              <w:t>Развитие речи.</w:t>
            </w:r>
            <w:r>
              <w:rPr>
                <w:rFonts w:ascii="Times New Roman" w:hAnsi="Times New Roman" w:cs="Times New Roman"/>
                <w:iCs/>
                <w:sz w:val="24"/>
                <w:szCs w:val="24"/>
              </w:rPr>
              <w:t xml:space="preserve"> </w:t>
            </w:r>
          </w:p>
          <w:p w:rsidR="001B01C4" w:rsidRDefault="001B01C4">
            <w:pPr>
              <w:spacing w:after="0" w:line="240" w:lineRule="auto"/>
              <w:contextualSpacing/>
            </w:pPr>
            <w:r>
              <w:rPr>
                <w:rFonts w:ascii="Times New Roman" w:hAnsi="Times New Roman" w:cs="Times New Roman"/>
                <w:iCs/>
                <w:sz w:val="24"/>
                <w:szCs w:val="24"/>
              </w:rPr>
              <w:t xml:space="preserve">Наблюдение над словом как средством создания словесно-художественного образа.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7F59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105</w:t>
            </w:r>
          </w:p>
        </w:tc>
        <w:tc>
          <w:tcPr>
            <w:tcW w:w="1050" w:type="dxa"/>
            <w:gridSpan w:val="4"/>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7.04</w:t>
            </w:r>
          </w:p>
        </w:tc>
        <w:tc>
          <w:tcPr>
            <w:tcW w:w="1471" w:type="dxa"/>
            <w:gridSpan w:val="2"/>
            <w:tcBorders>
              <w:top w:val="single" w:sz="4" w:space="0" w:color="000001"/>
              <w:left w:val="single" w:sz="4" w:space="0" w:color="auto"/>
              <w:bottom w:val="single" w:sz="4" w:space="0" w:color="000001"/>
            </w:tcBorders>
            <w:shd w:val="clear" w:color="auto" w:fill="auto"/>
          </w:tcPr>
          <w:p w:rsidR="001B01C4" w:rsidRDefault="001B01C4" w:rsidP="00A032BC">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Ударение. Ударный и безударный слог.</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106</w:t>
            </w:r>
          </w:p>
        </w:tc>
        <w:tc>
          <w:tcPr>
            <w:tcW w:w="1050" w:type="dxa"/>
            <w:gridSpan w:val="4"/>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8.04</w:t>
            </w:r>
          </w:p>
        </w:tc>
        <w:tc>
          <w:tcPr>
            <w:tcW w:w="1471" w:type="dxa"/>
            <w:gridSpan w:val="2"/>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b/>
                <w:bCs/>
                <w:i/>
                <w:iCs/>
                <w:sz w:val="24"/>
                <w:szCs w:val="24"/>
              </w:rPr>
              <w:t>Развитие</w:t>
            </w:r>
            <w:r>
              <w:rPr>
                <w:rFonts w:ascii="Times New Roman" w:hAnsi="Times New Roman" w:cs="Times New Roman"/>
                <w:b/>
                <w:bCs/>
                <w:iCs/>
                <w:sz w:val="24"/>
                <w:szCs w:val="24"/>
              </w:rPr>
              <w:t xml:space="preserve"> </w:t>
            </w:r>
            <w:r>
              <w:rPr>
                <w:rFonts w:ascii="Times New Roman" w:hAnsi="Times New Roman" w:cs="Times New Roman"/>
                <w:b/>
                <w:bCs/>
                <w:i/>
                <w:iCs/>
                <w:sz w:val="24"/>
                <w:szCs w:val="24"/>
              </w:rPr>
              <w:t>речи</w:t>
            </w:r>
            <w:r>
              <w:rPr>
                <w:rFonts w:ascii="Times New Roman" w:hAnsi="Times New Roman" w:cs="Times New Roman"/>
                <w:b/>
                <w:bCs/>
                <w:iCs/>
                <w:sz w:val="24"/>
                <w:szCs w:val="24"/>
              </w:rPr>
              <w:t>.</w:t>
            </w:r>
            <w:r>
              <w:rPr>
                <w:rFonts w:ascii="Times New Roman" w:hAnsi="Times New Roman" w:cs="Times New Roman"/>
                <w:iCs/>
                <w:sz w:val="24"/>
                <w:szCs w:val="24"/>
              </w:rPr>
              <w:t xml:space="preserve"> </w:t>
            </w:r>
          </w:p>
          <w:p w:rsidR="001B01C4" w:rsidRDefault="001B01C4">
            <w:pPr>
              <w:spacing w:after="0" w:line="240" w:lineRule="auto"/>
              <w:contextualSpacing/>
            </w:pPr>
            <w:r>
              <w:rPr>
                <w:rFonts w:ascii="Times New Roman" w:hAnsi="Times New Roman" w:cs="Times New Roman"/>
                <w:iCs/>
                <w:sz w:val="24"/>
                <w:szCs w:val="24"/>
              </w:rPr>
              <w:t>Коллективное составление содержания основной части сказки.</w:t>
            </w:r>
          </w:p>
          <w:p w:rsidR="001B01C4" w:rsidRDefault="001B01C4">
            <w:pPr>
              <w:spacing w:after="0" w:line="240" w:lineRule="auto"/>
              <w:contextualSpacing/>
              <w:jc w:val="both"/>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107</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9.04</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Звуки и буквы.</w:t>
            </w:r>
          </w:p>
          <w:p w:rsidR="001B01C4" w:rsidRDefault="001B01C4">
            <w:pPr>
              <w:spacing w:after="0" w:line="240" w:lineRule="auto"/>
              <w:contextualSpacing/>
              <w:rPr>
                <w:rFonts w:ascii="Times New Roman" w:hAnsi="Times New Roman" w:cs="Times New Roman"/>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108</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13.04</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Pr="001B01C4" w:rsidRDefault="001B01C4" w:rsidP="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Русский алфавит, или Азбука.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109</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14.04</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rsidP="00A032BC">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Гласные звуки.</w:t>
            </w:r>
          </w:p>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lastRenderedPageBreak/>
              <w:t>Буквы, обозначающие гласные звуки.</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lastRenderedPageBreak/>
              <w:t>110</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15.04</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iCs/>
                <w:sz w:val="24"/>
                <w:szCs w:val="24"/>
              </w:rPr>
              <w:t xml:space="preserve">Буквы </w:t>
            </w:r>
            <w:r>
              <w:rPr>
                <w:rFonts w:ascii="Times New Roman" w:hAnsi="Times New Roman" w:cs="Times New Roman"/>
                <w:i/>
                <w:iCs/>
                <w:sz w:val="24"/>
                <w:szCs w:val="24"/>
              </w:rPr>
              <w:t xml:space="preserve">е, ё, ю, я </w:t>
            </w:r>
            <w:r>
              <w:rPr>
                <w:rFonts w:ascii="Times New Roman" w:hAnsi="Times New Roman" w:cs="Times New Roman"/>
                <w:iCs/>
                <w:sz w:val="24"/>
                <w:szCs w:val="24"/>
              </w:rPr>
              <w:t xml:space="preserve">и их функции в слове. Слова с буквой </w:t>
            </w:r>
            <w:r>
              <w:rPr>
                <w:rFonts w:ascii="Times New Roman" w:hAnsi="Times New Roman" w:cs="Times New Roman"/>
                <w:i/>
                <w:iCs/>
                <w:sz w:val="24"/>
                <w:szCs w:val="24"/>
              </w:rPr>
              <w:t>э</w:t>
            </w:r>
            <w:r>
              <w:rPr>
                <w:rFonts w:ascii="Times New Roman" w:hAnsi="Times New Roman" w:cs="Times New Roman"/>
                <w:iCs/>
                <w:sz w:val="24"/>
                <w:szCs w:val="24"/>
              </w:rPr>
              <w:t>.</w:t>
            </w:r>
          </w:p>
          <w:p w:rsidR="001B01C4" w:rsidRDefault="001B01C4">
            <w:pPr>
              <w:spacing w:after="0" w:line="240" w:lineRule="auto"/>
              <w:contextualSpacing/>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111</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16.04</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b/>
                <w:bCs/>
                <w:i/>
                <w:iCs/>
                <w:sz w:val="24"/>
                <w:szCs w:val="24"/>
              </w:rPr>
              <w:t>Развитие речи.</w:t>
            </w:r>
            <w:r>
              <w:rPr>
                <w:rFonts w:ascii="Times New Roman" w:hAnsi="Times New Roman" w:cs="Times New Roman"/>
                <w:iCs/>
                <w:sz w:val="24"/>
                <w:szCs w:val="24"/>
              </w:rPr>
              <w:t xml:space="preserve"> </w:t>
            </w:r>
          </w:p>
          <w:p w:rsidR="001B01C4" w:rsidRDefault="001B01C4">
            <w:pPr>
              <w:spacing w:after="0" w:line="240" w:lineRule="auto"/>
              <w:contextualSpacing/>
            </w:pPr>
            <w:r>
              <w:rPr>
                <w:rFonts w:ascii="Times New Roman" w:hAnsi="Times New Roman" w:cs="Times New Roman"/>
                <w:iCs/>
                <w:sz w:val="24"/>
                <w:szCs w:val="24"/>
              </w:rPr>
              <w:t xml:space="preserve">Составление развёрнутого ответа на вопрос. </w:t>
            </w:r>
          </w:p>
          <w:p w:rsidR="001B01C4" w:rsidRDefault="001B01C4">
            <w:pPr>
              <w:spacing w:after="0" w:line="240" w:lineRule="auto"/>
              <w:contextualSpacing/>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112</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20.04</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Ударные и безударные гласные звуки.</w:t>
            </w:r>
          </w:p>
          <w:p w:rsidR="001B01C4" w:rsidRDefault="001B01C4">
            <w:pPr>
              <w:spacing w:after="0" w:line="240" w:lineRule="auto"/>
              <w:contextualSpacing/>
              <w:rPr>
                <w:rFonts w:ascii="Times New Roman" w:hAnsi="Times New Roman" w:cs="Times New Roman"/>
                <w:i/>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113</w:t>
            </w:r>
          </w:p>
        </w:tc>
        <w:tc>
          <w:tcPr>
            <w:tcW w:w="1005" w:type="dxa"/>
            <w:gridSpan w:val="2"/>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21.04</w:t>
            </w:r>
          </w:p>
        </w:tc>
        <w:tc>
          <w:tcPr>
            <w:tcW w:w="1516" w:type="dxa"/>
            <w:gridSpan w:val="4"/>
            <w:tcBorders>
              <w:top w:val="single" w:sz="4" w:space="0" w:color="000001"/>
              <w:left w:val="single" w:sz="4" w:space="0" w:color="auto"/>
              <w:bottom w:val="single" w:sz="4" w:space="0" w:color="000001"/>
            </w:tcBorders>
            <w:shd w:val="clear" w:color="auto" w:fill="auto"/>
          </w:tcPr>
          <w:p w:rsidR="001B01C4" w:rsidRDefault="001B01C4" w:rsidP="005B2E3A">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Ударные и безударные гласные звуки.</w:t>
            </w:r>
          </w:p>
          <w:p w:rsidR="001B01C4" w:rsidRDefault="001B01C4">
            <w:pPr>
              <w:spacing w:after="0" w:line="240" w:lineRule="auto"/>
              <w:contextualSpacing/>
              <w:rPr>
                <w:rFonts w:ascii="Times New Roman" w:hAnsi="Times New Roman" w:cs="Times New Roman"/>
                <w:i/>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114</w:t>
            </w:r>
          </w:p>
        </w:tc>
        <w:tc>
          <w:tcPr>
            <w:tcW w:w="1005" w:type="dxa"/>
            <w:gridSpan w:val="2"/>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22.04</w:t>
            </w:r>
          </w:p>
        </w:tc>
        <w:tc>
          <w:tcPr>
            <w:tcW w:w="1516" w:type="dxa"/>
            <w:gridSpan w:val="4"/>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b/>
                <w:bCs/>
                <w:i/>
                <w:iCs/>
                <w:sz w:val="24"/>
                <w:szCs w:val="24"/>
              </w:rPr>
              <w:t>Развитие</w:t>
            </w:r>
            <w:r>
              <w:rPr>
                <w:rFonts w:ascii="Times New Roman" w:hAnsi="Times New Roman" w:cs="Times New Roman"/>
                <w:b/>
                <w:bCs/>
                <w:iCs/>
                <w:sz w:val="24"/>
                <w:szCs w:val="24"/>
              </w:rPr>
              <w:t xml:space="preserve"> </w:t>
            </w:r>
            <w:r>
              <w:rPr>
                <w:rFonts w:ascii="Times New Roman" w:hAnsi="Times New Roman" w:cs="Times New Roman"/>
                <w:b/>
                <w:bCs/>
                <w:i/>
                <w:iCs/>
                <w:sz w:val="24"/>
                <w:szCs w:val="24"/>
              </w:rPr>
              <w:t>речи</w:t>
            </w:r>
            <w:r>
              <w:rPr>
                <w:rFonts w:ascii="Times New Roman" w:hAnsi="Times New Roman" w:cs="Times New Roman"/>
                <w:b/>
                <w:bCs/>
                <w:iCs/>
                <w:sz w:val="24"/>
                <w:szCs w:val="24"/>
              </w:rPr>
              <w:t>.</w:t>
            </w:r>
            <w:r>
              <w:rPr>
                <w:rFonts w:ascii="Times New Roman" w:hAnsi="Times New Roman" w:cs="Times New Roman"/>
                <w:iCs/>
                <w:sz w:val="24"/>
                <w:szCs w:val="24"/>
              </w:rPr>
              <w:t xml:space="preserve"> </w:t>
            </w:r>
          </w:p>
          <w:p w:rsidR="001B01C4" w:rsidRDefault="001B01C4">
            <w:pPr>
              <w:spacing w:after="0" w:line="240" w:lineRule="auto"/>
              <w:contextualSpacing/>
            </w:pPr>
            <w:r>
              <w:rPr>
                <w:rFonts w:ascii="Times New Roman" w:hAnsi="Times New Roman" w:cs="Times New Roman"/>
                <w:iCs/>
                <w:spacing w:val="-6"/>
                <w:sz w:val="24"/>
                <w:szCs w:val="24"/>
              </w:rPr>
              <w:t>Составление устного рассказа по рисунку и опорным словам.</w:t>
            </w:r>
            <w:r>
              <w:rPr>
                <w:rFonts w:ascii="Times New Roman" w:hAnsi="Times New Roman" w:cs="Times New Roman"/>
                <w:iCs/>
                <w:sz w:val="24"/>
                <w:szCs w:val="24"/>
              </w:rPr>
              <w:t xml:space="preserve"> </w:t>
            </w:r>
          </w:p>
          <w:p w:rsidR="001B01C4" w:rsidRDefault="001B01C4">
            <w:pPr>
              <w:spacing w:after="0" w:line="240" w:lineRule="auto"/>
              <w:contextualSpacing/>
              <w:rPr>
                <w:rFonts w:ascii="Times New Roman" w:hAnsi="Times New Roman" w:cs="Times New Roman"/>
                <w:b/>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115</w:t>
            </w:r>
          </w:p>
        </w:tc>
        <w:tc>
          <w:tcPr>
            <w:tcW w:w="1005" w:type="dxa"/>
            <w:gridSpan w:val="2"/>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23.04</w:t>
            </w:r>
          </w:p>
        </w:tc>
        <w:tc>
          <w:tcPr>
            <w:tcW w:w="1516" w:type="dxa"/>
            <w:gridSpan w:val="4"/>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Проверочный диктант.</w:t>
            </w:r>
          </w:p>
          <w:p w:rsidR="001B01C4" w:rsidRDefault="001B01C4">
            <w:pPr>
              <w:spacing w:after="0" w:line="240" w:lineRule="auto"/>
              <w:contextualSpacing/>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116</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27.04</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Согласные </w:t>
            </w:r>
          </w:p>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звуки.</w:t>
            </w:r>
          </w:p>
          <w:p w:rsidR="001B01C4" w:rsidRDefault="001B01C4">
            <w:pPr>
              <w:spacing w:after="0" w:line="240" w:lineRule="auto"/>
              <w:contextualSpacing/>
              <w:rPr>
                <w:rFonts w:ascii="Times New Roman" w:hAnsi="Times New Roman" w:cs="Times New Roman"/>
                <w:iCs/>
                <w:sz w:val="24"/>
                <w:szCs w:val="24"/>
              </w:rPr>
            </w:pPr>
          </w:p>
          <w:p w:rsidR="001B01C4" w:rsidRDefault="001B01C4">
            <w:pPr>
              <w:spacing w:after="0" w:line="240" w:lineRule="auto"/>
              <w:contextualSpacing/>
              <w:rPr>
                <w:rFonts w:ascii="Times New Roman" w:hAnsi="Times New Roman" w:cs="Times New Roman"/>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117</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28.04</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rsidP="00927096">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Слова </w:t>
            </w:r>
            <w:proofErr w:type="gramStart"/>
            <w:r>
              <w:rPr>
                <w:rFonts w:ascii="Times New Roman" w:hAnsi="Times New Roman" w:cs="Times New Roman"/>
                <w:iCs/>
                <w:sz w:val="24"/>
                <w:szCs w:val="24"/>
              </w:rPr>
              <w:t>с</w:t>
            </w:r>
            <w:proofErr w:type="gramEnd"/>
            <w:r>
              <w:rPr>
                <w:rFonts w:ascii="Times New Roman" w:hAnsi="Times New Roman" w:cs="Times New Roman"/>
                <w:iCs/>
                <w:sz w:val="24"/>
                <w:szCs w:val="24"/>
              </w:rPr>
              <w:t xml:space="preserve"> </w:t>
            </w:r>
          </w:p>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удвоенными согласными.</w:t>
            </w:r>
          </w:p>
          <w:p w:rsidR="001B01C4" w:rsidRDefault="001B01C4">
            <w:pPr>
              <w:spacing w:after="0" w:line="240" w:lineRule="auto"/>
              <w:contextualSpacing/>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118</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29.04</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both"/>
            </w:pPr>
            <w:r>
              <w:rPr>
                <w:rFonts w:ascii="Times New Roman" w:hAnsi="Times New Roman" w:cs="Times New Roman"/>
                <w:iCs/>
                <w:sz w:val="24"/>
                <w:szCs w:val="24"/>
              </w:rPr>
              <w:t xml:space="preserve">Буквы </w:t>
            </w:r>
            <w:r>
              <w:rPr>
                <w:rFonts w:ascii="Times New Roman" w:hAnsi="Times New Roman" w:cs="Times New Roman"/>
                <w:i/>
                <w:iCs/>
                <w:sz w:val="24"/>
                <w:szCs w:val="24"/>
              </w:rPr>
              <w:t>Й</w:t>
            </w:r>
            <w:r>
              <w:rPr>
                <w:rFonts w:ascii="Times New Roman" w:hAnsi="Times New Roman" w:cs="Times New Roman"/>
                <w:iCs/>
                <w:sz w:val="24"/>
                <w:szCs w:val="24"/>
              </w:rPr>
              <w:t xml:space="preserve"> и </w:t>
            </w:r>
            <w:proofErr w:type="spellStart"/>
            <w:r>
              <w:rPr>
                <w:rFonts w:ascii="Times New Roman" w:hAnsi="Times New Roman" w:cs="Times New Roman"/>
                <w:i/>
                <w:iCs/>
                <w:sz w:val="24"/>
                <w:szCs w:val="24"/>
              </w:rPr>
              <w:t>И</w:t>
            </w:r>
            <w:proofErr w:type="spellEnd"/>
            <w:r>
              <w:rPr>
                <w:rFonts w:ascii="Times New Roman" w:hAnsi="Times New Roman" w:cs="Times New Roman"/>
                <w:iCs/>
                <w:sz w:val="24"/>
                <w:szCs w:val="24"/>
              </w:rPr>
              <w:t>.</w:t>
            </w:r>
          </w:p>
          <w:p w:rsidR="001B01C4" w:rsidRDefault="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Слова со звуком [й’] и буквой «и </w:t>
            </w:r>
            <w:proofErr w:type="gramStart"/>
            <w:r>
              <w:rPr>
                <w:rFonts w:ascii="Times New Roman" w:hAnsi="Times New Roman" w:cs="Times New Roman"/>
                <w:sz w:val="24"/>
                <w:szCs w:val="24"/>
              </w:rPr>
              <w:t>краткое</w:t>
            </w:r>
            <w:proofErr w:type="gramEnd"/>
            <w:r>
              <w:rPr>
                <w:rFonts w:ascii="Times New Roman" w:hAnsi="Times New Roman" w:cs="Times New Roman"/>
                <w:sz w:val="24"/>
                <w:szCs w:val="24"/>
              </w:rPr>
              <w:t>».</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119</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30.04</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Буквы для обозначения твёрдых и мягких согласных </w:t>
            </w:r>
          </w:p>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звуков.</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120</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4.05</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Мягкий знак как показатель мягкости согласного звука.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121</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5.05</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rsidP="00927096">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Согласные парные и непарные по твёрдости-мягкости.</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122</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6.05</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b/>
                <w:bCs/>
                <w:i/>
                <w:iCs/>
                <w:sz w:val="24"/>
                <w:szCs w:val="24"/>
              </w:rPr>
              <w:t>Развитие</w:t>
            </w:r>
            <w:r>
              <w:rPr>
                <w:rFonts w:ascii="Times New Roman" w:hAnsi="Times New Roman" w:cs="Times New Roman"/>
                <w:b/>
                <w:bCs/>
                <w:iCs/>
                <w:sz w:val="24"/>
                <w:szCs w:val="24"/>
              </w:rPr>
              <w:t xml:space="preserve"> </w:t>
            </w:r>
            <w:r>
              <w:rPr>
                <w:rFonts w:ascii="Times New Roman" w:hAnsi="Times New Roman" w:cs="Times New Roman"/>
                <w:b/>
                <w:bCs/>
                <w:i/>
                <w:iCs/>
                <w:sz w:val="24"/>
                <w:szCs w:val="24"/>
              </w:rPr>
              <w:t>речи</w:t>
            </w:r>
            <w:r>
              <w:rPr>
                <w:rFonts w:ascii="Times New Roman" w:hAnsi="Times New Roman" w:cs="Times New Roman"/>
                <w:b/>
                <w:bCs/>
                <w:iCs/>
                <w:sz w:val="24"/>
                <w:szCs w:val="24"/>
              </w:rPr>
              <w:t>.</w:t>
            </w:r>
            <w:r>
              <w:rPr>
                <w:rFonts w:ascii="Times New Roman" w:hAnsi="Times New Roman" w:cs="Times New Roman"/>
                <w:iCs/>
                <w:sz w:val="24"/>
                <w:szCs w:val="24"/>
              </w:rPr>
              <w:t xml:space="preserve"> </w:t>
            </w:r>
          </w:p>
          <w:p w:rsidR="001B01C4" w:rsidRDefault="001B01C4">
            <w:pPr>
              <w:spacing w:after="0" w:line="240" w:lineRule="auto"/>
              <w:contextualSpacing/>
            </w:pPr>
            <w:r>
              <w:rPr>
                <w:rFonts w:ascii="Times New Roman" w:hAnsi="Times New Roman" w:cs="Times New Roman"/>
                <w:iCs/>
                <w:sz w:val="24"/>
                <w:szCs w:val="24"/>
              </w:rPr>
              <w:t>Восстановление текста с нарушенным порядком предложений</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123</w:t>
            </w:r>
          </w:p>
        </w:tc>
        <w:tc>
          <w:tcPr>
            <w:tcW w:w="983"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7.05</w:t>
            </w:r>
          </w:p>
        </w:tc>
        <w:tc>
          <w:tcPr>
            <w:tcW w:w="1538" w:type="dxa"/>
            <w:gridSpan w:val="5"/>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Согласные звонкие и </w:t>
            </w:r>
          </w:p>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глухие.</w:t>
            </w:r>
          </w:p>
          <w:p w:rsidR="001B01C4" w:rsidRDefault="001B01C4">
            <w:pPr>
              <w:spacing w:after="0" w:line="240" w:lineRule="auto"/>
              <w:contextualSpacing/>
              <w:jc w:val="both"/>
              <w:rPr>
                <w:rFonts w:ascii="Times New Roman" w:hAnsi="Times New Roman" w:cs="Times New Roman"/>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124</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11.05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Звонкие и глухие согласные звуки на конце слова.</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125</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rsidP="00927096">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Pr="001B01C4" w:rsidRDefault="001B01C4" w:rsidP="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Шипящие согласные звуки.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126</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13.05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iCs/>
                <w:sz w:val="24"/>
                <w:szCs w:val="24"/>
              </w:rPr>
              <w:t xml:space="preserve">Буквосочетания </w:t>
            </w:r>
            <w:r>
              <w:rPr>
                <w:rFonts w:ascii="Times New Roman" w:hAnsi="Times New Roman" w:cs="Times New Roman"/>
                <w:i/>
                <w:iCs/>
                <w:sz w:val="24"/>
                <w:szCs w:val="24"/>
              </w:rPr>
              <w:t>ЧК, ЧН, ЧТ</w:t>
            </w:r>
            <w:r>
              <w:rPr>
                <w:rFonts w:ascii="Times New Roman" w:hAnsi="Times New Roman" w:cs="Times New Roman"/>
                <w:iCs/>
                <w:sz w:val="24"/>
                <w:szCs w:val="24"/>
              </w:rPr>
              <w:t>.</w:t>
            </w:r>
          </w:p>
          <w:p w:rsidR="001B01C4" w:rsidRDefault="001B01C4">
            <w:pPr>
              <w:spacing w:after="0" w:line="240" w:lineRule="auto"/>
              <w:contextualSpacing/>
              <w:rPr>
                <w:rFonts w:ascii="Times New Roman" w:hAnsi="Times New Roman" w:cs="Times New Roman"/>
                <w:i/>
                <w:iCs/>
                <w:sz w:val="24"/>
                <w:szCs w:val="24"/>
              </w:rPr>
            </w:pPr>
          </w:p>
          <w:p w:rsidR="001B01C4" w:rsidRDefault="001B01C4">
            <w:pPr>
              <w:spacing w:after="0" w:line="240" w:lineRule="auto"/>
              <w:contextualSpacing/>
              <w:rPr>
                <w:rFonts w:ascii="Times New Roman" w:hAnsi="Times New Roman" w:cs="Times New Roman"/>
                <w:i/>
                <w:iCs/>
                <w:sz w:val="24"/>
                <w:szCs w:val="24"/>
              </w:rPr>
            </w:pPr>
          </w:p>
          <w:p w:rsidR="001B01C4" w:rsidRDefault="001B01C4">
            <w:pPr>
              <w:spacing w:after="0" w:line="240" w:lineRule="auto"/>
              <w:contextualSpacing/>
              <w:rPr>
                <w:rFonts w:ascii="Times New Roman" w:hAnsi="Times New Roman" w:cs="Times New Roman"/>
                <w:i/>
                <w:iCs/>
                <w:sz w:val="24"/>
                <w:szCs w:val="24"/>
              </w:rPr>
            </w:pPr>
          </w:p>
          <w:p w:rsidR="001B01C4" w:rsidRDefault="001B01C4">
            <w:pPr>
              <w:spacing w:after="0" w:line="240" w:lineRule="auto"/>
              <w:contextualSpacing/>
              <w:rPr>
                <w:rFonts w:ascii="Times New Roman" w:hAnsi="Times New Roman" w:cs="Times New Roman"/>
                <w:i/>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85"/>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lastRenderedPageBreak/>
              <w:t>127</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14.05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Pr="001B01C4" w:rsidRDefault="001B01C4">
            <w:pPr>
              <w:spacing w:after="0" w:line="240" w:lineRule="auto"/>
              <w:contextualSpacing/>
            </w:pPr>
            <w:r>
              <w:rPr>
                <w:rFonts w:ascii="Times New Roman" w:hAnsi="Times New Roman" w:cs="Times New Roman"/>
                <w:iCs/>
                <w:sz w:val="24"/>
                <w:szCs w:val="24"/>
              </w:rPr>
              <w:t xml:space="preserve">Буквосочетания </w:t>
            </w:r>
            <w:r>
              <w:rPr>
                <w:rFonts w:ascii="Times New Roman" w:hAnsi="Times New Roman" w:cs="Times New Roman"/>
                <w:i/>
                <w:iCs/>
                <w:sz w:val="24"/>
                <w:szCs w:val="24"/>
              </w:rPr>
              <w:t xml:space="preserve">ЖИ–ШИ, </w:t>
            </w:r>
            <w:proofErr w:type="gramStart"/>
            <w:r>
              <w:rPr>
                <w:rFonts w:ascii="Times New Roman" w:hAnsi="Times New Roman" w:cs="Times New Roman"/>
                <w:i/>
                <w:iCs/>
                <w:sz w:val="24"/>
                <w:szCs w:val="24"/>
              </w:rPr>
              <w:t>ЧА–ЩА</w:t>
            </w:r>
            <w:proofErr w:type="gramEnd"/>
            <w:r>
              <w:rPr>
                <w:rFonts w:ascii="Times New Roman" w:hAnsi="Times New Roman" w:cs="Times New Roman"/>
                <w:i/>
                <w:iCs/>
                <w:sz w:val="24"/>
                <w:szCs w:val="24"/>
              </w:rPr>
              <w:t>, ЧУ–ЩУ.</w:t>
            </w:r>
          </w:p>
          <w:p w:rsidR="001B01C4" w:rsidRDefault="001B01C4">
            <w:pPr>
              <w:spacing w:after="0" w:line="240" w:lineRule="auto"/>
              <w:contextualSpacing/>
              <w:rPr>
                <w:rFonts w:ascii="Times New Roman" w:hAnsi="Times New Roman" w:cs="Times New Roman"/>
                <w:i/>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128</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18.05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both"/>
              <w:rPr>
                <w:rFonts w:ascii="Times New Roman" w:hAnsi="Times New Roman" w:cs="Times New Roman"/>
                <w:b/>
                <w:iCs/>
                <w:sz w:val="24"/>
                <w:szCs w:val="24"/>
              </w:rPr>
            </w:pPr>
            <w:r>
              <w:rPr>
                <w:rFonts w:ascii="Times New Roman" w:hAnsi="Times New Roman" w:cs="Times New Roman"/>
                <w:b/>
                <w:iCs/>
                <w:sz w:val="24"/>
                <w:szCs w:val="24"/>
              </w:rPr>
              <w:t>Проверочный диктант.</w:t>
            </w:r>
          </w:p>
          <w:p w:rsidR="001B01C4" w:rsidRDefault="001B01C4">
            <w:pPr>
              <w:spacing w:after="0" w:line="240" w:lineRule="auto"/>
              <w:contextualSpacing/>
              <w:jc w:val="both"/>
              <w:rPr>
                <w:rFonts w:ascii="Times New Roman" w:hAnsi="Times New Roman" w:cs="Times New Roman"/>
                <w:b/>
                <w:i/>
                <w:iCs/>
                <w:sz w:val="24"/>
                <w:szCs w:val="24"/>
              </w:rPr>
            </w:pPr>
          </w:p>
          <w:p w:rsidR="001B01C4" w:rsidRDefault="001B01C4">
            <w:pPr>
              <w:spacing w:after="0" w:line="240" w:lineRule="auto"/>
              <w:contextualSpacing/>
              <w:rPr>
                <w:rFonts w:ascii="Times New Roman" w:hAnsi="Times New Roman" w:cs="Times New Roman"/>
                <w:b/>
                <w:i/>
                <w:iCs/>
                <w:sz w:val="24"/>
                <w:szCs w:val="24"/>
              </w:rPr>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129</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rsidP="00927096">
            <w:pPr>
              <w:snapToGrid w:val="0"/>
              <w:spacing w:after="0" w:line="240" w:lineRule="auto"/>
              <w:contextualSpacing/>
              <w:rPr>
                <w:rFonts w:ascii="Times New Roman" w:hAnsi="Times New Roman" w:cs="Times New Roman"/>
                <w:sz w:val="24"/>
                <w:szCs w:val="24"/>
              </w:rPr>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z w:val="24"/>
                <w:szCs w:val="24"/>
              </w:rPr>
            </w:pPr>
            <w:r>
              <w:rPr>
                <w:rFonts w:ascii="Times New Roman" w:hAnsi="Times New Roman" w:cs="Times New Roman"/>
                <w:iCs/>
                <w:sz w:val="24"/>
                <w:szCs w:val="24"/>
              </w:rPr>
              <w:t xml:space="preserve">Заглавная буква в словах. </w:t>
            </w:r>
          </w:p>
          <w:p w:rsidR="001B01C4" w:rsidRDefault="001B01C4">
            <w:pPr>
              <w:spacing w:after="0" w:line="240" w:lineRule="auto"/>
              <w:contextualSpacing/>
            </w:pP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130</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20.05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iCs/>
                <w:spacing w:val="-6"/>
                <w:sz w:val="24"/>
                <w:szCs w:val="24"/>
              </w:rPr>
            </w:pPr>
            <w:r>
              <w:rPr>
                <w:rFonts w:ascii="Times New Roman" w:hAnsi="Times New Roman" w:cs="Times New Roman"/>
                <w:iCs/>
                <w:spacing w:val="-6"/>
                <w:sz w:val="24"/>
                <w:szCs w:val="24"/>
              </w:rPr>
              <w:t xml:space="preserve">Заглавная буква в именах, фамилиях, отчествах, кличках животных, названиях городов и т.д. </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131</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21.05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pPr>
            <w:r>
              <w:rPr>
                <w:rFonts w:ascii="Times New Roman" w:hAnsi="Times New Roman" w:cs="Times New Roman"/>
                <w:b/>
                <w:iCs/>
                <w:sz w:val="24"/>
                <w:szCs w:val="24"/>
              </w:rPr>
              <w:t>Проект</w:t>
            </w:r>
            <w:r>
              <w:rPr>
                <w:rFonts w:ascii="Times New Roman" w:hAnsi="Times New Roman" w:cs="Times New Roman"/>
                <w:iCs/>
                <w:sz w:val="24"/>
                <w:szCs w:val="24"/>
              </w:rPr>
              <w:t xml:space="preserve"> </w:t>
            </w:r>
            <w:r>
              <w:rPr>
                <w:rFonts w:ascii="Times New Roman" w:hAnsi="Times New Roman" w:cs="Times New Roman"/>
                <w:b/>
                <w:bCs/>
                <w:iCs/>
                <w:sz w:val="24"/>
                <w:szCs w:val="24"/>
              </w:rPr>
              <w:t>«Сказочная страничка»</w:t>
            </w:r>
            <w:r>
              <w:rPr>
                <w:rFonts w:ascii="Times New Roman" w:hAnsi="Times New Roman" w:cs="Times New Roman"/>
                <w:iCs/>
                <w:sz w:val="24"/>
                <w:szCs w:val="24"/>
              </w:rPr>
              <w:t xml:space="preserve"> (в названиях сказок – изученные правила письма).</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1</w:t>
            </w:r>
            <w:r w:rsidR="001B01C4">
              <w:rPr>
                <w:rFonts w:ascii="Times New Roman" w:hAnsi="Times New Roman" w:cs="Times New Roman"/>
                <w:sz w:val="24"/>
                <w:szCs w:val="24"/>
              </w:rPr>
              <w:t>.</w:t>
            </w:r>
          </w:p>
        </w:tc>
      </w:tr>
      <w:tr w:rsidR="001B01C4" w:rsidTr="007F59EA">
        <w:trPr>
          <w:trHeight w:val="156"/>
        </w:trPr>
        <w:tc>
          <w:tcPr>
            <w:tcW w:w="572"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jc w:val="center"/>
            </w:pPr>
            <w:r>
              <w:rPr>
                <w:rFonts w:ascii="Times New Roman" w:hAnsi="Times New Roman" w:cs="Times New Roman"/>
                <w:sz w:val="24"/>
                <w:szCs w:val="24"/>
              </w:rPr>
              <w:t>132</w:t>
            </w:r>
          </w:p>
        </w:tc>
        <w:tc>
          <w:tcPr>
            <w:tcW w:w="1020" w:type="dxa"/>
            <w:gridSpan w:val="3"/>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1B01C4">
            <w:pPr>
              <w:snapToGrid w:val="0"/>
              <w:spacing w:after="0" w:line="240" w:lineRule="auto"/>
              <w:contextualSpacing/>
            </w:pPr>
            <w:r>
              <w:t>25.05</w:t>
            </w:r>
          </w:p>
        </w:tc>
        <w:tc>
          <w:tcPr>
            <w:tcW w:w="1501" w:type="dxa"/>
            <w:gridSpan w:val="3"/>
            <w:tcBorders>
              <w:top w:val="single" w:sz="4" w:space="0" w:color="000001"/>
              <w:left w:val="single" w:sz="4" w:space="0" w:color="auto"/>
              <w:bottom w:val="single" w:sz="4" w:space="0" w:color="000001"/>
            </w:tcBorders>
            <w:shd w:val="clear" w:color="auto" w:fill="auto"/>
          </w:tcPr>
          <w:p w:rsidR="001B01C4" w:rsidRDefault="001B01C4">
            <w:pPr>
              <w:snapToGrid w:val="0"/>
              <w:spacing w:after="0" w:line="240" w:lineRule="auto"/>
              <w:contextualSpacing/>
            </w:pPr>
          </w:p>
        </w:tc>
        <w:tc>
          <w:tcPr>
            <w:tcW w:w="54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Итоговая </w:t>
            </w:r>
          </w:p>
          <w:p w:rsidR="001B01C4" w:rsidRDefault="001B01C4">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проверочная работа.</w:t>
            </w:r>
          </w:p>
        </w:tc>
        <w:tc>
          <w:tcPr>
            <w:tcW w:w="1560" w:type="dxa"/>
            <w:tcBorders>
              <w:top w:val="single" w:sz="4" w:space="0" w:color="000001"/>
              <w:left w:val="single" w:sz="4" w:space="0" w:color="000001"/>
              <w:bottom w:val="single" w:sz="4" w:space="0" w:color="000001"/>
              <w:right w:val="single" w:sz="4" w:space="0" w:color="auto"/>
            </w:tcBorders>
            <w:shd w:val="clear" w:color="auto" w:fill="auto"/>
            <w:tcMar>
              <w:left w:w="83" w:type="dxa"/>
            </w:tcMar>
          </w:tcPr>
          <w:p w:rsidR="001B01C4" w:rsidRDefault="00C160E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bl>
    <w:p w:rsidR="004A4BC9" w:rsidRDefault="004A4BC9">
      <w:pPr>
        <w:spacing w:after="0" w:line="240" w:lineRule="auto"/>
        <w:jc w:val="center"/>
      </w:pPr>
    </w:p>
    <w:p w:rsidR="001B01C4" w:rsidRDefault="001B01C4">
      <w:pPr>
        <w:spacing w:after="0" w:line="240" w:lineRule="auto"/>
        <w:jc w:val="center"/>
      </w:pPr>
    </w:p>
    <w:p w:rsidR="001B01C4" w:rsidRDefault="001B01C4">
      <w:pPr>
        <w:spacing w:after="0" w:line="240" w:lineRule="auto"/>
        <w:jc w:val="center"/>
      </w:pPr>
    </w:p>
    <w:p w:rsidR="001B01C4" w:rsidRDefault="001B01C4">
      <w:pPr>
        <w:spacing w:after="0" w:line="240" w:lineRule="auto"/>
        <w:jc w:val="center"/>
      </w:pPr>
    </w:p>
    <w:p w:rsidR="001B01C4" w:rsidRDefault="001B01C4">
      <w:pPr>
        <w:spacing w:after="0" w:line="240" w:lineRule="auto"/>
        <w:jc w:val="center"/>
      </w:pPr>
    </w:p>
    <w:p w:rsidR="001B01C4" w:rsidRDefault="001B01C4">
      <w:pPr>
        <w:spacing w:after="0" w:line="240" w:lineRule="auto"/>
        <w:jc w:val="center"/>
      </w:pPr>
    </w:p>
    <w:p w:rsidR="001B01C4" w:rsidRDefault="001B01C4">
      <w:pPr>
        <w:spacing w:after="0" w:line="240" w:lineRule="auto"/>
        <w:jc w:val="center"/>
      </w:pPr>
    </w:p>
    <w:p w:rsidR="001B01C4" w:rsidRDefault="001B01C4">
      <w:pPr>
        <w:spacing w:after="0" w:line="240" w:lineRule="auto"/>
        <w:jc w:val="center"/>
      </w:pPr>
    </w:p>
    <w:p w:rsidR="001B01C4" w:rsidRDefault="001B01C4" w:rsidP="001B01C4">
      <w:pPr>
        <w:spacing w:after="0" w:line="240" w:lineRule="auto"/>
      </w:pPr>
    </w:p>
    <w:p w:rsidR="001B01C4" w:rsidRDefault="001B01C4"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C160E5" w:rsidRDefault="00C160E5" w:rsidP="001B01C4">
      <w:pPr>
        <w:spacing w:after="0" w:line="240" w:lineRule="auto"/>
      </w:pPr>
    </w:p>
    <w:p w:rsidR="001B01C4" w:rsidRDefault="001B01C4" w:rsidP="001B01C4">
      <w:pPr>
        <w:spacing w:after="0" w:line="240" w:lineRule="auto"/>
        <w:jc w:val="center"/>
      </w:pPr>
      <w:r>
        <w:lastRenderedPageBreak/>
        <w:t>ПРИЛОЖЕНИЕ</w:t>
      </w:r>
    </w:p>
    <w:p w:rsidR="001B01C4" w:rsidRDefault="001B01C4" w:rsidP="001B01C4">
      <w:pPr>
        <w:spacing w:after="0" w:line="240" w:lineRule="auto"/>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Используемые тип</w:t>
      </w:r>
      <w:r>
        <w:rPr>
          <w:rFonts w:ascii="Times New Roman" w:eastAsia="Times New Roman" w:hAnsi="Times New Roman" w:cs="Times New Roman"/>
          <w:color w:val="000000"/>
          <w:sz w:val="24"/>
          <w:szCs w:val="24"/>
          <w:lang w:eastAsia="ru-RU"/>
        </w:rPr>
        <w:t xml:space="preserve">ы </w:t>
      </w:r>
      <w:r>
        <w:rPr>
          <w:rFonts w:ascii="Times New Roman" w:eastAsia="Times New Roman" w:hAnsi="Times New Roman" w:cs="Times New Roman"/>
          <w:b/>
          <w:bCs/>
          <w:color w:val="000000"/>
          <w:sz w:val="24"/>
          <w:szCs w:val="24"/>
          <w:lang w:eastAsia="ru-RU"/>
        </w:rPr>
        <w:t>уроков, технологии и методы обучения</w:t>
      </w:r>
    </w:p>
    <w:p w:rsidR="001B01C4" w:rsidRDefault="001B01C4" w:rsidP="001B01C4">
      <w:pPr>
        <w:spacing w:after="0" w:line="240" w:lineRule="auto"/>
        <w:ind w:firstLine="425"/>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системе уроков</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планируются использование следующих </w:t>
      </w:r>
      <w:r>
        <w:rPr>
          <w:rFonts w:ascii="Times New Roman" w:eastAsia="Times New Roman" w:hAnsi="Times New Roman" w:cs="Times New Roman"/>
          <w:b/>
          <w:i/>
          <w:color w:val="000000"/>
          <w:sz w:val="24"/>
          <w:szCs w:val="24"/>
          <w:lang w:eastAsia="ru-RU"/>
        </w:rPr>
        <w:t>типы уроков</w:t>
      </w:r>
      <w:r>
        <w:rPr>
          <w:rFonts w:ascii="Times New Roman" w:eastAsia="Times New Roman" w:hAnsi="Times New Roman" w:cs="Times New Roman"/>
          <w:color w:val="000000"/>
          <w:sz w:val="24"/>
          <w:szCs w:val="24"/>
          <w:lang w:eastAsia="ru-RU"/>
        </w:rPr>
        <w:t>:</w:t>
      </w:r>
    </w:p>
    <w:p w:rsidR="001B01C4" w:rsidRDefault="001B01C4" w:rsidP="001B01C4">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урок обобщения и систематизации знаний (</w:t>
      </w:r>
      <w:proofErr w:type="spellStart"/>
      <w:r>
        <w:rPr>
          <w:rFonts w:ascii="Times New Roman" w:eastAsia="Times New Roman" w:hAnsi="Times New Roman" w:cs="Times New Roman"/>
          <w:color w:val="000000"/>
          <w:sz w:val="24"/>
          <w:szCs w:val="24"/>
          <w:lang w:eastAsia="ru-RU"/>
        </w:rPr>
        <w:t>УОиСЗ</w:t>
      </w:r>
      <w:proofErr w:type="spellEnd"/>
      <w:r>
        <w:rPr>
          <w:rFonts w:ascii="Times New Roman" w:eastAsia="Times New Roman" w:hAnsi="Times New Roman" w:cs="Times New Roman"/>
          <w:color w:val="000000"/>
          <w:sz w:val="24"/>
          <w:szCs w:val="24"/>
          <w:lang w:eastAsia="ru-RU"/>
        </w:rPr>
        <w:t xml:space="preserve">); </w:t>
      </w:r>
    </w:p>
    <w:p w:rsidR="001B01C4" w:rsidRDefault="001B01C4" w:rsidP="001B01C4">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урок ознакомления с новым материалом (УОНМ); </w:t>
      </w:r>
    </w:p>
    <w:p w:rsidR="001B01C4" w:rsidRDefault="001B01C4" w:rsidP="001B01C4">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урок развития умений и навыков (</w:t>
      </w:r>
      <w:proofErr w:type="spellStart"/>
      <w:r>
        <w:rPr>
          <w:rFonts w:ascii="Times New Roman" w:eastAsia="Times New Roman" w:hAnsi="Times New Roman" w:cs="Times New Roman"/>
          <w:color w:val="000000"/>
          <w:sz w:val="24"/>
          <w:szCs w:val="24"/>
          <w:lang w:eastAsia="ru-RU"/>
        </w:rPr>
        <w:t>УРУиН</w:t>
      </w:r>
      <w:proofErr w:type="spellEnd"/>
      <w:r>
        <w:rPr>
          <w:rFonts w:ascii="Times New Roman" w:eastAsia="Times New Roman" w:hAnsi="Times New Roman" w:cs="Times New Roman"/>
          <w:color w:val="000000"/>
          <w:sz w:val="24"/>
          <w:szCs w:val="24"/>
          <w:lang w:eastAsia="ru-RU"/>
        </w:rPr>
        <w:t xml:space="preserve">); </w:t>
      </w:r>
    </w:p>
    <w:p w:rsidR="001B01C4" w:rsidRDefault="001B01C4" w:rsidP="001B01C4">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урок контроля знаний (</w:t>
      </w:r>
      <w:proofErr w:type="gramStart"/>
      <w:r>
        <w:rPr>
          <w:rFonts w:ascii="Times New Roman" w:eastAsia="Times New Roman" w:hAnsi="Times New Roman" w:cs="Times New Roman"/>
          <w:color w:val="000000"/>
          <w:sz w:val="24"/>
          <w:szCs w:val="24"/>
          <w:lang w:eastAsia="ru-RU"/>
        </w:rPr>
        <w:t>КЗ</w:t>
      </w:r>
      <w:proofErr w:type="gramEnd"/>
      <w:r>
        <w:rPr>
          <w:rFonts w:ascii="Times New Roman" w:eastAsia="Times New Roman" w:hAnsi="Times New Roman" w:cs="Times New Roman"/>
          <w:color w:val="000000"/>
          <w:sz w:val="24"/>
          <w:szCs w:val="24"/>
          <w:lang w:eastAsia="ru-RU"/>
        </w:rPr>
        <w:t>);</w:t>
      </w:r>
    </w:p>
    <w:p w:rsidR="001B01C4" w:rsidRDefault="001B01C4" w:rsidP="001B01C4">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комбинированный урок.</w:t>
      </w:r>
    </w:p>
    <w:p w:rsidR="001B01C4" w:rsidRDefault="001B01C4" w:rsidP="001B01C4">
      <w:pPr>
        <w:spacing w:after="0" w:line="240" w:lineRule="auto"/>
        <w:ind w:firstLine="52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Применяются </w:t>
      </w:r>
      <w:r>
        <w:rPr>
          <w:rFonts w:ascii="Times New Roman" w:eastAsia="Times New Roman" w:hAnsi="Times New Roman" w:cs="Times New Roman"/>
          <w:b/>
          <w:bCs/>
          <w:i/>
          <w:color w:val="000000"/>
          <w:sz w:val="24"/>
          <w:szCs w:val="24"/>
          <w:lang w:eastAsia="ru-RU"/>
        </w:rPr>
        <w:t>технологии</w:t>
      </w:r>
      <w:r>
        <w:rPr>
          <w:rFonts w:ascii="Times New Roman" w:eastAsia="Times New Roman" w:hAnsi="Times New Roman" w:cs="Times New Roman"/>
          <w:color w:val="000000"/>
          <w:sz w:val="24"/>
          <w:szCs w:val="24"/>
          <w:lang w:eastAsia="ru-RU"/>
        </w:rPr>
        <w:t xml:space="preserve"> индивидуального, индивидуально–группового способа обучения, технологии уровневой дифференциации, развивающего обучения и воспитания.</w:t>
      </w:r>
    </w:p>
    <w:p w:rsidR="001B01C4" w:rsidRDefault="001B01C4" w:rsidP="001B01C4">
      <w:pPr>
        <w:spacing w:after="0" w:line="240" w:lineRule="auto"/>
        <w:ind w:firstLine="522"/>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Усвоение учебного материала реализуется с применением основных групп </w:t>
      </w:r>
      <w:r>
        <w:rPr>
          <w:rFonts w:ascii="Times New Roman" w:eastAsia="Times New Roman" w:hAnsi="Times New Roman" w:cs="Times New Roman"/>
          <w:b/>
          <w:bCs/>
          <w:i/>
          <w:color w:val="000000"/>
          <w:sz w:val="24"/>
          <w:szCs w:val="24"/>
          <w:lang w:eastAsia="ru-RU"/>
        </w:rPr>
        <w:t>методов</w:t>
      </w:r>
      <w:r>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b/>
          <w:bCs/>
          <w:i/>
          <w:color w:val="000000"/>
          <w:sz w:val="24"/>
          <w:szCs w:val="24"/>
          <w:lang w:eastAsia="ru-RU"/>
        </w:rPr>
        <w:t xml:space="preserve">обучения </w:t>
      </w:r>
      <w:r>
        <w:rPr>
          <w:rFonts w:ascii="Times New Roman" w:eastAsia="Times New Roman" w:hAnsi="Times New Roman" w:cs="Times New Roman"/>
          <w:color w:val="000000"/>
          <w:sz w:val="24"/>
          <w:szCs w:val="24"/>
          <w:lang w:eastAsia="ru-RU"/>
        </w:rPr>
        <w:t>и их сочетания:</w:t>
      </w:r>
    </w:p>
    <w:p w:rsidR="001B01C4" w:rsidRDefault="001B01C4" w:rsidP="001B01C4">
      <w:pPr>
        <w:numPr>
          <w:ilvl w:val="0"/>
          <w:numId w:val="2"/>
        </w:numPr>
        <w:spacing w:after="0" w:line="240" w:lineRule="auto"/>
        <w:ind w:left="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методами организации и осуществления учебно – познавательной деятельности: </w:t>
      </w:r>
      <w:proofErr w:type="gramStart"/>
      <w:r>
        <w:rPr>
          <w:rFonts w:ascii="Times New Roman" w:eastAsia="Times New Roman" w:hAnsi="Times New Roman" w:cs="Times New Roman"/>
          <w:color w:val="000000"/>
          <w:sz w:val="24"/>
          <w:szCs w:val="24"/>
          <w:lang w:eastAsia="ru-RU"/>
        </w:rPr>
        <w:t>словесных</w:t>
      </w:r>
      <w:proofErr w:type="gramEnd"/>
      <w:r>
        <w:rPr>
          <w:rFonts w:ascii="Times New Roman" w:eastAsia="Times New Roman" w:hAnsi="Times New Roman" w:cs="Times New Roman"/>
          <w:color w:val="000000"/>
          <w:sz w:val="24"/>
          <w:szCs w:val="24"/>
          <w:lang w:eastAsia="ru-RU"/>
        </w:rPr>
        <w:t xml:space="preserve">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обучающихся;</w:t>
      </w:r>
    </w:p>
    <w:p w:rsidR="001B01C4" w:rsidRDefault="001B01C4" w:rsidP="001B01C4">
      <w:pPr>
        <w:numPr>
          <w:ilvl w:val="0"/>
          <w:numId w:val="2"/>
        </w:numPr>
        <w:spacing w:after="0" w:line="240" w:lineRule="auto"/>
        <w:ind w:left="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методами стимулирования и мотивации учебной деятельности: познавательных игр, деловых игр;</w:t>
      </w:r>
    </w:p>
    <w:p w:rsidR="001B01C4" w:rsidRDefault="001B01C4" w:rsidP="001B01C4">
      <w:pPr>
        <w:numPr>
          <w:ilvl w:val="0"/>
          <w:numId w:val="2"/>
        </w:numPr>
        <w:spacing w:after="0" w:line="240" w:lineRule="auto"/>
        <w:ind w:left="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w:t>
      </w:r>
    </w:p>
    <w:p w:rsidR="001B01C4" w:rsidRDefault="001B01C4" w:rsidP="001B01C4">
      <w:pPr>
        <w:numPr>
          <w:ilvl w:val="0"/>
          <w:numId w:val="2"/>
        </w:numPr>
        <w:spacing w:after="0" w:line="240" w:lineRule="auto"/>
        <w:ind w:left="0"/>
        <w:contextualSpacing/>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степень активности и самостоятельности обучающихся нарастает с применением объяснительно – иллюстративного, частично – поискового (эвристического), исследовательского методов обучения.</w:t>
      </w:r>
      <w:proofErr w:type="gramEnd"/>
    </w:p>
    <w:p w:rsidR="001B01C4" w:rsidRDefault="001B01C4" w:rsidP="001B01C4">
      <w:pPr>
        <w:spacing w:after="0" w:line="240" w:lineRule="auto"/>
        <w:contextualSpacing/>
        <w:rPr>
          <w:rFonts w:ascii="Times New Roman" w:eastAsia="Times New Roman" w:hAnsi="Times New Roman" w:cs="Times New Roman"/>
          <w:color w:val="000000"/>
          <w:sz w:val="24"/>
          <w:szCs w:val="24"/>
          <w:lang w:eastAsia="ru-RU"/>
        </w:rPr>
      </w:pPr>
    </w:p>
    <w:p w:rsidR="001B01C4" w:rsidRDefault="001B01C4" w:rsidP="001B01C4">
      <w:pPr>
        <w:pStyle w:val="western"/>
        <w:spacing w:beforeAutospacing="0" w:after="0" w:line="240" w:lineRule="auto"/>
        <w:ind w:firstLine="709"/>
        <w:contextualSpacing/>
        <w:jc w:val="center"/>
        <w:rPr>
          <w:b/>
          <w:bCs/>
          <w:sz w:val="28"/>
          <w:szCs w:val="28"/>
        </w:rPr>
      </w:pPr>
    </w:p>
    <w:p w:rsidR="001B01C4" w:rsidRDefault="001B01C4" w:rsidP="001B01C4">
      <w:pPr>
        <w:pStyle w:val="western"/>
        <w:spacing w:beforeAutospacing="0" w:after="0" w:line="240" w:lineRule="auto"/>
        <w:ind w:firstLine="709"/>
        <w:contextualSpacing/>
        <w:jc w:val="center"/>
        <w:rPr>
          <w:sz w:val="28"/>
          <w:szCs w:val="28"/>
        </w:rPr>
      </w:pPr>
      <w:r>
        <w:rPr>
          <w:b/>
          <w:bCs/>
          <w:sz w:val="28"/>
          <w:szCs w:val="28"/>
        </w:rPr>
        <w:t xml:space="preserve">Система </w:t>
      </w:r>
      <w:proofErr w:type="gramStart"/>
      <w:r>
        <w:rPr>
          <w:b/>
          <w:bCs/>
          <w:sz w:val="28"/>
          <w:szCs w:val="28"/>
        </w:rPr>
        <w:t>оценки достижения планируемых результатов освоения предмета</w:t>
      </w:r>
      <w:proofErr w:type="gramEnd"/>
      <w:r>
        <w:rPr>
          <w:b/>
          <w:bCs/>
          <w:sz w:val="28"/>
          <w:szCs w:val="28"/>
        </w:rPr>
        <w:t>. Критерии оценивания</w:t>
      </w:r>
    </w:p>
    <w:p w:rsidR="001B01C4" w:rsidRDefault="001B01C4" w:rsidP="001B01C4">
      <w:pPr>
        <w:pStyle w:val="western"/>
        <w:spacing w:beforeAutospacing="0" w:after="0" w:line="240" w:lineRule="auto"/>
        <w:ind w:firstLine="709"/>
        <w:contextualSpacing/>
        <w:jc w:val="both"/>
      </w:pPr>
    </w:p>
    <w:p w:rsidR="001B01C4" w:rsidRDefault="001B01C4" w:rsidP="001B01C4">
      <w:pPr>
        <w:pStyle w:val="western"/>
        <w:spacing w:beforeAutospacing="0" w:after="0" w:line="240" w:lineRule="auto"/>
        <w:ind w:firstLine="709"/>
        <w:contextualSpacing/>
        <w:jc w:val="both"/>
      </w:pPr>
      <w: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 В соответствии с требованиями Федерального государственного образовательного стандарта начального общего образования необходимо использовать систему оценки,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 Особенностями такой системы оценки являются:</w:t>
      </w:r>
    </w:p>
    <w:p w:rsidR="001B01C4" w:rsidRDefault="001B01C4" w:rsidP="001B01C4">
      <w:pPr>
        <w:pStyle w:val="western"/>
        <w:spacing w:beforeAutospacing="0" w:after="0" w:line="240" w:lineRule="auto"/>
        <w:ind w:firstLine="709"/>
        <w:contextualSpacing/>
        <w:jc w:val="both"/>
      </w:pPr>
      <w:r>
        <w:t xml:space="preserve">— комплексный подход к оценке результатов образования (оценка предметных, </w:t>
      </w:r>
      <w:proofErr w:type="spellStart"/>
      <w:r>
        <w:t>метапредметных</w:t>
      </w:r>
      <w:proofErr w:type="spellEnd"/>
      <w:r>
        <w:t xml:space="preserve"> и личностных результатов общего образования);</w:t>
      </w:r>
    </w:p>
    <w:p w:rsidR="001B01C4" w:rsidRDefault="001B01C4" w:rsidP="001B01C4">
      <w:pPr>
        <w:pStyle w:val="western"/>
        <w:spacing w:beforeAutospacing="0" w:after="0" w:line="240" w:lineRule="auto"/>
        <w:ind w:firstLine="709"/>
        <w:contextualSpacing/>
        <w:jc w:val="both"/>
      </w:pPr>
      <w:r>
        <w:t xml:space="preserve">— использование планируемых результатов освоения основных образовательных программ в качестве содержательной и </w:t>
      </w:r>
      <w:proofErr w:type="spellStart"/>
      <w:r>
        <w:t>критериальной</w:t>
      </w:r>
      <w:proofErr w:type="spellEnd"/>
      <w:r>
        <w:t xml:space="preserve"> базы оценки;</w:t>
      </w:r>
    </w:p>
    <w:p w:rsidR="001B01C4" w:rsidRDefault="001B01C4" w:rsidP="001B01C4">
      <w:pPr>
        <w:pStyle w:val="western"/>
        <w:spacing w:beforeAutospacing="0" w:after="0" w:line="240" w:lineRule="auto"/>
        <w:ind w:firstLine="709"/>
        <w:contextualSpacing/>
        <w:jc w:val="both"/>
      </w:pPr>
      <w:r>
        <w:t>— оценка динамики образовательных достижений обучающихся;</w:t>
      </w:r>
    </w:p>
    <w:p w:rsidR="001B01C4" w:rsidRDefault="001B01C4" w:rsidP="001B01C4">
      <w:pPr>
        <w:pStyle w:val="western"/>
        <w:spacing w:beforeAutospacing="0" w:after="0" w:line="240" w:lineRule="auto"/>
        <w:ind w:firstLine="709"/>
        <w:contextualSpacing/>
        <w:jc w:val="both"/>
      </w:pPr>
      <w:r>
        <w:t>— сочетание внешней и внутренней оценки как механизма обеспечения качества образования;</w:t>
      </w:r>
    </w:p>
    <w:p w:rsidR="001B01C4" w:rsidRDefault="001B01C4" w:rsidP="001B01C4">
      <w:pPr>
        <w:pStyle w:val="western"/>
        <w:spacing w:beforeAutospacing="0" w:after="0" w:line="240" w:lineRule="auto"/>
        <w:ind w:firstLine="709"/>
        <w:contextualSpacing/>
        <w:jc w:val="both"/>
      </w:pPr>
      <w:r>
        <w:t>— использование накопительной системы оценивания (портфолио), характеризующей динамику индивидуальных образовательных достижений;</w:t>
      </w:r>
    </w:p>
    <w:p w:rsidR="001B01C4" w:rsidRDefault="001B01C4" w:rsidP="001B01C4">
      <w:pPr>
        <w:pStyle w:val="western"/>
        <w:spacing w:beforeAutospacing="0" w:after="0" w:line="240" w:lineRule="auto"/>
        <w:ind w:firstLine="709"/>
        <w:contextualSpacing/>
        <w:jc w:val="both"/>
      </w:pPr>
      <w: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B01C4" w:rsidRDefault="001B01C4" w:rsidP="001B01C4">
      <w:pPr>
        <w:pStyle w:val="western"/>
        <w:spacing w:beforeAutospacing="0" w:after="0" w:line="240" w:lineRule="auto"/>
        <w:ind w:firstLine="709"/>
        <w:contextualSpacing/>
        <w:jc w:val="both"/>
      </w:pPr>
    </w:p>
    <w:p w:rsidR="001B01C4" w:rsidRDefault="001B01C4" w:rsidP="001B01C4">
      <w:pPr>
        <w:pStyle w:val="western"/>
        <w:spacing w:beforeAutospacing="0" w:after="0" w:line="240" w:lineRule="auto"/>
        <w:ind w:firstLine="709"/>
        <w:contextualSpacing/>
        <w:jc w:val="both"/>
      </w:pPr>
      <w:r>
        <w:t xml:space="preserve">В первом классе ведется </w:t>
      </w:r>
      <w:proofErr w:type="spellStart"/>
      <w:r>
        <w:rPr>
          <w:b/>
          <w:bCs/>
        </w:rPr>
        <w:t>безотметочное</w:t>
      </w:r>
      <w:proofErr w:type="spellEnd"/>
      <w:r>
        <w:rPr>
          <w:b/>
          <w:bCs/>
        </w:rPr>
        <w:t xml:space="preserve"> обучение,</w:t>
      </w:r>
      <w:r>
        <w:t xml:space="preserve"> основная цель которого — сформировать и развить оценочную деятельность детей, сделать педагогический процесс гуманным и направленным на развитие личности ребенка. Необходимо учитывать, что это не обучение традиционного вида, из которого изъяты отметки, а качественно новое обучение в начальных классах — на содержательно-оценочной основе.</w:t>
      </w:r>
    </w:p>
    <w:p w:rsidR="001B01C4" w:rsidRDefault="001B01C4" w:rsidP="001B01C4">
      <w:pPr>
        <w:pStyle w:val="western"/>
        <w:spacing w:beforeAutospacing="0" w:after="0" w:line="240" w:lineRule="auto"/>
        <w:ind w:firstLine="709"/>
        <w:contextualSpacing/>
        <w:jc w:val="both"/>
      </w:pPr>
      <w:r>
        <w:t xml:space="preserve">При использовании </w:t>
      </w:r>
      <w:proofErr w:type="spellStart"/>
      <w:r>
        <w:t>безотметочной</w:t>
      </w:r>
      <w:proofErr w:type="spellEnd"/>
      <w:r>
        <w:t xml:space="preserve"> системы нельзя оценивать личностные качества: особенности памяти, внимания, восприятия. Оцениванию подлежат интеллектуальные, творческие и инициативные проявления ребёнка: умные вопросы, самостоятельный поиск, изучение дополнительного учебного материала и др. </w:t>
      </w:r>
    </w:p>
    <w:p w:rsidR="001B01C4" w:rsidRDefault="001B01C4" w:rsidP="001B01C4">
      <w:pPr>
        <w:pStyle w:val="western"/>
        <w:spacing w:beforeAutospacing="0" w:after="0" w:line="240" w:lineRule="auto"/>
        <w:ind w:firstLine="709"/>
        <w:contextualSpacing/>
        <w:jc w:val="both"/>
      </w:pPr>
      <w:r>
        <w:t xml:space="preserve">Система </w:t>
      </w:r>
      <w:proofErr w:type="gramStart"/>
      <w:r>
        <w:t>оценки достижения планируемых результатов изучения русского языка</w:t>
      </w:r>
      <w:proofErr w:type="gramEnd"/>
      <w:r>
        <w:t xml:space="preserve"> предполагает комплексный уровневый подход к оценке результатов обучения. Объектом оценки предметных результатов служит способность первоклассников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1B01C4" w:rsidRDefault="001B01C4" w:rsidP="001B01C4">
      <w:pPr>
        <w:pStyle w:val="western"/>
        <w:spacing w:beforeAutospacing="0" w:after="0" w:line="240" w:lineRule="auto"/>
        <w:ind w:firstLine="709"/>
        <w:contextualSpacing/>
        <w:jc w:val="both"/>
      </w:pP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Контроль уровня достижений</w:t>
      </w:r>
      <w:r>
        <w:rPr>
          <w:rFonts w:ascii="Times New Roman" w:hAnsi="Times New Roman" w:cs="Times New Roman"/>
          <w:sz w:val="24"/>
          <w:szCs w:val="24"/>
        </w:rPr>
        <w:t xml:space="preserve"> учащихся по русскому языку проводится </w:t>
      </w:r>
      <w:r>
        <w:rPr>
          <w:rFonts w:ascii="Times New Roman" w:hAnsi="Times New Roman" w:cs="Times New Roman"/>
          <w:b/>
          <w:i/>
          <w:sz w:val="24"/>
          <w:szCs w:val="24"/>
        </w:rPr>
        <w:t>в форме письменных работ</w:t>
      </w:r>
      <w:r>
        <w:rPr>
          <w:rFonts w:ascii="Times New Roman" w:hAnsi="Times New Roman" w:cs="Times New Roman"/>
          <w:sz w:val="24"/>
          <w:szCs w:val="24"/>
        </w:rPr>
        <w:t xml:space="preserve">: диктантов, грамматических заданий, контрольных списываний, изложений, тестовых заданий.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Диктант</w:t>
      </w:r>
      <w:r>
        <w:rPr>
          <w:rFonts w:ascii="Times New Roman" w:hAnsi="Times New Roman" w:cs="Times New Roman"/>
          <w:sz w:val="24"/>
          <w:szCs w:val="24"/>
        </w:rPr>
        <w:t xml:space="preserve"> служит средством проверки орфографических и пунктуационных умений и навыков.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Тексты диктантов подбираются средней трудности с расчетом на возможность их выполнения всеми детьми. Каждый те</w:t>
      </w:r>
      <w:proofErr w:type="gramStart"/>
      <w:r>
        <w:rPr>
          <w:rFonts w:ascii="Times New Roman" w:hAnsi="Times New Roman" w:cs="Times New Roman"/>
          <w:sz w:val="24"/>
          <w:szCs w:val="24"/>
        </w:rPr>
        <w:t>кст вкл</w:t>
      </w:r>
      <w:proofErr w:type="gramEnd"/>
      <w:r>
        <w:rPr>
          <w:rFonts w:ascii="Times New Roman" w:hAnsi="Times New Roman" w:cs="Times New Roman"/>
          <w:sz w:val="24"/>
          <w:szCs w:val="24"/>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 – 8 слов с включением синтаксических категорий, которые изучаются в начальной школе (однородные члены предложения).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Контрольное списывание</w:t>
      </w:r>
      <w:r>
        <w:rPr>
          <w:rFonts w:ascii="Times New Roman" w:hAnsi="Times New Roman" w:cs="Times New Roman"/>
          <w:i/>
          <w:sz w:val="24"/>
          <w:szCs w:val="24"/>
        </w:rPr>
        <w:t>,</w:t>
      </w:r>
      <w:r>
        <w:rPr>
          <w:rFonts w:ascii="Times New Roman" w:hAnsi="Times New Roman" w:cs="Times New Roman"/>
          <w:sz w:val="24"/>
          <w:szCs w:val="24"/>
        </w:rPr>
        <w:t xml:space="preserve"> как и диктант, – способ проверки усвоенных орфографических и пунктуационных правил,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контрольных списываний предлагаются связные тексты с пропущенными знаками препинания.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Тестовые задания</w:t>
      </w:r>
      <w:r>
        <w:rPr>
          <w:rFonts w:ascii="Times New Roman" w:hAnsi="Times New Roman" w:cs="Times New Roman"/>
          <w:sz w:val="24"/>
          <w:szCs w:val="24"/>
        </w:rPr>
        <w:t xml:space="preserve"> – динамичная форма проверки, направленная на установление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умения использовать свои знания в нестандартных учебных ситуациях. </w:t>
      </w:r>
    </w:p>
    <w:p w:rsidR="001B01C4" w:rsidRDefault="001B01C4" w:rsidP="001B01C4">
      <w:pPr>
        <w:spacing w:after="0" w:line="240" w:lineRule="auto"/>
        <w:ind w:firstLine="709"/>
        <w:contextualSpacing/>
        <w:jc w:val="both"/>
        <w:rPr>
          <w:rFonts w:ascii="Times New Roman" w:hAnsi="Times New Roman" w:cs="Times New Roman"/>
          <w:sz w:val="24"/>
          <w:szCs w:val="24"/>
        </w:rPr>
      </w:pPr>
    </w:p>
    <w:p w:rsidR="001B01C4" w:rsidRDefault="001B01C4" w:rsidP="001B01C4">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Классификация ошибок и недочетов</w:t>
      </w:r>
    </w:p>
    <w:p w:rsidR="001B01C4" w:rsidRDefault="001B01C4" w:rsidP="001B01C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b/>
          <w:i/>
          <w:sz w:val="24"/>
          <w:szCs w:val="24"/>
        </w:rPr>
        <w:t>Ошибки:</w:t>
      </w:r>
      <w:r>
        <w:rPr>
          <w:rFonts w:ascii="Times New Roman" w:hAnsi="Times New Roman" w:cs="Times New Roman"/>
          <w:i/>
          <w:sz w:val="24"/>
          <w:szCs w:val="24"/>
        </w:rPr>
        <w:t xml:space="preserve">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нарушение правил написания слов, включая грубые случаи пропуска, перестановки, замены и вставки лишних бу</w:t>
      </w:r>
      <w:proofErr w:type="gramStart"/>
      <w:r>
        <w:rPr>
          <w:rFonts w:ascii="Times New Roman" w:hAnsi="Times New Roman" w:cs="Times New Roman"/>
          <w:sz w:val="24"/>
          <w:szCs w:val="24"/>
        </w:rPr>
        <w:t>кв в сл</w:t>
      </w:r>
      <w:proofErr w:type="gramEnd"/>
      <w:r>
        <w:rPr>
          <w:rFonts w:ascii="Times New Roman" w:hAnsi="Times New Roman" w:cs="Times New Roman"/>
          <w:sz w:val="24"/>
          <w:szCs w:val="24"/>
        </w:rPr>
        <w:t xml:space="preserve">овах;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неправильное написание слов, не регулируемых правилами, круг которых очерчен программой каждого класса (слова с непроверяемыми написаниями);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отсутствие изученных знаков препинания в тексте (в конце предложения и заглавной буквы в начале предложения);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наличие ошибок на изученные правила по орфографии;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существенные отступления от авторского текста при написании изложения, искажающие смысл произведения;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отсутствие главной части изложения, пропуск важных событий, отраженных в авторском тексте;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употребление слов в несвойственном им значении (в изложении). </w:t>
      </w:r>
    </w:p>
    <w:p w:rsidR="001B01C4" w:rsidRDefault="001B01C4" w:rsidP="001B01C4">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b/>
          <w:i/>
          <w:sz w:val="24"/>
          <w:szCs w:val="24"/>
        </w:rPr>
        <w:t>Недочеты:</w:t>
      </w:r>
      <w:r>
        <w:rPr>
          <w:rFonts w:ascii="Times New Roman" w:hAnsi="Times New Roman" w:cs="Times New Roman"/>
          <w:i/>
          <w:sz w:val="24"/>
          <w:szCs w:val="24"/>
        </w:rPr>
        <w:t xml:space="preserve">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отсутствие знаков препинания в конце предложения, если следующее предложение написано с большой буквы; отсутствие «красной» строки;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неправильное написание одного слова (при наличии в работе нескольких таких слов</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одно и то же правило;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незначительные нарушения логики событий авторского текста при написании изложения.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также не должно влиять на оценку, ибо в таком случае </w:t>
      </w:r>
      <w:proofErr w:type="gramStart"/>
      <w:r>
        <w:rPr>
          <w:rFonts w:ascii="Times New Roman" w:hAnsi="Times New Roman" w:cs="Times New Roman"/>
          <w:sz w:val="24"/>
          <w:szCs w:val="24"/>
        </w:rPr>
        <w:t>проверяющий</w:t>
      </w:r>
      <w:proofErr w:type="gramEnd"/>
      <w:r>
        <w:rPr>
          <w:rFonts w:ascii="Times New Roman" w:hAnsi="Times New Roman" w:cs="Times New Roman"/>
          <w:sz w:val="24"/>
          <w:szCs w:val="24"/>
        </w:rPr>
        <w:t xml:space="preserve"> может быть недостаточно объективным. При оценивании работы учитель принимает во внимание каллиграфический навык.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изученные орфограммы.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Характеристика словесной оценки (оценочное суждение)</w:t>
      </w:r>
      <w:r>
        <w:rPr>
          <w:rFonts w:ascii="Times New Roman" w:hAnsi="Times New Roman" w:cs="Times New Roman"/>
          <w:sz w:val="24"/>
          <w:szCs w:val="24"/>
        </w:rPr>
        <w:t xml:space="preserve">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Критериями оценивания являются:</w:t>
      </w:r>
      <w:r>
        <w:rPr>
          <w:rFonts w:ascii="Times New Roman" w:hAnsi="Times New Roman" w:cs="Times New Roman"/>
          <w:sz w:val="24"/>
          <w:szCs w:val="24"/>
        </w:rPr>
        <w:t xml:space="preserve">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соответствие достигнутых предметных,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динамика результатов </w:t>
      </w:r>
      <w:proofErr w:type="gramStart"/>
      <w:r>
        <w:rPr>
          <w:rFonts w:ascii="Times New Roman" w:hAnsi="Times New Roman" w:cs="Times New Roman"/>
          <w:sz w:val="24"/>
          <w:szCs w:val="24"/>
        </w:rPr>
        <w:t>предметной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формирования универсальных учебных действий.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Оценка усвоения знаний и умений осуществляется через выполнение школьником продуктивных заданий в учебниках и рабочих тетрадях.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w:t>
      </w:r>
      <w:r>
        <w:rPr>
          <w:rFonts w:ascii="Times New Roman" w:hAnsi="Times New Roman" w:cs="Times New Roman"/>
          <w:sz w:val="24"/>
          <w:szCs w:val="24"/>
        </w:rPr>
        <w:lastRenderedPageBreak/>
        <w:t xml:space="preserve">задачах. Иными словами, объектом оценки являются действия, выполняемые учащимися с предметным содержанием.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первом классе используются три вида оценивания – </w:t>
      </w:r>
      <w:r>
        <w:rPr>
          <w:rFonts w:ascii="Times New Roman" w:hAnsi="Times New Roman" w:cs="Times New Roman"/>
          <w:b/>
          <w:i/>
          <w:sz w:val="24"/>
          <w:szCs w:val="24"/>
        </w:rPr>
        <w:t>текущее, тематическое и итоговое</w:t>
      </w:r>
      <w:r>
        <w:rPr>
          <w:rFonts w:ascii="Times New Roman" w:hAnsi="Times New Roman" w:cs="Times New Roman"/>
          <w:sz w:val="24"/>
          <w:szCs w:val="24"/>
        </w:rPr>
        <w:t xml:space="preserve"> – без выставления бальной отметки, но сопровождающиеся словесной оценкой.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Текущее оценивание</w:t>
      </w:r>
      <w:r>
        <w:rPr>
          <w:rFonts w:ascii="Times New Roman" w:hAnsi="Times New Roman" w:cs="Times New Roman"/>
          <w:sz w:val="24"/>
          <w:szCs w:val="24"/>
        </w:rPr>
        <w:t xml:space="preserve"> – наиболее гибкая проверка результатов обучения, которая сопутствует процессу становления умения и навыка. Его основная цель – анализ хода </w:t>
      </w:r>
      <w:proofErr w:type="spellStart"/>
      <w:r>
        <w:rPr>
          <w:rFonts w:ascii="Times New Roman" w:hAnsi="Times New Roman" w:cs="Times New Roman"/>
          <w:sz w:val="24"/>
          <w:szCs w:val="24"/>
        </w:rPr>
        <w:t>фомирования</w:t>
      </w:r>
      <w:proofErr w:type="spellEnd"/>
      <w:r>
        <w:rPr>
          <w:rFonts w:ascii="Times New Roman" w:hAnsi="Times New Roman" w:cs="Times New Roman"/>
          <w:sz w:val="24"/>
          <w:szCs w:val="24"/>
        </w:rPr>
        <w:t xml:space="preserve"> знаний и умений учащихся. Это дает возможность участникам образовательного процесса своевременно отреагировать на недостатки, выявить их причины и принять необходимые меры к устранению.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Тематическое оценивание</w:t>
      </w:r>
      <w:r>
        <w:rPr>
          <w:rFonts w:ascii="Times New Roman" w:hAnsi="Times New Roman" w:cs="Times New Roman"/>
          <w:sz w:val="24"/>
          <w:szCs w:val="24"/>
        </w:rPr>
        <w:t xml:space="preserve"> проводится во втором полугодии с помощью заданий учебника, помещенных в конце каждого раздела.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мониторинга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первоклассников используются комплексные проверочные и тренировочные задания. Они помогают ученику оценить, насколько грамотно он умеет понимать инструкции, анализировать разные ситуации; осознать, что предметные знания пригодятся ему не только при решении учебных заданий, но и при решении жизненных задач. </w:t>
      </w:r>
    </w:p>
    <w:p w:rsidR="001B01C4" w:rsidRDefault="001B01C4" w:rsidP="001B01C4">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i/>
          <w:sz w:val="24"/>
          <w:szCs w:val="24"/>
        </w:rPr>
        <w:t>Итоговая работа</w:t>
      </w:r>
      <w:r>
        <w:rPr>
          <w:rFonts w:ascii="Times New Roman" w:hAnsi="Times New Roman" w:cs="Times New Roman"/>
          <w:sz w:val="24"/>
          <w:szCs w:val="24"/>
        </w:rPr>
        <w:t xml:space="preserve"> позволяет выявить и оценить как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важнейших предметных аспектов обучения, так и компетентность первоклассников в решении разнообразных проблем.</w:t>
      </w:r>
    </w:p>
    <w:p w:rsidR="001B01C4" w:rsidRDefault="001B01C4" w:rsidP="001B01C4">
      <w:pPr>
        <w:spacing w:after="0" w:line="240" w:lineRule="auto"/>
        <w:ind w:firstLine="709"/>
        <w:contextualSpacing/>
        <w:jc w:val="both"/>
        <w:rPr>
          <w:rFonts w:ascii="Times New Roman" w:hAnsi="Times New Roman" w:cs="Times New Roman"/>
          <w:sz w:val="24"/>
          <w:szCs w:val="24"/>
        </w:rPr>
      </w:pPr>
    </w:p>
    <w:p w:rsidR="001B01C4" w:rsidRDefault="001B01C4" w:rsidP="001B01C4">
      <w:pPr>
        <w:pStyle w:val="u-2-msonormal"/>
        <w:spacing w:before="0" w:after="0"/>
        <w:jc w:val="center"/>
        <w:textAlignment w:val="center"/>
      </w:pPr>
      <w:r>
        <w:rPr>
          <w:b/>
        </w:rPr>
        <w:t xml:space="preserve">Формы контроля </w:t>
      </w:r>
    </w:p>
    <w:p w:rsidR="001B01C4" w:rsidRDefault="001B01C4" w:rsidP="001B01C4">
      <w:pPr>
        <w:pStyle w:val="u-2-msonormal"/>
        <w:spacing w:before="0" w:after="0"/>
        <w:jc w:val="center"/>
        <w:textAlignment w:val="center"/>
        <w:rPr>
          <w:b/>
        </w:rPr>
      </w:pPr>
    </w:p>
    <w:tbl>
      <w:tblPr>
        <w:tblW w:w="9645" w:type="dxa"/>
        <w:tblInd w:w="88"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535"/>
        <w:gridCol w:w="1934"/>
        <w:gridCol w:w="887"/>
        <w:gridCol w:w="1607"/>
        <w:gridCol w:w="2998"/>
        <w:gridCol w:w="1684"/>
      </w:tblGrid>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rPr>
                <w:b/>
              </w:rPr>
            </w:pPr>
            <w:r>
              <w:rPr>
                <w:b/>
              </w:rPr>
              <w:t xml:space="preserve">№ </w:t>
            </w:r>
            <w:proofErr w:type="gramStart"/>
            <w:r>
              <w:rPr>
                <w:b/>
              </w:rPr>
              <w:t>п</w:t>
            </w:r>
            <w:proofErr w:type="gramEnd"/>
            <w:r>
              <w:rPr>
                <w:b/>
              </w:rPr>
              <w:t>/п</w:t>
            </w: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rPr>
                <w:b/>
              </w:rPr>
            </w:pPr>
            <w:r>
              <w:rPr>
                <w:b/>
              </w:rPr>
              <w:t>Наименование разделов и тем</w:t>
            </w: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rPr>
                <w:b/>
              </w:rPr>
            </w:pPr>
            <w:r>
              <w:rPr>
                <w:b/>
              </w:rPr>
              <w:t xml:space="preserve">Всего </w:t>
            </w:r>
          </w:p>
          <w:p w:rsidR="001B01C4" w:rsidRDefault="001B01C4" w:rsidP="001B01C4">
            <w:pPr>
              <w:pStyle w:val="u-2-msonormal"/>
              <w:spacing w:before="0" w:after="0"/>
              <w:jc w:val="center"/>
              <w:textAlignment w:val="center"/>
              <w:rPr>
                <w:b/>
              </w:rPr>
            </w:pPr>
            <w:r>
              <w:rPr>
                <w:b/>
              </w:rPr>
              <w:t>часов</w:t>
            </w: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rPr>
                <w:b/>
              </w:rPr>
            </w:pPr>
            <w:r>
              <w:rPr>
                <w:b/>
              </w:rPr>
              <w:t>Сроки изучения темы</w:t>
            </w: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rPr>
                <w:b/>
              </w:rPr>
            </w:pPr>
            <w:r>
              <w:rPr>
                <w:b/>
              </w:rPr>
              <w:t>Контрольные диагностические работы</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pStyle w:val="u-2-msonormal"/>
              <w:spacing w:before="0" w:after="0"/>
              <w:jc w:val="center"/>
              <w:textAlignment w:val="center"/>
              <w:rPr>
                <w:b/>
              </w:rPr>
            </w:pPr>
            <w:r>
              <w:rPr>
                <w:b/>
              </w:rPr>
              <w:t>Сроки проведения</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1</w:t>
            </w: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roofErr w:type="spellStart"/>
            <w:r>
              <w:t>Добукварный</w:t>
            </w:r>
            <w:proofErr w:type="spellEnd"/>
            <w:r>
              <w:t xml:space="preserve"> период</w:t>
            </w: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17</w:t>
            </w: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3.09-28.09</w:t>
            </w: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Текущий контроль, устный опрос, индивидуальный опрос.</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Ежедневно</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2</w:t>
            </w: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Букварный период</w:t>
            </w: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73</w:t>
            </w: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24.09-25.02</w:t>
            </w: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Текущий контроль, устный опрос, индивидуальный опрос, беседа, чтение предложений, чтение наизусть, беседа по вопросам.</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Ежедневно</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tabs>
                <w:tab w:val="left" w:pos="1650"/>
              </w:tabs>
              <w:spacing w:after="0" w:line="240" w:lineRule="auto"/>
              <w:contextualSpacing/>
              <w:jc w:val="both"/>
              <w:textAlignment w:val="center"/>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21-25.01</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3</w:t>
            </w: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roofErr w:type="spellStart"/>
            <w:r>
              <w:t>Послебукварный</w:t>
            </w:r>
            <w:proofErr w:type="spellEnd"/>
            <w:r>
              <w:t xml:space="preserve"> период</w:t>
            </w: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22</w:t>
            </w: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28.02-7.03</w:t>
            </w: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Текущий контроль, устный опрос, индивидуальный опрос, беседа, чтение предложений, чтение наизусть, беседа по вопросам</w:t>
            </w:r>
            <w:proofErr w:type="gramStart"/>
            <w:r>
              <w:t xml:space="preserve">., </w:t>
            </w:r>
            <w:proofErr w:type="gramEnd"/>
            <w:r>
              <w:t xml:space="preserve">проверка чтения. </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Ежедневно</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rPr>
                <w:lang w:eastAsia="ru-RU"/>
              </w:rP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tabs>
                <w:tab w:val="left" w:pos="1650"/>
              </w:tabs>
              <w:spacing w:after="0" w:line="240" w:lineRule="auto"/>
              <w:contextualSpacing/>
              <w:jc w:val="both"/>
              <w:textAlignment w:val="center"/>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4-8.03</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4</w:t>
            </w: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r>
              <w:t>Русский язык</w:t>
            </w: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r>
              <w:t>50</w:t>
            </w: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С 4-8.03 по 24.05</w:t>
            </w: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pacing w:after="0" w:line="240" w:lineRule="auto"/>
              <w:contextualSpacing/>
              <w:textAlignment w:val="center"/>
              <w:rPr>
                <w:rFonts w:ascii="Times New Roman" w:hAnsi="Times New Roman" w:cs="Times New Roman"/>
                <w:iCs/>
                <w:sz w:val="24"/>
                <w:szCs w:val="24"/>
              </w:rPr>
            </w:pPr>
            <w:r>
              <w:rPr>
                <w:rFonts w:ascii="Times New Roman" w:hAnsi="Times New Roman" w:cs="Times New Roman"/>
                <w:iCs/>
                <w:sz w:val="24"/>
                <w:szCs w:val="24"/>
              </w:rPr>
              <w:t>Проверочная работа</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11-15.03</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line="240" w:lineRule="auto"/>
              <w:textAlignment w:val="center"/>
              <w:rPr>
                <w:iCs/>
              </w:rPr>
            </w:pPr>
            <w:r>
              <w:rPr>
                <w:iCs/>
              </w:rPr>
              <w:t>Развитие речи</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11-15.03</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pacing w:after="0" w:line="240" w:lineRule="auto"/>
              <w:contextualSpacing/>
              <w:textAlignment w:val="center"/>
              <w:rPr>
                <w:rFonts w:ascii="Times New Roman" w:hAnsi="Times New Roman" w:cs="Times New Roman"/>
                <w:iCs/>
                <w:sz w:val="24"/>
                <w:szCs w:val="24"/>
              </w:rPr>
            </w:pPr>
            <w:r>
              <w:rPr>
                <w:rFonts w:ascii="Times New Roman" w:hAnsi="Times New Roman" w:cs="Times New Roman"/>
                <w:iCs/>
                <w:sz w:val="24"/>
                <w:szCs w:val="24"/>
              </w:rPr>
              <w:t>Проверочная работа</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18-22.03</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line="240" w:lineRule="auto"/>
              <w:textAlignment w:val="center"/>
              <w:rPr>
                <w:iCs/>
              </w:rPr>
            </w:pPr>
            <w:r>
              <w:rPr>
                <w:iCs/>
              </w:rPr>
              <w:t>Развитие речи</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18-22.03</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line="240" w:lineRule="auto"/>
              <w:textAlignment w:val="center"/>
              <w:rPr>
                <w:iCs/>
              </w:rPr>
            </w:pPr>
            <w:r>
              <w:rPr>
                <w:iCs/>
              </w:rPr>
              <w:t>Развитие речи</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1-5.04</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rPr>
                <w:lang w:eastAsia="ru-RU"/>
              </w:rP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textAlignment w:val="center"/>
            </w:pPr>
            <w:r>
              <w:rPr>
                <w:iCs/>
              </w:rPr>
              <w:t xml:space="preserve">Развитие речи. </w:t>
            </w:r>
            <w:r>
              <w:t>Составление развёрнутого ответа на вопрос</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8-12.04</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rPr>
                <w:lang w:eastAsia="ru-RU"/>
              </w:rP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line="240" w:lineRule="auto"/>
              <w:textAlignment w:val="center"/>
              <w:rPr>
                <w:iCs/>
              </w:rPr>
            </w:pPr>
            <w:r>
              <w:rPr>
                <w:iCs/>
              </w:rPr>
              <w:t>Развитие речи</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15-19.04</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rPr>
                <w:lang w:eastAsia="ru-RU"/>
              </w:rP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textAlignment w:val="center"/>
            </w:pPr>
            <w:r>
              <w:t>Проверочный диктант</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15-19.04</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rPr>
                <w:lang w:eastAsia="ru-RU"/>
              </w:rP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line="240" w:lineRule="auto"/>
              <w:textAlignment w:val="center"/>
              <w:rPr>
                <w:iCs/>
              </w:rPr>
            </w:pPr>
            <w:r>
              <w:rPr>
                <w:iCs/>
              </w:rPr>
              <w:t>Развитие речи</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29.04-3.05</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textAlignment w:val="center"/>
            </w:pPr>
            <w:r>
              <w:t>Проверочный диктант</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29.04-3.05</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pacing w:after="0" w:line="240" w:lineRule="auto"/>
              <w:contextualSpacing/>
              <w:textAlignment w:val="center"/>
            </w:pPr>
            <w:r>
              <w:rPr>
                <w:rFonts w:ascii="Times New Roman" w:hAnsi="Times New Roman" w:cs="Times New Roman"/>
                <w:iCs/>
                <w:sz w:val="24"/>
                <w:szCs w:val="24"/>
              </w:rPr>
              <w:t>Проект «Скороговорки»</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6-10.05</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pacing w:before="0" w:after="0"/>
              <w:textAlignment w:val="center"/>
            </w:pPr>
            <w:r>
              <w:t>Проверочный диктант</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6-10.05</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pacing w:after="0" w:line="240" w:lineRule="auto"/>
              <w:contextualSpacing/>
              <w:textAlignment w:val="center"/>
              <w:rPr>
                <w:rFonts w:ascii="Times New Roman" w:hAnsi="Times New Roman" w:cs="Times New Roman"/>
                <w:iCs/>
                <w:sz w:val="24"/>
                <w:szCs w:val="24"/>
              </w:rPr>
            </w:pPr>
            <w:r>
              <w:rPr>
                <w:rFonts w:ascii="Times New Roman" w:hAnsi="Times New Roman" w:cs="Times New Roman"/>
                <w:iCs/>
                <w:sz w:val="24"/>
                <w:szCs w:val="24"/>
              </w:rPr>
              <w:t>Проверочная работа</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13-17.05</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pacing w:after="0" w:line="240" w:lineRule="auto"/>
              <w:contextualSpacing/>
              <w:textAlignment w:val="center"/>
            </w:pPr>
            <w:r>
              <w:rPr>
                <w:rFonts w:ascii="Times New Roman" w:hAnsi="Times New Roman" w:cs="Times New Roman"/>
                <w:iCs/>
                <w:sz w:val="24"/>
                <w:szCs w:val="24"/>
              </w:rPr>
              <w:t>Проект «Сказочная страничка»</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13-17.05</w:t>
            </w:r>
          </w:p>
        </w:tc>
      </w:tr>
      <w:tr w:rsidR="001B01C4" w:rsidTr="001B01C4">
        <w:tc>
          <w:tcPr>
            <w:tcW w:w="450"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82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896"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1654"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pStyle w:val="u-2-msonormal"/>
              <w:snapToGrid w:val="0"/>
              <w:spacing w:before="0" w:after="0"/>
              <w:jc w:val="center"/>
              <w:textAlignment w:val="center"/>
            </w:pPr>
          </w:p>
        </w:tc>
        <w:tc>
          <w:tcPr>
            <w:tcW w:w="3107" w:type="dxa"/>
            <w:tcBorders>
              <w:top w:val="single" w:sz="4" w:space="0" w:color="000001"/>
              <w:left w:val="single" w:sz="4" w:space="0" w:color="000001"/>
              <w:bottom w:val="single" w:sz="4" w:space="0" w:color="000001"/>
            </w:tcBorders>
            <w:shd w:val="clear" w:color="auto" w:fill="auto"/>
            <w:tcMar>
              <w:left w:w="83" w:type="dxa"/>
            </w:tcMar>
          </w:tcPr>
          <w:p w:rsidR="001B01C4" w:rsidRDefault="001B01C4" w:rsidP="001B01C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Итоговая </w:t>
            </w:r>
          </w:p>
          <w:p w:rsidR="001B01C4" w:rsidRDefault="001B01C4" w:rsidP="001B01C4">
            <w:pPr>
              <w:spacing w:after="0" w:line="240" w:lineRule="auto"/>
              <w:contextualSpacing/>
              <w:textAlignment w:val="center"/>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7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rsidR="001B01C4" w:rsidRDefault="001B01C4" w:rsidP="001B01C4">
            <w:pPr>
              <w:snapToGrid w:val="0"/>
              <w:spacing w:after="0" w:line="240" w:lineRule="auto"/>
              <w:contextualSpacing/>
              <w:jc w:val="center"/>
              <w:textAlignment w:val="center"/>
              <w:rPr>
                <w:rFonts w:ascii="Times New Roman" w:hAnsi="Times New Roman" w:cs="Times New Roman"/>
                <w:sz w:val="24"/>
                <w:szCs w:val="24"/>
              </w:rPr>
            </w:pPr>
            <w:r>
              <w:rPr>
                <w:rFonts w:ascii="Times New Roman" w:hAnsi="Times New Roman" w:cs="Times New Roman"/>
                <w:sz w:val="24"/>
                <w:szCs w:val="24"/>
              </w:rPr>
              <w:t>13-17.05</w:t>
            </w:r>
          </w:p>
        </w:tc>
      </w:tr>
    </w:tbl>
    <w:p w:rsidR="001B01C4" w:rsidRDefault="001B01C4" w:rsidP="001B01C4">
      <w:pPr>
        <w:spacing w:after="0" w:line="240" w:lineRule="auto"/>
        <w:contextualSpacing/>
        <w:jc w:val="center"/>
        <w:rPr>
          <w:rFonts w:ascii="Times New Roman" w:eastAsia="Times New Roman" w:hAnsi="Times New Roman" w:cs="Times New Roman"/>
          <w:b/>
          <w:color w:val="000000"/>
          <w:sz w:val="24"/>
          <w:szCs w:val="24"/>
          <w:lang w:eastAsia="ru-RU"/>
        </w:rPr>
      </w:pPr>
    </w:p>
    <w:p w:rsidR="001B01C4" w:rsidRDefault="001B01C4" w:rsidP="001B01C4">
      <w:pPr>
        <w:spacing w:after="0" w:line="240" w:lineRule="auto"/>
        <w:jc w:val="center"/>
      </w:pPr>
    </w:p>
    <w:p w:rsidR="001B01C4" w:rsidRDefault="001B01C4" w:rsidP="001B01C4">
      <w:pPr>
        <w:spacing w:after="0" w:line="240" w:lineRule="auto"/>
      </w:pPr>
    </w:p>
    <w:p w:rsidR="001B01C4" w:rsidRDefault="001B01C4">
      <w:pPr>
        <w:spacing w:after="0" w:line="240" w:lineRule="auto"/>
        <w:jc w:val="center"/>
      </w:pPr>
    </w:p>
    <w:p w:rsidR="001B01C4" w:rsidRDefault="001B01C4">
      <w:pPr>
        <w:spacing w:after="0" w:line="240" w:lineRule="auto"/>
        <w:jc w:val="center"/>
      </w:pPr>
    </w:p>
    <w:sectPr w:rsidR="001B01C4" w:rsidSect="0073679A">
      <w:footerReference w:type="default" r:id="rId9"/>
      <w:pgSz w:w="11906" w:h="16838"/>
      <w:pgMar w:top="1701" w:right="1134" w:bottom="1134" w:left="1134"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C6" w:rsidRDefault="00AA3CC6">
      <w:pPr>
        <w:spacing w:after="0" w:line="240" w:lineRule="auto"/>
      </w:pPr>
      <w:r>
        <w:separator/>
      </w:r>
    </w:p>
  </w:endnote>
  <w:endnote w:type="continuationSeparator" w:id="0">
    <w:p w:rsidR="00AA3CC6" w:rsidRDefault="00AA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746"/>
      <w:docPartObj>
        <w:docPartGallery w:val="Page Numbers (Bottom of Page)"/>
        <w:docPartUnique/>
      </w:docPartObj>
    </w:sdtPr>
    <w:sdtEndPr/>
    <w:sdtContent>
      <w:p w:rsidR="001B01C4" w:rsidRDefault="001B01C4">
        <w:pPr>
          <w:pStyle w:val="afc"/>
          <w:jc w:val="center"/>
        </w:pPr>
        <w:r>
          <w:fldChar w:fldCharType="begin"/>
        </w:r>
        <w:r>
          <w:instrText>PAGE</w:instrText>
        </w:r>
        <w:r>
          <w:fldChar w:fldCharType="separate"/>
        </w:r>
        <w:r w:rsidR="002625EB">
          <w:rPr>
            <w:noProof/>
          </w:rPr>
          <w:t>13</w:t>
        </w:r>
        <w:r>
          <w:fldChar w:fldCharType="end"/>
        </w:r>
      </w:p>
      <w:p w:rsidR="001B01C4" w:rsidRDefault="002625EB">
        <w:pPr>
          <w:pStyle w:val="afc"/>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C6" w:rsidRDefault="00AA3CC6"/>
  </w:footnote>
  <w:footnote w:type="continuationSeparator" w:id="0">
    <w:p w:rsidR="00AA3CC6" w:rsidRDefault="00AA3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48D9"/>
    <w:multiLevelType w:val="multilevel"/>
    <w:tmpl w:val="D0585A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0292C9E"/>
    <w:multiLevelType w:val="multilevel"/>
    <w:tmpl w:val="C36472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CF21A9F"/>
    <w:multiLevelType w:val="multilevel"/>
    <w:tmpl w:val="0F940C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18028B1"/>
    <w:multiLevelType w:val="multilevel"/>
    <w:tmpl w:val="934668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7980F3C"/>
    <w:multiLevelType w:val="multilevel"/>
    <w:tmpl w:val="386627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B2E78D2"/>
    <w:multiLevelType w:val="multilevel"/>
    <w:tmpl w:val="D1369B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8C06C24"/>
    <w:multiLevelType w:val="multilevel"/>
    <w:tmpl w:val="FCEED1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C9"/>
    <w:rsid w:val="00012842"/>
    <w:rsid w:val="001112D5"/>
    <w:rsid w:val="001B01C4"/>
    <w:rsid w:val="002625EB"/>
    <w:rsid w:val="002874E9"/>
    <w:rsid w:val="00302EC1"/>
    <w:rsid w:val="003814BA"/>
    <w:rsid w:val="00477F9B"/>
    <w:rsid w:val="004A4BC9"/>
    <w:rsid w:val="004E4105"/>
    <w:rsid w:val="00570D31"/>
    <w:rsid w:val="00593891"/>
    <w:rsid w:val="005B2E3A"/>
    <w:rsid w:val="0073679A"/>
    <w:rsid w:val="00761EAB"/>
    <w:rsid w:val="00794FBD"/>
    <w:rsid w:val="007F59EA"/>
    <w:rsid w:val="00887133"/>
    <w:rsid w:val="00914F8E"/>
    <w:rsid w:val="00927096"/>
    <w:rsid w:val="00A032BC"/>
    <w:rsid w:val="00A920D0"/>
    <w:rsid w:val="00AA3CC6"/>
    <w:rsid w:val="00AE592F"/>
    <w:rsid w:val="00C160E5"/>
    <w:rsid w:val="00C20A94"/>
    <w:rsid w:val="00F43C7D"/>
    <w:rsid w:val="00FC148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uiPriority w:val="1"/>
    <w:qFormat/>
    <w:rsid w:val="00F5529A"/>
    <w:rPr>
      <w:rFonts w:eastAsiaTheme="minorEastAsia"/>
      <w:lang w:eastAsia="ru-RU"/>
    </w:rPr>
  </w:style>
  <w:style w:type="character" w:customStyle="1" w:styleId="a4">
    <w:name w:val="Текст выноски Знак"/>
    <w:basedOn w:val="a0"/>
    <w:uiPriority w:val="99"/>
    <w:semiHidden/>
    <w:qFormat/>
    <w:rsid w:val="00F5529A"/>
    <w:rPr>
      <w:rFonts w:ascii="Tahoma" w:hAnsi="Tahoma" w:cs="Tahoma"/>
      <w:sz w:val="16"/>
      <w:szCs w:val="16"/>
    </w:rPr>
  </w:style>
  <w:style w:type="character" w:customStyle="1" w:styleId="a5">
    <w:name w:val="Текст концевой сноски Знак"/>
    <w:basedOn w:val="a0"/>
    <w:uiPriority w:val="99"/>
    <w:semiHidden/>
    <w:qFormat/>
    <w:rsid w:val="00E26E09"/>
    <w:rPr>
      <w:sz w:val="20"/>
      <w:szCs w:val="20"/>
    </w:rPr>
  </w:style>
  <w:style w:type="character" w:styleId="a6">
    <w:name w:val="endnote reference"/>
    <w:basedOn w:val="a0"/>
    <w:uiPriority w:val="99"/>
    <w:semiHidden/>
    <w:unhideWhenUsed/>
    <w:qFormat/>
    <w:rsid w:val="00E26E09"/>
    <w:rPr>
      <w:vertAlign w:val="superscript"/>
    </w:rPr>
  </w:style>
  <w:style w:type="character" w:customStyle="1" w:styleId="a7">
    <w:name w:val="Текст сноски Знак"/>
    <w:basedOn w:val="a0"/>
    <w:uiPriority w:val="99"/>
    <w:semiHidden/>
    <w:qFormat/>
    <w:rsid w:val="00E26E09"/>
    <w:rPr>
      <w:sz w:val="20"/>
      <w:szCs w:val="20"/>
    </w:rPr>
  </w:style>
  <w:style w:type="character" w:styleId="a8">
    <w:name w:val="footnote reference"/>
    <w:basedOn w:val="a0"/>
    <w:uiPriority w:val="99"/>
    <w:semiHidden/>
    <w:unhideWhenUsed/>
    <w:qFormat/>
    <w:rsid w:val="00E26E09"/>
    <w:rPr>
      <w:vertAlign w:val="superscript"/>
    </w:rPr>
  </w:style>
  <w:style w:type="character" w:customStyle="1" w:styleId="-">
    <w:name w:val="Интернет-ссылка"/>
    <w:basedOn w:val="a0"/>
    <w:uiPriority w:val="99"/>
    <w:unhideWhenUsed/>
    <w:rsid w:val="000B1F5A"/>
    <w:rPr>
      <w:color w:val="0000FF" w:themeColor="hyperlink"/>
      <w:u w:val="single"/>
    </w:rPr>
  </w:style>
  <w:style w:type="character" w:customStyle="1" w:styleId="a9">
    <w:name w:val="Верхний колонтитул Знак"/>
    <w:basedOn w:val="a0"/>
    <w:uiPriority w:val="99"/>
    <w:qFormat/>
    <w:rsid w:val="000B25B2"/>
  </w:style>
  <w:style w:type="character" w:customStyle="1" w:styleId="aa">
    <w:name w:val="Нижний колонтитул Знак"/>
    <w:basedOn w:val="a0"/>
    <w:uiPriority w:val="99"/>
    <w:qFormat/>
    <w:rsid w:val="000B25B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hAnsi="Times New Roman"/>
      <w:sz w:val="24"/>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ab">
    <w:name w:val="Символ сноски"/>
    <w:qFormat/>
  </w:style>
  <w:style w:type="character" w:customStyle="1" w:styleId="ac">
    <w:name w:val="Привязка сноски"/>
    <w:rPr>
      <w:vertAlign w:val="superscript"/>
    </w:rPr>
  </w:style>
  <w:style w:type="character" w:customStyle="1" w:styleId="c1">
    <w:name w:val="c1"/>
    <w:basedOn w:val="a0"/>
    <w:qFormat/>
  </w:style>
  <w:style w:type="character" w:customStyle="1" w:styleId="ad">
    <w:name w:val="Привязка концевой сноски"/>
    <w:rPr>
      <w:vertAlign w:val="superscript"/>
    </w:rPr>
  </w:style>
  <w:style w:type="character" w:customStyle="1" w:styleId="ae">
    <w:name w:val="Символы концевой сноски"/>
    <w:qFormat/>
  </w:style>
  <w:style w:type="character" w:customStyle="1" w:styleId="ListLabel34">
    <w:name w:val="ListLabel 34"/>
    <w:qFormat/>
    <w:rPr>
      <w:rFonts w:ascii="Times New Roman" w:hAnsi="Times New Roman"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Times New Roman" w:hAnsi="Times New Roman" w:cs="Symbol"/>
      <w:sz w:val="24"/>
    </w:rPr>
  </w:style>
  <w:style w:type="character" w:customStyle="1" w:styleId="ListLabel44">
    <w:name w:val="ListLabel 44"/>
    <w:qFormat/>
    <w:rPr>
      <w:rFonts w:cs="Courier New"/>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Symbol"/>
      <w:sz w:val="20"/>
    </w:rPr>
  </w:style>
  <w:style w:type="character" w:customStyle="1" w:styleId="ListLabel53">
    <w:name w:val="ListLabel 53"/>
    <w:qFormat/>
    <w:rPr>
      <w:rFonts w:cs="Courier New"/>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Symbol"/>
      <w:sz w:val="20"/>
    </w:rPr>
  </w:style>
  <w:style w:type="character" w:customStyle="1" w:styleId="ListLabel62">
    <w:name w:val="ListLabel 62"/>
    <w:qFormat/>
    <w:rPr>
      <w:rFonts w:cs="Courier New"/>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ascii="Times New Roman" w:hAnsi="Times New Roman" w:cs="Symbol"/>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imes New Roman" w:hAnsi="Times New Roman" w:cs="Symbol"/>
      <w:sz w:val="24"/>
    </w:rPr>
  </w:style>
  <w:style w:type="character" w:customStyle="1" w:styleId="ListLabel80">
    <w:name w:val="ListLabel 80"/>
    <w:qFormat/>
    <w:rPr>
      <w:rFonts w:cs="Courier New"/>
      <w:sz w:val="20"/>
    </w:rPr>
  </w:style>
  <w:style w:type="character" w:customStyle="1" w:styleId="ListLabel81">
    <w:name w:val="ListLabel 81"/>
    <w:qFormat/>
    <w:rPr>
      <w:rFonts w:cs="Wingdings"/>
      <w:sz w:val="20"/>
    </w:rPr>
  </w:style>
  <w:style w:type="character" w:customStyle="1" w:styleId="ListLabel82">
    <w:name w:val="ListLabel 82"/>
    <w:qFormat/>
    <w:rPr>
      <w:rFonts w:cs="Wingdings"/>
      <w:sz w:val="20"/>
    </w:rPr>
  </w:style>
  <w:style w:type="character" w:customStyle="1" w:styleId="ListLabel83">
    <w:name w:val="ListLabel 83"/>
    <w:qFormat/>
    <w:rPr>
      <w:rFonts w:cs="Wingdings"/>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Symbol"/>
      <w:sz w:val="20"/>
    </w:rPr>
  </w:style>
  <w:style w:type="character" w:customStyle="1" w:styleId="ListLabel89">
    <w:name w:val="ListLabel 89"/>
    <w:qFormat/>
    <w:rPr>
      <w:rFonts w:cs="Courier New"/>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Symbol"/>
      <w:sz w:val="20"/>
    </w:rPr>
  </w:style>
  <w:style w:type="character" w:customStyle="1" w:styleId="ListLabel98">
    <w:name w:val="ListLabel 98"/>
    <w:qFormat/>
    <w:rPr>
      <w:rFonts w:cs="Courier New"/>
      <w:sz w:val="20"/>
    </w:rPr>
  </w:style>
  <w:style w:type="character" w:customStyle="1" w:styleId="ListLabel99">
    <w:name w:val="ListLabel 99"/>
    <w:qFormat/>
    <w:rPr>
      <w:rFonts w:cs="Wingdings"/>
      <w:sz w:val="20"/>
    </w:rPr>
  </w:style>
  <w:style w:type="character" w:customStyle="1" w:styleId="ListLabel100">
    <w:name w:val="ListLabel 100"/>
    <w:qFormat/>
    <w:rPr>
      <w:rFonts w:cs="Wingdings"/>
      <w:sz w:val="20"/>
    </w:rPr>
  </w:style>
  <w:style w:type="character" w:customStyle="1" w:styleId="ListLabel101">
    <w:name w:val="ListLabel 101"/>
    <w:qFormat/>
    <w:rPr>
      <w:rFonts w:cs="Wingdings"/>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ascii="Times New Roman" w:hAnsi="Times New Roman" w:cs="Symbol"/>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Symbol"/>
      <w:sz w:val="20"/>
    </w:rPr>
  </w:style>
  <w:style w:type="character" w:customStyle="1" w:styleId="ListLabel125">
    <w:name w:val="ListLabel 125"/>
    <w:qFormat/>
    <w:rPr>
      <w:rFonts w:cs="Courier New"/>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Symbol"/>
      <w:sz w:val="20"/>
    </w:rPr>
  </w:style>
  <w:style w:type="character" w:customStyle="1" w:styleId="ListLabel134">
    <w:name w:val="ListLabel 134"/>
    <w:qFormat/>
    <w:rPr>
      <w:rFonts w:cs="Courier New"/>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cs="Wingdings"/>
      <w:sz w:val="20"/>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af">
    <w:name w:val="Маркеры списка"/>
    <w:qFormat/>
    <w:rPr>
      <w:rFonts w:ascii="OpenSymbol" w:eastAsia="OpenSymbol" w:hAnsi="OpenSymbol" w:cs="OpenSymbol"/>
    </w:rPr>
  </w:style>
  <w:style w:type="character" w:customStyle="1" w:styleId="ListLabel142">
    <w:name w:val="ListLabel 142"/>
    <w:qFormat/>
    <w:rPr>
      <w:rFonts w:ascii="Times New Roman" w:hAnsi="Times New Roman" w:cs="Symbol"/>
      <w:sz w:val="24"/>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Symbol"/>
      <w:sz w:val="24"/>
    </w:rPr>
  </w:style>
  <w:style w:type="character" w:customStyle="1" w:styleId="ListLabel152">
    <w:name w:val="ListLabel 152"/>
    <w:qFormat/>
    <w:rPr>
      <w:rFonts w:cs="Courier New"/>
      <w:sz w:val="20"/>
    </w:rPr>
  </w:style>
  <w:style w:type="character" w:customStyle="1" w:styleId="ListLabel153">
    <w:name w:val="ListLabel 153"/>
    <w:qFormat/>
    <w:rPr>
      <w:rFonts w:cs="Wingdings"/>
      <w:sz w:val="20"/>
    </w:rPr>
  </w:style>
  <w:style w:type="character" w:customStyle="1" w:styleId="ListLabel154">
    <w:name w:val="ListLabel 154"/>
    <w:qFormat/>
    <w:rPr>
      <w:rFonts w:cs="Wingdings"/>
      <w:sz w:val="20"/>
    </w:rPr>
  </w:style>
  <w:style w:type="character" w:customStyle="1" w:styleId="ListLabel155">
    <w:name w:val="ListLabel 155"/>
    <w:qFormat/>
    <w:rPr>
      <w:rFonts w:cs="Wingdings"/>
      <w:sz w:val="20"/>
    </w:rPr>
  </w:style>
  <w:style w:type="character" w:customStyle="1" w:styleId="ListLabel156">
    <w:name w:val="ListLabel 156"/>
    <w:qFormat/>
    <w:rPr>
      <w:rFonts w:cs="Wingdings"/>
      <w:sz w:val="20"/>
    </w:rPr>
  </w:style>
  <w:style w:type="character" w:customStyle="1" w:styleId="ListLabel157">
    <w:name w:val="ListLabel 157"/>
    <w:qFormat/>
    <w:rPr>
      <w:rFonts w:cs="Wingdings"/>
      <w:sz w:val="20"/>
    </w:rPr>
  </w:style>
  <w:style w:type="character" w:customStyle="1" w:styleId="ListLabel158">
    <w:name w:val="ListLabel 158"/>
    <w:qFormat/>
    <w:rPr>
      <w:rFonts w:cs="Wingdings"/>
      <w:sz w:val="20"/>
    </w:rPr>
  </w:style>
  <w:style w:type="character" w:customStyle="1" w:styleId="ListLabel159">
    <w:name w:val="ListLabel 159"/>
    <w:qFormat/>
    <w:rPr>
      <w:rFonts w:cs="Wingdings"/>
      <w:sz w:val="20"/>
    </w:rPr>
  </w:style>
  <w:style w:type="character" w:customStyle="1" w:styleId="ListLabel160">
    <w:name w:val="ListLabel 160"/>
    <w:qFormat/>
    <w:rPr>
      <w:rFonts w:cs="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paragraph" w:customStyle="1" w:styleId="af0">
    <w:name w:val="Заголовок"/>
    <w:basedOn w:val="a"/>
    <w:next w:val="af1"/>
    <w:qFormat/>
    <w:pPr>
      <w:keepNext/>
      <w:spacing w:before="240" w:after="120"/>
    </w:pPr>
    <w:rPr>
      <w:rFonts w:ascii="Liberation Sans" w:eastAsia="Microsoft YaHei" w:hAnsi="Liberation Sans" w:cs="Mangal"/>
      <w:sz w:val="28"/>
      <w:szCs w:val="28"/>
    </w:rPr>
  </w:style>
  <w:style w:type="paragraph" w:styleId="af1">
    <w:name w:val="Body Text"/>
    <w:basedOn w:val="a"/>
    <w:pPr>
      <w:spacing w:after="140" w:line="288" w:lineRule="auto"/>
    </w:pPr>
  </w:style>
  <w:style w:type="paragraph" w:styleId="af2">
    <w:name w:val="List"/>
    <w:basedOn w:val="af1"/>
    <w:rPr>
      <w:rFonts w:cs="Mangal"/>
    </w:rPr>
  </w:style>
  <w:style w:type="paragraph" w:styleId="af3">
    <w:name w:val="Title"/>
    <w:basedOn w:val="a"/>
    <w:pPr>
      <w:suppressLineNumbers/>
      <w:spacing w:before="120" w:after="120"/>
    </w:pPr>
    <w:rPr>
      <w:rFonts w:cs="Mangal"/>
      <w:i/>
      <w:iCs/>
      <w:sz w:val="24"/>
      <w:szCs w:val="24"/>
    </w:rPr>
  </w:style>
  <w:style w:type="paragraph" w:styleId="af4">
    <w:name w:val="index heading"/>
    <w:basedOn w:val="a"/>
    <w:qFormat/>
    <w:pPr>
      <w:suppressLineNumbers/>
    </w:pPr>
    <w:rPr>
      <w:rFonts w:cs="Mangal"/>
    </w:rPr>
  </w:style>
  <w:style w:type="paragraph" w:styleId="af5">
    <w:name w:val="No Spacing"/>
    <w:uiPriority w:val="1"/>
    <w:qFormat/>
    <w:rsid w:val="00F5529A"/>
    <w:pPr>
      <w:spacing w:line="240" w:lineRule="auto"/>
    </w:pPr>
    <w:rPr>
      <w:rFonts w:ascii="Calibri" w:eastAsiaTheme="minorEastAsia" w:hAnsi="Calibri"/>
      <w:color w:val="00000A"/>
      <w:sz w:val="22"/>
      <w:lang w:eastAsia="ru-RU"/>
    </w:rPr>
  </w:style>
  <w:style w:type="paragraph" w:styleId="af6">
    <w:name w:val="Balloon Text"/>
    <w:basedOn w:val="a"/>
    <w:uiPriority w:val="99"/>
    <w:semiHidden/>
    <w:unhideWhenUsed/>
    <w:qFormat/>
    <w:rsid w:val="00F5529A"/>
    <w:pPr>
      <w:spacing w:after="0" w:line="240" w:lineRule="auto"/>
    </w:pPr>
    <w:rPr>
      <w:rFonts w:ascii="Tahoma" w:hAnsi="Tahoma" w:cs="Tahoma"/>
      <w:sz w:val="16"/>
      <w:szCs w:val="16"/>
    </w:rPr>
  </w:style>
  <w:style w:type="paragraph" w:customStyle="1" w:styleId="western">
    <w:name w:val="western"/>
    <w:basedOn w:val="a"/>
    <w:qFormat/>
    <w:rsid w:val="007D7B4B"/>
    <w:pPr>
      <w:spacing w:beforeAutospacing="1" w:after="142" w:line="288" w:lineRule="auto"/>
    </w:pPr>
    <w:rPr>
      <w:rFonts w:ascii="Times New Roman" w:eastAsia="Times New Roman" w:hAnsi="Times New Roman" w:cs="Times New Roman"/>
      <w:color w:val="000000"/>
      <w:sz w:val="24"/>
      <w:szCs w:val="24"/>
      <w:lang w:eastAsia="ru-RU"/>
    </w:rPr>
  </w:style>
  <w:style w:type="paragraph" w:styleId="af7">
    <w:name w:val="endnote text"/>
    <w:basedOn w:val="a"/>
    <w:uiPriority w:val="99"/>
    <w:semiHidden/>
    <w:unhideWhenUsed/>
    <w:qFormat/>
    <w:rsid w:val="00E26E09"/>
    <w:pPr>
      <w:spacing w:after="0" w:line="240" w:lineRule="auto"/>
    </w:pPr>
    <w:rPr>
      <w:sz w:val="20"/>
      <w:szCs w:val="20"/>
    </w:rPr>
  </w:style>
  <w:style w:type="paragraph" w:styleId="af8">
    <w:name w:val="footnote text"/>
    <w:basedOn w:val="a"/>
    <w:uiPriority w:val="99"/>
    <w:semiHidden/>
    <w:unhideWhenUsed/>
    <w:qFormat/>
    <w:rsid w:val="00E26E09"/>
    <w:pPr>
      <w:spacing w:after="0" w:line="240" w:lineRule="auto"/>
    </w:pPr>
    <w:rPr>
      <w:sz w:val="20"/>
      <w:szCs w:val="20"/>
    </w:rPr>
  </w:style>
  <w:style w:type="paragraph" w:styleId="af9">
    <w:name w:val="List Paragraph"/>
    <w:basedOn w:val="a"/>
    <w:uiPriority w:val="34"/>
    <w:qFormat/>
    <w:rsid w:val="00DC2894"/>
    <w:pPr>
      <w:ind w:left="720"/>
      <w:contextualSpacing/>
    </w:pPr>
  </w:style>
  <w:style w:type="paragraph" w:styleId="afa">
    <w:name w:val="Normal (Web)"/>
    <w:basedOn w:val="a"/>
    <w:qFormat/>
    <w:pPr>
      <w:spacing w:before="280" w:after="280" w:line="240" w:lineRule="auto"/>
    </w:pPr>
    <w:rPr>
      <w:rFonts w:ascii="Times New Roman" w:eastAsia="Times New Roman" w:hAnsi="Times New Roman" w:cs="Times New Roman"/>
      <w:sz w:val="24"/>
      <w:szCs w:val="24"/>
    </w:rPr>
  </w:style>
  <w:style w:type="paragraph" w:customStyle="1" w:styleId="cjk">
    <w:name w:val="cjk"/>
    <w:basedOn w:val="a"/>
    <w:qFormat/>
    <w:rsid w:val="00A47C44"/>
    <w:pPr>
      <w:spacing w:beforeAutospacing="1" w:after="142" w:line="288" w:lineRule="auto"/>
    </w:pPr>
    <w:rPr>
      <w:rFonts w:ascii="Times New Roman" w:eastAsia="Times New Roman" w:hAnsi="Times New Roman" w:cs="Times New Roman"/>
      <w:color w:val="000000"/>
      <w:sz w:val="24"/>
      <w:szCs w:val="24"/>
      <w:lang w:eastAsia="ru-RU"/>
    </w:rPr>
  </w:style>
  <w:style w:type="paragraph" w:customStyle="1" w:styleId="ctl">
    <w:name w:val="ctl"/>
    <w:basedOn w:val="a"/>
    <w:qFormat/>
    <w:rsid w:val="00A47C44"/>
    <w:pPr>
      <w:spacing w:beforeAutospacing="1" w:after="142" w:line="288" w:lineRule="auto"/>
    </w:pPr>
    <w:rPr>
      <w:rFonts w:ascii="Times New Roman" w:eastAsia="Times New Roman" w:hAnsi="Times New Roman" w:cs="Times New Roman"/>
      <w:color w:val="000000"/>
      <w:sz w:val="24"/>
      <w:szCs w:val="24"/>
      <w:lang w:eastAsia="ru-RU"/>
    </w:rPr>
  </w:style>
  <w:style w:type="paragraph" w:styleId="afb">
    <w:name w:val="header"/>
    <w:basedOn w:val="a"/>
    <w:uiPriority w:val="99"/>
    <w:unhideWhenUsed/>
    <w:rsid w:val="000B25B2"/>
    <w:pPr>
      <w:tabs>
        <w:tab w:val="center" w:pos="4677"/>
        <w:tab w:val="right" w:pos="9355"/>
      </w:tabs>
      <w:spacing w:after="0" w:line="240" w:lineRule="auto"/>
    </w:pPr>
  </w:style>
  <w:style w:type="paragraph" w:styleId="afc">
    <w:name w:val="footer"/>
    <w:basedOn w:val="a"/>
    <w:uiPriority w:val="99"/>
    <w:unhideWhenUsed/>
    <w:rsid w:val="000B25B2"/>
    <w:pPr>
      <w:tabs>
        <w:tab w:val="center" w:pos="4677"/>
        <w:tab w:val="right" w:pos="9355"/>
      </w:tabs>
      <w:spacing w:after="0" w:line="240" w:lineRule="auto"/>
    </w:pPr>
  </w:style>
  <w:style w:type="paragraph" w:customStyle="1" w:styleId="afd">
    <w:name w:val="Сноска"/>
    <w:basedOn w:val="a"/>
  </w:style>
  <w:style w:type="paragraph" w:customStyle="1" w:styleId="u-2-msonormal">
    <w:name w:val="u-2-msonormal"/>
    <w:basedOn w:val="a"/>
    <w:qFormat/>
    <w:pPr>
      <w:spacing w:before="280" w:after="280"/>
    </w:pPr>
    <w:rPr>
      <w:rFonts w:ascii="Times New Roman" w:eastAsia="Times New Roman" w:hAnsi="Times New Roman" w:cs="Times New Roman"/>
      <w:sz w:val="24"/>
      <w:szCs w:val="24"/>
    </w:rPr>
  </w:style>
  <w:style w:type="paragraph" w:styleId="afe">
    <w:name w:val="Body Text Indent"/>
    <w:basedOn w:val="a"/>
    <w:pPr>
      <w:spacing w:after="120"/>
      <w:ind w:left="283"/>
    </w:pPr>
  </w:style>
  <w:style w:type="paragraph" w:customStyle="1" w:styleId="Style6">
    <w:name w:val="Style6"/>
    <w:basedOn w:val="a"/>
    <w:qFormat/>
    <w:pPr>
      <w:widowControl w:val="0"/>
      <w:spacing w:after="0" w:line="271" w:lineRule="exact"/>
    </w:pPr>
    <w:rPr>
      <w:rFonts w:ascii="Times New Roman" w:eastAsia="Times New Roman" w:hAnsi="Times New Roman" w:cs="Times New Roman"/>
      <w:sz w:val="24"/>
      <w:szCs w:val="24"/>
    </w:rPr>
  </w:style>
  <w:style w:type="paragraph" w:customStyle="1" w:styleId="Style3">
    <w:name w:val="Style3"/>
    <w:basedOn w:val="a"/>
    <w:qFormat/>
    <w:pPr>
      <w:widowControl w:val="0"/>
      <w:spacing w:after="0" w:line="192" w:lineRule="exact"/>
    </w:pPr>
    <w:rPr>
      <w:rFonts w:ascii="Tahoma" w:eastAsia="Times New Roman" w:hAnsi="Tahoma" w:cs="Tahoma"/>
      <w:sz w:val="24"/>
      <w:szCs w:val="24"/>
    </w:rPr>
  </w:style>
  <w:style w:type="paragraph" w:customStyle="1" w:styleId="Style10">
    <w:name w:val="Style10"/>
    <w:basedOn w:val="a"/>
    <w:qFormat/>
    <w:pPr>
      <w:widowControl w:val="0"/>
      <w:spacing w:after="0" w:line="260" w:lineRule="exact"/>
    </w:pPr>
    <w:rPr>
      <w:rFonts w:ascii="Times New Roman" w:eastAsia="Times New Roman" w:hAnsi="Times New Roman" w:cs="Times New Roman"/>
      <w:sz w:val="24"/>
      <w:szCs w:val="24"/>
    </w:rPr>
  </w:style>
  <w:style w:type="numbering" w:customStyle="1" w:styleId="1">
    <w:name w:val="Нет списка1"/>
    <w:uiPriority w:val="99"/>
    <w:semiHidden/>
    <w:unhideWhenUsed/>
    <w:rsid w:val="00A47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uiPriority w:val="1"/>
    <w:qFormat/>
    <w:rsid w:val="00F5529A"/>
    <w:rPr>
      <w:rFonts w:eastAsiaTheme="minorEastAsia"/>
      <w:lang w:eastAsia="ru-RU"/>
    </w:rPr>
  </w:style>
  <w:style w:type="character" w:customStyle="1" w:styleId="a4">
    <w:name w:val="Текст выноски Знак"/>
    <w:basedOn w:val="a0"/>
    <w:uiPriority w:val="99"/>
    <w:semiHidden/>
    <w:qFormat/>
    <w:rsid w:val="00F5529A"/>
    <w:rPr>
      <w:rFonts w:ascii="Tahoma" w:hAnsi="Tahoma" w:cs="Tahoma"/>
      <w:sz w:val="16"/>
      <w:szCs w:val="16"/>
    </w:rPr>
  </w:style>
  <w:style w:type="character" w:customStyle="1" w:styleId="a5">
    <w:name w:val="Текст концевой сноски Знак"/>
    <w:basedOn w:val="a0"/>
    <w:uiPriority w:val="99"/>
    <w:semiHidden/>
    <w:qFormat/>
    <w:rsid w:val="00E26E09"/>
    <w:rPr>
      <w:sz w:val="20"/>
      <w:szCs w:val="20"/>
    </w:rPr>
  </w:style>
  <w:style w:type="character" w:styleId="a6">
    <w:name w:val="endnote reference"/>
    <w:basedOn w:val="a0"/>
    <w:uiPriority w:val="99"/>
    <w:semiHidden/>
    <w:unhideWhenUsed/>
    <w:qFormat/>
    <w:rsid w:val="00E26E09"/>
    <w:rPr>
      <w:vertAlign w:val="superscript"/>
    </w:rPr>
  </w:style>
  <w:style w:type="character" w:customStyle="1" w:styleId="a7">
    <w:name w:val="Текст сноски Знак"/>
    <w:basedOn w:val="a0"/>
    <w:uiPriority w:val="99"/>
    <w:semiHidden/>
    <w:qFormat/>
    <w:rsid w:val="00E26E09"/>
    <w:rPr>
      <w:sz w:val="20"/>
      <w:szCs w:val="20"/>
    </w:rPr>
  </w:style>
  <w:style w:type="character" w:styleId="a8">
    <w:name w:val="footnote reference"/>
    <w:basedOn w:val="a0"/>
    <w:uiPriority w:val="99"/>
    <w:semiHidden/>
    <w:unhideWhenUsed/>
    <w:qFormat/>
    <w:rsid w:val="00E26E09"/>
    <w:rPr>
      <w:vertAlign w:val="superscript"/>
    </w:rPr>
  </w:style>
  <w:style w:type="character" w:customStyle="1" w:styleId="-">
    <w:name w:val="Интернет-ссылка"/>
    <w:basedOn w:val="a0"/>
    <w:uiPriority w:val="99"/>
    <w:unhideWhenUsed/>
    <w:rsid w:val="000B1F5A"/>
    <w:rPr>
      <w:color w:val="0000FF" w:themeColor="hyperlink"/>
      <w:u w:val="single"/>
    </w:rPr>
  </w:style>
  <w:style w:type="character" w:customStyle="1" w:styleId="a9">
    <w:name w:val="Верхний колонтитул Знак"/>
    <w:basedOn w:val="a0"/>
    <w:uiPriority w:val="99"/>
    <w:qFormat/>
    <w:rsid w:val="000B25B2"/>
  </w:style>
  <w:style w:type="character" w:customStyle="1" w:styleId="aa">
    <w:name w:val="Нижний колонтитул Знак"/>
    <w:basedOn w:val="a0"/>
    <w:uiPriority w:val="99"/>
    <w:qFormat/>
    <w:rsid w:val="000B25B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hAnsi="Times New Roman"/>
      <w:sz w:val="24"/>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ab">
    <w:name w:val="Символ сноски"/>
    <w:qFormat/>
  </w:style>
  <w:style w:type="character" w:customStyle="1" w:styleId="ac">
    <w:name w:val="Привязка сноски"/>
    <w:rPr>
      <w:vertAlign w:val="superscript"/>
    </w:rPr>
  </w:style>
  <w:style w:type="character" w:customStyle="1" w:styleId="c1">
    <w:name w:val="c1"/>
    <w:basedOn w:val="a0"/>
    <w:qFormat/>
  </w:style>
  <w:style w:type="character" w:customStyle="1" w:styleId="ad">
    <w:name w:val="Привязка концевой сноски"/>
    <w:rPr>
      <w:vertAlign w:val="superscript"/>
    </w:rPr>
  </w:style>
  <w:style w:type="character" w:customStyle="1" w:styleId="ae">
    <w:name w:val="Символы концевой сноски"/>
    <w:qFormat/>
  </w:style>
  <w:style w:type="character" w:customStyle="1" w:styleId="ListLabel34">
    <w:name w:val="ListLabel 34"/>
    <w:qFormat/>
    <w:rPr>
      <w:rFonts w:ascii="Times New Roman" w:hAnsi="Times New Roman"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Times New Roman" w:hAnsi="Times New Roman" w:cs="Symbol"/>
      <w:sz w:val="24"/>
    </w:rPr>
  </w:style>
  <w:style w:type="character" w:customStyle="1" w:styleId="ListLabel44">
    <w:name w:val="ListLabel 44"/>
    <w:qFormat/>
    <w:rPr>
      <w:rFonts w:cs="Courier New"/>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Symbol"/>
      <w:sz w:val="20"/>
    </w:rPr>
  </w:style>
  <w:style w:type="character" w:customStyle="1" w:styleId="ListLabel53">
    <w:name w:val="ListLabel 53"/>
    <w:qFormat/>
    <w:rPr>
      <w:rFonts w:cs="Courier New"/>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cs="Wingdings"/>
      <w:sz w:val="20"/>
    </w:rPr>
  </w:style>
  <w:style w:type="character" w:customStyle="1" w:styleId="ListLabel60">
    <w:name w:val="ListLabel 60"/>
    <w:qFormat/>
    <w:rPr>
      <w:rFonts w:cs="Wingdings"/>
      <w:sz w:val="20"/>
    </w:rPr>
  </w:style>
  <w:style w:type="character" w:customStyle="1" w:styleId="ListLabel61">
    <w:name w:val="ListLabel 61"/>
    <w:qFormat/>
    <w:rPr>
      <w:rFonts w:cs="Symbol"/>
      <w:sz w:val="20"/>
    </w:rPr>
  </w:style>
  <w:style w:type="character" w:customStyle="1" w:styleId="ListLabel62">
    <w:name w:val="ListLabel 62"/>
    <w:qFormat/>
    <w:rPr>
      <w:rFonts w:cs="Courier New"/>
      <w:sz w:val="20"/>
    </w:rPr>
  </w:style>
  <w:style w:type="character" w:customStyle="1" w:styleId="ListLabel63">
    <w:name w:val="ListLabel 63"/>
    <w:qFormat/>
    <w:rPr>
      <w:rFonts w:cs="Wingdings"/>
      <w:sz w:val="20"/>
    </w:rPr>
  </w:style>
  <w:style w:type="character" w:customStyle="1" w:styleId="ListLabel64">
    <w:name w:val="ListLabel 64"/>
    <w:qFormat/>
    <w:rPr>
      <w:rFonts w:cs="Wingdings"/>
      <w:sz w:val="20"/>
    </w:rPr>
  </w:style>
  <w:style w:type="character" w:customStyle="1" w:styleId="ListLabel65">
    <w:name w:val="ListLabel 65"/>
    <w:qFormat/>
    <w:rPr>
      <w:rFonts w:cs="Wingdings"/>
      <w:sz w:val="20"/>
    </w:rPr>
  </w:style>
  <w:style w:type="character" w:customStyle="1" w:styleId="ListLabel66">
    <w:name w:val="ListLabel 66"/>
    <w:qFormat/>
    <w:rPr>
      <w:rFonts w:cs="Wingdings"/>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ascii="Times New Roman" w:hAnsi="Times New Roman" w:cs="Symbol"/>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Times New Roman" w:hAnsi="Times New Roman" w:cs="Symbol"/>
      <w:sz w:val="24"/>
    </w:rPr>
  </w:style>
  <w:style w:type="character" w:customStyle="1" w:styleId="ListLabel80">
    <w:name w:val="ListLabel 80"/>
    <w:qFormat/>
    <w:rPr>
      <w:rFonts w:cs="Courier New"/>
      <w:sz w:val="20"/>
    </w:rPr>
  </w:style>
  <w:style w:type="character" w:customStyle="1" w:styleId="ListLabel81">
    <w:name w:val="ListLabel 81"/>
    <w:qFormat/>
    <w:rPr>
      <w:rFonts w:cs="Wingdings"/>
      <w:sz w:val="20"/>
    </w:rPr>
  </w:style>
  <w:style w:type="character" w:customStyle="1" w:styleId="ListLabel82">
    <w:name w:val="ListLabel 82"/>
    <w:qFormat/>
    <w:rPr>
      <w:rFonts w:cs="Wingdings"/>
      <w:sz w:val="20"/>
    </w:rPr>
  </w:style>
  <w:style w:type="character" w:customStyle="1" w:styleId="ListLabel83">
    <w:name w:val="ListLabel 83"/>
    <w:qFormat/>
    <w:rPr>
      <w:rFonts w:cs="Wingdings"/>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Symbol"/>
      <w:sz w:val="20"/>
    </w:rPr>
  </w:style>
  <w:style w:type="character" w:customStyle="1" w:styleId="ListLabel89">
    <w:name w:val="ListLabel 89"/>
    <w:qFormat/>
    <w:rPr>
      <w:rFonts w:cs="Courier New"/>
      <w:sz w:val="20"/>
    </w:rPr>
  </w:style>
  <w:style w:type="character" w:customStyle="1" w:styleId="ListLabel90">
    <w:name w:val="ListLabel 90"/>
    <w:qFormat/>
    <w:rPr>
      <w:rFonts w:cs="Wingdings"/>
      <w:sz w:val="20"/>
    </w:rPr>
  </w:style>
  <w:style w:type="character" w:customStyle="1" w:styleId="ListLabel91">
    <w:name w:val="ListLabel 91"/>
    <w:qFormat/>
    <w:rPr>
      <w:rFonts w:cs="Wingdings"/>
      <w:sz w:val="20"/>
    </w:rPr>
  </w:style>
  <w:style w:type="character" w:customStyle="1" w:styleId="ListLabel92">
    <w:name w:val="ListLabel 92"/>
    <w:qFormat/>
    <w:rPr>
      <w:rFonts w:cs="Wingdings"/>
      <w:sz w:val="20"/>
    </w:rPr>
  </w:style>
  <w:style w:type="character" w:customStyle="1" w:styleId="ListLabel93">
    <w:name w:val="ListLabel 93"/>
    <w:qFormat/>
    <w:rPr>
      <w:rFonts w:cs="Wingdings"/>
      <w:sz w:val="20"/>
    </w:rPr>
  </w:style>
  <w:style w:type="character" w:customStyle="1" w:styleId="ListLabel94">
    <w:name w:val="ListLabel 94"/>
    <w:qFormat/>
    <w:rPr>
      <w:rFonts w:cs="Wingdings"/>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Symbol"/>
      <w:sz w:val="20"/>
    </w:rPr>
  </w:style>
  <w:style w:type="character" w:customStyle="1" w:styleId="ListLabel98">
    <w:name w:val="ListLabel 98"/>
    <w:qFormat/>
    <w:rPr>
      <w:rFonts w:cs="Courier New"/>
      <w:sz w:val="20"/>
    </w:rPr>
  </w:style>
  <w:style w:type="character" w:customStyle="1" w:styleId="ListLabel99">
    <w:name w:val="ListLabel 99"/>
    <w:qFormat/>
    <w:rPr>
      <w:rFonts w:cs="Wingdings"/>
      <w:sz w:val="20"/>
    </w:rPr>
  </w:style>
  <w:style w:type="character" w:customStyle="1" w:styleId="ListLabel100">
    <w:name w:val="ListLabel 100"/>
    <w:qFormat/>
    <w:rPr>
      <w:rFonts w:cs="Wingdings"/>
      <w:sz w:val="20"/>
    </w:rPr>
  </w:style>
  <w:style w:type="character" w:customStyle="1" w:styleId="ListLabel101">
    <w:name w:val="ListLabel 101"/>
    <w:qFormat/>
    <w:rPr>
      <w:rFonts w:cs="Wingdings"/>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ascii="Times New Roman" w:hAnsi="Times New Roman" w:cs="Symbol"/>
      <w:sz w:val="24"/>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ascii="Times New Roman" w:hAnsi="Times New Roman" w:cs="Symbol"/>
      <w:sz w:val="24"/>
    </w:rPr>
  </w:style>
  <w:style w:type="character" w:customStyle="1" w:styleId="ListLabel116">
    <w:name w:val="ListLabel 116"/>
    <w:qFormat/>
    <w:rPr>
      <w:rFonts w:cs="Courier New"/>
      <w:sz w:val="20"/>
    </w:rPr>
  </w:style>
  <w:style w:type="character" w:customStyle="1" w:styleId="ListLabel117">
    <w:name w:val="ListLabel 117"/>
    <w:qFormat/>
    <w:rPr>
      <w:rFonts w:cs="Wingdings"/>
      <w:sz w:val="20"/>
    </w:rPr>
  </w:style>
  <w:style w:type="character" w:customStyle="1" w:styleId="ListLabel118">
    <w:name w:val="ListLabel 118"/>
    <w:qFormat/>
    <w:rPr>
      <w:rFonts w:cs="Wingdings"/>
      <w:sz w:val="20"/>
    </w:rPr>
  </w:style>
  <w:style w:type="character" w:customStyle="1" w:styleId="ListLabel119">
    <w:name w:val="ListLabel 119"/>
    <w:qFormat/>
    <w:rPr>
      <w:rFonts w:cs="Wingdings"/>
      <w:sz w:val="20"/>
    </w:rPr>
  </w:style>
  <w:style w:type="character" w:customStyle="1" w:styleId="ListLabel120">
    <w:name w:val="ListLabel 120"/>
    <w:qFormat/>
    <w:rPr>
      <w:rFonts w:cs="Wingdings"/>
      <w:sz w:val="20"/>
    </w:rPr>
  </w:style>
  <w:style w:type="character" w:customStyle="1" w:styleId="ListLabel121">
    <w:name w:val="ListLabel 121"/>
    <w:qFormat/>
    <w:rPr>
      <w:rFonts w:cs="Wingdings"/>
      <w:sz w:val="20"/>
    </w:rPr>
  </w:style>
  <w:style w:type="character" w:customStyle="1" w:styleId="ListLabel122">
    <w:name w:val="ListLabel 122"/>
    <w:qFormat/>
    <w:rPr>
      <w:rFonts w:cs="Wingdings"/>
      <w:sz w:val="20"/>
    </w:rPr>
  </w:style>
  <w:style w:type="character" w:customStyle="1" w:styleId="ListLabel123">
    <w:name w:val="ListLabel 123"/>
    <w:qFormat/>
    <w:rPr>
      <w:rFonts w:cs="Wingdings"/>
      <w:sz w:val="20"/>
    </w:rPr>
  </w:style>
  <w:style w:type="character" w:customStyle="1" w:styleId="ListLabel124">
    <w:name w:val="ListLabel 124"/>
    <w:qFormat/>
    <w:rPr>
      <w:rFonts w:cs="Symbol"/>
      <w:sz w:val="20"/>
    </w:rPr>
  </w:style>
  <w:style w:type="character" w:customStyle="1" w:styleId="ListLabel125">
    <w:name w:val="ListLabel 125"/>
    <w:qFormat/>
    <w:rPr>
      <w:rFonts w:cs="Courier New"/>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cs="Wingdings"/>
      <w:sz w:val="20"/>
    </w:rPr>
  </w:style>
  <w:style w:type="character" w:customStyle="1" w:styleId="ListLabel132">
    <w:name w:val="ListLabel 132"/>
    <w:qFormat/>
    <w:rPr>
      <w:rFonts w:cs="Wingdings"/>
      <w:sz w:val="20"/>
    </w:rPr>
  </w:style>
  <w:style w:type="character" w:customStyle="1" w:styleId="ListLabel133">
    <w:name w:val="ListLabel 133"/>
    <w:qFormat/>
    <w:rPr>
      <w:rFonts w:cs="Symbol"/>
      <w:sz w:val="20"/>
    </w:rPr>
  </w:style>
  <w:style w:type="character" w:customStyle="1" w:styleId="ListLabel134">
    <w:name w:val="ListLabel 134"/>
    <w:qFormat/>
    <w:rPr>
      <w:rFonts w:cs="Courier New"/>
      <w:sz w:val="20"/>
    </w:rPr>
  </w:style>
  <w:style w:type="character" w:customStyle="1" w:styleId="ListLabel135">
    <w:name w:val="ListLabel 135"/>
    <w:qFormat/>
    <w:rPr>
      <w:rFonts w:cs="Wingdings"/>
      <w:sz w:val="20"/>
    </w:rPr>
  </w:style>
  <w:style w:type="character" w:customStyle="1" w:styleId="ListLabel136">
    <w:name w:val="ListLabel 136"/>
    <w:qFormat/>
    <w:rPr>
      <w:rFonts w:cs="Wingdings"/>
      <w:sz w:val="20"/>
    </w:rPr>
  </w:style>
  <w:style w:type="character" w:customStyle="1" w:styleId="ListLabel137">
    <w:name w:val="ListLabel 137"/>
    <w:qFormat/>
    <w:rPr>
      <w:rFonts w:cs="Wingdings"/>
      <w:sz w:val="20"/>
    </w:rPr>
  </w:style>
  <w:style w:type="character" w:customStyle="1" w:styleId="ListLabel138">
    <w:name w:val="ListLabel 138"/>
    <w:qFormat/>
    <w:rPr>
      <w:rFonts w:cs="Wingdings"/>
      <w:sz w:val="20"/>
    </w:rPr>
  </w:style>
  <w:style w:type="character" w:customStyle="1" w:styleId="ListLabel139">
    <w:name w:val="ListLabel 139"/>
    <w:qFormat/>
    <w:rPr>
      <w:rFonts w:cs="Wingdings"/>
      <w:sz w:val="2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af">
    <w:name w:val="Маркеры списка"/>
    <w:qFormat/>
    <w:rPr>
      <w:rFonts w:ascii="OpenSymbol" w:eastAsia="OpenSymbol" w:hAnsi="OpenSymbol" w:cs="OpenSymbol"/>
    </w:rPr>
  </w:style>
  <w:style w:type="character" w:customStyle="1" w:styleId="ListLabel142">
    <w:name w:val="ListLabel 142"/>
    <w:qFormat/>
    <w:rPr>
      <w:rFonts w:ascii="Times New Roman" w:hAnsi="Times New Roman" w:cs="Symbol"/>
      <w:sz w:val="24"/>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Times New Roman" w:hAnsi="Times New Roman" w:cs="Symbol"/>
      <w:sz w:val="24"/>
    </w:rPr>
  </w:style>
  <w:style w:type="character" w:customStyle="1" w:styleId="ListLabel152">
    <w:name w:val="ListLabel 152"/>
    <w:qFormat/>
    <w:rPr>
      <w:rFonts w:cs="Courier New"/>
      <w:sz w:val="20"/>
    </w:rPr>
  </w:style>
  <w:style w:type="character" w:customStyle="1" w:styleId="ListLabel153">
    <w:name w:val="ListLabel 153"/>
    <w:qFormat/>
    <w:rPr>
      <w:rFonts w:cs="Wingdings"/>
      <w:sz w:val="20"/>
    </w:rPr>
  </w:style>
  <w:style w:type="character" w:customStyle="1" w:styleId="ListLabel154">
    <w:name w:val="ListLabel 154"/>
    <w:qFormat/>
    <w:rPr>
      <w:rFonts w:cs="Wingdings"/>
      <w:sz w:val="20"/>
    </w:rPr>
  </w:style>
  <w:style w:type="character" w:customStyle="1" w:styleId="ListLabel155">
    <w:name w:val="ListLabel 155"/>
    <w:qFormat/>
    <w:rPr>
      <w:rFonts w:cs="Wingdings"/>
      <w:sz w:val="20"/>
    </w:rPr>
  </w:style>
  <w:style w:type="character" w:customStyle="1" w:styleId="ListLabel156">
    <w:name w:val="ListLabel 156"/>
    <w:qFormat/>
    <w:rPr>
      <w:rFonts w:cs="Wingdings"/>
      <w:sz w:val="20"/>
    </w:rPr>
  </w:style>
  <w:style w:type="character" w:customStyle="1" w:styleId="ListLabel157">
    <w:name w:val="ListLabel 157"/>
    <w:qFormat/>
    <w:rPr>
      <w:rFonts w:cs="Wingdings"/>
      <w:sz w:val="20"/>
    </w:rPr>
  </w:style>
  <w:style w:type="character" w:customStyle="1" w:styleId="ListLabel158">
    <w:name w:val="ListLabel 158"/>
    <w:qFormat/>
    <w:rPr>
      <w:rFonts w:cs="Wingdings"/>
      <w:sz w:val="20"/>
    </w:rPr>
  </w:style>
  <w:style w:type="character" w:customStyle="1" w:styleId="ListLabel159">
    <w:name w:val="ListLabel 159"/>
    <w:qFormat/>
    <w:rPr>
      <w:rFonts w:cs="Wingdings"/>
      <w:sz w:val="20"/>
    </w:rPr>
  </w:style>
  <w:style w:type="character" w:customStyle="1" w:styleId="ListLabel160">
    <w:name w:val="ListLabel 160"/>
    <w:qFormat/>
    <w:rPr>
      <w:rFonts w:cs="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paragraph" w:customStyle="1" w:styleId="af0">
    <w:name w:val="Заголовок"/>
    <w:basedOn w:val="a"/>
    <w:next w:val="af1"/>
    <w:qFormat/>
    <w:pPr>
      <w:keepNext/>
      <w:spacing w:before="240" w:after="120"/>
    </w:pPr>
    <w:rPr>
      <w:rFonts w:ascii="Liberation Sans" w:eastAsia="Microsoft YaHei" w:hAnsi="Liberation Sans" w:cs="Mangal"/>
      <w:sz w:val="28"/>
      <w:szCs w:val="28"/>
    </w:rPr>
  </w:style>
  <w:style w:type="paragraph" w:styleId="af1">
    <w:name w:val="Body Text"/>
    <w:basedOn w:val="a"/>
    <w:pPr>
      <w:spacing w:after="140" w:line="288" w:lineRule="auto"/>
    </w:pPr>
  </w:style>
  <w:style w:type="paragraph" w:styleId="af2">
    <w:name w:val="List"/>
    <w:basedOn w:val="af1"/>
    <w:rPr>
      <w:rFonts w:cs="Mangal"/>
    </w:rPr>
  </w:style>
  <w:style w:type="paragraph" w:styleId="af3">
    <w:name w:val="Title"/>
    <w:basedOn w:val="a"/>
    <w:pPr>
      <w:suppressLineNumbers/>
      <w:spacing w:before="120" w:after="120"/>
    </w:pPr>
    <w:rPr>
      <w:rFonts w:cs="Mangal"/>
      <w:i/>
      <w:iCs/>
      <w:sz w:val="24"/>
      <w:szCs w:val="24"/>
    </w:rPr>
  </w:style>
  <w:style w:type="paragraph" w:styleId="af4">
    <w:name w:val="index heading"/>
    <w:basedOn w:val="a"/>
    <w:qFormat/>
    <w:pPr>
      <w:suppressLineNumbers/>
    </w:pPr>
    <w:rPr>
      <w:rFonts w:cs="Mangal"/>
    </w:rPr>
  </w:style>
  <w:style w:type="paragraph" w:styleId="af5">
    <w:name w:val="No Spacing"/>
    <w:uiPriority w:val="1"/>
    <w:qFormat/>
    <w:rsid w:val="00F5529A"/>
    <w:pPr>
      <w:spacing w:line="240" w:lineRule="auto"/>
    </w:pPr>
    <w:rPr>
      <w:rFonts w:ascii="Calibri" w:eastAsiaTheme="minorEastAsia" w:hAnsi="Calibri"/>
      <w:color w:val="00000A"/>
      <w:sz w:val="22"/>
      <w:lang w:eastAsia="ru-RU"/>
    </w:rPr>
  </w:style>
  <w:style w:type="paragraph" w:styleId="af6">
    <w:name w:val="Balloon Text"/>
    <w:basedOn w:val="a"/>
    <w:uiPriority w:val="99"/>
    <w:semiHidden/>
    <w:unhideWhenUsed/>
    <w:qFormat/>
    <w:rsid w:val="00F5529A"/>
    <w:pPr>
      <w:spacing w:after="0" w:line="240" w:lineRule="auto"/>
    </w:pPr>
    <w:rPr>
      <w:rFonts w:ascii="Tahoma" w:hAnsi="Tahoma" w:cs="Tahoma"/>
      <w:sz w:val="16"/>
      <w:szCs w:val="16"/>
    </w:rPr>
  </w:style>
  <w:style w:type="paragraph" w:customStyle="1" w:styleId="western">
    <w:name w:val="western"/>
    <w:basedOn w:val="a"/>
    <w:qFormat/>
    <w:rsid w:val="007D7B4B"/>
    <w:pPr>
      <w:spacing w:beforeAutospacing="1" w:after="142" w:line="288" w:lineRule="auto"/>
    </w:pPr>
    <w:rPr>
      <w:rFonts w:ascii="Times New Roman" w:eastAsia="Times New Roman" w:hAnsi="Times New Roman" w:cs="Times New Roman"/>
      <w:color w:val="000000"/>
      <w:sz w:val="24"/>
      <w:szCs w:val="24"/>
      <w:lang w:eastAsia="ru-RU"/>
    </w:rPr>
  </w:style>
  <w:style w:type="paragraph" w:styleId="af7">
    <w:name w:val="endnote text"/>
    <w:basedOn w:val="a"/>
    <w:uiPriority w:val="99"/>
    <w:semiHidden/>
    <w:unhideWhenUsed/>
    <w:qFormat/>
    <w:rsid w:val="00E26E09"/>
    <w:pPr>
      <w:spacing w:after="0" w:line="240" w:lineRule="auto"/>
    </w:pPr>
    <w:rPr>
      <w:sz w:val="20"/>
      <w:szCs w:val="20"/>
    </w:rPr>
  </w:style>
  <w:style w:type="paragraph" w:styleId="af8">
    <w:name w:val="footnote text"/>
    <w:basedOn w:val="a"/>
    <w:uiPriority w:val="99"/>
    <w:semiHidden/>
    <w:unhideWhenUsed/>
    <w:qFormat/>
    <w:rsid w:val="00E26E09"/>
    <w:pPr>
      <w:spacing w:after="0" w:line="240" w:lineRule="auto"/>
    </w:pPr>
    <w:rPr>
      <w:sz w:val="20"/>
      <w:szCs w:val="20"/>
    </w:rPr>
  </w:style>
  <w:style w:type="paragraph" w:styleId="af9">
    <w:name w:val="List Paragraph"/>
    <w:basedOn w:val="a"/>
    <w:uiPriority w:val="34"/>
    <w:qFormat/>
    <w:rsid w:val="00DC2894"/>
    <w:pPr>
      <w:ind w:left="720"/>
      <w:contextualSpacing/>
    </w:pPr>
  </w:style>
  <w:style w:type="paragraph" w:styleId="afa">
    <w:name w:val="Normal (Web)"/>
    <w:basedOn w:val="a"/>
    <w:qFormat/>
    <w:pPr>
      <w:spacing w:before="280" w:after="280" w:line="240" w:lineRule="auto"/>
    </w:pPr>
    <w:rPr>
      <w:rFonts w:ascii="Times New Roman" w:eastAsia="Times New Roman" w:hAnsi="Times New Roman" w:cs="Times New Roman"/>
      <w:sz w:val="24"/>
      <w:szCs w:val="24"/>
    </w:rPr>
  </w:style>
  <w:style w:type="paragraph" w:customStyle="1" w:styleId="cjk">
    <w:name w:val="cjk"/>
    <w:basedOn w:val="a"/>
    <w:qFormat/>
    <w:rsid w:val="00A47C44"/>
    <w:pPr>
      <w:spacing w:beforeAutospacing="1" w:after="142" w:line="288" w:lineRule="auto"/>
    </w:pPr>
    <w:rPr>
      <w:rFonts w:ascii="Times New Roman" w:eastAsia="Times New Roman" w:hAnsi="Times New Roman" w:cs="Times New Roman"/>
      <w:color w:val="000000"/>
      <w:sz w:val="24"/>
      <w:szCs w:val="24"/>
      <w:lang w:eastAsia="ru-RU"/>
    </w:rPr>
  </w:style>
  <w:style w:type="paragraph" w:customStyle="1" w:styleId="ctl">
    <w:name w:val="ctl"/>
    <w:basedOn w:val="a"/>
    <w:qFormat/>
    <w:rsid w:val="00A47C44"/>
    <w:pPr>
      <w:spacing w:beforeAutospacing="1" w:after="142" w:line="288" w:lineRule="auto"/>
    </w:pPr>
    <w:rPr>
      <w:rFonts w:ascii="Times New Roman" w:eastAsia="Times New Roman" w:hAnsi="Times New Roman" w:cs="Times New Roman"/>
      <w:color w:val="000000"/>
      <w:sz w:val="24"/>
      <w:szCs w:val="24"/>
      <w:lang w:eastAsia="ru-RU"/>
    </w:rPr>
  </w:style>
  <w:style w:type="paragraph" w:styleId="afb">
    <w:name w:val="header"/>
    <w:basedOn w:val="a"/>
    <w:uiPriority w:val="99"/>
    <w:unhideWhenUsed/>
    <w:rsid w:val="000B25B2"/>
    <w:pPr>
      <w:tabs>
        <w:tab w:val="center" w:pos="4677"/>
        <w:tab w:val="right" w:pos="9355"/>
      </w:tabs>
      <w:spacing w:after="0" w:line="240" w:lineRule="auto"/>
    </w:pPr>
  </w:style>
  <w:style w:type="paragraph" w:styleId="afc">
    <w:name w:val="footer"/>
    <w:basedOn w:val="a"/>
    <w:uiPriority w:val="99"/>
    <w:unhideWhenUsed/>
    <w:rsid w:val="000B25B2"/>
    <w:pPr>
      <w:tabs>
        <w:tab w:val="center" w:pos="4677"/>
        <w:tab w:val="right" w:pos="9355"/>
      </w:tabs>
      <w:spacing w:after="0" w:line="240" w:lineRule="auto"/>
    </w:pPr>
  </w:style>
  <w:style w:type="paragraph" w:customStyle="1" w:styleId="afd">
    <w:name w:val="Сноска"/>
    <w:basedOn w:val="a"/>
  </w:style>
  <w:style w:type="paragraph" w:customStyle="1" w:styleId="u-2-msonormal">
    <w:name w:val="u-2-msonormal"/>
    <w:basedOn w:val="a"/>
    <w:qFormat/>
    <w:pPr>
      <w:spacing w:before="280" w:after="280"/>
    </w:pPr>
    <w:rPr>
      <w:rFonts w:ascii="Times New Roman" w:eastAsia="Times New Roman" w:hAnsi="Times New Roman" w:cs="Times New Roman"/>
      <w:sz w:val="24"/>
      <w:szCs w:val="24"/>
    </w:rPr>
  </w:style>
  <w:style w:type="paragraph" w:styleId="afe">
    <w:name w:val="Body Text Indent"/>
    <w:basedOn w:val="a"/>
    <w:pPr>
      <w:spacing w:after="120"/>
      <w:ind w:left="283"/>
    </w:pPr>
  </w:style>
  <w:style w:type="paragraph" w:customStyle="1" w:styleId="Style6">
    <w:name w:val="Style6"/>
    <w:basedOn w:val="a"/>
    <w:qFormat/>
    <w:pPr>
      <w:widowControl w:val="0"/>
      <w:spacing w:after="0" w:line="271" w:lineRule="exact"/>
    </w:pPr>
    <w:rPr>
      <w:rFonts w:ascii="Times New Roman" w:eastAsia="Times New Roman" w:hAnsi="Times New Roman" w:cs="Times New Roman"/>
      <w:sz w:val="24"/>
      <w:szCs w:val="24"/>
    </w:rPr>
  </w:style>
  <w:style w:type="paragraph" w:customStyle="1" w:styleId="Style3">
    <w:name w:val="Style3"/>
    <w:basedOn w:val="a"/>
    <w:qFormat/>
    <w:pPr>
      <w:widowControl w:val="0"/>
      <w:spacing w:after="0" w:line="192" w:lineRule="exact"/>
    </w:pPr>
    <w:rPr>
      <w:rFonts w:ascii="Tahoma" w:eastAsia="Times New Roman" w:hAnsi="Tahoma" w:cs="Tahoma"/>
      <w:sz w:val="24"/>
      <w:szCs w:val="24"/>
    </w:rPr>
  </w:style>
  <w:style w:type="paragraph" w:customStyle="1" w:styleId="Style10">
    <w:name w:val="Style10"/>
    <w:basedOn w:val="a"/>
    <w:qFormat/>
    <w:pPr>
      <w:widowControl w:val="0"/>
      <w:spacing w:after="0" w:line="260" w:lineRule="exact"/>
    </w:pPr>
    <w:rPr>
      <w:rFonts w:ascii="Times New Roman" w:eastAsia="Times New Roman" w:hAnsi="Times New Roman" w:cs="Times New Roman"/>
      <w:sz w:val="24"/>
      <w:szCs w:val="24"/>
    </w:rPr>
  </w:style>
  <w:style w:type="numbering" w:customStyle="1" w:styleId="1">
    <w:name w:val="Нет списка1"/>
    <w:uiPriority w:val="99"/>
    <w:semiHidden/>
    <w:unhideWhenUsed/>
    <w:rsid w:val="00A4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6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19CC-8C47-4C8D-8F98-996BC6DE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23</Pages>
  <Words>7724</Words>
  <Characters>44031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Государственное бюджетное  общеобразовательное учреждение гимназия № 330 Невского района Санкт – Петербурга</Company>
  <LinksUpToDate>false</LinksUpToDate>
  <CharactersWithSpaces>51652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 Windows</cp:lastModifiedBy>
  <cp:revision>19</cp:revision>
  <dcterms:created xsi:type="dcterms:W3CDTF">2018-06-14T20:35:00Z</dcterms:created>
  <dcterms:modified xsi:type="dcterms:W3CDTF">2019-09-21T14:34:00Z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Государственное бюджетное  общеобразовательное учреждение гимназия № 330 Невского района Санкт – Петербурга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