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79" w:rsidRDefault="00761079" w:rsidP="00DB35A4">
      <w:pPr>
        <w:jc w:val="center"/>
        <w:rPr>
          <w:rFonts w:ascii="Times New Roman" w:hAnsi="Times New Roman"/>
          <w:bCs/>
          <w:kern w:val="16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761079" w:rsidTr="00DB35A4">
        <w:trPr>
          <w:trHeight w:val="1661"/>
        </w:trPr>
        <w:tc>
          <w:tcPr>
            <w:tcW w:w="3085" w:type="dxa"/>
          </w:tcPr>
          <w:p w:rsidR="00761079" w:rsidRDefault="00761079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761079" w:rsidRDefault="00761079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761079" w:rsidRDefault="00761079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761079" w:rsidRDefault="00761079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</w:tcPr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</w:tcPr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761079" w:rsidRDefault="007610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761079" w:rsidRDefault="00761079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761079" w:rsidRDefault="00761079" w:rsidP="00DB35A4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761079" w:rsidRDefault="00761079" w:rsidP="00DB35A4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bookmarkStart w:id="0" w:name="_Hlk81687555"/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по  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Основам светской этике            </w:t>
      </w:r>
    </w:p>
    <w:bookmarkEnd w:id="0"/>
    <w:p w:rsidR="00761079" w:rsidRDefault="00761079" w:rsidP="00DB35A4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4</w:t>
      </w: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Количество часов  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34</w:t>
      </w: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   </w:t>
      </w:r>
    </w:p>
    <w:p w:rsidR="00761079" w:rsidRDefault="00761079" w:rsidP="00DB35A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Павлова Екатерина Андреевна</w:t>
      </w:r>
    </w:p>
    <w:p w:rsidR="00761079" w:rsidRDefault="00761079" w:rsidP="00DB35A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761079" w:rsidRDefault="00761079" w:rsidP="00DB35A4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первая</w:t>
      </w:r>
    </w:p>
    <w:p w:rsidR="00761079" w:rsidRDefault="00761079" w:rsidP="00DB35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761079" w:rsidRDefault="00761079" w:rsidP="00DB35A4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2021г</w:t>
      </w:r>
      <w:r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761079" w:rsidRDefault="00761079" w:rsidP="00DB35A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761079" w:rsidRDefault="00761079" w:rsidP="00DB35A4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761079" w:rsidRDefault="00761079" w:rsidP="00DB35A4">
      <w:pPr>
        <w:rPr>
          <w:rFonts w:ascii="Times New Roman" w:hAnsi="Times New Roman"/>
          <w:bCs/>
          <w:kern w:val="16"/>
        </w:rPr>
      </w:pPr>
    </w:p>
    <w:p w:rsidR="00761079" w:rsidRDefault="00761079" w:rsidP="00DB35A4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761079" w:rsidRDefault="00761079" w:rsidP="00DB3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1079" w:rsidRDefault="00761079" w:rsidP="00A60E6E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по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  о</w:t>
      </w:r>
      <w:r w:rsidRPr="00A60E6E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>сновам светской этике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            </w:t>
      </w:r>
    </w:p>
    <w:p w:rsidR="00761079" w:rsidRPr="0022738B" w:rsidRDefault="00761079" w:rsidP="00A60E6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____4__ класса составлена на основании следующих нормативных документов:</w:t>
      </w:r>
    </w:p>
    <w:p w:rsidR="00761079" w:rsidRPr="0022738B" w:rsidRDefault="00761079" w:rsidP="00A60E6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государственного образовательного стандарта </w:t>
      </w:r>
      <w:r w:rsidRPr="002273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начального</w:t>
      </w:r>
      <w:r w:rsidRPr="002273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 (приказ Минобразования и науки РФ от 06.10.2009 № 373 с учетом изменений, внесенных приказами Минобразования и науки РФ от 26.11.2010 № 1241, от 22.09.2011 №2357, от 18.12.2012 №1060, от 29.12.2014 №1643,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№1576 от 31.12. 2015);</w:t>
      </w:r>
    </w:p>
    <w:p w:rsidR="00761079" w:rsidRPr="0022738B" w:rsidRDefault="00761079" w:rsidP="00A60E6E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761079" w:rsidRPr="0022738B" w:rsidRDefault="00761079" w:rsidP="00A60E6E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22738B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N 345", с изменениями от 18.05.2020 (приказ N 249)</w:t>
      </w:r>
    </w:p>
    <w:p w:rsidR="00761079" w:rsidRPr="0022738B" w:rsidRDefault="00761079" w:rsidP="00A60E6E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начального общего образования МБОУ «Бичурская СОШ №4 имени Героя Советского Союза Соломенникова Е.И.»</w:t>
      </w:r>
    </w:p>
    <w:p w:rsidR="00761079" w:rsidRPr="0022738B" w:rsidRDefault="00761079" w:rsidP="00A60E6E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761079" w:rsidRPr="0022738B" w:rsidRDefault="00761079" w:rsidP="00A60E6E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 МБОУ «Бичурская СОШ №4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имени Героя Советского Союза Соломенникова Е.И.»  на 2021-2022 учебный год, </w:t>
      </w:r>
    </w:p>
    <w:p w:rsidR="00761079" w:rsidRPr="00A60E6E" w:rsidRDefault="00761079" w:rsidP="00A60E6E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Авторской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рограммы по предмету:</w:t>
      </w:r>
      <w:r w:rsidRPr="002E7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светской этики</w:t>
      </w:r>
      <w:r w:rsidRPr="00A60E6E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 w:rsidRPr="00A60E6E">
        <w:rPr>
          <w:rFonts w:ascii="Times New Roman" w:hAnsi="Times New Roman"/>
          <w:sz w:val="28"/>
          <w:szCs w:val="28"/>
          <w:lang w:eastAsia="ar-SA"/>
        </w:rPr>
        <w:t xml:space="preserve">А.И. </w:t>
      </w:r>
      <w:r>
        <w:rPr>
          <w:rFonts w:ascii="Times New Roman" w:hAnsi="Times New Roman"/>
          <w:sz w:val="28"/>
          <w:szCs w:val="28"/>
          <w:lang w:eastAsia="ar-SA"/>
        </w:rPr>
        <w:t>Шемшурина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761079" w:rsidRPr="002E7BD8" w:rsidRDefault="00761079" w:rsidP="00A60E6E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1079" w:rsidRDefault="00761079" w:rsidP="00DB35A4"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761079" w:rsidRPr="00092519" w:rsidRDefault="00761079" w:rsidP="00092519">
      <w:pPr>
        <w:pStyle w:val="ListParagraph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92519">
        <w:rPr>
          <w:rFonts w:ascii="Times New Roman CYR" w:hAnsi="Times New Roman CYR" w:cs="Times New Roman CYR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761079" w:rsidRPr="00D32D62" w:rsidRDefault="00761079">
      <w:pPr>
        <w:rPr>
          <w:rFonts w:ascii="Times New Roman" w:hAnsi="Times New Roman"/>
          <w:b/>
          <w:sz w:val="28"/>
          <w:szCs w:val="28"/>
        </w:rPr>
      </w:pPr>
      <w:r w:rsidRPr="00D32D62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241"/>
      <w:r w:rsidRPr="00D32D62">
        <w:rPr>
          <w:rFonts w:ascii="Times New Roman" w:hAnsi="Times New Roman"/>
          <w:sz w:val="28"/>
          <w:szCs w:val="28"/>
          <w:lang w:eastAsia="ru-RU"/>
        </w:rPr>
        <w:t>1) готовность к нравственному самосовершенствованию, духовному саморазвитию;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242"/>
      <w:bookmarkEnd w:id="1"/>
      <w:r w:rsidRPr="00D32D62">
        <w:rPr>
          <w:rFonts w:ascii="Times New Roman" w:hAnsi="Times New Roman"/>
          <w:sz w:val="28"/>
          <w:szCs w:val="28"/>
          <w:lang w:eastAsia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1243"/>
      <w:bookmarkEnd w:id="2"/>
      <w:r w:rsidRPr="00D32D62">
        <w:rPr>
          <w:rFonts w:ascii="Times New Roman" w:hAnsi="Times New Roman"/>
          <w:sz w:val="28"/>
          <w:szCs w:val="28"/>
          <w:lang w:eastAsia="ru-RU"/>
        </w:rPr>
        <w:t>3) понимание значения нравственности, веры и религии в жизни человека и общества;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1244"/>
      <w:bookmarkEnd w:id="3"/>
      <w:r w:rsidRPr="00D32D62">
        <w:rPr>
          <w:rFonts w:ascii="Times New Roman" w:hAnsi="Times New Roman"/>
          <w:sz w:val="28"/>
          <w:szCs w:val="28"/>
          <w:lang w:eastAsia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1245"/>
      <w:bookmarkEnd w:id="4"/>
      <w:r w:rsidRPr="00D32D62">
        <w:rPr>
          <w:rFonts w:ascii="Times New Roman" w:hAnsi="Times New Roman"/>
          <w:sz w:val="28"/>
          <w:szCs w:val="28"/>
          <w:lang w:eastAsia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1246"/>
      <w:bookmarkEnd w:id="5"/>
      <w:r w:rsidRPr="00D32D62">
        <w:rPr>
          <w:rFonts w:ascii="Times New Roman" w:hAnsi="Times New Roman"/>
          <w:sz w:val="28"/>
          <w:szCs w:val="28"/>
          <w:lang w:eastAsia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1247"/>
      <w:bookmarkEnd w:id="6"/>
      <w:r w:rsidRPr="00D32D62">
        <w:rPr>
          <w:rFonts w:ascii="Times New Roman" w:hAnsi="Times New Roman"/>
          <w:sz w:val="28"/>
          <w:szCs w:val="28"/>
          <w:lang w:eastAsia="ru-RU"/>
        </w:rPr>
        <w:t>7) осознание ценности человеческой жизни.</w:t>
      </w:r>
      <w:bookmarkEnd w:id="7"/>
    </w:p>
    <w:p w:rsidR="00761079" w:rsidRPr="00D32D62" w:rsidRDefault="00761079" w:rsidP="00604B86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079" w:rsidRPr="00D32D62" w:rsidRDefault="00761079" w:rsidP="00604B86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32D62">
        <w:rPr>
          <w:rFonts w:ascii="Times New Roman" w:hAnsi="Times New Roman"/>
          <w:b/>
          <w:sz w:val="28"/>
          <w:szCs w:val="28"/>
          <w:lang w:eastAsia="ru-RU"/>
        </w:rPr>
        <w:t>Личностные результаты:</w:t>
      </w:r>
    </w:p>
    <w:p w:rsidR="00761079" w:rsidRPr="00D32D62" w:rsidRDefault="00761079" w:rsidP="0009251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sz w:val="28"/>
          <w:szCs w:val="28"/>
          <w:lang w:eastAsia="ru-RU"/>
        </w:rPr>
        <w:t>– понимать значение нравственных норм и ценностей для достойной жизни личности, семьи, общества;</w:t>
      </w:r>
    </w:p>
    <w:p w:rsidR="00761079" w:rsidRPr="00D32D62" w:rsidRDefault="00761079" w:rsidP="0009251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sz w:val="28"/>
          <w:szCs w:val="28"/>
          <w:lang w:eastAsia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761079" w:rsidRPr="00D32D62" w:rsidRDefault="00761079" w:rsidP="0009251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sz w:val="28"/>
          <w:szCs w:val="28"/>
          <w:lang w:eastAsia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761079" w:rsidRPr="00D32D62" w:rsidRDefault="00761079" w:rsidP="0009251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sz w:val="28"/>
          <w:szCs w:val="28"/>
          <w:lang w:eastAsia="ru-RU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761079" w:rsidRPr="00D32D62" w:rsidRDefault="00761079" w:rsidP="00092519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sz w:val="28"/>
          <w:szCs w:val="28"/>
          <w:lang w:eastAsia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761079" w:rsidRPr="00D32D62" w:rsidRDefault="00761079" w:rsidP="00604B8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61079" w:rsidRPr="00D32D62" w:rsidRDefault="00761079" w:rsidP="00604B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b/>
          <w:sz w:val="28"/>
          <w:szCs w:val="28"/>
          <w:lang w:eastAsia="ru-RU"/>
        </w:rPr>
        <w:t>Метапредметные результаты: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sz w:val="28"/>
          <w:szCs w:val="28"/>
          <w:lang w:eastAsia="ru-RU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sz w:val="28"/>
          <w:szCs w:val="28"/>
          <w:lang w:eastAsia="ru-RU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sz w:val="28"/>
          <w:szCs w:val="28"/>
          <w:lang w:eastAsia="ru-RU"/>
        </w:rPr>
        <w:tab/>
        <w:t>излагать свое мнение по поводу значения российской светской этики в жизни людей и общества;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sz w:val="28"/>
          <w:szCs w:val="28"/>
          <w:lang w:eastAsia="ru-RU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sz w:val="28"/>
          <w:szCs w:val="28"/>
          <w:lang w:eastAsia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761079" w:rsidRPr="00D32D62" w:rsidRDefault="00761079" w:rsidP="00092519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</w:pPr>
      <w:r w:rsidRPr="00D32D62"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i/>
          <w:sz w:val="28"/>
          <w:szCs w:val="28"/>
          <w:lang w:eastAsia="ru-RU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i/>
          <w:sz w:val="28"/>
          <w:szCs w:val="28"/>
          <w:lang w:eastAsia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761079" w:rsidRPr="00D32D62" w:rsidRDefault="00761079" w:rsidP="00092519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32D62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Pr="00D32D62">
        <w:rPr>
          <w:rFonts w:ascii="Times New Roman" w:hAnsi="Times New Roman"/>
          <w:i/>
          <w:sz w:val="28"/>
          <w:szCs w:val="28"/>
          <w:lang w:eastAsia="ru-RU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761079" w:rsidRPr="00D32D62" w:rsidRDefault="00761079" w:rsidP="000925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079" w:rsidRPr="00D32D62" w:rsidRDefault="00761079" w:rsidP="00092519">
      <w:pPr>
        <w:ind w:firstLine="708"/>
        <w:rPr>
          <w:rFonts w:ascii="Times New Roman" w:hAnsi="Times New Roman"/>
          <w:sz w:val="28"/>
          <w:szCs w:val="28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</w:pPr>
    </w:p>
    <w:p w:rsidR="00761079" w:rsidRPr="00D32D62" w:rsidRDefault="00761079" w:rsidP="00681B51">
      <w:pPr>
        <w:jc w:val="center"/>
        <w:rPr>
          <w:rFonts w:ascii="Times New Roman" w:hAnsi="Times New Roman"/>
          <w:sz w:val="28"/>
          <w:szCs w:val="28"/>
        </w:rPr>
      </w:pPr>
      <w:r w:rsidRPr="00D32D62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3. Содержание учебного предмета</w:t>
      </w:r>
    </w:p>
    <w:p w:rsidR="00761079" w:rsidRPr="00D32D62" w:rsidRDefault="00761079" w:rsidP="00681B51">
      <w:pPr>
        <w:pStyle w:val="c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32D62">
        <w:rPr>
          <w:rStyle w:val="c1"/>
          <w:b/>
          <w:bCs/>
          <w:color w:val="000000"/>
          <w:sz w:val="28"/>
          <w:szCs w:val="28"/>
        </w:rPr>
        <w:t>Основное содержание курса (34 часа)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Россия − наша Родина. Духовный мир человека. Культурные традиции.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Светская этика и её значение в жизни человека. Мораль и нравственность.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Культура и мораль. Происхождение морали. Высшие нравственные ценности, идеалы, принципы морали.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Особенности морали. Правила морали. Кто должен заботиться о соблюдении моральных норм в обществе.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Добро и зло. Почему нужно стремиться к добру и избегать зла.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Как менялись представления о добре и зле в ходе истории.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Добродетель и порок. Кто такой добродетельный человек.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свобода. Как связана свобода с моральным выбором.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В каких ситуациях морального выбора чаще всего оказывается человек.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ответственность. При каких условиях возможно ответственное поведение.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апршешкег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альтруизм. Что такое эгоизм. Что значит быть «разумным эгоистом».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Как светская этика отвечает на вопрос «Что значит быть моральным?»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честь. Что такое достоинство.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совесть.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Чем различаются понятия «Стыд» и «совесть».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Нравственные идеалы. Смелые и сильные защитники Отечества – богатыри. Правила честного поединка.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i/>
          <w:iCs/>
          <w:color w:val="000000"/>
          <w:sz w:val="28"/>
          <w:szCs w:val="28"/>
        </w:rPr>
        <w:t>Наши знаменитые земляки – труженики, патриоты, воины, коллективисты.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Что такое этикет. Одежда и этикет. Значение речи для этикета. Какие правила этикета должен знать каждый.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Жизнь человека – высшая нравственная ценность.</w:t>
      </w:r>
    </w:p>
    <w:p w:rsidR="00761079" w:rsidRPr="00D32D62" w:rsidRDefault="00761079" w:rsidP="00681B51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  <w:sz w:val="28"/>
          <w:szCs w:val="28"/>
        </w:rPr>
      </w:pPr>
      <w:r w:rsidRPr="00D32D62">
        <w:rPr>
          <w:rStyle w:val="c1"/>
          <w:color w:val="000000"/>
          <w:sz w:val="28"/>
          <w:szCs w:val="28"/>
        </w:rPr>
        <w:t>Любовь и уважение к Отечеству. Государство и мораль гражданина. Патриотизм многонационального и многоконфессионального народа России.</w:t>
      </w:r>
    </w:p>
    <w:p w:rsidR="00761079" w:rsidRPr="00D32D62" w:rsidRDefault="00761079" w:rsidP="00681B51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761079" w:rsidRPr="00D32D62" w:rsidRDefault="00761079" w:rsidP="00681B51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761079" w:rsidRPr="00D32D62" w:rsidRDefault="00761079" w:rsidP="00681B51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761079" w:rsidRPr="00D32D62" w:rsidRDefault="00761079" w:rsidP="0003493F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2D6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761079" w:rsidRPr="00D32D62" w:rsidRDefault="00761079" w:rsidP="0003493F">
      <w:pPr>
        <w:spacing w:after="0" w:line="27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48" w:type="dxa"/>
        <w:tblInd w:w="-783" w:type="dxa"/>
        <w:tblCellMar>
          <w:left w:w="0" w:type="dxa"/>
          <w:right w:w="0" w:type="dxa"/>
        </w:tblCellMar>
        <w:tblLook w:val="00A0"/>
      </w:tblPr>
      <w:tblGrid>
        <w:gridCol w:w="1435"/>
        <w:gridCol w:w="6267"/>
        <w:gridCol w:w="2346"/>
      </w:tblGrid>
      <w:tr w:rsidR="00761079" w:rsidRPr="00D32D62" w:rsidTr="0003493F">
        <w:trPr>
          <w:trHeight w:val="285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8" w:name="1"/>
            <w:bookmarkStart w:id="9" w:name="034c88048483beae3a01f1d2093539204d546a7e"/>
            <w:bookmarkEnd w:id="8"/>
            <w:bookmarkEnd w:id="9"/>
            <w:r w:rsidRPr="00D32D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блока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блок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761079" w:rsidRPr="00D32D62" w:rsidTr="0003493F">
        <w:trPr>
          <w:trHeight w:val="555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Блок 1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час</w:t>
            </w:r>
          </w:p>
        </w:tc>
      </w:tr>
      <w:tr w:rsidR="00761079" w:rsidRPr="00D32D62" w:rsidTr="0003493F">
        <w:trPr>
          <w:trHeight w:val="285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Блок 2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этики.Часть№1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16часов</w:t>
            </w:r>
          </w:p>
        </w:tc>
      </w:tr>
      <w:tr w:rsidR="00761079" w:rsidRPr="00D32D62" w:rsidTr="0003493F">
        <w:trPr>
          <w:trHeight w:val="270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Блок 3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Основы религиозных культур и светской этики.Часть№2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12часов</w:t>
            </w:r>
          </w:p>
        </w:tc>
      </w:tr>
      <w:tr w:rsidR="00761079" w:rsidRPr="00D32D62" w:rsidTr="0003493F">
        <w:trPr>
          <w:trHeight w:val="285"/>
        </w:trPr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Блок 4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Духовные традиции многонационального народа России.</w:t>
            </w:r>
          </w:p>
        </w:tc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079" w:rsidRPr="00D32D62" w:rsidRDefault="00761079" w:rsidP="0003493F">
            <w:pPr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5часов.</w:t>
            </w:r>
          </w:p>
        </w:tc>
      </w:tr>
    </w:tbl>
    <w:p w:rsidR="00761079" w:rsidRPr="00D32D62" w:rsidRDefault="00761079" w:rsidP="00034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079" w:rsidRPr="00D32D62" w:rsidRDefault="00761079" w:rsidP="00034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079" w:rsidRPr="00D32D62" w:rsidRDefault="00761079" w:rsidP="000349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61079" w:rsidRPr="00D32D62" w:rsidRDefault="00761079" w:rsidP="00681B51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761079" w:rsidRPr="00D32D62" w:rsidRDefault="00761079" w:rsidP="00681B51">
      <w:pPr>
        <w:pStyle w:val="c21"/>
        <w:spacing w:before="0" w:beforeAutospacing="0" w:after="0" w:afterAutospacing="0"/>
        <w:rPr>
          <w:color w:val="000000"/>
          <w:sz w:val="28"/>
          <w:szCs w:val="28"/>
        </w:rPr>
      </w:pPr>
    </w:p>
    <w:p w:rsidR="00761079" w:rsidRPr="00D32D62" w:rsidRDefault="00761079">
      <w:pPr>
        <w:spacing w:line="259" w:lineRule="auto"/>
        <w:rPr>
          <w:rFonts w:ascii="Times New Roman" w:hAnsi="Times New Roman"/>
          <w:sz w:val="28"/>
          <w:szCs w:val="28"/>
        </w:rPr>
      </w:pPr>
      <w:r w:rsidRPr="00D32D62">
        <w:rPr>
          <w:rFonts w:ascii="Times New Roman" w:hAnsi="Times New Roman"/>
          <w:sz w:val="28"/>
          <w:szCs w:val="28"/>
        </w:rPr>
        <w:br w:type="page"/>
      </w:r>
    </w:p>
    <w:p w:rsidR="00761079" w:rsidRPr="00D32D62" w:rsidRDefault="00761079" w:rsidP="00681B51">
      <w:pPr>
        <w:jc w:val="center"/>
        <w:rPr>
          <w:rFonts w:ascii="Times New Roman" w:hAnsi="Times New Roman"/>
          <w:b/>
          <w:sz w:val="28"/>
          <w:szCs w:val="28"/>
        </w:rPr>
      </w:pPr>
      <w:r w:rsidRPr="00D32D62">
        <w:rPr>
          <w:rFonts w:ascii="Times New Roman" w:hAnsi="Times New Roman"/>
          <w:b/>
          <w:sz w:val="28"/>
          <w:szCs w:val="28"/>
        </w:rPr>
        <w:t xml:space="preserve">4.Тематическое планирование </w:t>
      </w:r>
    </w:p>
    <w:p w:rsidR="00761079" w:rsidRPr="0022738B" w:rsidRDefault="00761079" w:rsidP="00D32D6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планир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по основам светской этики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761079" w:rsidRPr="0022738B" w:rsidRDefault="00761079" w:rsidP="00D32D6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1. Развитие ценностного отношен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к становлению и развитию этической культуры, их ценностных ориентаций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1079" w:rsidRPr="0022738B" w:rsidRDefault="00761079" w:rsidP="00D32D6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Разви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тие ценностного отношения к нравственным нормам поведения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61079" w:rsidRPr="0022738B" w:rsidRDefault="00761079" w:rsidP="00D32D6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761079" w:rsidRPr="0022738B" w:rsidRDefault="00761079" w:rsidP="00D32D6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2738B">
        <w:rPr>
          <w:rFonts w:ascii="Times New Roman" w:hAnsi="Times New Roman"/>
          <w:sz w:val="28"/>
          <w:szCs w:val="28"/>
        </w:rPr>
        <w:t>. Развитие самостоятельности у учащихся, умение слушать и слышать, умение осуществлять самоконтроль.</w:t>
      </w:r>
    </w:p>
    <w:p w:rsidR="00761079" w:rsidRPr="0022738B" w:rsidRDefault="00761079" w:rsidP="00D32D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1079" w:rsidRPr="00D32D62" w:rsidRDefault="00761079" w:rsidP="00681B51">
      <w:pPr>
        <w:rPr>
          <w:rFonts w:ascii="Times New Roman" w:hAnsi="Times New Roman"/>
          <w:bCs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8"/>
        <w:gridCol w:w="3798"/>
        <w:gridCol w:w="31"/>
        <w:gridCol w:w="1386"/>
        <w:gridCol w:w="32"/>
        <w:gridCol w:w="2552"/>
        <w:gridCol w:w="1253"/>
        <w:gridCol w:w="22"/>
      </w:tblGrid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50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Название раздела/урока/темы</w:t>
            </w:r>
            <w:r w:rsidRPr="00D32D62">
              <w:rPr>
                <w:rFonts w:ascii="Times New Roman" w:hAnsi="Times New Roman"/>
                <w:b/>
                <w:sz w:val="28"/>
                <w:szCs w:val="28"/>
              </w:rPr>
              <w:br/>
            </w:r>
          </w:p>
        </w:tc>
        <w:tc>
          <w:tcPr>
            <w:tcW w:w="1417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583" w:type="dxa"/>
            <w:gridSpan w:val="2"/>
            <w:vAlign w:val="center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Дата проведения/план</w:t>
            </w:r>
          </w:p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(уч. неделя)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50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Россия  - наша Родина</w:t>
            </w:r>
          </w:p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50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Этика – наука о нравственной жизни человека</w:t>
            </w:r>
          </w:p>
        </w:tc>
        <w:tc>
          <w:tcPr>
            <w:tcW w:w="1417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079" w:rsidRPr="00D32D62" w:rsidTr="00604B86">
        <w:trPr>
          <w:trHeight w:val="405"/>
        </w:trPr>
        <w:tc>
          <w:tcPr>
            <w:tcW w:w="4708" w:type="dxa"/>
            <w:gridSpan w:val="4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1</w:t>
            </w: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. Этика общения</w:t>
            </w:r>
          </w:p>
        </w:tc>
        <w:tc>
          <w:tcPr>
            <w:tcW w:w="1416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50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Добрым жить на свете веселей.</w:t>
            </w:r>
          </w:p>
        </w:tc>
        <w:tc>
          <w:tcPr>
            <w:tcW w:w="1417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9" w:type="dxa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Правила общения для всех.</w:t>
            </w:r>
          </w:p>
        </w:tc>
        <w:tc>
          <w:tcPr>
            <w:tcW w:w="1417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3" w:type="dxa"/>
            <w:gridSpan w:val="2"/>
            <w:vAlign w:val="center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61079" w:rsidRPr="00D32D62" w:rsidRDefault="00761079" w:rsidP="0003493F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От добрых правил – добрые слова и поступки. </w:t>
            </w:r>
          </w:p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Каждый интересен.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4706" w:type="dxa"/>
            <w:gridSpan w:val="4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Раздел 2</w:t>
            </w: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Этикет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Премудрости этикета.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EB6DB2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Красота этикета. 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EB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Простые школьные и домашние правила этикета.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EB6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Чистый ручеёк нашей речи.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4706" w:type="dxa"/>
            <w:gridSpan w:val="4"/>
          </w:tcPr>
          <w:p w:rsidR="00761079" w:rsidRPr="00D32D62" w:rsidRDefault="00761079" w:rsidP="00EB6D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Раздел 3.  </w:t>
            </w: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Этика человеческих отношений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В развитие добрых  чувств – творение души</w:t>
            </w:r>
          </w:p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Природа – волшебные двери к добру и доверию.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Чувство Родины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Жизнь протекает среди людей.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4706" w:type="dxa"/>
            <w:gridSpan w:val="4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 xml:space="preserve">Раздел 4. 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Этика</w:t>
            </w: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отношений</w:t>
            </w: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в</w:t>
            </w:r>
            <w:r w:rsidRPr="00D32D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коллективе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EB6DB2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Чтобы быть коллективом.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EB6DB2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Коллектив начинается с меня.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Мой класс – мои друзья.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66653C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Ежели душевны вы и к этике не глухи.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61079" w:rsidRPr="00D32D62" w:rsidRDefault="00761079" w:rsidP="0066653C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Жизнь священна. 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66653C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Человек рождён для добра. </w:t>
            </w:r>
          </w:p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Милосердие – закон жизни.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Жить во благо себе и другим.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61079" w:rsidRPr="00D32D62" w:rsidRDefault="00761079" w:rsidP="0066653C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Следовать нравственной установке.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Достойно жить среди людей.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2D62">
              <w:rPr>
                <w:rFonts w:ascii="Times New Roman" w:hAnsi="Times New Roman"/>
                <w:sz w:val="28"/>
                <w:szCs w:val="28"/>
              </w:rPr>
              <w:t>Уметь понять и простить.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Простая этика поступков.</w:t>
            </w:r>
          </w:p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065F0E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Общение и источники преодоления обид.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065F0E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Ростки нравственного опыта поведения.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065F0E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Доброте сопутствует терпение.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828" w:type="dxa"/>
            <w:gridSpan w:val="2"/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Действия с приставкой «СО».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065F0E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С чего начинается Родина.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828" w:type="dxa"/>
            <w:gridSpan w:val="2"/>
            <w:tcBorders>
              <w:bottom w:val="single" w:sz="6" w:space="0" w:color="000000"/>
            </w:tcBorders>
          </w:tcPr>
          <w:p w:rsidR="00761079" w:rsidRPr="00D32D62" w:rsidRDefault="007610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В тебе рождается патриот и гражданин.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065F0E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Человек – чело века.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079" w:rsidRPr="00D32D62" w:rsidTr="00604B86">
        <w:trPr>
          <w:gridAfter w:val="1"/>
          <w:wAfter w:w="22" w:type="dxa"/>
          <w:trHeight w:val="405"/>
        </w:trPr>
        <w:tc>
          <w:tcPr>
            <w:tcW w:w="878" w:type="dxa"/>
            <w:gridSpan w:val="2"/>
          </w:tcPr>
          <w:p w:rsidR="00761079" w:rsidRPr="00D32D62" w:rsidRDefault="0076107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2D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34</w:t>
            </w:r>
          </w:p>
        </w:tc>
        <w:tc>
          <w:tcPr>
            <w:tcW w:w="3828" w:type="dxa"/>
            <w:gridSpan w:val="2"/>
          </w:tcPr>
          <w:p w:rsidR="00761079" w:rsidRPr="00D32D62" w:rsidRDefault="00761079" w:rsidP="00065F0E">
            <w:pPr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 xml:space="preserve">Слово, обращённое к тебе. </w:t>
            </w:r>
          </w:p>
        </w:tc>
        <w:tc>
          <w:tcPr>
            <w:tcW w:w="1418" w:type="dxa"/>
            <w:gridSpan w:val="2"/>
          </w:tcPr>
          <w:p w:rsidR="00761079" w:rsidRPr="00D32D62" w:rsidRDefault="007610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</w:tcPr>
          <w:p w:rsidR="00761079" w:rsidRPr="00D32D62" w:rsidRDefault="00761079" w:rsidP="00604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2D6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53" w:type="dxa"/>
          </w:tcPr>
          <w:p w:rsidR="00761079" w:rsidRPr="00D32D62" w:rsidRDefault="007610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10" w:name="_GoBack"/>
        <w:bookmarkEnd w:id="10"/>
      </w:tr>
    </w:tbl>
    <w:p w:rsidR="00761079" w:rsidRPr="00D32D62" w:rsidRDefault="00761079" w:rsidP="00092519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761079" w:rsidRPr="00D32D62" w:rsidSect="0066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79" w:rsidRDefault="00761079" w:rsidP="0066653C">
      <w:pPr>
        <w:spacing w:after="0" w:line="240" w:lineRule="auto"/>
      </w:pPr>
      <w:r>
        <w:separator/>
      </w:r>
    </w:p>
  </w:endnote>
  <w:endnote w:type="continuationSeparator" w:id="0">
    <w:p w:rsidR="00761079" w:rsidRDefault="00761079" w:rsidP="0066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79" w:rsidRDefault="00761079" w:rsidP="0066653C">
      <w:pPr>
        <w:spacing w:after="0" w:line="240" w:lineRule="auto"/>
      </w:pPr>
      <w:r>
        <w:separator/>
      </w:r>
    </w:p>
  </w:footnote>
  <w:footnote w:type="continuationSeparator" w:id="0">
    <w:p w:rsidR="00761079" w:rsidRDefault="00761079" w:rsidP="0066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545">
    <w:multiLevelType w:val="hybridMultilevel"/>
    <w:lvl w:ilvl="0" w:tplc="16888656">
      <w:start w:val="1"/>
      <w:numFmt w:val="decimal"/>
      <w:lvlText w:val="%1."/>
      <w:lvlJc w:val="left"/>
      <w:pPr>
        <w:ind w:left="720" w:hanging="360"/>
      </w:pPr>
    </w:lvl>
    <w:lvl w:ilvl="1" w:tplc="16888656" w:tentative="1">
      <w:start w:val="1"/>
      <w:numFmt w:val="lowerLetter"/>
      <w:lvlText w:val="%2."/>
      <w:lvlJc w:val="left"/>
      <w:pPr>
        <w:ind w:left="1440" w:hanging="360"/>
      </w:pPr>
    </w:lvl>
    <w:lvl w:ilvl="2" w:tplc="16888656" w:tentative="1">
      <w:start w:val="1"/>
      <w:numFmt w:val="lowerRoman"/>
      <w:lvlText w:val="%3."/>
      <w:lvlJc w:val="right"/>
      <w:pPr>
        <w:ind w:left="2160" w:hanging="180"/>
      </w:pPr>
    </w:lvl>
    <w:lvl w:ilvl="3" w:tplc="16888656" w:tentative="1">
      <w:start w:val="1"/>
      <w:numFmt w:val="decimal"/>
      <w:lvlText w:val="%4."/>
      <w:lvlJc w:val="left"/>
      <w:pPr>
        <w:ind w:left="2880" w:hanging="360"/>
      </w:pPr>
    </w:lvl>
    <w:lvl w:ilvl="4" w:tplc="16888656" w:tentative="1">
      <w:start w:val="1"/>
      <w:numFmt w:val="lowerLetter"/>
      <w:lvlText w:val="%5."/>
      <w:lvlJc w:val="left"/>
      <w:pPr>
        <w:ind w:left="3600" w:hanging="360"/>
      </w:pPr>
    </w:lvl>
    <w:lvl w:ilvl="5" w:tplc="16888656" w:tentative="1">
      <w:start w:val="1"/>
      <w:numFmt w:val="lowerRoman"/>
      <w:lvlText w:val="%6."/>
      <w:lvlJc w:val="right"/>
      <w:pPr>
        <w:ind w:left="4320" w:hanging="180"/>
      </w:pPr>
    </w:lvl>
    <w:lvl w:ilvl="6" w:tplc="16888656" w:tentative="1">
      <w:start w:val="1"/>
      <w:numFmt w:val="decimal"/>
      <w:lvlText w:val="%7."/>
      <w:lvlJc w:val="left"/>
      <w:pPr>
        <w:ind w:left="5040" w:hanging="360"/>
      </w:pPr>
    </w:lvl>
    <w:lvl w:ilvl="7" w:tplc="16888656" w:tentative="1">
      <w:start w:val="1"/>
      <w:numFmt w:val="lowerLetter"/>
      <w:lvlText w:val="%8."/>
      <w:lvlJc w:val="left"/>
      <w:pPr>
        <w:ind w:left="5760" w:hanging="360"/>
      </w:pPr>
    </w:lvl>
    <w:lvl w:ilvl="8" w:tplc="16888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44">
    <w:multiLevelType w:val="hybridMultilevel"/>
    <w:lvl w:ilvl="0" w:tplc="24241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D656A75"/>
    <w:multiLevelType w:val="hybridMultilevel"/>
    <w:tmpl w:val="7FF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C1375"/>
    <w:multiLevelType w:val="hybridMultilevel"/>
    <w:tmpl w:val="7FF4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28544">
    <w:abstractNumId w:val="28544"/>
  </w:num>
  <w:num w:numId="28545">
    <w:abstractNumId w:val="2854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830"/>
    <w:rsid w:val="0003493F"/>
    <w:rsid w:val="00065F0E"/>
    <w:rsid w:val="00092519"/>
    <w:rsid w:val="000E31E5"/>
    <w:rsid w:val="00116441"/>
    <w:rsid w:val="00226EBB"/>
    <w:rsid w:val="0022738B"/>
    <w:rsid w:val="002E7BD8"/>
    <w:rsid w:val="005C1FF3"/>
    <w:rsid w:val="00604B86"/>
    <w:rsid w:val="006240DB"/>
    <w:rsid w:val="0066075F"/>
    <w:rsid w:val="0066653C"/>
    <w:rsid w:val="00681B51"/>
    <w:rsid w:val="006B43EC"/>
    <w:rsid w:val="00761079"/>
    <w:rsid w:val="007974FD"/>
    <w:rsid w:val="009C612D"/>
    <w:rsid w:val="00A60E6E"/>
    <w:rsid w:val="00C023C8"/>
    <w:rsid w:val="00CC4A3B"/>
    <w:rsid w:val="00D03830"/>
    <w:rsid w:val="00D32D62"/>
    <w:rsid w:val="00DB35A4"/>
    <w:rsid w:val="00EB6DB2"/>
    <w:rsid w:val="00F3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E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5A4"/>
    <w:pPr>
      <w:ind w:left="720"/>
      <w:contextualSpacing/>
    </w:pPr>
  </w:style>
  <w:style w:type="paragraph" w:customStyle="1" w:styleId="c21">
    <w:name w:val="c21"/>
    <w:basedOn w:val="Normal"/>
    <w:uiPriority w:val="99"/>
    <w:rsid w:val="0068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Normal"/>
    <w:uiPriority w:val="99"/>
    <w:rsid w:val="0068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Normal"/>
    <w:uiPriority w:val="99"/>
    <w:rsid w:val="00681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681B51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66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653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666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653C"/>
    <w:rPr>
      <w:rFonts w:ascii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31817932" Type="http://schemas.openxmlformats.org/officeDocument/2006/relationships/comments" Target="comments.xml"/><Relationship Id="rId903614257" Type="http://schemas.microsoft.com/office/2011/relationships/commentsExtended" Target="commentsExtended.xml"/><Relationship Id="rId403707757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IJsiJoZKHyOxs8k/wMREwqsVnqo=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1817932"/>
            <mdssi:RelationshipReference SourceId="rId903614257"/>
            <mdssi:RelationshipReference SourceId="rId403707757"/>
          </Transform>
          <Transform Algorithm="http://www.w3.org/TR/2001/REC-xml-c14n-20010315"/>
        </Transforms>
        <DigestMethod Algorithm="http://www.w3.org/2000/09/xmldsig#sha1"/>
        <DigestValue>qTrNp+tZx+tIhTnw3zi/6jpeRf8=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A9G3eS2+2d8WMta8oREqm+SuQGw=</DigestValue>
      </Reference>
      <Reference URI="/word/endnotes.xml?ContentType=application/vnd.openxmlformats-officedocument.wordprocessingml.endnotes+xml">
        <DigestMethod Algorithm="http://www.w3.org/2000/09/xmldsig#sha1"/>
        <DigestValue>T+N7qm38PwBE0TIpzfKmwVVHNOg=</DigestValue>
      </Reference>
      <Reference URI="/word/fontTable.xml?ContentType=application/vnd.openxmlformats-officedocument.wordprocessingml.fontTable+xml">
        <DigestMethod Algorithm="http://www.w3.org/2000/09/xmldsig#sha1"/>
        <DigestValue>kUaEuLZM7E5OtlKgA2cAZYk2gOA=</DigestValue>
      </Reference>
      <Reference URI="/word/footnotes.xml?ContentType=application/vnd.openxmlformats-officedocument.wordprocessingml.footnotes+xml">
        <DigestMethod Algorithm="http://www.w3.org/2000/09/xmldsig#sha1"/>
        <DigestValue>WT4riKl63Jt92NTqmi+An/fEBKc=</DigestValue>
      </Reference>
      <Reference URI="/word/numbering.xml?ContentType=application/vnd.openxmlformats-officedocument.wordprocessingml.numbering+xml">
        <DigestMethod Algorithm="http://www.w3.org/2000/09/xmldsig#sha1"/>
        <DigestValue>UXzeL3Lt83a6sPEnnURH+5Tbp+Q=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Ifm5DSdz/YRTO5C+i/yc+Sjs9m0=</DigestValue>
      </Reference>
      <Reference URI="/word/styles.xml?ContentType=application/vnd.openxmlformats-officedocument.wordprocessingml.styles+xml">
        <DigestMethod Algorithm="http://www.w3.org/2000/09/xmldsig#sha1"/>
        <DigestValue>sfLxTrxOsKG0z+FKkUCMlLXmSsY=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l9G8JzOmEGoPjPa4zoagoe4STeY=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10</Pages>
  <Words>1682</Words>
  <Characters>9590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9</cp:revision>
  <dcterms:created xsi:type="dcterms:W3CDTF">2020-08-26T13:05:00Z</dcterms:created>
  <dcterms:modified xsi:type="dcterms:W3CDTF">2021-11-15T11:35:00Z</dcterms:modified>
</cp:coreProperties>
</file>