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Муниципальное бюджетное общеобразовательное учреждение</w:t>
      </w: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 xml:space="preserve">«Бичурская средняя общеобразовательная школа № 4 имени Героя Советского Союза </w:t>
      </w:r>
      <w:proofErr w:type="spellStart"/>
      <w:r w:rsidRPr="000F65F7">
        <w:rPr>
          <w:rFonts w:ascii="Times New Roman" w:eastAsia="Times New Roman" w:hAnsi="Times New Roman" w:cs="Times New Roman"/>
          <w:bCs/>
          <w:kern w:val="16"/>
        </w:rPr>
        <w:t>Соломенникова</w:t>
      </w:r>
      <w:proofErr w:type="spellEnd"/>
      <w:r w:rsidRPr="000F65F7">
        <w:rPr>
          <w:rFonts w:ascii="Times New Roman" w:eastAsia="Times New Roman" w:hAnsi="Times New Roman" w:cs="Times New Roman"/>
          <w:bCs/>
          <w:kern w:val="16"/>
        </w:rPr>
        <w:t xml:space="preserve"> Е.И.»</w:t>
      </w:r>
    </w:p>
    <w:p w:rsidR="00766317" w:rsidRPr="000F65F7" w:rsidRDefault="00766317" w:rsidP="001A295E">
      <w:pPr>
        <w:rPr>
          <w:rFonts w:ascii="Times New Roman" w:eastAsia="Times New Roman" w:hAnsi="Times New Roman" w:cs="Times New Roman"/>
          <w:bCs/>
          <w:kern w:val="16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329"/>
        <w:gridCol w:w="3651"/>
      </w:tblGrid>
      <w:tr w:rsidR="00766317" w:rsidRPr="000F65F7" w:rsidTr="0072417E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17" w:rsidRPr="000F65F7" w:rsidRDefault="00766317" w:rsidP="001A295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Рассмотрено на заседании</w:t>
            </w:r>
          </w:p>
          <w:p w:rsidR="00766317" w:rsidRDefault="00766317" w:rsidP="001A295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МО учителей </w:t>
            </w:r>
          </w:p>
          <w:p w:rsidR="00766317" w:rsidRPr="000F65F7" w:rsidRDefault="00766317" w:rsidP="001A295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______________________</w:t>
            </w:r>
          </w:p>
          <w:p w:rsidR="00766317" w:rsidRPr="000F65F7" w:rsidRDefault="00766317" w:rsidP="001A295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ротокол №____  от «___»______20__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317" w:rsidRPr="000F65F7" w:rsidRDefault="00766317" w:rsidP="001A295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Согласовано</w:t>
            </w:r>
          </w:p>
          <w:p w:rsidR="00766317" w:rsidRPr="000F65F7" w:rsidRDefault="00766317" w:rsidP="001A295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Зам. директора по УВР</w:t>
            </w:r>
          </w:p>
          <w:p w:rsidR="00766317" w:rsidRPr="000F65F7" w:rsidRDefault="00766317" w:rsidP="001A295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____________И.П. Рындина</w:t>
            </w:r>
          </w:p>
          <w:p w:rsidR="00766317" w:rsidRPr="000F65F7" w:rsidRDefault="00766317" w:rsidP="001A29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«_____»____________20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7" w:rsidRPr="000F65F7" w:rsidRDefault="00766317" w:rsidP="001A29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  <w:t>УТВЕРЖДАЮ</w:t>
            </w:r>
          </w:p>
          <w:p w:rsidR="00766317" w:rsidRPr="000F65F7" w:rsidRDefault="00766317" w:rsidP="001A295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директор МБОУ «Бичурская  СОШ №4 имени Героя Советского Союза </w:t>
            </w:r>
            <w:proofErr w:type="spellStart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Соломенникова</w:t>
            </w:r>
            <w:proofErr w:type="spellEnd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Е.И.»</w:t>
            </w:r>
          </w:p>
          <w:p w:rsidR="00766317" w:rsidRPr="000F65F7" w:rsidRDefault="00766317" w:rsidP="001A295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proofErr w:type="spellStart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______________Н.А.Нестерова</w:t>
            </w:r>
            <w:proofErr w:type="spellEnd"/>
          </w:p>
          <w:p w:rsidR="00766317" w:rsidRPr="000F65F7" w:rsidRDefault="00766317" w:rsidP="001A295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</w:p>
          <w:p w:rsidR="00766317" w:rsidRPr="000F65F7" w:rsidRDefault="00766317" w:rsidP="001A295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Приказ №___ от «___»___20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г.</w:t>
            </w:r>
          </w:p>
          <w:p w:rsidR="00766317" w:rsidRPr="000F65F7" w:rsidRDefault="00766317" w:rsidP="001A295E">
            <w:pPr>
              <w:tabs>
                <w:tab w:val="left" w:pos="102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</w:p>
        </w:tc>
      </w:tr>
    </w:tbl>
    <w:p w:rsidR="00766317" w:rsidRPr="000F65F7" w:rsidRDefault="00766317" w:rsidP="001A295E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766317" w:rsidRPr="000F65F7" w:rsidRDefault="00766317" w:rsidP="001A295E">
      <w:pPr>
        <w:keepNext/>
        <w:snapToGri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b/>
          <w:color w:val="auto"/>
          <w:kern w:val="16"/>
          <w:sz w:val="28"/>
        </w:rPr>
        <w:t>РАБОЧАЯ  ПРОГРАММА</w:t>
      </w: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</w:rPr>
      </w:pPr>
      <w:r w:rsidRPr="00E34FD0">
        <w:rPr>
          <w:rFonts w:ascii="Times New Roman" w:eastAsia="Times New Roman" w:hAnsi="Times New Roman" w:cs="Times New Roman"/>
          <w:bCs/>
          <w:kern w:val="16"/>
          <w:sz w:val="28"/>
        </w:rPr>
        <w:t>п</w:t>
      </w:r>
      <w:r w:rsidRPr="000F65F7">
        <w:rPr>
          <w:rFonts w:ascii="Times New Roman" w:eastAsia="Times New Roman" w:hAnsi="Times New Roman" w:cs="Times New Roman"/>
          <w:bCs/>
          <w:kern w:val="16"/>
          <w:sz w:val="28"/>
        </w:rPr>
        <w:t xml:space="preserve">о  </w:t>
      </w:r>
      <w:proofErr w:type="spellStart"/>
      <w:r w:rsidRPr="000F65F7">
        <w:rPr>
          <w:rFonts w:ascii="Times New Roman" w:eastAsia="Times New Roman" w:hAnsi="Times New Roman" w:cs="Times New Roman"/>
          <w:b/>
          <w:color w:val="auto"/>
          <w:kern w:val="16"/>
        </w:rPr>
        <w:t>___</w:t>
      </w:r>
      <w:r w:rsidR="00976CF4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</w:rPr>
        <w:t>технологии</w:t>
      </w:r>
      <w:proofErr w:type="spellEnd"/>
      <w:r w:rsidRPr="000F65F7">
        <w:rPr>
          <w:rFonts w:ascii="Times New Roman" w:eastAsia="Times New Roman" w:hAnsi="Times New Roman" w:cs="Times New Roman"/>
          <w:b/>
          <w:color w:val="auto"/>
          <w:kern w:val="16"/>
        </w:rPr>
        <w:t>__________________________________</w:t>
      </w:r>
    </w:p>
    <w:p w:rsidR="00766317" w:rsidRPr="000F65F7" w:rsidRDefault="00766317" w:rsidP="001A295E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</w:rPr>
        <w:t>(указать учебный предмет, курс)</w:t>
      </w: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>класс _______</w:t>
      </w:r>
      <w:r>
        <w:rPr>
          <w:rFonts w:ascii="Times New Roman" w:eastAsia="Times New Roman" w:hAnsi="Times New Roman" w:cs="Times New Roman"/>
          <w:color w:val="auto"/>
          <w:kern w:val="16"/>
          <w:sz w:val="28"/>
        </w:rPr>
        <w:t>3</w:t>
      </w: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>____________</w:t>
      </w: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 xml:space="preserve">Количество часов        </w:t>
      </w:r>
      <w:r>
        <w:rPr>
          <w:rFonts w:ascii="Times New Roman" w:eastAsia="Times New Roman" w:hAnsi="Times New Roman" w:cs="Times New Roman"/>
          <w:color w:val="auto"/>
          <w:kern w:val="16"/>
          <w:sz w:val="28"/>
        </w:rPr>
        <w:t>__</w:t>
      </w:r>
      <w:r w:rsidR="001A295E">
        <w:rPr>
          <w:rFonts w:ascii="Times New Roman" w:eastAsia="Times New Roman" w:hAnsi="Times New Roman" w:cs="Times New Roman"/>
          <w:color w:val="auto"/>
          <w:kern w:val="16"/>
          <w:sz w:val="28"/>
        </w:rPr>
        <w:t>34</w:t>
      </w:r>
      <w:r>
        <w:rPr>
          <w:rFonts w:ascii="Times New Roman" w:eastAsia="Times New Roman" w:hAnsi="Times New Roman" w:cs="Times New Roman"/>
          <w:color w:val="auto"/>
          <w:kern w:val="16"/>
          <w:sz w:val="28"/>
        </w:rPr>
        <w:t>_____</w:t>
      </w: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766317" w:rsidRDefault="00766317" w:rsidP="001A295E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kern w:val="16"/>
          <w:sz w:val="28"/>
        </w:rPr>
        <w:t xml:space="preserve">Учитель    </w:t>
      </w:r>
      <w:r w:rsidR="0022184E">
        <w:rPr>
          <w:rFonts w:ascii="Times New Roman" w:eastAsia="Times New Roman" w:hAnsi="Times New Roman" w:cs="Times New Roman"/>
          <w:kern w:val="16"/>
          <w:sz w:val="28"/>
        </w:rPr>
        <w:t>Цыремпилова Галина Александровна</w:t>
      </w:r>
    </w:p>
    <w:p w:rsidR="00766317" w:rsidRDefault="00766317" w:rsidP="001A295E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u w:val="single"/>
        </w:rPr>
      </w:pPr>
    </w:p>
    <w:p w:rsidR="00766317" w:rsidRPr="000F65F7" w:rsidRDefault="00766317" w:rsidP="001A295E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kern w:val="16"/>
          <w:sz w:val="28"/>
        </w:rPr>
        <w:t>категория___</w:t>
      </w:r>
      <w:r w:rsidR="007E395F">
        <w:rPr>
          <w:rFonts w:ascii="Times New Roman" w:eastAsia="Times New Roman" w:hAnsi="Times New Roman" w:cs="Times New Roman"/>
          <w:kern w:val="16"/>
          <w:sz w:val="28"/>
        </w:rPr>
        <w:t>первая</w:t>
      </w:r>
      <w:r w:rsidRPr="000F65F7">
        <w:rPr>
          <w:rFonts w:ascii="Times New Roman" w:eastAsia="Times New Roman" w:hAnsi="Times New Roman" w:cs="Times New Roman"/>
          <w:kern w:val="16"/>
          <w:sz w:val="28"/>
        </w:rPr>
        <w:t>___________________</w:t>
      </w:r>
    </w:p>
    <w:p w:rsidR="00766317" w:rsidRPr="000F65F7" w:rsidRDefault="00766317" w:rsidP="001A295E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</w:rPr>
      </w:pP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766317" w:rsidRPr="000F65F7" w:rsidRDefault="00766317" w:rsidP="001A295E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766317" w:rsidRPr="000F65F7" w:rsidRDefault="00766317" w:rsidP="001A295E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Бичура</w:t>
      </w:r>
    </w:p>
    <w:p w:rsidR="001A295E" w:rsidRDefault="0022184E" w:rsidP="001A295E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>
        <w:rPr>
          <w:rFonts w:ascii="Times New Roman" w:eastAsia="Times New Roman" w:hAnsi="Times New Roman" w:cs="Times New Roman"/>
          <w:bCs/>
          <w:kern w:val="16"/>
        </w:rPr>
        <w:t>2021</w:t>
      </w:r>
      <w:r w:rsidR="00766317">
        <w:rPr>
          <w:rFonts w:ascii="Times New Roman" w:eastAsia="Times New Roman" w:hAnsi="Times New Roman" w:cs="Times New Roman"/>
          <w:bCs/>
          <w:kern w:val="16"/>
        </w:rPr>
        <w:t>_</w:t>
      </w:r>
      <w:r w:rsidR="00766317" w:rsidRPr="000F65F7">
        <w:rPr>
          <w:rFonts w:ascii="Times New Roman" w:eastAsia="Times New Roman" w:hAnsi="Times New Roman" w:cs="Times New Roman"/>
          <w:bCs/>
          <w:kern w:val="16"/>
        </w:rPr>
        <w:t>г.</w:t>
      </w:r>
    </w:p>
    <w:p w:rsidR="0022184E" w:rsidRDefault="0022184E" w:rsidP="001A295E">
      <w:pPr>
        <w:jc w:val="center"/>
        <w:rPr>
          <w:rFonts w:ascii="Times New Roman" w:eastAsia="Times New Roman" w:hAnsi="Times New Roman" w:cs="Times New Roman"/>
          <w:bCs/>
          <w:kern w:val="16"/>
        </w:rPr>
      </w:pPr>
    </w:p>
    <w:p w:rsidR="001A295E" w:rsidRDefault="001A295E" w:rsidP="001A2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1F9" w:rsidRPr="006E34CA" w:rsidRDefault="007B11F9" w:rsidP="007B11F9">
      <w:pPr>
        <w:spacing w:line="276" w:lineRule="auto"/>
        <w:jc w:val="center"/>
        <w:rPr>
          <w:rFonts w:ascii="Times New Roman" w:eastAsia="Times New Roman" w:hAnsi="Times New Roman" w:cs="Times New Roman"/>
          <w:bCs/>
          <w:kern w:val="16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>1.Пояснительная записка</w:t>
      </w:r>
    </w:p>
    <w:p w:rsidR="007B11F9" w:rsidRPr="006E34CA" w:rsidRDefault="007B11F9" w:rsidP="007B11F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B11F9" w:rsidRPr="006E34CA" w:rsidRDefault="007B11F9" w:rsidP="007B11F9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Рабочая программа по технологии</w:t>
      </w:r>
      <w:r w:rsidRPr="006E34CA">
        <w:rPr>
          <w:rFonts w:ascii="Times New Roman" w:eastAsia="Times New Roman" w:hAnsi="Times New Roman" w:cs="Times New Roman"/>
        </w:rPr>
        <w:t xml:space="preserve"> для </w:t>
      </w:r>
      <w:r>
        <w:rPr>
          <w:rFonts w:ascii="Times New Roman" w:eastAsia="Times New Roman" w:hAnsi="Times New Roman" w:cs="Times New Roman"/>
        </w:rPr>
        <w:t>3</w:t>
      </w:r>
      <w:r w:rsidRPr="006E34CA">
        <w:rPr>
          <w:rFonts w:ascii="Times New Roman" w:eastAsia="Times New Roman" w:hAnsi="Times New Roman" w:cs="Times New Roman"/>
        </w:rPr>
        <w:t>__ класса составлена на основании следующих нормативных документов:</w:t>
      </w:r>
    </w:p>
    <w:p w:rsidR="007B11F9" w:rsidRPr="006E34CA" w:rsidRDefault="007B11F9" w:rsidP="007B11F9">
      <w:pPr>
        <w:numPr>
          <w:ilvl w:val="0"/>
          <w:numId w:val="4"/>
        </w:numPr>
        <w:shd w:val="clear" w:color="auto" w:fill="FFFFFF"/>
        <w:spacing w:after="16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6E34CA">
        <w:rPr>
          <w:rFonts w:ascii="Times New Roman" w:eastAsia="Times New Roman" w:hAnsi="Times New Roman" w:cs="Times New Roman"/>
        </w:rPr>
        <w:t xml:space="preserve">  Закона Российской Федерации от 29.12.2012 года № 273 –ФЗ «Об образовании в Российской Федерации»,</w:t>
      </w:r>
    </w:p>
    <w:p w:rsidR="007B11F9" w:rsidRPr="006E34CA" w:rsidRDefault="007B11F9" w:rsidP="007B11F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34CA">
        <w:rPr>
          <w:rFonts w:ascii="Times New Roman" w:eastAsia="Times New Roman" w:hAnsi="Times New Roman" w:cs="Times New Roman"/>
        </w:rPr>
        <w:t>Федерального  государственного образовательного стандарта </w:t>
      </w:r>
      <w:r w:rsidRPr="006E34CA">
        <w:rPr>
          <w:rFonts w:ascii="Times New Roman" w:eastAsia="Times New Roman" w:hAnsi="Times New Roman" w:cs="Times New Roman"/>
          <w:bCs/>
        </w:rPr>
        <w:t>начального</w:t>
      </w:r>
      <w:r w:rsidRPr="006E34CA">
        <w:rPr>
          <w:rFonts w:ascii="Times New Roman" w:eastAsia="Times New Roman" w:hAnsi="Times New Roman" w:cs="Times New Roman"/>
          <w:b/>
          <w:bCs/>
        </w:rPr>
        <w:t> </w:t>
      </w:r>
      <w:r w:rsidRPr="006E34CA">
        <w:rPr>
          <w:rFonts w:ascii="Times New Roman" w:eastAsia="Times New Roman" w:hAnsi="Times New Roman" w:cs="Times New Roman"/>
        </w:rPr>
        <w:t xml:space="preserve">общего образования (приказ Минобразования  и науки РФ от  06.10.2009  № 373 с учетом изменений, внесенных приказами Минобразования  и науки РФ от 26.11.2010 № 1241, от 22.09.2011 №2357, от 18.12.2012 №1060,  от 29.12.2014 №1643,№1576 </w:t>
      </w:r>
      <w:proofErr w:type="gramStart"/>
      <w:r w:rsidRPr="006E34CA">
        <w:rPr>
          <w:rFonts w:ascii="Times New Roman" w:eastAsia="Times New Roman" w:hAnsi="Times New Roman" w:cs="Times New Roman"/>
        </w:rPr>
        <w:t>от</w:t>
      </w:r>
      <w:proofErr w:type="gramEnd"/>
      <w:r w:rsidRPr="006E34CA">
        <w:rPr>
          <w:rFonts w:ascii="Times New Roman" w:eastAsia="Times New Roman" w:hAnsi="Times New Roman" w:cs="Times New Roman"/>
        </w:rPr>
        <w:t xml:space="preserve"> 31.12. 2015);</w:t>
      </w:r>
    </w:p>
    <w:p w:rsidR="007B11F9" w:rsidRPr="00B52783" w:rsidRDefault="007B11F9" w:rsidP="007B11F9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r w:rsidRPr="00B52783">
        <w:rPr>
          <w:rFonts w:ascii="Times New Roman" w:eastAsia="Times New Roman" w:hAnsi="Times New Roman" w:cs="Times New Roman"/>
        </w:rPr>
        <w:t>Приказ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eastAsia="Times New Roman" w:hAnsi="Times New Roman" w:cs="Times New Roman"/>
        </w:rPr>
        <w:t>опросам воспитания обучающихся"</w:t>
      </w:r>
    </w:p>
    <w:p w:rsidR="007B11F9" w:rsidRPr="00B52783" w:rsidRDefault="007B11F9" w:rsidP="007B11F9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r w:rsidRPr="00B52783">
        <w:rPr>
          <w:rFonts w:ascii="Times New Roman" w:eastAsia="Times New Roman" w:hAnsi="Times New Roman" w:cs="Times New Roman"/>
        </w:rPr>
        <w:t>Концепция преподавани</w:t>
      </w:r>
      <w:r>
        <w:rPr>
          <w:rFonts w:ascii="Times New Roman" w:eastAsia="Times New Roman" w:hAnsi="Times New Roman" w:cs="Times New Roman"/>
        </w:rPr>
        <w:t>я учебного курса «Технологии</w:t>
      </w:r>
      <w:r w:rsidRPr="00B52783">
        <w:rPr>
          <w:rFonts w:ascii="Times New Roman" w:eastAsia="Times New Roman" w:hAnsi="Times New Roman" w:cs="Times New Roman"/>
        </w:rPr>
        <w:t xml:space="preserve">» в образовательных организациях Российской Федерации, реализующих основные общеобразовательные программы. </w:t>
      </w:r>
      <w:proofErr w:type="gramStart"/>
      <w:r w:rsidRPr="00B52783">
        <w:rPr>
          <w:rFonts w:ascii="Times New Roman" w:eastAsia="Times New Roman" w:hAnsi="Times New Roman" w:cs="Times New Roman"/>
        </w:rPr>
        <w:t>Утверждена</w:t>
      </w:r>
      <w:proofErr w:type="gramEnd"/>
      <w:r w:rsidRPr="00B52783">
        <w:rPr>
          <w:rFonts w:ascii="Times New Roman" w:eastAsia="Times New Roman" w:hAnsi="Times New Roman" w:cs="Times New Roman"/>
        </w:rPr>
        <w:t xml:space="preserve"> решением Коллегии Министерства просвещения Российской Федерации протокол от </w:t>
      </w:r>
      <w:r>
        <w:rPr>
          <w:rFonts w:ascii="Times New Roman" w:eastAsia="Times New Roman" w:hAnsi="Times New Roman" w:cs="Times New Roman"/>
        </w:rPr>
        <w:t>24 декабря 2018 г.</w:t>
      </w:r>
    </w:p>
    <w:p w:rsidR="007B11F9" w:rsidRPr="006E34CA" w:rsidRDefault="007B11F9" w:rsidP="007B11F9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r w:rsidRPr="006E34CA">
        <w:rPr>
          <w:rFonts w:ascii="Times New Roman" w:eastAsia="Times New Roman" w:hAnsi="Times New Roman" w:cs="Times New Roman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</w:p>
    <w:p w:rsidR="007B11F9" w:rsidRPr="006E34CA" w:rsidRDefault="007B11F9" w:rsidP="007B11F9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34CA">
        <w:rPr>
          <w:rFonts w:ascii="Times New Roman" w:eastAsia="Times New Roman" w:hAnsi="Times New Roman" w:cs="Times New Roman"/>
        </w:rPr>
        <w:t xml:space="preserve">Основной образовательной программы начального  общего образования МБОУ «Бичурская СОШ №4 имени Героя Советского Союза </w:t>
      </w:r>
      <w:proofErr w:type="spellStart"/>
      <w:r w:rsidRPr="006E34CA">
        <w:rPr>
          <w:rFonts w:ascii="Times New Roman" w:eastAsia="Times New Roman" w:hAnsi="Times New Roman" w:cs="Times New Roman"/>
        </w:rPr>
        <w:t>Соломенникова</w:t>
      </w:r>
      <w:proofErr w:type="spellEnd"/>
      <w:r w:rsidRPr="006E34CA">
        <w:rPr>
          <w:rFonts w:ascii="Times New Roman" w:eastAsia="Times New Roman" w:hAnsi="Times New Roman" w:cs="Times New Roman"/>
        </w:rPr>
        <w:t xml:space="preserve"> Е.И.»</w:t>
      </w:r>
    </w:p>
    <w:p w:rsidR="007B11F9" w:rsidRPr="006E34CA" w:rsidRDefault="007B11F9" w:rsidP="007B11F9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r w:rsidRPr="006E34CA">
        <w:rPr>
          <w:rFonts w:ascii="Times New Roman" w:eastAsia="Times New Roman" w:hAnsi="Times New Roman" w:cs="Times New Roman"/>
        </w:rPr>
        <w:t xml:space="preserve">Положения «О рабочей программе учебного предмета по ФГОС НОО,   ООО,  СОО МБОУ «Бичурская СОШ №4 имени Героя Советского Союза </w:t>
      </w:r>
      <w:proofErr w:type="spellStart"/>
      <w:r w:rsidRPr="006E34CA">
        <w:rPr>
          <w:rFonts w:ascii="Times New Roman" w:eastAsia="Times New Roman" w:hAnsi="Times New Roman" w:cs="Times New Roman"/>
        </w:rPr>
        <w:t>Соломенникова</w:t>
      </w:r>
      <w:proofErr w:type="spellEnd"/>
      <w:r w:rsidRPr="006E34CA">
        <w:rPr>
          <w:rFonts w:ascii="Times New Roman" w:eastAsia="Times New Roman" w:hAnsi="Times New Roman" w:cs="Times New Roman"/>
        </w:rPr>
        <w:t xml:space="preserve"> Е.И.» </w:t>
      </w:r>
    </w:p>
    <w:p w:rsidR="007B11F9" w:rsidRPr="006E34CA" w:rsidRDefault="007B11F9" w:rsidP="007B11F9">
      <w:pPr>
        <w:numPr>
          <w:ilvl w:val="0"/>
          <w:numId w:val="1"/>
        </w:numPr>
        <w:shd w:val="clear" w:color="auto" w:fill="FFFFFF"/>
        <w:spacing w:after="16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34CA">
        <w:rPr>
          <w:rFonts w:ascii="Times New Roman" w:eastAsia="Times New Roman" w:hAnsi="Times New Roman" w:cs="Times New Roman"/>
        </w:rPr>
        <w:t xml:space="preserve">Учебного плана МБОУ «Бичурская СОШ №4имени Героя Советского Союза </w:t>
      </w:r>
      <w:proofErr w:type="spellStart"/>
      <w:r w:rsidRPr="006E34CA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оломенникова</w:t>
      </w:r>
      <w:proofErr w:type="spellEnd"/>
      <w:r>
        <w:rPr>
          <w:rFonts w:ascii="Times New Roman" w:eastAsia="Times New Roman" w:hAnsi="Times New Roman" w:cs="Times New Roman"/>
        </w:rPr>
        <w:t xml:space="preserve"> Е.И.»  на 2021-2022</w:t>
      </w:r>
      <w:r w:rsidRPr="006E34CA">
        <w:rPr>
          <w:rFonts w:ascii="Times New Roman" w:eastAsia="Times New Roman" w:hAnsi="Times New Roman" w:cs="Times New Roman"/>
        </w:rPr>
        <w:t xml:space="preserve"> учебный год, </w:t>
      </w:r>
    </w:p>
    <w:p w:rsidR="007B11F9" w:rsidRPr="006E34CA" w:rsidRDefault="007B11F9" w:rsidP="007B11F9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6E34CA">
        <w:rPr>
          <w:rFonts w:ascii="Times New Roman" w:eastAsia="Times New Roman" w:hAnsi="Times New Roman" w:cs="Times New Roman"/>
        </w:rPr>
        <w:t>Федерального перечня учебников, рекомендованных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  <w:proofErr w:type="gramEnd"/>
    </w:p>
    <w:p w:rsidR="007B11F9" w:rsidRPr="00BC6BB1" w:rsidRDefault="007B11F9" w:rsidP="007B11F9">
      <w:pPr>
        <w:numPr>
          <w:ilvl w:val="0"/>
          <w:numId w:val="5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E34CA">
        <w:rPr>
          <w:rFonts w:ascii="Times New Roman" w:eastAsia="Times New Roman" w:hAnsi="Times New Roman" w:cs="Times New Roman"/>
        </w:rPr>
        <w:t xml:space="preserve">Авторской программы по предмету: технология </w:t>
      </w:r>
      <w:proofErr w:type="spellStart"/>
      <w:r>
        <w:rPr>
          <w:rFonts w:ascii="Times New Roman" w:eastAsia="Times New Roman" w:hAnsi="Times New Roman" w:cs="Times New Roman"/>
        </w:rPr>
        <w:t>Роговцева</w:t>
      </w:r>
      <w:proofErr w:type="spellEnd"/>
      <w:r>
        <w:rPr>
          <w:rFonts w:ascii="Times New Roman" w:eastAsia="Times New Roman" w:hAnsi="Times New Roman" w:cs="Times New Roman"/>
        </w:rPr>
        <w:t xml:space="preserve"> Н.И., Богданова Н.В., Шипилова Н.В. </w:t>
      </w:r>
      <w:r w:rsidRPr="006E34CA">
        <w:rPr>
          <w:rFonts w:ascii="Times New Roman" w:eastAsia="Times New Roman" w:hAnsi="Times New Roman" w:cs="Times New Roman"/>
        </w:rPr>
        <w:t>УМК «Школа России»</w:t>
      </w:r>
    </w:p>
    <w:p w:rsidR="007B11F9" w:rsidRPr="006E34CA" w:rsidRDefault="007B11F9" w:rsidP="007B11F9">
      <w:p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7B11F9" w:rsidRDefault="007B11F9" w:rsidP="007B11F9">
      <w:pPr>
        <w:widowControl w:val="0"/>
        <w:suppressAutoHyphens/>
        <w:autoSpaceDN w:val="0"/>
        <w:spacing w:line="34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Cs w:val="28"/>
          <w:lang w:eastAsia="zh-CN"/>
        </w:rPr>
      </w:pPr>
    </w:p>
    <w:p w:rsidR="007B11F9" w:rsidRDefault="007B11F9" w:rsidP="007B11F9">
      <w:pPr>
        <w:widowControl w:val="0"/>
        <w:suppressAutoHyphens/>
        <w:autoSpaceDN w:val="0"/>
        <w:spacing w:line="34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Cs w:val="28"/>
          <w:lang w:eastAsia="zh-CN"/>
        </w:rPr>
      </w:pPr>
    </w:p>
    <w:p w:rsidR="007B11F9" w:rsidRDefault="007B11F9" w:rsidP="007B11F9">
      <w:pPr>
        <w:widowControl w:val="0"/>
        <w:suppressAutoHyphens/>
        <w:autoSpaceDN w:val="0"/>
        <w:spacing w:line="34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Cs w:val="28"/>
          <w:lang w:eastAsia="zh-CN"/>
        </w:rPr>
      </w:pPr>
    </w:p>
    <w:p w:rsidR="001A295E" w:rsidRDefault="001A295E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295E" w:rsidRDefault="001A295E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76CF4" w:rsidRPr="00CF167C" w:rsidRDefault="00976CF4" w:rsidP="001A29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167C">
        <w:rPr>
          <w:b/>
          <w:sz w:val="28"/>
          <w:szCs w:val="28"/>
        </w:rPr>
        <w:lastRenderedPageBreak/>
        <w:t>Планируемые  результаты: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b/>
          <w:sz w:val="28"/>
          <w:szCs w:val="28"/>
        </w:rPr>
        <w:t>Личностные: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организационных задач;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</w:t>
      </w:r>
    </w:p>
    <w:p w:rsidR="00766317" w:rsidRPr="00CF167C" w:rsidRDefault="00976CF4" w:rsidP="001A29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67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F167C">
        <w:rPr>
          <w:rFonts w:ascii="Times New Roman" w:hAnsi="Times New Roman" w:cs="Times New Roman"/>
          <w:b/>
          <w:sz w:val="28"/>
          <w:szCs w:val="28"/>
        </w:rPr>
        <w:t>:</w:t>
      </w:r>
    </w:p>
    <w:p w:rsidR="00976CF4" w:rsidRPr="00CF167C" w:rsidRDefault="001A295E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1</w:t>
      </w:r>
      <w:r w:rsidR="00976CF4" w:rsidRPr="00CF167C">
        <w:rPr>
          <w:color w:val="000000"/>
          <w:sz w:val="28"/>
          <w:szCs w:val="28"/>
        </w:rPr>
        <w:t>) овладение способностью принимать и сохранять цели и задачи учебной деятельности, поиска средств ее осуществления;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2) освоение способов решения проблем творческого и поискового характера;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5) освоение начальных форм познавательной и личностной рефлексии;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6) использование знаково-символических сре</w:t>
      </w:r>
      <w:proofErr w:type="gramStart"/>
      <w:r w:rsidRPr="00CF167C">
        <w:rPr>
          <w:color w:val="000000"/>
          <w:sz w:val="28"/>
          <w:szCs w:val="28"/>
        </w:rPr>
        <w:t>дств пр</w:t>
      </w:r>
      <w:proofErr w:type="gramEnd"/>
      <w:r w:rsidRPr="00CF167C">
        <w:rPr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F167C">
        <w:rPr>
          <w:color w:val="000000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</w:t>
      </w:r>
      <w:proofErr w:type="gramEnd"/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lastRenderedPageBreak/>
        <w:t>изображения, звуки, готовить свое выступление и выступать с аудио-, виде</w:t>
      </w:r>
      <w:proofErr w:type="gramStart"/>
      <w:r w:rsidRPr="00CF167C">
        <w:rPr>
          <w:color w:val="000000"/>
          <w:sz w:val="28"/>
          <w:szCs w:val="28"/>
        </w:rPr>
        <w:t>о-</w:t>
      </w:r>
      <w:proofErr w:type="gramEnd"/>
      <w:r w:rsidRPr="00CF167C">
        <w:rPr>
          <w:color w:val="000000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F167C">
        <w:rPr>
          <w:color w:val="000000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15) овладение базовыми предметными и </w:t>
      </w:r>
      <w:proofErr w:type="spellStart"/>
      <w:r w:rsidRPr="00CF167C">
        <w:rPr>
          <w:color w:val="000000"/>
          <w:sz w:val="28"/>
          <w:szCs w:val="28"/>
        </w:rPr>
        <w:t>межпредметными</w:t>
      </w:r>
      <w:proofErr w:type="spellEnd"/>
      <w:r w:rsidRPr="00CF167C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976CF4" w:rsidRPr="00CF167C" w:rsidRDefault="00976CF4" w:rsidP="001A295E">
      <w:pPr>
        <w:jc w:val="both"/>
        <w:rPr>
          <w:rFonts w:ascii="Times New Roman" w:hAnsi="Times New Roman" w:cs="Times New Roman"/>
          <w:sz w:val="28"/>
          <w:szCs w:val="28"/>
        </w:rPr>
      </w:pPr>
      <w:r w:rsidRPr="00CF167C"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</w:r>
    </w:p>
    <w:p w:rsidR="00976CF4" w:rsidRPr="001A295E" w:rsidRDefault="00976CF4" w:rsidP="001A2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95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F167C">
        <w:rPr>
          <w:color w:val="000000"/>
          <w:sz w:val="28"/>
          <w:szCs w:val="28"/>
        </w:rPr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lastRenderedPageBreak/>
        <w:t>- получат общее представление о мире профессий, их социальном значении, истории возникновения и развития;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Обучающиеся: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F167C">
        <w:rPr>
          <w:color w:val="000000"/>
          <w:sz w:val="28"/>
          <w:szCs w:val="28"/>
        </w:rPr>
        <w:t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овладеют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</w:t>
      </w:r>
      <w:proofErr w:type="spellStart"/>
      <w:r w:rsidRPr="00CF167C">
        <w:rPr>
          <w:color w:val="000000"/>
          <w:sz w:val="28"/>
          <w:szCs w:val="28"/>
        </w:rPr>
        <w:t>обобщения</w:t>
      </w:r>
      <w:proofErr w:type="gramStart"/>
      <w:r w:rsidRPr="00CF167C">
        <w:rPr>
          <w:color w:val="000000"/>
          <w:sz w:val="28"/>
          <w:szCs w:val="28"/>
        </w:rPr>
        <w:t>;п</w:t>
      </w:r>
      <w:proofErr w:type="gramEnd"/>
      <w:r w:rsidRPr="00CF167C">
        <w:rPr>
          <w:color w:val="000000"/>
          <w:sz w:val="28"/>
          <w:szCs w:val="28"/>
        </w:rPr>
        <w:t>олучат</w:t>
      </w:r>
      <w:proofErr w:type="spellEnd"/>
      <w:r w:rsidRPr="00CF167C">
        <w:rPr>
          <w:color w:val="000000"/>
          <w:sz w:val="28"/>
          <w:szCs w:val="28"/>
        </w:rPr>
        <w:t xml:space="preserve">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</w:t>
      </w:r>
      <w:proofErr w:type="spellStart"/>
      <w:r w:rsidRPr="00CF167C">
        <w:rPr>
          <w:color w:val="000000"/>
          <w:sz w:val="28"/>
          <w:szCs w:val="28"/>
        </w:rPr>
        <w:t>целеполагания</w:t>
      </w:r>
      <w:proofErr w:type="spellEnd"/>
      <w:r w:rsidRPr="00CF167C">
        <w:rPr>
          <w:color w:val="000000"/>
          <w:sz w:val="28"/>
          <w:szCs w:val="28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</w:t>
      </w:r>
      <w:proofErr w:type="spellStart"/>
      <w:r w:rsidRPr="00CF167C">
        <w:rPr>
          <w:color w:val="000000"/>
          <w:sz w:val="28"/>
          <w:szCs w:val="28"/>
        </w:rPr>
        <w:t>информацию</w:t>
      </w:r>
      <w:proofErr w:type="gramStart"/>
      <w:r w:rsidRPr="00CF167C">
        <w:rPr>
          <w:color w:val="000000"/>
          <w:sz w:val="28"/>
          <w:szCs w:val="28"/>
        </w:rPr>
        <w:t>;п</w:t>
      </w:r>
      <w:proofErr w:type="gramEnd"/>
      <w:r w:rsidRPr="00CF167C">
        <w:rPr>
          <w:color w:val="000000"/>
          <w:sz w:val="28"/>
          <w:szCs w:val="28"/>
        </w:rPr>
        <w:t>ознакомятся</w:t>
      </w:r>
      <w:proofErr w:type="spellEnd"/>
      <w:r w:rsidRPr="00CF167C">
        <w:rPr>
          <w:color w:val="000000"/>
          <w:sz w:val="28"/>
          <w:szCs w:val="28"/>
        </w:rPr>
        <w:t xml:space="preserve">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lastRenderedPageBreak/>
        <w:t xml:space="preserve">Общекультурные и </w:t>
      </w:r>
      <w:proofErr w:type="spellStart"/>
      <w:r w:rsidRPr="00CF167C">
        <w:rPr>
          <w:color w:val="000000"/>
          <w:sz w:val="28"/>
          <w:szCs w:val="28"/>
        </w:rPr>
        <w:t>общетрудовые</w:t>
      </w:r>
      <w:proofErr w:type="spellEnd"/>
      <w:r w:rsidRPr="00CF167C">
        <w:rPr>
          <w:color w:val="000000"/>
          <w:sz w:val="28"/>
          <w:szCs w:val="28"/>
        </w:rPr>
        <w:t xml:space="preserve"> компетенции. Основы культуры труда, самообслуживание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Выпускник научится: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F167C">
        <w:rPr>
          <w:color w:val="000000"/>
          <w:sz w:val="28"/>
          <w:szCs w:val="28"/>
        </w:rPr>
        <w:t>– 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выполнять доступные действия по самообслуживанию и доступные виды домашнего труда.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Выпускник получит возможность научиться: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уважительно относиться к труду людей;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– понимать </w:t>
      </w:r>
      <w:proofErr w:type="spellStart"/>
      <w:r w:rsidRPr="00CF167C">
        <w:rPr>
          <w:color w:val="000000"/>
          <w:sz w:val="28"/>
          <w:szCs w:val="28"/>
        </w:rPr>
        <w:t>культурно</w:t>
      </w:r>
      <w:r w:rsidRPr="00CF167C">
        <w:rPr>
          <w:color w:val="000000"/>
          <w:sz w:val="28"/>
          <w:szCs w:val="28"/>
        </w:rPr>
        <w:softHyphen/>
        <w:t>историческую</w:t>
      </w:r>
      <w:proofErr w:type="spellEnd"/>
      <w:r w:rsidRPr="00CF167C">
        <w:rPr>
          <w:color w:val="000000"/>
          <w:sz w:val="28"/>
          <w:szCs w:val="28"/>
        </w:rPr>
        <w:t xml:space="preserve"> ценность традиций, отраженных в предметном мире, в том числе традиций трудовых </w:t>
      </w:r>
      <w:proofErr w:type="gramStart"/>
      <w:r w:rsidRPr="00CF167C">
        <w:rPr>
          <w:color w:val="000000"/>
          <w:sz w:val="28"/>
          <w:szCs w:val="28"/>
        </w:rPr>
        <w:t>династий</w:t>
      </w:r>
      <w:proofErr w:type="gramEnd"/>
      <w:r w:rsidRPr="00CF167C">
        <w:rPr>
          <w:color w:val="000000"/>
          <w:sz w:val="28"/>
          <w:szCs w:val="28"/>
        </w:rPr>
        <w:t xml:space="preserve"> как своего региона, так и страны, и уважать их;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Технология ручной обработки материалов. Элементы графической грамоты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Выпускник научится: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–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CF167C">
        <w:rPr>
          <w:color w:val="000000"/>
          <w:sz w:val="28"/>
          <w:szCs w:val="28"/>
        </w:rPr>
        <w:t>декоративно</w:t>
      </w:r>
      <w:r w:rsidRPr="00CF167C">
        <w:rPr>
          <w:color w:val="000000"/>
          <w:sz w:val="28"/>
          <w:szCs w:val="28"/>
        </w:rPr>
        <w:softHyphen/>
        <w:t>художественным</w:t>
      </w:r>
      <w:proofErr w:type="spellEnd"/>
      <w:r w:rsidRPr="00CF167C">
        <w:rPr>
          <w:color w:val="000000"/>
          <w:sz w:val="28"/>
          <w:szCs w:val="28"/>
        </w:rPr>
        <w:t xml:space="preserve"> и конструктивным свойствам в соответствии с поставленной задачей;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F167C">
        <w:rPr>
          <w:color w:val="000000"/>
          <w:sz w:val="28"/>
          <w:szCs w:val="28"/>
        </w:rPr>
        <w:t>– 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Выпускник получит возможность научиться: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lastRenderedPageBreak/>
        <w:t>–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– 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CF167C">
        <w:rPr>
          <w:color w:val="000000"/>
          <w:sz w:val="28"/>
          <w:szCs w:val="28"/>
        </w:rPr>
        <w:t>декоративно</w:t>
      </w:r>
      <w:r w:rsidRPr="00CF167C">
        <w:rPr>
          <w:color w:val="000000"/>
          <w:sz w:val="28"/>
          <w:szCs w:val="28"/>
        </w:rPr>
        <w:softHyphen/>
        <w:t>художественной</w:t>
      </w:r>
      <w:proofErr w:type="spellEnd"/>
      <w:r w:rsidRPr="00CF167C">
        <w:rPr>
          <w:color w:val="000000"/>
          <w:sz w:val="28"/>
          <w:szCs w:val="28"/>
        </w:rPr>
        <w:t xml:space="preserve"> задачей.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Конструирование и моделирование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Выпускник научится: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анализировать устройство изделия: выделять детали, их форму, определять взаимное расположение, виды соединения деталей;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Выпускник получит возможность научиться: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соотносить объемную конструкцию, основанную на правильных геометрических формах, с изображениями их разверток;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– создавать мысленный образ конструкции с целью решения определенной конструкторской задачи или передачи определенной </w:t>
      </w:r>
      <w:proofErr w:type="spellStart"/>
      <w:r w:rsidRPr="00CF167C">
        <w:rPr>
          <w:color w:val="000000"/>
          <w:sz w:val="28"/>
          <w:szCs w:val="28"/>
        </w:rPr>
        <w:t>художественно</w:t>
      </w:r>
      <w:r w:rsidRPr="00CF167C">
        <w:rPr>
          <w:color w:val="000000"/>
          <w:sz w:val="28"/>
          <w:szCs w:val="28"/>
        </w:rPr>
        <w:softHyphen/>
        <w:t>эстетической</w:t>
      </w:r>
      <w:proofErr w:type="spellEnd"/>
      <w:r w:rsidRPr="00CF167C">
        <w:rPr>
          <w:color w:val="000000"/>
          <w:sz w:val="28"/>
          <w:szCs w:val="28"/>
        </w:rPr>
        <w:t xml:space="preserve"> информации; воплощать этот образ в материале.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Практика работы на компьютере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Выпускник научится: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– 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</w:t>
      </w:r>
      <w:proofErr w:type="spellStart"/>
      <w:r w:rsidRPr="00CF167C">
        <w:rPr>
          <w:color w:val="000000"/>
          <w:sz w:val="28"/>
          <w:szCs w:val="28"/>
        </w:rPr>
        <w:t>опорно</w:t>
      </w:r>
      <w:r w:rsidRPr="00CF167C">
        <w:rPr>
          <w:color w:val="000000"/>
          <w:sz w:val="28"/>
          <w:szCs w:val="28"/>
        </w:rPr>
        <w:softHyphen/>
        <w:t>двигательного</w:t>
      </w:r>
      <w:proofErr w:type="spellEnd"/>
      <w:r w:rsidRPr="00CF167C">
        <w:rPr>
          <w:color w:val="000000"/>
          <w:sz w:val="28"/>
          <w:szCs w:val="28"/>
        </w:rPr>
        <w:t xml:space="preserve"> аппарата эргономичные приемы работы; выполнять компенсирующие физические упражнения (</w:t>
      </w:r>
      <w:proofErr w:type="spellStart"/>
      <w:r w:rsidRPr="00CF167C">
        <w:rPr>
          <w:color w:val="000000"/>
          <w:sz w:val="28"/>
          <w:szCs w:val="28"/>
        </w:rPr>
        <w:t>мини</w:t>
      </w:r>
      <w:r w:rsidRPr="00CF167C">
        <w:rPr>
          <w:color w:val="000000"/>
          <w:sz w:val="28"/>
          <w:szCs w:val="28"/>
        </w:rPr>
        <w:softHyphen/>
        <w:t>зарядку</w:t>
      </w:r>
      <w:proofErr w:type="spellEnd"/>
      <w:r w:rsidRPr="00CF167C">
        <w:rPr>
          <w:color w:val="000000"/>
          <w:sz w:val="28"/>
          <w:szCs w:val="28"/>
        </w:rPr>
        <w:t>);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пользоваться компьютером для поиска и воспроизведения необходимой информации;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– 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976CF4" w:rsidRPr="00CF167C" w:rsidRDefault="00976CF4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Выпускник получит возможность научиться 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976CF4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Содержание учебного предмета: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Общекультурные и </w:t>
      </w:r>
      <w:proofErr w:type="spellStart"/>
      <w:r w:rsidRPr="00CF167C">
        <w:rPr>
          <w:color w:val="000000"/>
          <w:sz w:val="28"/>
          <w:szCs w:val="28"/>
        </w:rPr>
        <w:t>общетрудовые</w:t>
      </w:r>
      <w:proofErr w:type="spellEnd"/>
      <w:r w:rsidRPr="00CF167C">
        <w:rPr>
          <w:color w:val="000000"/>
          <w:sz w:val="28"/>
          <w:szCs w:val="28"/>
        </w:rPr>
        <w:t xml:space="preserve"> компетенции. Основы культуры труда, самообслуживания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 (на примере 2–3 народов). Особенности </w:t>
      </w:r>
      <w:r w:rsidRPr="00CF167C">
        <w:rPr>
          <w:color w:val="000000"/>
          <w:sz w:val="28"/>
          <w:szCs w:val="28"/>
        </w:rPr>
        <w:lastRenderedPageBreak/>
        <w:t>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F167C">
        <w:rPr>
          <w:color w:val="000000"/>
          <w:sz w:val="28"/>
          <w:szCs w:val="28"/>
        </w:rPr>
        <w:t>группах</w:t>
      </w:r>
      <w:proofErr w:type="gramEnd"/>
      <w:r w:rsidRPr="00CF167C">
        <w:rPr>
          <w:color w:val="000000"/>
          <w:sz w:val="28"/>
          <w:szCs w:val="28"/>
        </w:rPr>
        <w:t>, осуществление сотрудничества, выполнение социальных ролей (руководитель и подчиненный).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CF167C">
        <w:rPr>
          <w:color w:val="000000"/>
          <w:sz w:val="28"/>
          <w:szCs w:val="28"/>
        </w:rPr>
        <w:t>индивидуальные проекты</w:t>
      </w:r>
      <w:proofErr w:type="gramEnd"/>
      <w:r w:rsidRPr="00CF167C">
        <w:rPr>
          <w:color w:val="000000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CF167C">
        <w:rPr>
          <w:color w:val="000000"/>
          <w:sz w:val="28"/>
          <w:szCs w:val="28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Технология ручной обработки материалов</w:t>
      </w:r>
      <w:proofErr w:type="gramStart"/>
      <w:r w:rsidRPr="00CF167C">
        <w:rPr>
          <w:color w:val="000000"/>
          <w:sz w:val="28"/>
          <w:szCs w:val="28"/>
        </w:rPr>
        <w:t>4</w:t>
      </w:r>
      <w:proofErr w:type="gramEnd"/>
      <w:r w:rsidRPr="00CF167C">
        <w:rPr>
          <w:color w:val="000000"/>
          <w:sz w:val="28"/>
          <w:szCs w:val="28"/>
        </w:rPr>
        <w:t>. Элементы графической грамоты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CF167C">
        <w:rPr>
          <w:color w:val="000000"/>
          <w:sz w:val="28"/>
          <w:szCs w:val="28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</w:t>
      </w:r>
      <w:proofErr w:type="gramEnd"/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F167C">
        <w:rPr>
          <w:color w:val="000000"/>
          <w:sz w:val="28"/>
          <w:szCs w:val="28"/>
        </w:rPr>
        <w:lastRenderedPageBreak/>
        <w:t>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CF167C">
        <w:rPr>
          <w:color w:val="000000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CF167C">
        <w:rPr>
          <w:color w:val="000000"/>
          <w:sz w:val="28"/>
          <w:szCs w:val="28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CF167C">
        <w:rPr>
          <w:color w:val="000000"/>
          <w:sz w:val="28"/>
          <w:szCs w:val="28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Конструирование и моделирование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Практика работы на компьютере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Информация, ее отбор, анализ и систематизация. Способы получения, хранения, переработки информации.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 xml:space="preserve">Назначение основных устройств компьютера для ввода, вывода, обработки информации. Включение и выключение компьютера и </w:t>
      </w:r>
      <w:proofErr w:type="gramStart"/>
      <w:r w:rsidRPr="00CF167C">
        <w:rPr>
          <w:color w:val="000000"/>
          <w:sz w:val="28"/>
          <w:szCs w:val="28"/>
        </w:rPr>
        <w:t>подключаемых</w:t>
      </w:r>
      <w:proofErr w:type="gramEnd"/>
      <w:r w:rsidRPr="00CF167C">
        <w:rPr>
          <w:color w:val="000000"/>
          <w:sz w:val="28"/>
          <w:szCs w:val="28"/>
        </w:rPr>
        <w:t xml:space="preserve"> к нему</w:t>
      </w:r>
    </w:p>
    <w:p w:rsidR="00CF167C" w:rsidRPr="00CF167C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167C">
        <w:rPr>
          <w:color w:val="000000"/>
          <w:sz w:val="28"/>
          <w:szCs w:val="28"/>
        </w:rPr>
        <w:t>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1A295E" w:rsidRDefault="00CF167C" w:rsidP="001A29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F167C">
        <w:rPr>
          <w:color w:val="000000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CF167C">
        <w:rPr>
          <w:color w:val="000000"/>
          <w:sz w:val="28"/>
          <w:szCs w:val="28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CF167C">
        <w:rPr>
          <w:color w:val="000000"/>
          <w:sz w:val="28"/>
          <w:szCs w:val="28"/>
        </w:rPr>
        <w:t>Word</w:t>
      </w:r>
      <w:proofErr w:type="spellEnd"/>
      <w:r w:rsidRPr="00CF167C">
        <w:rPr>
          <w:color w:val="000000"/>
          <w:sz w:val="28"/>
          <w:szCs w:val="28"/>
        </w:rPr>
        <w:t xml:space="preserve"> и </w:t>
      </w:r>
      <w:proofErr w:type="spellStart"/>
      <w:r w:rsidRPr="00CF167C">
        <w:rPr>
          <w:color w:val="000000"/>
          <w:sz w:val="28"/>
          <w:szCs w:val="28"/>
        </w:rPr>
        <w:t>Power</w:t>
      </w:r>
      <w:proofErr w:type="spellEnd"/>
      <w:r w:rsidRPr="00CF167C">
        <w:rPr>
          <w:color w:val="000000"/>
          <w:sz w:val="28"/>
          <w:szCs w:val="28"/>
        </w:rPr>
        <w:t xml:space="preserve"> </w:t>
      </w:r>
      <w:proofErr w:type="spellStart"/>
      <w:r w:rsidRPr="00CF167C">
        <w:rPr>
          <w:color w:val="000000"/>
          <w:sz w:val="28"/>
          <w:szCs w:val="28"/>
        </w:rPr>
        <w:t>Point</w:t>
      </w:r>
      <w:proofErr w:type="spellEnd"/>
    </w:p>
    <w:p w:rsidR="009B431C" w:rsidRDefault="009B431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B431C" w:rsidRDefault="009B431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B11F9" w:rsidRDefault="007B11F9" w:rsidP="007B11F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E34CA">
        <w:rPr>
          <w:rFonts w:ascii="Times New Roman" w:eastAsia="Times New Roman" w:hAnsi="Times New Roman" w:cs="Times New Roman"/>
          <w:b/>
          <w:color w:val="auto"/>
        </w:rPr>
        <w:lastRenderedPageBreak/>
        <w:t>4.Тематическое планировани</w:t>
      </w:r>
      <w:r>
        <w:rPr>
          <w:rFonts w:ascii="Times New Roman" w:eastAsia="Times New Roman" w:hAnsi="Times New Roman" w:cs="Times New Roman"/>
          <w:b/>
          <w:color w:val="auto"/>
        </w:rPr>
        <w:t xml:space="preserve">е </w:t>
      </w:r>
    </w:p>
    <w:p w:rsidR="007B11F9" w:rsidRPr="00F96DFB" w:rsidRDefault="007B11F9" w:rsidP="007B11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96DFB">
        <w:rPr>
          <w:rFonts w:ascii="Times New Roman" w:eastAsia="Times New Roman" w:hAnsi="Times New Roman" w:cs="Times New Roman"/>
          <w:color w:val="auto"/>
        </w:rPr>
        <w:t>Тематическое</w:t>
      </w:r>
      <w:r>
        <w:rPr>
          <w:rFonts w:ascii="Times New Roman" w:eastAsia="Times New Roman" w:hAnsi="Times New Roman" w:cs="Times New Roman"/>
          <w:color w:val="auto"/>
        </w:rPr>
        <w:t xml:space="preserve"> планирование по технологии для 3</w:t>
      </w:r>
      <w:r w:rsidRPr="00F96DFB">
        <w:rPr>
          <w:rFonts w:ascii="Times New Roman" w:eastAsia="Times New Roman" w:hAnsi="Times New Roman" w:cs="Times New Roman"/>
          <w:color w:val="auto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7B11F9" w:rsidRPr="00F96DFB" w:rsidRDefault="007B11F9" w:rsidP="007B11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96DFB">
        <w:rPr>
          <w:rFonts w:ascii="Times New Roman" w:eastAsia="Times New Roman" w:hAnsi="Times New Roman" w:cs="Times New Roman"/>
          <w:color w:val="auto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7B11F9" w:rsidRPr="00F96DFB" w:rsidRDefault="007B11F9" w:rsidP="007B11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96DFB">
        <w:rPr>
          <w:rFonts w:ascii="Times New Roman" w:eastAsia="Times New Roman" w:hAnsi="Times New Roman" w:cs="Times New Roman"/>
          <w:color w:val="auto"/>
        </w:rPr>
        <w:t xml:space="preserve">2. </w:t>
      </w:r>
      <w:proofErr w:type="gramStart"/>
      <w:r w:rsidRPr="00F96DFB">
        <w:rPr>
          <w:rFonts w:ascii="Times New Roman" w:eastAsia="Times New Roman" w:hAnsi="Times New Roman" w:cs="Times New Roman"/>
          <w:color w:val="auto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</w:t>
      </w:r>
      <w:r>
        <w:rPr>
          <w:rFonts w:ascii="Times New Roman" w:eastAsia="Times New Roman" w:hAnsi="Times New Roman" w:cs="Times New Roman"/>
          <w:color w:val="auto"/>
        </w:rPr>
        <w:t>ками и которую нужно оберегать.</w:t>
      </w:r>
      <w:proofErr w:type="gramEnd"/>
    </w:p>
    <w:p w:rsidR="007B11F9" w:rsidRPr="00F96DFB" w:rsidRDefault="007B11F9" w:rsidP="007B11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</w:t>
      </w:r>
      <w:r w:rsidRPr="00F96DFB">
        <w:rPr>
          <w:rFonts w:ascii="Times New Roman" w:eastAsia="Times New Roman" w:hAnsi="Times New Roman" w:cs="Times New Roman"/>
          <w:color w:val="auto"/>
        </w:rPr>
        <w:t>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9B431C" w:rsidRPr="00B07C25" w:rsidRDefault="009B431C" w:rsidP="009B43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B431C" w:rsidRDefault="009B431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035C" w:rsidRDefault="0098035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</w:p>
    <w:p w:rsidR="009B431C" w:rsidRDefault="009B431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B431C" w:rsidRDefault="009B431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B431C" w:rsidRDefault="009B431C" w:rsidP="009B431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F167C">
        <w:rPr>
          <w:b/>
          <w:sz w:val="28"/>
          <w:szCs w:val="28"/>
        </w:rPr>
        <w:t xml:space="preserve">Тематическое планирование с указанием количества часов, </w:t>
      </w:r>
    </w:p>
    <w:p w:rsidR="009B431C" w:rsidRDefault="009B431C" w:rsidP="001A295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66317" w:rsidRPr="00CF167C" w:rsidRDefault="00766317" w:rsidP="001A295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F16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отводимых</w:t>
      </w:r>
      <w:proofErr w:type="gramEnd"/>
      <w:r w:rsidRPr="00CF16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освоение каждой темы.</w:t>
      </w:r>
    </w:p>
    <w:p w:rsidR="00766317" w:rsidRPr="00CF167C" w:rsidRDefault="00766317" w:rsidP="001A295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827"/>
        <w:gridCol w:w="1417"/>
        <w:gridCol w:w="2694"/>
        <w:gridCol w:w="1134"/>
      </w:tblGrid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Название раздела/урока/темы</w:t>
            </w:r>
            <w:r w:rsidRPr="00CF167C"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Кол-во</w:t>
            </w:r>
          </w:p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часов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CF167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Дата проведения/план</w:t>
            </w:r>
          </w:p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CF167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(</w:t>
            </w:r>
            <w:proofErr w:type="spellStart"/>
            <w:r w:rsidRPr="00CF167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уч</w:t>
            </w:r>
            <w:proofErr w:type="spellEnd"/>
            <w:r w:rsidRPr="00CF167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. неделя)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CF167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факт</w:t>
            </w:r>
          </w:p>
        </w:tc>
      </w:tr>
      <w:tr w:rsidR="00766317" w:rsidRPr="00CF167C" w:rsidTr="0072417E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766317" w:rsidRPr="00CF167C" w:rsidRDefault="0076631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 Как работать с учебником</w:t>
            </w:r>
            <w:r w:rsidR="00FC5E1D"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. Путешествие по городу.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A295E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20799" w:rsidRPr="00CF167C" w:rsidTr="00E84D59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D20799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Раздел 1. Человек и Земля</w:t>
            </w:r>
          </w:p>
        </w:tc>
        <w:tc>
          <w:tcPr>
            <w:tcW w:w="1417" w:type="dxa"/>
            <w:shd w:val="clear" w:color="auto" w:fill="auto"/>
          </w:tcPr>
          <w:p w:rsidR="00D20799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0799" w:rsidRPr="00CF167C" w:rsidRDefault="00D20799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20799" w:rsidRPr="00CF167C" w:rsidRDefault="00D20799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A295E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Городские постройки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A295E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A295E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Проект: «</w:t>
            </w:r>
            <w:r w:rsidR="00766317"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Проект: «</w:t>
            </w:r>
            <w:r w:rsidR="00766317"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Аппликация из ткани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7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Пряжа и ткани.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8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Изготовление тканей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9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10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Одежда для карнавала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11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12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FC5E1D" w:rsidRPr="00CF167C" w:rsidRDefault="00FC5E1D" w:rsidP="001A295E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67C">
              <w:rPr>
                <w:rStyle w:val="c1"/>
                <w:color w:val="000000"/>
                <w:sz w:val="28"/>
                <w:szCs w:val="28"/>
              </w:rPr>
              <w:t>Кафе. Знакомство с работой кафе.</w:t>
            </w:r>
          </w:p>
          <w:p w:rsidR="00766317" w:rsidRPr="00CF167C" w:rsidRDefault="0076631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13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Фруктовый завтрак «Солнышко в тарелке»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14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Работа с тканью «Колпачок цыпленок»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15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Бутерброды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16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Сервировка стола </w:t>
            </w:r>
            <w:proofErr w:type="spellStart"/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Салфетница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17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FC5E1D" w:rsidRPr="00CF167C" w:rsidRDefault="00FC5E1D" w:rsidP="001A295E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67C">
              <w:rPr>
                <w:rStyle w:val="c1"/>
                <w:color w:val="000000"/>
                <w:sz w:val="28"/>
                <w:szCs w:val="28"/>
              </w:rPr>
              <w:t xml:space="preserve">Магазин подарков. Работа с </w:t>
            </w:r>
            <w:proofErr w:type="gramStart"/>
            <w:r w:rsidRPr="00CF167C">
              <w:rPr>
                <w:rStyle w:val="c1"/>
                <w:color w:val="000000"/>
                <w:sz w:val="28"/>
                <w:szCs w:val="28"/>
              </w:rPr>
              <w:t>пластичными</w:t>
            </w:r>
            <w:proofErr w:type="gramEnd"/>
          </w:p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материалами (</w:t>
            </w:r>
            <w:proofErr w:type="spellStart"/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). Лепка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18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FC5E1D" w:rsidRPr="00CF167C" w:rsidRDefault="00FC5E1D" w:rsidP="001A295E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67C">
              <w:rPr>
                <w:rStyle w:val="c1"/>
                <w:color w:val="000000"/>
                <w:sz w:val="28"/>
                <w:szCs w:val="28"/>
              </w:rPr>
              <w:t>Работа с природными материалами.</w:t>
            </w:r>
          </w:p>
          <w:p w:rsidR="00766317" w:rsidRPr="00CF167C" w:rsidRDefault="00FC5E1D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Золотистая соломка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19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D20799" w:rsidRPr="00CF167C" w:rsidRDefault="00D20799" w:rsidP="001A295E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67C">
              <w:rPr>
                <w:rStyle w:val="c1"/>
                <w:color w:val="000000"/>
                <w:sz w:val="28"/>
                <w:szCs w:val="28"/>
              </w:rPr>
              <w:t>Работа с бумагой и картоном.</w:t>
            </w:r>
          </w:p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Упаковка подарков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Автомастерская.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21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Грузовик.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22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14FD7" w:rsidRPr="00CF167C" w:rsidTr="0098549E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614FD7" w:rsidRPr="00CF167C" w:rsidRDefault="00614FD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lastRenderedPageBreak/>
              <w:t>Раздел 2. Человек и вода</w:t>
            </w:r>
          </w:p>
        </w:tc>
        <w:tc>
          <w:tcPr>
            <w:tcW w:w="1417" w:type="dxa"/>
            <w:shd w:val="clear" w:color="auto" w:fill="auto"/>
          </w:tcPr>
          <w:p w:rsidR="00614FD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4FD7" w:rsidRPr="00CF167C" w:rsidRDefault="00614FD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14FD7" w:rsidRPr="00CF167C" w:rsidRDefault="00614FD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D20799" w:rsidRPr="00CF167C" w:rsidRDefault="00D20799" w:rsidP="001A295E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F167C">
              <w:rPr>
                <w:rStyle w:val="c1c10"/>
                <w:color w:val="000000"/>
                <w:sz w:val="28"/>
                <w:szCs w:val="28"/>
              </w:rPr>
              <w:t>Мосты. Работа с различными материалами.</w:t>
            </w:r>
          </w:p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23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Водный транспорт. Проект «Водный транспорт»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24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Океанариум.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25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Фонтаны.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26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14FD7" w:rsidRPr="00CF167C" w:rsidTr="00287C6B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614FD7" w:rsidRPr="00CF167C" w:rsidRDefault="00614FD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Раздел 3. Челок и воздух.</w:t>
            </w:r>
          </w:p>
        </w:tc>
        <w:tc>
          <w:tcPr>
            <w:tcW w:w="1417" w:type="dxa"/>
            <w:shd w:val="clear" w:color="auto" w:fill="auto"/>
          </w:tcPr>
          <w:p w:rsidR="00614FD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4FD7" w:rsidRPr="00CF167C" w:rsidRDefault="00614FD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14FD7" w:rsidRPr="00CF167C" w:rsidRDefault="00614FD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Зоопарк.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27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Вертолётная площадка.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28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Воздушный шар.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29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14FD7" w:rsidRPr="00CF167C" w:rsidTr="00A024C9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614FD7" w:rsidRPr="00CF167C" w:rsidRDefault="00614FD7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Раздел 4. Человек и информация</w:t>
            </w:r>
          </w:p>
        </w:tc>
        <w:tc>
          <w:tcPr>
            <w:tcW w:w="1417" w:type="dxa"/>
            <w:shd w:val="clear" w:color="auto" w:fill="auto"/>
          </w:tcPr>
          <w:p w:rsidR="00614FD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4FD7" w:rsidRPr="00CF167C" w:rsidRDefault="00614FD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14FD7" w:rsidRPr="00CF167C" w:rsidRDefault="00614FD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Переплётная мастерская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30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31неделя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32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c10"/>
                <w:rFonts w:ascii="Times New Roman" w:hAnsi="Times New Roman" w:cs="Times New Roman"/>
                <w:sz w:val="28"/>
                <w:szCs w:val="28"/>
              </w:rPr>
              <w:t>Проект «Готовим спектакль»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33неделя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66317" w:rsidRPr="00CF167C" w:rsidTr="0072417E">
        <w:trPr>
          <w:trHeight w:val="405"/>
        </w:trPr>
        <w:tc>
          <w:tcPr>
            <w:tcW w:w="852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CF167C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766317" w:rsidRPr="00CF167C" w:rsidRDefault="00D20799" w:rsidP="001A295E">
            <w:pPr>
              <w:widowControl w:val="0"/>
              <w:suppressAutoHyphens/>
              <w:autoSpaceDN w:val="0"/>
              <w:jc w:val="both"/>
              <w:textAlignment w:val="baseline"/>
              <w:rPr>
                <w:rStyle w:val="c1c10"/>
                <w:rFonts w:ascii="Times New Roman" w:hAnsi="Times New Roman" w:cs="Times New Roman"/>
                <w:sz w:val="28"/>
                <w:szCs w:val="28"/>
              </w:rPr>
            </w:pPr>
            <w:r w:rsidRPr="00CF167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Интернет. Работа на компьютере</w:t>
            </w:r>
          </w:p>
        </w:tc>
        <w:tc>
          <w:tcPr>
            <w:tcW w:w="1417" w:type="dxa"/>
            <w:shd w:val="clear" w:color="auto" w:fill="auto"/>
          </w:tcPr>
          <w:p w:rsidR="00766317" w:rsidRPr="00CF167C" w:rsidRDefault="00614FD7" w:rsidP="001A295E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</w:pPr>
            <w:r w:rsidRPr="00CF167C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317" w:rsidRPr="00CF167C" w:rsidRDefault="001C71A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34 неделя</w:t>
            </w:r>
          </w:p>
        </w:tc>
        <w:tc>
          <w:tcPr>
            <w:tcW w:w="1134" w:type="dxa"/>
            <w:shd w:val="clear" w:color="auto" w:fill="auto"/>
          </w:tcPr>
          <w:p w:rsidR="00766317" w:rsidRPr="00CF167C" w:rsidRDefault="00766317" w:rsidP="001A29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766317" w:rsidRPr="00CF167C" w:rsidRDefault="00766317" w:rsidP="001A295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766317" w:rsidRPr="00CF167C" w:rsidSect="0003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086">
    <w:multiLevelType w:val="hybridMultilevel"/>
    <w:lvl w:ilvl="0" w:tplc="23058338">
      <w:start w:val="1"/>
      <w:numFmt w:val="decimal"/>
      <w:lvlText w:val="%1."/>
      <w:lvlJc w:val="left"/>
      <w:pPr>
        <w:ind w:left="720" w:hanging="360"/>
      </w:pPr>
    </w:lvl>
    <w:lvl w:ilvl="1" w:tplc="23058338" w:tentative="1">
      <w:start w:val="1"/>
      <w:numFmt w:val="lowerLetter"/>
      <w:lvlText w:val="%2."/>
      <w:lvlJc w:val="left"/>
      <w:pPr>
        <w:ind w:left="1440" w:hanging="360"/>
      </w:pPr>
    </w:lvl>
    <w:lvl w:ilvl="2" w:tplc="23058338" w:tentative="1">
      <w:start w:val="1"/>
      <w:numFmt w:val="lowerRoman"/>
      <w:lvlText w:val="%3."/>
      <w:lvlJc w:val="right"/>
      <w:pPr>
        <w:ind w:left="2160" w:hanging="180"/>
      </w:pPr>
    </w:lvl>
    <w:lvl w:ilvl="3" w:tplc="23058338" w:tentative="1">
      <w:start w:val="1"/>
      <w:numFmt w:val="decimal"/>
      <w:lvlText w:val="%4."/>
      <w:lvlJc w:val="left"/>
      <w:pPr>
        <w:ind w:left="2880" w:hanging="360"/>
      </w:pPr>
    </w:lvl>
    <w:lvl w:ilvl="4" w:tplc="23058338" w:tentative="1">
      <w:start w:val="1"/>
      <w:numFmt w:val="lowerLetter"/>
      <w:lvlText w:val="%5."/>
      <w:lvlJc w:val="left"/>
      <w:pPr>
        <w:ind w:left="3600" w:hanging="360"/>
      </w:pPr>
    </w:lvl>
    <w:lvl w:ilvl="5" w:tplc="23058338" w:tentative="1">
      <w:start w:val="1"/>
      <w:numFmt w:val="lowerRoman"/>
      <w:lvlText w:val="%6."/>
      <w:lvlJc w:val="right"/>
      <w:pPr>
        <w:ind w:left="4320" w:hanging="180"/>
      </w:pPr>
    </w:lvl>
    <w:lvl w:ilvl="6" w:tplc="23058338" w:tentative="1">
      <w:start w:val="1"/>
      <w:numFmt w:val="decimal"/>
      <w:lvlText w:val="%7."/>
      <w:lvlJc w:val="left"/>
      <w:pPr>
        <w:ind w:left="5040" w:hanging="360"/>
      </w:pPr>
    </w:lvl>
    <w:lvl w:ilvl="7" w:tplc="23058338" w:tentative="1">
      <w:start w:val="1"/>
      <w:numFmt w:val="lowerLetter"/>
      <w:lvlText w:val="%8."/>
      <w:lvlJc w:val="left"/>
      <w:pPr>
        <w:ind w:left="5760" w:hanging="360"/>
      </w:pPr>
    </w:lvl>
    <w:lvl w:ilvl="8" w:tplc="23058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85">
    <w:multiLevelType w:val="hybridMultilevel"/>
    <w:lvl w:ilvl="0" w:tplc="709613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D0801"/>
    <w:multiLevelType w:val="hybridMultilevel"/>
    <w:tmpl w:val="7A9C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656A75"/>
    <w:multiLevelType w:val="hybridMultilevel"/>
    <w:tmpl w:val="45F0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19085">
    <w:abstractNumId w:val="19085"/>
  </w:num>
  <w:num w:numId="19086">
    <w:abstractNumId w:val="190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6317"/>
    <w:rsid w:val="0003283E"/>
    <w:rsid w:val="001A295E"/>
    <w:rsid w:val="001C71A7"/>
    <w:rsid w:val="001F1F5E"/>
    <w:rsid w:val="0022184E"/>
    <w:rsid w:val="00353A15"/>
    <w:rsid w:val="003B3CFC"/>
    <w:rsid w:val="0060712E"/>
    <w:rsid w:val="00614FD7"/>
    <w:rsid w:val="0063735E"/>
    <w:rsid w:val="006A0930"/>
    <w:rsid w:val="00711FA3"/>
    <w:rsid w:val="00766317"/>
    <w:rsid w:val="007B11F9"/>
    <w:rsid w:val="007E395F"/>
    <w:rsid w:val="00976CF4"/>
    <w:rsid w:val="0098035C"/>
    <w:rsid w:val="009B431C"/>
    <w:rsid w:val="00CF167C"/>
    <w:rsid w:val="00D20799"/>
    <w:rsid w:val="00FC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3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CF4"/>
    <w:pPr>
      <w:keepNext/>
      <w:widowControl w:val="0"/>
      <w:shd w:val="clear" w:color="auto" w:fill="FFFFFF"/>
      <w:tabs>
        <w:tab w:val="num" w:pos="576"/>
      </w:tabs>
      <w:suppressAutoHyphens/>
      <w:autoSpaceDE w:val="0"/>
      <w:spacing w:before="312" w:after="120"/>
      <w:ind w:left="765" w:hanging="765"/>
      <w:jc w:val="center"/>
      <w:outlineLvl w:val="1"/>
    </w:pPr>
    <w:rPr>
      <w:rFonts w:ascii="Times New Roman" w:eastAsia="Times New Roman" w:hAnsi="Times New Roman" w:cs="Times New Roman"/>
      <w:b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c10">
    <w:name w:val="c1 c10"/>
    <w:basedOn w:val="a0"/>
    <w:rsid w:val="00766317"/>
  </w:style>
  <w:style w:type="character" w:customStyle="1" w:styleId="c1">
    <w:name w:val="c1"/>
    <w:basedOn w:val="a0"/>
    <w:rsid w:val="00766317"/>
  </w:style>
  <w:style w:type="paragraph" w:customStyle="1" w:styleId="c2">
    <w:name w:val="c2"/>
    <w:basedOn w:val="a"/>
    <w:rsid w:val="00FC5E1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rsid w:val="00976CF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zh-CN"/>
    </w:rPr>
  </w:style>
  <w:style w:type="paragraph" w:styleId="a4">
    <w:name w:val="List Paragraph"/>
    <w:basedOn w:val="a"/>
    <w:uiPriority w:val="99"/>
    <w:qFormat/>
    <w:rsid w:val="0022184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3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CF4"/>
    <w:pPr>
      <w:keepNext/>
      <w:widowControl w:val="0"/>
      <w:shd w:val="clear" w:color="auto" w:fill="FFFFFF"/>
      <w:tabs>
        <w:tab w:val="num" w:pos="576"/>
      </w:tabs>
      <w:suppressAutoHyphens/>
      <w:autoSpaceDE w:val="0"/>
      <w:spacing w:before="312" w:after="120"/>
      <w:ind w:left="765" w:hanging="765"/>
      <w:jc w:val="center"/>
      <w:outlineLvl w:val="1"/>
    </w:pPr>
    <w:rPr>
      <w:rFonts w:ascii="Times New Roman" w:eastAsia="Times New Roman" w:hAnsi="Times New Roman" w:cs="Times New Roman"/>
      <w:b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c10">
    <w:name w:val="c1 c10"/>
    <w:basedOn w:val="a0"/>
    <w:rsid w:val="00766317"/>
  </w:style>
  <w:style w:type="character" w:customStyle="1" w:styleId="c1">
    <w:name w:val="c1"/>
    <w:basedOn w:val="a0"/>
    <w:rsid w:val="00766317"/>
  </w:style>
  <w:style w:type="paragraph" w:customStyle="1" w:styleId="c2">
    <w:name w:val="c2"/>
    <w:basedOn w:val="a"/>
    <w:rsid w:val="00FC5E1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rsid w:val="00976CF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zh-CN"/>
    </w:rPr>
  </w:style>
  <w:style w:type="paragraph" w:styleId="a4">
    <w:name w:val="List Paragraph"/>
    <w:basedOn w:val="a"/>
    <w:uiPriority w:val="99"/>
    <w:qFormat/>
    <w:rsid w:val="0022184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33777998" Type="http://schemas.openxmlformats.org/officeDocument/2006/relationships/footnotes" Target="footnotes.xml"/><Relationship Id="rId743334487" Type="http://schemas.openxmlformats.org/officeDocument/2006/relationships/endnotes" Target="endnotes.xml"/><Relationship Id="rId780911882" Type="http://schemas.openxmlformats.org/officeDocument/2006/relationships/comments" Target="comments.xml"/><Relationship Id="rId188735986" Type="http://schemas.microsoft.com/office/2011/relationships/commentsExtended" Target="commentsExtended.xml"/><Relationship Id="rId3000445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9a1WKXt2qCkXMIhiKMZYAgYbw1w=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3777998"/>
            <mdssi:RelationshipReference SourceId="rId743334487"/>
            <mdssi:RelationshipReference SourceId="rId780911882"/>
            <mdssi:RelationshipReference SourceId="rId188735986"/>
            <mdssi:RelationshipReference SourceId="rId300044560"/>
          </Transform>
          <Transform Algorithm="http://www.w3.org/TR/2001/REC-xml-c14n-20010315"/>
        </Transforms>
        <DigestMethod Algorithm="http://www.w3.org/2000/09/xmldsig#sha1"/>
        <DigestValue>2sK/nKWYdcA9UVO0zlcxSgOX6Go=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cQYhkFCb1+bC0o0rcFsGm3jjXIc=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gXlog8yLNF2Ww7+l5vste04daQA=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A3w/akGNCvn6WOjS3K2fleq7YHo=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WVjiViTtQxriXIamAqi5boFAUpY=</DigestValue>
      </Reference>
      <Reference URI="/word/styles.xml?ContentType=application/vnd.openxmlformats-officedocument.wordprocessingml.styles+xml">
        <DigestMethod Algorithm="http://www.w3.org/2000/09/xmldsig#sha1"/>
        <DigestValue>MCCUphUS2FpRCzC+qmNNmrcVY5M=</DigestValue>
      </Reference>
      <Reference URI="/word/stylesWithEffects.xml?ContentType=application/vnd.ms-word.stylesWithEffects+xml">
        <DigestMethod Algorithm="http://www.w3.org/2000/09/xmldsig#sha1"/>
        <DigestValue>x4SodNhaYllcGV0kcTFVDKFIN1M=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nQZmphpdV+SK/Alwc25+UgRNCPA=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2021-11-22T07:58:19Z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6</cp:revision>
  <cp:lastPrinted>2020-08-31T04:15:00Z</cp:lastPrinted>
  <dcterms:created xsi:type="dcterms:W3CDTF">2021-09-05T02:19:00Z</dcterms:created>
  <dcterms:modified xsi:type="dcterms:W3CDTF">2021-11-16T03:41:00Z</dcterms:modified>
</cp:coreProperties>
</file>