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BE" w:rsidRDefault="00365DBE" w:rsidP="00365DBE">
      <w:pPr>
        <w:jc w:val="center"/>
        <w:rPr>
          <w:b/>
          <w:sz w:val="36"/>
          <w:szCs w:val="36"/>
        </w:rPr>
      </w:pPr>
    </w:p>
    <w:tbl>
      <w:tblPr>
        <w:tblStyle w:val="a6"/>
        <w:tblpPr w:leftFromText="180" w:rightFromText="180" w:vertAnchor="page" w:horzAnchor="margin" w:tblpY="8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928"/>
        <w:gridCol w:w="4929"/>
        <w:gridCol w:w="4929"/>
      </w:tblGrid>
      <w:tr w:rsidR="001F4401" w:rsidRPr="001F4401" w:rsidTr="00E909E0">
        <w:tc>
          <w:tcPr>
            <w:tcW w:w="4928" w:type="dxa"/>
          </w:tcPr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«РАССМОТРЕНО»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Руководитель МО гуманитарного цикла Муниципального бюджетного общеобразовательного учреждения «Табалахская общеобразовательная средняя школа» </w:t>
            </w:r>
            <w:proofErr w:type="spellStart"/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Верхоянского</w:t>
            </w:r>
            <w:proofErr w:type="spellEnd"/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района РС (Я)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Протокол №_____________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«_____»________________2020 г.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________________/Колесова Л. Н.</w:t>
            </w:r>
          </w:p>
        </w:tc>
        <w:tc>
          <w:tcPr>
            <w:tcW w:w="4929" w:type="dxa"/>
          </w:tcPr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«СОГЛАСОВАНО»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Заместитель директора Муниципального бюджетного общеобразовательного учреждения «Табалахская общеобразовательная средняя школа» </w:t>
            </w:r>
            <w:proofErr w:type="spellStart"/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Верхоянского</w:t>
            </w:r>
            <w:proofErr w:type="spellEnd"/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района РС (Я)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______________/Семёнова В. Е.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«_____»_______________20</w:t>
            </w:r>
            <w:r w:rsidRPr="001F4401">
              <w:rPr>
                <w:rFonts w:ascii="Times New Roman" w:eastAsia="Calibri" w:hAnsi="Times New Roman" w:cs="Times New Roman"/>
                <w:szCs w:val="22"/>
                <w:lang w:val="en-US" w:eastAsia="en-US"/>
              </w:rPr>
              <w:t>20</w:t>
            </w: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4929" w:type="dxa"/>
          </w:tcPr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  <w:t>«УТВЕРЖДАЮ»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Директор Муниципального бюджетного общеобразовательного учреждения «Табалахская общеобразовательная школа»</w:t>
            </w:r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________________/А. Х. </w:t>
            </w:r>
            <w:proofErr w:type="spellStart"/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Эверстова</w:t>
            </w:r>
            <w:proofErr w:type="spellEnd"/>
          </w:p>
          <w:p w:rsidR="001F4401" w:rsidRPr="001F4401" w:rsidRDefault="001F4401" w:rsidP="001F440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>«_____»__________________20</w:t>
            </w:r>
            <w:r w:rsidRPr="001F4401">
              <w:rPr>
                <w:rFonts w:ascii="Times New Roman" w:eastAsia="Calibri" w:hAnsi="Times New Roman" w:cs="Times New Roman"/>
                <w:szCs w:val="22"/>
                <w:lang w:val="en-US" w:eastAsia="en-US"/>
              </w:rPr>
              <w:t>20</w:t>
            </w:r>
            <w:r w:rsidRPr="001F4401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г.</w:t>
            </w:r>
          </w:p>
        </w:tc>
      </w:tr>
    </w:tbl>
    <w:p w:rsidR="007C7C2A" w:rsidRDefault="007C7C2A" w:rsidP="00365DBE">
      <w:pPr>
        <w:jc w:val="center"/>
        <w:rPr>
          <w:b/>
          <w:sz w:val="36"/>
          <w:szCs w:val="36"/>
        </w:rPr>
      </w:pPr>
    </w:p>
    <w:p w:rsidR="007C7C2A" w:rsidRDefault="007C7C2A" w:rsidP="00365DBE">
      <w:pPr>
        <w:jc w:val="center"/>
        <w:rPr>
          <w:b/>
          <w:sz w:val="36"/>
          <w:szCs w:val="36"/>
        </w:rPr>
      </w:pPr>
    </w:p>
    <w:p w:rsidR="007C7C2A" w:rsidRDefault="007C7C2A" w:rsidP="00365DBE">
      <w:pPr>
        <w:jc w:val="center"/>
        <w:rPr>
          <w:b/>
          <w:sz w:val="36"/>
          <w:szCs w:val="36"/>
        </w:rPr>
      </w:pPr>
    </w:p>
    <w:p w:rsidR="000A02E3" w:rsidRDefault="000A02E3" w:rsidP="001F4401">
      <w:pPr>
        <w:rPr>
          <w:rFonts w:ascii="Times New Roman" w:hAnsi="Times New Roman" w:cs="Times New Roman"/>
          <w:b/>
          <w:sz w:val="36"/>
          <w:szCs w:val="36"/>
        </w:rPr>
      </w:pPr>
    </w:p>
    <w:p w:rsidR="001F4401" w:rsidRDefault="001F4401" w:rsidP="001F4401">
      <w:pPr>
        <w:rPr>
          <w:rFonts w:ascii="Times New Roman" w:hAnsi="Times New Roman" w:cs="Times New Roman"/>
          <w:b/>
          <w:sz w:val="28"/>
          <w:szCs w:val="36"/>
        </w:rPr>
      </w:pPr>
    </w:p>
    <w:p w:rsidR="00365DBE" w:rsidRPr="000A02E3" w:rsidRDefault="00365DBE" w:rsidP="000A02E3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A02E3">
        <w:rPr>
          <w:rFonts w:ascii="Times New Roman" w:hAnsi="Times New Roman" w:cs="Times New Roman"/>
          <w:b/>
          <w:sz w:val="22"/>
          <w:szCs w:val="36"/>
        </w:rPr>
        <w:t>РАБОЧАЯ ПРОГРАММА</w:t>
      </w:r>
    </w:p>
    <w:p w:rsidR="00365DBE" w:rsidRPr="007C7C2A" w:rsidRDefault="00365DBE" w:rsidP="00365DBE">
      <w:pPr>
        <w:jc w:val="center"/>
        <w:rPr>
          <w:rFonts w:ascii="Times New Roman" w:hAnsi="Times New Roman"/>
          <w:b/>
          <w:sz w:val="22"/>
          <w:szCs w:val="28"/>
        </w:rPr>
      </w:pPr>
      <w:r w:rsidRPr="007C7C2A">
        <w:rPr>
          <w:rFonts w:ascii="Times New Roman" w:hAnsi="Times New Roman"/>
          <w:b/>
          <w:sz w:val="22"/>
          <w:szCs w:val="28"/>
        </w:rPr>
        <w:t xml:space="preserve">русский язык, </w:t>
      </w:r>
    </w:p>
    <w:p w:rsidR="00365DBE" w:rsidRPr="007C7C2A" w:rsidRDefault="007C7C2A" w:rsidP="007C7C2A">
      <w:pPr>
        <w:jc w:val="center"/>
        <w:rPr>
          <w:rFonts w:ascii="Times New Roman" w:hAnsi="Times New Roman"/>
          <w:b/>
          <w:sz w:val="22"/>
          <w:szCs w:val="28"/>
        </w:rPr>
      </w:pPr>
      <w:r w:rsidRPr="007C7C2A">
        <w:rPr>
          <w:rFonts w:ascii="Times New Roman" w:hAnsi="Times New Roman"/>
          <w:b/>
          <w:sz w:val="22"/>
          <w:szCs w:val="28"/>
        </w:rPr>
        <w:t>10</w:t>
      </w:r>
      <w:r w:rsidR="00365DBE" w:rsidRPr="007C7C2A">
        <w:rPr>
          <w:rFonts w:ascii="Times New Roman" w:hAnsi="Times New Roman"/>
          <w:b/>
          <w:sz w:val="22"/>
          <w:szCs w:val="28"/>
        </w:rPr>
        <w:t xml:space="preserve"> – 11 классы</w:t>
      </w:r>
    </w:p>
    <w:p w:rsidR="00365DBE" w:rsidRPr="007C7C2A" w:rsidRDefault="001076A9" w:rsidP="00365DBE">
      <w:pPr>
        <w:jc w:val="center"/>
        <w:rPr>
          <w:rFonts w:ascii="Times New Roman" w:hAnsi="Times New Roman"/>
          <w:b/>
          <w:sz w:val="22"/>
          <w:szCs w:val="28"/>
        </w:rPr>
      </w:pPr>
      <w:r w:rsidRPr="007C7C2A">
        <w:rPr>
          <w:rFonts w:ascii="Times New Roman" w:hAnsi="Times New Roman"/>
          <w:b/>
          <w:sz w:val="22"/>
          <w:szCs w:val="28"/>
        </w:rPr>
        <w:t>на 20</w:t>
      </w:r>
      <w:r w:rsidR="007C7C2A">
        <w:rPr>
          <w:rFonts w:ascii="Times New Roman" w:hAnsi="Times New Roman"/>
          <w:b/>
          <w:sz w:val="22"/>
          <w:szCs w:val="28"/>
        </w:rPr>
        <w:t>20</w:t>
      </w:r>
      <w:r w:rsidRPr="007C7C2A">
        <w:rPr>
          <w:rFonts w:ascii="Times New Roman" w:hAnsi="Times New Roman"/>
          <w:b/>
          <w:sz w:val="22"/>
          <w:szCs w:val="28"/>
        </w:rPr>
        <w:t>-2021</w:t>
      </w:r>
      <w:r w:rsidR="00365DBE" w:rsidRPr="007C7C2A">
        <w:rPr>
          <w:rFonts w:ascii="Times New Roman" w:hAnsi="Times New Roman"/>
          <w:b/>
          <w:sz w:val="22"/>
          <w:szCs w:val="28"/>
        </w:rPr>
        <w:t xml:space="preserve"> год</w:t>
      </w:r>
    </w:p>
    <w:p w:rsidR="00365DBE" w:rsidRPr="007C7C2A" w:rsidRDefault="00365DBE" w:rsidP="00365DBE">
      <w:pPr>
        <w:jc w:val="center"/>
        <w:rPr>
          <w:rFonts w:ascii="Times New Roman" w:hAnsi="Times New Roman"/>
          <w:b/>
          <w:sz w:val="22"/>
          <w:szCs w:val="28"/>
        </w:rPr>
      </w:pPr>
    </w:p>
    <w:p w:rsidR="00365DBE" w:rsidRDefault="00365DBE" w:rsidP="00365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DBE" w:rsidRPr="000D4845" w:rsidRDefault="00365DBE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365DBE" w:rsidRPr="000D4845" w:rsidRDefault="00365DBE" w:rsidP="00365DBE">
      <w:pPr>
        <w:jc w:val="center"/>
        <w:rPr>
          <w:rFonts w:ascii="Times New Roman" w:hAnsi="Times New Roman"/>
          <w:b/>
          <w:sz w:val="28"/>
          <w:szCs w:val="28"/>
          <w:vertAlign w:val="subscript"/>
        </w:rPr>
      </w:pPr>
    </w:p>
    <w:p w:rsid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A02E3" w:rsidRP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  <w:r w:rsidRPr="000A02E3">
        <w:rPr>
          <w:rFonts w:ascii="Times New Roman" w:hAnsi="Times New Roman" w:cs="Times New Roman"/>
          <w:sz w:val="22"/>
          <w:szCs w:val="22"/>
        </w:rPr>
        <w:t>Составила: КолтовскаяЕлена Васильевна.</w:t>
      </w:r>
    </w:p>
    <w:p w:rsidR="000A02E3" w:rsidRPr="000A02E3" w:rsidRDefault="00E909E0" w:rsidP="000A02E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Класс: 10-11</w:t>
      </w:r>
      <w:r w:rsidR="000A02E3" w:rsidRPr="000A02E3">
        <w:rPr>
          <w:rFonts w:ascii="Times New Roman" w:hAnsi="Times New Roman" w:cs="Times New Roman"/>
          <w:sz w:val="22"/>
          <w:szCs w:val="22"/>
        </w:rPr>
        <w:t>.</w:t>
      </w:r>
    </w:p>
    <w:p w:rsidR="000A02E3" w:rsidRP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  <w:r w:rsidRPr="000A02E3">
        <w:rPr>
          <w:rFonts w:ascii="Times New Roman" w:hAnsi="Times New Roman" w:cs="Times New Roman"/>
          <w:sz w:val="22"/>
          <w:szCs w:val="22"/>
        </w:rPr>
        <w:t xml:space="preserve">Учебник: Русский язык. 10-11 классы: учебник для общеобразовательных учреждений/ Н. Г. </w:t>
      </w:r>
      <w:proofErr w:type="spellStart"/>
      <w:r w:rsidRPr="000A02E3">
        <w:rPr>
          <w:rFonts w:ascii="Times New Roman" w:hAnsi="Times New Roman" w:cs="Times New Roman"/>
          <w:sz w:val="22"/>
          <w:szCs w:val="22"/>
        </w:rPr>
        <w:t>Гольцова</w:t>
      </w:r>
      <w:proofErr w:type="spellEnd"/>
      <w:r w:rsidRPr="000A02E3">
        <w:rPr>
          <w:rFonts w:ascii="Times New Roman" w:hAnsi="Times New Roman" w:cs="Times New Roman"/>
          <w:sz w:val="22"/>
          <w:szCs w:val="22"/>
        </w:rPr>
        <w:t xml:space="preserve">, И. В. </w:t>
      </w:r>
      <w:proofErr w:type="spellStart"/>
      <w:r w:rsidRPr="000A02E3">
        <w:rPr>
          <w:rFonts w:ascii="Times New Roman" w:hAnsi="Times New Roman" w:cs="Times New Roman"/>
          <w:sz w:val="22"/>
          <w:szCs w:val="22"/>
        </w:rPr>
        <w:t>Шамшин</w:t>
      </w:r>
      <w:proofErr w:type="spellEnd"/>
      <w:r w:rsidRPr="000A02E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A02E3">
        <w:rPr>
          <w:rFonts w:ascii="Times New Roman" w:hAnsi="Times New Roman" w:cs="Times New Roman"/>
          <w:sz w:val="22"/>
          <w:szCs w:val="22"/>
        </w:rPr>
        <w:t>М.А.Мищерина</w:t>
      </w:r>
      <w:proofErr w:type="spellEnd"/>
      <w:r w:rsidRPr="000A02E3">
        <w:rPr>
          <w:rFonts w:ascii="Times New Roman" w:hAnsi="Times New Roman" w:cs="Times New Roman"/>
          <w:sz w:val="22"/>
          <w:szCs w:val="22"/>
        </w:rPr>
        <w:t xml:space="preserve"> –  М.: ООО «</w:t>
      </w:r>
      <w:r>
        <w:rPr>
          <w:rFonts w:ascii="Times New Roman" w:hAnsi="Times New Roman" w:cs="Times New Roman"/>
          <w:sz w:val="22"/>
          <w:szCs w:val="22"/>
        </w:rPr>
        <w:t>ТИД «Русское слово», 2019</w:t>
      </w:r>
      <w:r w:rsidRPr="000A02E3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65DBE" w:rsidRPr="000A02E3" w:rsidRDefault="000A02E3" w:rsidP="000A02E3">
      <w:pPr>
        <w:jc w:val="both"/>
        <w:rPr>
          <w:rFonts w:ascii="Times New Roman" w:hAnsi="Times New Roman" w:cs="Times New Roman"/>
          <w:sz w:val="22"/>
          <w:szCs w:val="22"/>
        </w:rPr>
      </w:pPr>
      <w:r w:rsidRPr="000A02E3">
        <w:rPr>
          <w:rFonts w:ascii="Times New Roman" w:hAnsi="Times New Roman" w:cs="Times New Roman"/>
          <w:sz w:val="22"/>
          <w:szCs w:val="22"/>
        </w:rPr>
        <w:t>Количество часов: 68.</w:t>
      </w:r>
    </w:p>
    <w:p w:rsidR="008860A2" w:rsidRPr="007C7C2A" w:rsidRDefault="007C7C2A" w:rsidP="00E909E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записка.</w:t>
      </w:r>
    </w:p>
    <w:p w:rsidR="00931F63" w:rsidRDefault="00365DBE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7C2A">
        <w:rPr>
          <w:rFonts w:ascii="Times New Roman" w:hAnsi="Times New Roman" w:cs="Times New Roman"/>
          <w:sz w:val="22"/>
          <w:szCs w:val="22"/>
        </w:rPr>
        <w:t>Рабочая программа по предмету «Русский язык» разработана на основе ФГОС требований к результатам освоения основной образовательной программы среднего общего образования Муниципального бюджетного общеобразовательного учреждения сре</w:t>
      </w:r>
      <w:r w:rsidR="00EB1AFB">
        <w:rPr>
          <w:rFonts w:ascii="Times New Roman" w:hAnsi="Times New Roman" w:cs="Times New Roman"/>
          <w:sz w:val="22"/>
          <w:szCs w:val="22"/>
        </w:rPr>
        <w:t>дней общеобразовательной школы</w:t>
      </w:r>
      <w:r w:rsidRPr="007C7C2A">
        <w:rPr>
          <w:rFonts w:ascii="Times New Roman" w:hAnsi="Times New Roman" w:cs="Times New Roman"/>
          <w:sz w:val="22"/>
          <w:szCs w:val="22"/>
        </w:rPr>
        <w:t xml:space="preserve"> с учётом Примерной программы среднего общего образования по предмету «Русский язык» и авторской программы «Русский язык 10-11 классы» под ред. </w:t>
      </w:r>
      <w:proofErr w:type="spellStart"/>
      <w:r w:rsidRPr="007C7C2A">
        <w:rPr>
          <w:rFonts w:ascii="Times New Roman" w:hAnsi="Times New Roman" w:cs="Times New Roman"/>
          <w:sz w:val="22"/>
          <w:szCs w:val="22"/>
        </w:rPr>
        <w:t>Гольцовой</w:t>
      </w:r>
      <w:proofErr w:type="spellEnd"/>
      <w:r w:rsidRPr="007C7C2A">
        <w:rPr>
          <w:rFonts w:ascii="Times New Roman" w:hAnsi="Times New Roman" w:cs="Times New Roman"/>
          <w:sz w:val="22"/>
          <w:szCs w:val="22"/>
        </w:rPr>
        <w:t xml:space="preserve"> Н.Г., М.: «Русское слово</w:t>
      </w:r>
      <w:r w:rsidR="007A2851">
        <w:rPr>
          <w:rFonts w:ascii="Times New Roman" w:hAnsi="Times New Roman" w:cs="Times New Roman"/>
          <w:sz w:val="22"/>
          <w:szCs w:val="22"/>
        </w:rPr>
        <w:t>», 201</w:t>
      </w:r>
      <w:r w:rsidR="007A2851" w:rsidRPr="00FD6B44">
        <w:rPr>
          <w:rFonts w:ascii="Times New Roman" w:hAnsi="Times New Roman" w:cs="Times New Roman"/>
          <w:sz w:val="22"/>
          <w:szCs w:val="22"/>
        </w:rPr>
        <w:t>9</w:t>
      </w:r>
      <w:r w:rsidRPr="007C7C2A">
        <w:rPr>
          <w:rFonts w:ascii="Times New Roman" w:hAnsi="Times New Roman" w:cs="Times New Roman"/>
          <w:sz w:val="22"/>
          <w:szCs w:val="22"/>
        </w:rPr>
        <w:t>г.</w:t>
      </w:r>
      <w:r w:rsidR="00E97FD1">
        <w:rPr>
          <w:rFonts w:ascii="Times New Roman" w:hAnsi="Times New Roman" w:cs="Times New Roman"/>
          <w:sz w:val="22"/>
          <w:szCs w:val="22"/>
        </w:rPr>
        <w:t>, с недельной нагрузкой 2 часа.</w:t>
      </w:r>
      <w:proofErr w:type="gramEnd"/>
    </w:p>
    <w:p w:rsidR="00365DBE" w:rsidRPr="00931F63" w:rsidRDefault="00365DBE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/>
          <w:i/>
          <w:sz w:val="22"/>
          <w:szCs w:val="22"/>
        </w:rPr>
        <w:t>Общие цели учебного предмета.</w:t>
      </w:r>
    </w:p>
    <w:p w:rsidR="00795D71" w:rsidRPr="007C7C2A" w:rsidRDefault="00795D71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795D71" w:rsidRPr="007C7C2A" w:rsidRDefault="00795D71" w:rsidP="00931F63">
      <w:pPr>
        <w:ind w:firstLine="42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C7C2A">
        <w:rPr>
          <w:rFonts w:ascii="Times New Roman" w:hAnsi="Times New Roman" w:cs="Times New Roman"/>
          <w:b/>
          <w:i/>
          <w:sz w:val="22"/>
          <w:szCs w:val="22"/>
        </w:rPr>
        <w:t>Главными задачами реализации программы являются:</w:t>
      </w:r>
    </w:p>
    <w:p w:rsidR="00795D71" w:rsidRPr="007C7C2A" w:rsidRDefault="00795D71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795D71" w:rsidRPr="007C7C2A" w:rsidRDefault="00795D71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795D71" w:rsidRPr="007C7C2A" w:rsidRDefault="00FB160B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- </w:t>
      </w:r>
      <w:r w:rsidR="00795D71" w:rsidRPr="007C7C2A">
        <w:rPr>
          <w:rFonts w:ascii="Times New Roman" w:hAnsi="Times New Roman" w:cs="Times New Roman"/>
          <w:sz w:val="22"/>
          <w:szCs w:val="22"/>
        </w:rPr>
        <w:t>овладение умениями комплексного анализа предложенного текста;</w:t>
      </w:r>
    </w:p>
    <w:p w:rsidR="00795D71" w:rsidRPr="007C7C2A" w:rsidRDefault="00FB160B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- </w:t>
      </w:r>
      <w:r w:rsidR="00795D71" w:rsidRPr="007C7C2A">
        <w:rPr>
          <w:rFonts w:ascii="Times New Roman" w:hAnsi="Times New Roman" w:cs="Times New Roman"/>
          <w:sz w:val="22"/>
          <w:szCs w:val="22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931F63" w:rsidRDefault="00FB160B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- </w:t>
      </w:r>
      <w:r w:rsidR="00795D71" w:rsidRPr="007C7C2A">
        <w:rPr>
          <w:rFonts w:ascii="Times New Roman" w:hAnsi="Times New Roman" w:cs="Times New Roman"/>
          <w:sz w:val="22"/>
          <w:szCs w:val="22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365DBE" w:rsidRPr="00931F63" w:rsidRDefault="00365DBE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b/>
          <w:i/>
          <w:sz w:val="22"/>
          <w:szCs w:val="22"/>
        </w:rPr>
        <w:t xml:space="preserve">Согласно учебному плану </w:t>
      </w:r>
      <w:r w:rsidR="00795D71" w:rsidRPr="00EB1AFB">
        <w:rPr>
          <w:rFonts w:ascii="Times New Roman" w:hAnsi="Times New Roman" w:cs="Times New Roman"/>
          <w:b/>
          <w:i/>
          <w:sz w:val="22"/>
          <w:szCs w:val="22"/>
        </w:rPr>
        <w:t xml:space="preserve">школы </w:t>
      </w:r>
      <w:r w:rsidRPr="00EB1AFB">
        <w:rPr>
          <w:rFonts w:ascii="Times New Roman" w:hAnsi="Times New Roman" w:cs="Times New Roman"/>
          <w:b/>
          <w:i/>
          <w:sz w:val="22"/>
          <w:szCs w:val="22"/>
        </w:rPr>
        <w:t>на изучение  предмета «Русский язык» отводится:</w:t>
      </w:r>
    </w:p>
    <w:p w:rsidR="00365DBE" w:rsidRPr="007C7C2A" w:rsidRDefault="00795D71" w:rsidP="00931F63">
      <w:pPr>
        <w:overflowPunct w:val="0"/>
        <w:ind w:right="2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в 10</w:t>
      </w:r>
      <w:r w:rsidR="00365DBE" w:rsidRPr="007C7C2A">
        <w:rPr>
          <w:rFonts w:ascii="Times New Roman" w:hAnsi="Times New Roman" w:cs="Times New Roman"/>
          <w:sz w:val="22"/>
          <w:szCs w:val="22"/>
        </w:rPr>
        <w:t xml:space="preserve"> классе </w:t>
      </w:r>
      <w:r w:rsidRPr="007C7C2A">
        <w:rPr>
          <w:rFonts w:ascii="Times New Roman" w:hAnsi="Times New Roman" w:cs="Times New Roman"/>
          <w:sz w:val="22"/>
          <w:szCs w:val="22"/>
        </w:rPr>
        <w:t>– 70</w:t>
      </w:r>
      <w:r w:rsidR="00365DBE" w:rsidRPr="007C7C2A">
        <w:rPr>
          <w:rFonts w:ascii="Times New Roman" w:hAnsi="Times New Roman" w:cs="Times New Roman"/>
          <w:sz w:val="22"/>
          <w:szCs w:val="22"/>
        </w:rPr>
        <w:t xml:space="preserve"> часов, из них на развитие речи </w:t>
      </w:r>
      <w:r w:rsidR="0098280A" w:rsidRPr="007C7C2A">
        <w:rPr>
          <w:rFonts w:ascii="Times New Roman" w:hAnsi="Times New Roman" w:cs="Times New Roman"/>
          <w:sz w:val="22"/>
          <w:szCs w:val="22"/>
        </w:rPr>
        <w:t>4 часа</w:t>
      </w:r>
      <w:r w:rsidRPr="007C7C2A">
        <w:rPr>
          <w:rFonts w:ascii="Times New Roman" w:hAnsi="Times New Roman" w:cs="Times New Roman"/>
          <w:sz w:val="22"/>
          <w:szCs w:val="22"/>
        </w:rPr>
        <w:t>,  контрольных работ 4</w:t>
      </w:r>
      <w:r w:rsidR="00365DBE" w:rsidRPr="007C7C2A">
        <w:rPr>
          <w:rFonts w:ascii="Times New Roman" w:hAnsi="Times New Roman" w:cs="Times New Roman"/>
          <w:sz w:val="22"/>
          <w:szCs w:val="22"/>
        </w:rPr>
        <w:t>;</w:t>
      </w:r>
    </w:p>
    <w:p w:rsidR="00365DBE" w:rsidRPr="00EB1AFB" w:rsidRDefault="00795D71" w:rsidP="00931F63">
      <w:pPr>
        <w:overflowPunct w:val="0"/>
        <w:ind w:right="2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в 11</w:t>
      </w:r>
      <w:r w:rsidR="00365DBE" w:rsidRPr="007C7C2A">
        <w:rPr>
          <w:rFonts w:ascii="Times New Roman" w:hAnsi="Times New Roman" w:cs="Times New Roman"/>
          <w:sz w:val="22"/>
          <w:szCs w:val="22"/>
        </w:rPr>
        <w:t xml:space="preserve"> классе </w:t>
      </w:r>
      <w:r w:rsidR="00A75FD2" w:rsidRPr="007C7C2A">
        <w:rPr>
          <w:rFonts w:ascii="Times New Roman" w:hAnsi="Times New Roman" w:cs="Times New Roman"/>
          <w:sz w:val="22"/>
          <w:szCs w:val="22"/>
        </w:rPr>
        <w:t>– 70</w:t>
      </w:r>
      <w:r w:rsidR="00365DBE" w:rsidRPr="007C7C2A">
        <w:rPr>
          <w:rFonts w:ascii="Times New Roman" w:hAnsi="Times New Roman" w:cs="Times New Roman"/>
          <w:sz w:val="22"/>
          <w:szCs w:val="22"/>
        </w:rPr>
        <w:t xml:space="preserve"> часов, из них </w:t>
      </w:r>
      <w:r w:rsidR="00F7375B" w:rsidRPr="007C7C2A">
        <w:rPr>
          <w:rFonts w:ascii="Times New Roman" w:hAnsi="Times New Roman" w:cs="Times New Roman"/>
          <w:sz w:val="22"/>
          <w:szCs w:val="22"/>
        </w:rPr>
        <w:t>на развитие речи 6</w:t>
      </w:r>
      <w:r w:rsidR="00F77599" w:rsidRPr="007C7C2A">
        <w:rPr>
          <w:rFonts w:ascii="Times New Roman" w:hAnsi="Times New Roman" w:cs="Times New Roman"/>
          <w:sz w:val="22"/>
          <w:szCs w:val="22"/>
        </w:rPr>
        <w:t xml:space="preserve"> часов,  контрольных</w:t>
      </w:r>
      <w:r w:rsidR="00A75FD2" w:rsidRPr="007C7C2A">
        <w:rPr>
          <w:rFonts w:ascii="Times New Roman" w:hAnsi="Times New Roman" w:cs="Times New Roman"/>
          <w:sz w:val="22"/>
          <w:szCs w:val="22"/>
        </w:rPr>
        <w:t xml:space="preserve"> работ 4</w:t>
      </w:r>
      <w:r w:rsidRPr="007C7C2A">
        <w:rPr>
          <w:rFonts w:ascii="Times New Roman" w:hAnsi="Times New Roman" w:cs="Times New Roman"/>
          <w:sz w:val="22"/>
          <w:szCs w:val="22"/>
        </w:rPr>
        <w:t>.</w:t>
      </w:r>
    </w:p>
    <w:p w:rsidR="00365DBE" w:rsidRPr="00EB1AFB" w:rsidRDefault="00365DBE" w:rsidP="00931F63">
      <w:pPr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EB1AFB">
        <w:rPr>
          <w:rFonts w:ascii="Times New Roman" w:hAnsi="Times New Roman" w:cs="Times New Roman"/>
          <w:b/>
          <w:i/>
          <w:sz w:val="22"/>
          <w:szCs w:val="22"/>
        </w:rPr>
        <w:t xml:space="preserve">Рабочая программа ориентирована на УМК:    </w:t>
      </w:r>
    </w:p>
    <w:p w:rsidR="00365DBE" w:rsidRPr="007C7C2A" w:rsidRDefault="00365DBE" w:rsidP="00931F6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C7C2A">
        <w:rPr>
          <w:rFonts w:ascii="Times New Roman" w:hAnsi="Times New Roman" w:cs="Times New Roman"/>
          <w:sz w:val="22"/>
          <w:szCs w:val="22"/>
        </w:rPr>
        <w:t>Гольцова</w:t>
      </w:r>
      <w:proofErr w:type="spellEnd"/>
      <w:r w:rsidRPr="007C7C2A">
        <w:rPr>
          <w:rFonts w:ascii="Times New Roman" w:hAnsi="Times New Roman" w:cs="Times New Roman"/>
          <w:sz w:val="22"/>
          <w:szCs w:val="22"/>
        </w:rPr>
        <w:t xml:space="preserve"> Н.Г., </w:t>
      </w:r>
      <w:proofErr w:type="spellStart"/>
      <w:r w:rsidRPr="007C7C2A">
        <w:rPr>
          <w:rFonts w:ascii="Times New Roman" w:hAnsi="Times New Roman" w:cs="Times New Roman"/>
          <w:sz w:val="22"/>
          <w:szCs w:val="22"/>
        </w:rPr>
        <w:t>Шамшин</w:t>
      </w:r>
      <w:proofErr w:type="spellEnd"/>
      <w:r w:rsidRPr="007C7C2A">
        <w:rPr>
          <w:rFonts w:ascii="Times New Roman" w:hAnsi="Times New Roman" w:cs="Times New Roman"/>
          <w:sz w:val="22"/>
          <w:szCs w:val="22"/>
        </w:rPr>
        <w:t xml:space="preserve"> И.В., </w:t>
      </w:r>
      <w:proofErr w:type="spellStart"/>
      <w:r w:rsidRPr="007C7C2A">
        <w:rPr>
          <w:rFonts w:ascii="Times New Roman" w:hAnsi="Times New Roman" w:cs="Times New Roman"/>
          <w:sz w:val="22"/>
          <w:szCs w:val="22"/>
        </w:rPr>
        <w:t>Мищерина</w:t>
      </w:r>
      <w:r w:rsidR="00EB1AFB">
        <w:rPr>
          <w:rFonts w:ascii="Times New Roman" w:hAnsi="Times New Roman" w:cs="Times New Roman"/>
          <w:sz w:val="22"/>
          <w:szCs w:val="22"/>
        </w:rPr>
        <w:t>М.А</w:t>
      </w:r>
      <w:proofErr w:type="spellEnd"/>
      <w:r w:rsidR="00EB1AFB">
        <w:rPr>
          <w:rFonts w:ascii="Times New Roman" w:hAnsi="Times New Roman" w:cs="Times New Roman"/>
          <w:sz w:val="22"/>
          <w:szCs w:val="22"/>
        </w:rPr>
        <w:t xml:space="preserve">. Русский язык 10-11 классы </w:t>
      </w:r>
      <w:r w:rsidR="00795D71" w:rsidRPr="007C7C2A">
        <w:rPr>
          <w:rFonts w:ascii="Times New Roman" w:hAnsi="Times New Roman" w:cs="Times New Roman"/>
          <w:sz w:val="22"/>
          <w:szCs w:val="22"/>
        </w:rPr>
        <w:t>(в 2-х частях)</w:t>
      </w:r>
      <w:r w:rsidRPr="007C7C2A">
        <w:rPr>
          <w:rFonts w:ascii="Times New Roman" w:hAnsi="Times New Roman" w:cs="Times New Roman"/>
          <w:sz w:val="22"/>
          <w:szCs w:val="22"/>
        </w:rPr>
        <w:t xml:space="preserve">Учебник для общеобразовательных учреждений.- М.: </w:t>
      </w:r>
      <w:r w:rsidR="00795D71" w:rsidRPr="007C7C2A">
        <w:rPr>
          <w:rFonts w:ascii="Times New Roman" w:hAnsi="Times New Roman" w:cs="Times New Roman"/>
          <w:sz w:val="22"/>
          <w:szCs w:val="22"/>
        </w:rPr>
        <w:t>«Русское слов</w:t>
      </w:r>
      <w:r w:rsidR="00EB1AFB">
        <w:rPr>
          <w:rFonts w:ascii="Times New Roman" w:hAnsi="Times New Roman" w:cs="Times New Roman"/>
          <w:sz w:val="22"/>
          <w:szCs w:val="22"/>
        </w:rPr>
        <w:t>о – учебник», 2019</w:t>
      </w:r>
      <w:r w:rsidRPr="007C7C2A">
        <w:rPr>
          <w:rFonts w:ascii="Times New Roman" w:hAnsi="Times New Roman" w:cs="Times New Roman"/>
          <w:sz w:val="22"/>
          <w:szCs w:val="22"/>
        </w:rPr>
        <w:t>.</w:t>
      </w:r>
    </w:p>
    <w:p w:rsidR="00FB160B" w:rsidRPr="00EB1AFB" w:rsidRDefault="00365DBE" w:rsidP="00931F63">
      <w:pPr>
        <w:ind w:firstLine="426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B1AFB">
        <w:rPr>
          <w:rFonts w:ascii="Times New Roman" w:hAnsi="Times New Roman" w:cs="Times New Roman"/>
          <w:b/>
          <w:i/>
          <w:sz w:val="22"/>
          <w:szCs w:val="22"/>
        </w:rPr>
        <w:t xml:space="preserve">Срок реализации рабочей программы  </w:t>
      </w:r>
      <w:r w:rsidR="00795D71" w:rsidRPr="00EB1AFB">
        <w:rPr>
          <w:rFonts w:ascii="Times New Roman" w:hAnsi="Times New Roman" w:cs="Times New Roman"/>
          <w:b/>
          <w:i/>
          <w:sz w:val="22"/>
          <w:szCs w:val="22"/>
          <w:u w:val="single"/>
        </w:rPr>
        <w:t>2 года.</w:t>
      </w:r>
    </w:p>
    <w:p w:rsidR="00823825" w:rsidRPr="00823825" w:rsidRDefault="00823825" w:rsidP="00931F63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b/>
          <w:color w:val="000000"/>
          <w:sz w:val="22"/>
          <w:szCs w:val="22"/>
        </w:rPr>
        <w:t>Планируемые личностные, метапредметные и предметные результаты освоения предмета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23825">
        <w:rPr>
          <w:rFonts w:ascii="Times New Roman" w:hAnsi="Times New Roman" w:cs="Times New Roman"/>
          <w:color w:val="000000"/>
          <w:sz w:val="22"/>
          <w:szCs w:val="22"/>
        </w:rPr>
        <w:t>Курс русского языка и лит</w:t>
      </w:r>
      <w:r>
        <w:rPr>
          <w:rFonts w:ascii="Times New Roman" w:hAnsi="Times New Roman" w:cs="Times New Roman"/>
          <w:color w:val="000000"/>
          <w:sz w:val="22"/>
          <w:szCs w:val="22"/>
        </w:rPr>
        <w:t>ературы в 10—11 классах предпо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лагает освоение предмета с </w:t>
      </w:r>
      <w:r>
        <w:rPr>
          <w:rFonts w:ascii="Times New Roman" w:hAnsi="Times New Roman" w:cs="Times New Roman"/>
          <w:color w:val="000000"/>
          <w:sz w:val="22"/>
          <w:szCs w:val="22"/>
        </w:rPr>
        <w:t>целью формирования у обучающих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ся посредством освоения системы русского языка целостного представления о мире и ф</w:t>
      </w:r>
      <w:r>
        <w:rPr>
          <w:rFonts w:ascii="Times New Roman" w:hAnsi="Times New Roman" w:cs="Times New Roman"/>
          <w:color w:val="000000"/>
          <w:sz w:val="22"/>
          <w:szCs w:val="22"/>
        </w:rPr>
        <w:t>ормирования общей культуры лич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ности как неотъемлемых сос</w:t>
      </w:r>
      <w:r>
        <w:rPr>
          <w:rFonts w:ascii="Times New Roman" w:hAnsi="Times New Roman" w:cs="Times New Roman"/>
          <w:color w:val="000000"/>
          <w:sz w:val="22"/>
          <w:szCs w:val="22"/>
        </w:rPr>
        <w:t>тавляющих современного выпуск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ника общеобразовательной орг</w:t>
      </w:r>
      <w:r>
        <w:rPr>
          <w:rFonts w:ascii="Times New Roman" w:hAnsi="Times New Roman" w:cs="Times New Roman"/>
          <w:color w:val="000000"/>
          <w:sz w:val="22"/>
          <w:szCs w:val="22"/>
        </w:rPr>
        <w:t>анизации, способного ориентиро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ваться в постоянно изменяющейся действительности, готового к таким изменениям и способн</w:t>
      </w:r>
      <w:r>
        <w:rPr>
          <w:rFonts w:ascii="Times New Roman" w:hAnsi="Times New Roman" w:cs="Times New Roman"/>
          <w:color w:val="000000"/>
          <w:sz w:val="22"/>
          <w:szCs w:val="22"/>
        </w:rPr>
        <w:t>ого адекватно на основе общече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ловеческих ценностей и общественной целесообра</w:t>
      </w:r>
      <w:r>
        <w:rPr>
          <w:rFonts w:ascii="Times New Roman" w:hAnsi="Times New Roman" w:cs="Times New Roman"/>
          <w:color w:val="000000"/>
          <w:sz w:val="22"/>
          <w:szCs w:val="22"/>
        </w:rPr>
        <w:t>зности адап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тироваться к изменяющейся</w:t>
      </w:r>
      <w:proofErr w:type="gramEnd"/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 среде, а также способного самому активно менять условия своей жизни и деятельности на благо себе, обществу и государству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как нерасторжимому единству со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ставляющих мира человеческого бытия. Важнейшими результатами освоения курса «Русский язык и литература» являются лич</w:t>
      </w:r>
      <w:r>
        <w:rPr>
          <w:rFonts w:ascii="Times New Roman" w:hAnsi="Times New Roman" w:cs="Times New Roman"/>
          <w:color w:val="000000"/>
          <w:sz w:val="22"/>
          <w:szCs w:val="22"/>
        </w:rPr>
        <w:t>ностные, метапредметные и пред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метные результаты. </w:t>
      </w:r>
    </w:p>
    <w:p w:rsidR="00823825" w:rsidRPr="005D4F14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5D4F14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Личностные результаты: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сформированность гарм</w:t>
      </w:r>
      <w:r>
        <w:rPr>
          <w:rFonts w:ascii="Times New Roman" w:hAnsi="Times New Roman" w:cs="Times New Roman"/>
          <w:color w:val="000000"/>
          <w:sz w:val="22"/>
          <w:szCs w:val="22"/>
        </w:rPr>
        <w:t>оничной языковой личности, спо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собной посредством усвоения языка впитать в себя уважение к нравственным ценностям </w:t>
      </w:r>
      <w:r w:rsidR="00931F63">
        <w:rPr>
          <w:rFonts w:ascii="Times New Roman" w:hAnsi="Times New Roman" w:cs="Times New Roman"/>
          <w:color w:val="000000"/>
          <w:sz w:val="22"/>
          <w:szCs w:val="22"/>
        </w:rPr>
        <w:t>русского народа, русской много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вековой культуре, толерант</w:t>
      </w:r>
      <w:r w:rsidR="00931F63">
        <w:rPr>
          <w:rFonts w:ascii="Times New Roman" w:hAnsi="Times New Roman" w:cs="Times New Roman"/>
          <w:color w:val="000000"/>
          <w:sz w:val="22"/>
          <w:szCs w:val="22"/>
        </w:rPr>
        <w:t>ное отношение к языку и культу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ре народов многонациональн</w:t>
      </w:r>
      <w:r>
        <w:rPr>
          <w:rFonts w:ascii="Times New Roman" w:hAnsi="Times New Roman" w:cs="Times New Roman"/>
          <w:color w:val="000000"/>
          <w:sz w:val="22"/>
          <w:szCs w:val="22"/>
        </w:rPr>
        <w:t>ой России и усвоение форм толе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рантного поведения в поликультурном мире;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• через осознанное освоение лексического богатства русского языка, получившего образцовое воплощение в литературных произведениях 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lastRenderedPageBreak/>
        <w:t>отечествен</w:t>
      </w:r>
      <w:r>
        <w:rPr>
          <w:rFonts w:ascii="Times New Roman" w:hAnsi="Times New Roman" w:cs="Times New Roman"/>
          <w:color w:val="000000"/>
          <w:sz w:val="22"/>
          <w:szCs w:val="22"/>
        </w:rPr>
        <w:t>ной классики, формирование лич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ности, несущей звание гражданина России, умеющей любить и ценить малую родину, св</w:t>
      </w:r>
      <w:r>
        <w:rPr>
          <w:rFonts w:ascii="Times New Roman" w:hAnsi="Times New Roman" w:cs="Times New Roman"/>
          <w:color w:val="000000"/>
          <w:sz w:val="22"/>
          <w:szCs w:val="22"/>
        </w:rPr>
        <w:t>язывающей своё будущее с разви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тием своего края, города, села;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посредством выявления я</w:t>
      </w:r>
      <w:r>
        <w:rPr>
          <w:rFonts w:ascii="Times New Roman" w:hAnsi="Times New Roman" w:cs="Times New Roman"/>
          <w:color w:val="000000"/>
          <w:sz w:val="22"/>
          <w:szCs w:val="22"/>
        </w:rPr>
        <w:t>зыковых особенностей произведе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ний русской литератур</w:t>
      </w:r>
      <w:r>
        <w:rPr>
          <w:rFonts w:ascii="Times New Roman" w:hAnsi="Times New Roman" w:cs="Times New Roman"/>
          <w:color w:val="000000"/>
          <w:sz w:val="22"/>
          <w:szCs w:val="22"/>
        </w:rPr>
        <w:t>ы, несущей мощнейший гуманисти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ческий заряд, формирование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нравственного сознания и пове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дения на основе усвоения общечеловеческих ценностей;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23825">
        <w:rPr>
          <w:rFonts w:ascii="Times New Roman" w:hAnsi="Times New Roman" w:cs="Times New Roman"/>
          <w:color w:val="000000"/>
          <w:sz w:val="22"/>
          <w:szCs w:val="22"/>
        </w:rPr>
        <w:t>• через понимание эстетических о</w:t>
      </w:r>
      <w:r>
        <w:rPr>
          <w:rFonts w:ascii="Times New Roman" w:hAnsi="Times New Roman" w:cs="Times New Roman"/>
          <w:color w:val="000000"/>
          <w:sz w:val="22"/>
          <w:szCs w:val="22"/>
        </w:rPr>
        <w:t>снов художественного текс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та, выраженных языковым</w:t>
      </w:r>
      <w:r>
        <w:rPr>
          <w:rFonts w:ascii="Times New Roman" w:hAnsi="Times New Roman" w:cs="Times New Roman"/>
          <w:color w:val="000000"/>
          <w:sz w:val="22"/>
          <w:szCs w:val="22"/>
        </w:rPr>
        <w:t>и средствами, приобщение обуча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ющихся к эстетическому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отношению к миру, сформирован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ности основ экологическо</w:t>
      </w:r>
      <w:r>
        <w:rPr>
          <w:rFonts w:ascii="Times New Roman" w:hAnsi="Times New Roman" w:cs="Times New Roman"/>
          <w:color w:val="000000"/>
          <w:sz w:val="22"/>
          <w:szCs w:val="22"/>
        </w:rPr>
        <w:t>го сознания, понимаемого относи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тельно изучения русского языка как неприменение речевой агрессии и умение противо</w:t>
      </w:r>
      <w:r>
        <w:rPr>
          <w:rFonts w:ascii="Times New Roman" w:hAnsi="Times New Roman" w:cs="Times New Roman"/>
          <w:color w:val="000000"/>
          <w:sz w:val="22"/>
          <w:szCs w:val="22"/>
        </w:rPr>
        <w:t>стоять речевой агрессии посред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ством организации гармонизирующего диалога, осознания необходимости саморазви</w:t>
      </w:r>
      <w:r>
        <w:rPr>
          <w:rFonts w:ascii="Times New Roman" w:hAnsi="Times New Roman" w:cs="Times New Roman"/>
          <w:color w:val="000000"/>
          <w:sz w:val="22"/>
          <w:szCs w:val="22"/>
        </w:rPr>
        <w:t>тия и самовоспитания в соответ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ствии с общечеловеческими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ценностями и идеалами граждан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ского общества; </w:t>
      </w:r>
      <w:proofErr w:type="gramEnd"/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через усвоение научных основ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изучения русского языка обесп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ечение понимания его системности, выявление взаимосвязи его разделов и уровней, сформированности мировоззрения, соответствующего современному уровню развития науки и общественной практики;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• обеспечение готовности и способности к образованию, в том числе самообразованию, на протяжении всей жизни. </w:t>
      </w:r>
    </w:p>
    <w:p w:rsidR="00823825" w:rsidRPr="00AB3E0E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AB3E0E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Метапредметные результаты: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способность и готовност</w:t>
      </w:r>
      <w:r>
        <w:rPr>
          <w:rFonts w:ascii="Times New Roman" w:hAnsi="Times New Roman" w:cs="Times New Roman"/>
          <w:color w:val="000000"/>
          <w:sz w:val="22"/>
          <w:szCs w:val="22"/>
        </w:rPr>
        <w:t>ь к продуктивному общению и эф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фективному взаимодействию на основе адекватного речевого поведения, правильного применени</w:t>
      </w:r>
      <w:r>
        <w:rPr>
          <w:rFonts w:ascii="Times New Roman" w:hAnsi="Times New Roman" w:cs="Times New Roman"/>
          <w:color w:val="000000"/>
          <w:sz w:val="22"/>
          <w:szCs w:val="22"/>
        </w:rPr>
        <w:t>я этикетных формул веж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ливого общения, умения выб</w:t>
      </w:r>
      <w:r>
        <w:rPr>
          <w:rFonts w:ascii="Times New Roman" w:hAnsi="Times New Roman" w:cs="Times New Roman"/>
          <w:color w:val="000000"/>
          <w:sz w:val="22"/>
          <w:szCs w:val="22"/>
        </w:rPr>
        <w:t>ирать языковые средства, умест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ные в конкретной речевой ситуации;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обеспечение научного иссл</w:t>
      </w:r>
      <w:r>
        <w:rPr>
          <w:rFonts w:ascii="Times New Roman" w:hAnsi="Times New Roman" w:cs="Times New Roman"/>
          <w:color w:val="000000"/>
          <w:sz w:val="22"/>
          <w:szCs w:val="22"/>
        </w:rPr>
        <w:t>едования и самостоятельной про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ектной деятельности язык</w:t>
      </w:r>
      <w:r>
        <w:rPr>
          <w:rFonts w:ascii="Times New Roman" w:hAnsi="Times New Roman" w:cs="Times New Roman"/>
          <w:color w:val="000000"/>
          <w:sz w:val="22"/>
          <w:szCs w:val="22"/>
        </w:rPr>
        <w:t>овыми средствами оформления по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исковой работы, владение соответствующими стилями речи;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освоение навыков научного мышления посредством освоения учебного материала, анали</w:t>
      </w:r>
      <w:r>
        <w:rPr>
          <w:rFonts w:ascii="Times New Roman" w:hAnsi="Times New Roman" w:cs="Times New Roman"/>
          <w:color w:val="000000"/>
          <w:sz w:val="22"/>
          <w:szCs w:val="22"/>
        </w:rPr>
        <w:t>тической работы с текстами раз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личной направленности и с</w:t>
      </w:r>
      <w:r>
        <w:rPr>
          <w:rFonts w:ascii="Times New Roman" w:hAnsi="Times New Roman" w:cs="Times New Roman"/>
          <w:color w:val="000000"/>
          <w:sz w:val="22"/>
          <w:szCs w:val="22"/>
        </w:rPr>
        <w:t>тилевой принадлежности, рефери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рования, тезирования, выявления основной мысли и при</w:t>
      </w:r>
      <w:r>
        <w:rPr>
          <w:rFonts w:ascii="Times New Roman" w:hAnsi="Times New Roman" w:cs="Times New Roman"/>
          <w:color w:val="000000"/>
          <w:sz w:val="22"/>
          <w:szCs w:val="22"/>
        </w:rPr>
        <w:t>во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димых аргументов;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приобретение умений самост</w:t>
      </w:r>
      <w:r>
        <w:rPr>
          <w:rFonts w:ascii="Times New Roman" w:hAnsi="Times New Roman" w:cs="Times New Roman"/>
          <w:color w:val="000000"/>
          <w:sz w:val="22"/>
          <w:szCs w:val="22"/>
        </w:rPr>
        <w:t>оятельного поиска решений и от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ветственности за принятое ре</w:t>
      </w:r>
      <w:r>
        <w:rPr>
          <w:rFonts w:ascii="Times New Roman" w:hAnsi="Times New Roman" w:cs="Times New Roman"/>
          <w:color w:val="000000"/>
          <w:sz w:val="22"/>
          <w:szCs w:val="22"/>
        </w:rPr>
        <w:t>шение в ходе ведения исследова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тельской и проектной дея</w:t>
      </w:r>
      <w:r>
        <w:rPr>
          <w:rFonts w:ascii="Times New Roman" w:hAnsi="Times New Roman" w:cs="Times New Roman"/>
          <w:color w:val="000000"/>
          <w:sz w:val="22"/>
          <w:szCs w:val="22"/>
        </w:rPr>
        <w:t>тельности по предложенным линг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вистическим, межпредмет</w:t>
      </w:r>
      <w:r>
        <w:rPr>
          <w:rFonts w:ascii="Times New Roman" w:hAnsi="Times New Roman" w:cs="Times New Roman"/>
          <w:color w:val="000000"/>
          <w:sz w:val="22"/>
          <w:szCs w:val="22"/>
        </w:rPr>
        <w:t>ным, этнокультурным и поликуль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турным темам проектов;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овладение качествами хорошей речи как основе логичного, последовательного, целес</w:t>
      </w:r>
      <w:r>
        <w:rPr>
          <w:rFonts w:ascii="Times New Roman" w:hAnsi="Times New Roman" w:cs="Times New Roman"/>
          <w:color w:val="000000"/>
          <w:sz w:val="22"/>
          <w:szCs w:val="22"/>
        </w:rPr>
        <w:t>ообразного оформления собствен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ной точки зрения, использование соответствующих речевых средств;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• владение умениями работы с информацией (поиск, хранение, использование);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владение речемыслительными операциями (интерпретация, поиск аналогий; выдви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жение гипотезы, научный аппарат 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обоснования и опровержения), необходимыми для работы с информацией;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формирование навыка позна</w:t>
      </w:r>
      <w:r>
        <w:rPr>
          <w:rFonts w:ascii="Times New Roman" w:hAnsi="Times New Roman" w:cs="Times New Roman"/>
          <w:color w:val="000000"/>
          <w:sz w:val="22"/>
          <w:szCs w:val="22"/>
        </w:rPr>
        <w:t>вательной рефлексии как осозна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ния правильности, целесоо</w:t>
      </w:r>
      <w:r>
        <w:rPr>
          <w:rFonts w:ascii="Times New Roman" w:hAnsi="Times New Roman" w:cs="Times New Roman"/>
          <w:color w:val="000000"/>
          <w:sz w:val="22"/>
          <w:szCs w:val="22"/>
        </w:rPr>
        <w:t>бразности, эффективности и эко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логичности совершаемых </w:t>
      </w:r>
      <w:r>
        <w:rPr>
          <w:rFonts w:ascii="Times New Roman" w:hAnsi="Times New Roman" w:cs="Times New Roman"/>
          <w:color w:val="000000"/>
          <w:sz w:val="22"/>
          <w:szCs w:val="22"/>
        </w:rPr>
        <w:t>действий и мыслительных процес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сов за счёт выполняемых в рамках программы проектных и исследовательских работ, аналитических лингвистических упражнений и аналитико-с</w:t>
      </w:r>
      <w:r>
        <w:rPr>
          <w:rFonts w:ascii="Times New Roman" w:hAnsi="Times New Roman" w:cs="Times New Roman"/>
          <w:color w:val="000000"/>
          <w:sz w:val="22"/>
          <w:szCs w:val="22"/>
        </w:rPr>
        <w:t>интетических заданий к фрагмен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там предложенных текстов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нравственно-этической, социаль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но значимой и научно-публицистической тематики. </w:t>
      </w:r>
    </w:p>
    <w:p w:rsidR="00823825" w:rsidRPr="00AB3E0E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AB3E0E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Предметные результаты: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сформированности понятий «национальный русский язык» и «русский литературный язык»;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понимание характера обязат</w:t>
      </w:r>
      <w:r>
        <w:rPr>
          <w:rFonts w:ascii="Times New Roman" w:hAnsi="Times New Roman" w:cs="Times New Roman"/>
          <w:color w:val="000000"/>
          <w:sz w:val="22"/>
          <w:szCs w:val="22"/>
        </w:rPr>
        <w:t>ельности, вариативности, допус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тимости в применении норм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литературного языка; закрепле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ние навыка соблюдения языковых н</w:t>
      </w:r>
      <w:r>
        <w:rPr>
          <w:rFonts w:ascii="Times New Roman" w:hAnsi="Times New Roman" w:cs="Times New Roman"/>
          <w:color w:val="000000"/>
          <w:sz w:val="22"/>
          <w:szCs w:val="22"/>
        </w:rPr>
        <w:t>орм в речи в ходе повсе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дневного бытового, учебного, научного, делового общения;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• владение на основе полученных знаний о нормах русского литературного языка навыками самоанализа и самооценки собственной произвольной </w:t>
      </w:r>
      <w:r>
        <w:rPr>
          <w:rFonts w:ascii="Times New Roman" w:hAnsi="Times New Roman" w:cs="Times New Roman"/>
          <w:color w:val="000000"/>
          <w:sz w:val="22"/>
          <w:szCs w:val="22"/>
        </w:rPr>
        <w:t>речи или воспроизведённой речи;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владение умением анализиров</w:t>
      </w:r>
      <w:r>
        <w:rPr>
          <w:rFonts w:ascii="Times New Roman" w:hAnsi="Times New Roman" w:cs="Times New Roman"/>
          <w:color w:val="000000"/>
          <w:sz w:val="22"/>
          <w:szCs w:val="22"/>
        </w:rPr>
        <w:t>ать текст с точки зрения содер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жащейся в нём информаци</w:t>
      </w:r>
      <w:r>
        <w:rPr>
          <w:rFonts w:ascii="Times New Roman" w:hAnsi="Times New Roman" w:cs="Times New Roman"/>
          <w:color w:val="000000"/>
          <w:sz w:val="22"/>
          <w:szCs w:val="22"/>
        </w:rPr>
        <w:t>и (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основная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/второстепенная, яв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ная/скрытая);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умение представлять текст 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виде тезисов, конспектов, рефе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ратов, сочинений разных жа</w:t>
      </w:r>
      <w:r>
        <w:rPr>
          <w:rFonts w:ascii="Times New Roman" w:hAnsi="Times New Roman" w:cs="Times New Roman"/>
          <w:color w:val="000000"/>
          <w:sz w:val="22"/>
          <w:szCs w:val="22"/>
        </w:rPr>
        <w:t>нров, а содержание грамматичес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ких правил — в виде таблиц,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алгоритмов, свёрнутых алгорит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мических предписаний;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• более глубокое и детальное знание содержания произведений художественной литературы;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способность выявлять в художественных текстах образы, темы и проблемы и выражать своё к ним отноше</w:t>
      </w:r>
      <w:r>
        <w:rPr>
          <w:rFonts w:ascii="Times New Roman" w:hAnsi="Times New Roman" w:cs="Times New Roman"/>
          <w:color w:val="000000"/>
          <w:sz w:val="22"/>
          <w:szCs w:val="22"/>
        </w:rPr>
        <w:t>ние в развёр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нутых аргументированных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устных и письменных высказыва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ниях;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>• знание изобразительно-выра</w:t>
      </w:r>
      <w:r>
        <w:rPr>
          <w:rFonts w:ascii="Times New Roman" w:hAnsi="Times New Roman" w:cs="Times New Roman"/>
          <w:color w:val="000000"/>
          <w:sz w:val="22"/>
          <w:szCs w:val="22"/>
        </w:rPr>
        <w:t>зительных средств русского язы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ка и умение их применять; </w:t>
      </w:r>
    </w:p>
    <w:p w:rsidR="00823825" w:rsidRDefault="00823825" w:rsidP="00931F63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3825">
        <w:rPr>
          <w:rFonts w:ascii="Times New Roman" w:hAnsi="Times New Roman" w:cs="Times New Roman"/>
          <w:color w:val="000000"/>
          <w:sz w:val="22"/>
          <w:szCs w:val="22"/>
        </w:rPr>
        <w:t xml:space="preserve">• осознание художественной </w:t>
      </w:r>
      <w:r>
        <w:rPr>
          <w:rFonts w:ascii="Times New Roman" w:hAnsi="Times New Roman" w:cs="Times New Roman"/>
          <w:color w:val="000000"/>
          <w:sz w:val="22"/>
          <w:szCs w:val="22"/>
        </w:rPr>
        <w:t>картины мира, созданной в лите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ратурном произведении в единстве эмо</w:t>
      </w:r>
      <w:r>
        <w:rPr>
          <w:rFonts w:ascii="Times New Roman" w:hAnsi="Times New Roman" w:cs="Times New Roman"/>
          <w:color w:val="000000"/>
          <w:sz w:val="22"/>
          <w:szCs w:val="22"/>
        </w:rPr>
        <w:t>ционального личност</w:t>
      </w:r>
      <w:r w:rsidRPr="00823825">
        <w:rPr>
          <w:rFonts w:ascii="Times New Roman" w:hAnsi="Times New Roman" w:cs="Times New Roman"/>
          <w:color w:val="000000"/>
          <w:sz w:val="22"/>
          <w:szCs w:val="22"/>
        </w:rPr>
        <w:t>ного и интеллектуального понимания.</w:t>
      </w:r>
    </w:p>
    <w:p w:rsidR="00DC4231" w:rsidRPr="007C7C2A" w:rsidRDefault="00DC4231" w:rsidP="00DA4057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>В результате изучения учебного предмета «Русский язык» на уровне среднего общего образования:</w:t>
      </w:r>
    </w:p>
    <w:p w:rsidR="00DC4231" w:rsidRPr="007C7C2A" w:rsidRDefault="00DC4231" w:rsidP="002F44CE">
      <w:pPr>
        <w:ind w:firstLine="426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>Выпускник на базовом уровне научится: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использовать языковые средства адекватно цели общения и речевой ситуации;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B1AFB">
        <w:rPr>
          <w:rFonts w:ascii="Times New Roman" w:hAnsi="Times New Roman" w:cs="Times New Roman"/>
          <w:sz w:val="22"/>
          <w:szCs w:val="22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выстраивать композицию текста, используя знания о его структурных элементах;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подбирать и использовать языковые средства в зависимости от типа текста и выбранного профиля обучения;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правильно использовать лексические и грамматические средства связи предложений при построении текста;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EB1AFB">
        <w:rPr>
          <w:rFonts w:ascii="Times New Roman" w:hAnsi="Times New Roman" w:cs="Times New Roman"/>
          <w:sz w:val="22"/>
          <w:szCs w:val="22"/>
        </w:rPr>
        <w:t>аудирования</w:t>
      </w:r>
      <w:proofErr w:type="spellEnd"/>
      <w:r w:rsidRPr="00EB1AFB">
        <w:rPr>
          <w:rFonts w:ascii="Times New Roman" w:hAnsi="Times New Roman" w:cs="Times New Roman"/>
          <w:sz w:val="22"/>
          <w:szCs w:val="22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извлекать необходимую информацию из различных источников и переводить ее в текстовый формат;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преобразовывать те</w:t>
      </w:r>
      <w:proofErr w:type="gramStart"/>
      <w:r w:rsidRPr="00EB1AFB">
        <w:rPr>
          <w:rFonts w:ascii="Times New Roman" w:hAnsi="Times New Roman" w:cs="Times New Roman"/>
          <w:sz w:val="22"/>
          <w:szCs w:val="22"/>
        </w:rPr>
        <w:t>кст в др</w:t>
      </w:r>
      <w:proofErr w:type="gramEnd"/>
      <w:r w:rsidRPr="00EB1AFB">
        <w:rPr>
          <w:rFonts w:ascii="Times New Roman" w:hAnsi="Times New Roman" w:cs="Times New Roman"/>
          <w:sz w:val="22"/>
          <w:szCs w:val="22"/>
        </w:rPr>
        <w:t>угие виды передачи информации;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выбирать тему, определять цель и подбирать материал для публичного выступления;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соблюдать культуру публичной речи;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оценивать собственную и чужую речь с позиции соответствия языковым нормам;</w:t>
      </w:r>
    </w:p>
    <w:p w:rsidR="00DC4231" w:rsidRPr="00EB1AFB" w:rsidRDefault="00DC4231" w:rsidP="002F44CE">
      <w:pPr>
        <w:pStyle w:val="a3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EB1AFB">
        <w:rPr>
          <w:rFonts w:ascii="Times New Roman" w:hAnsi="Times New Roman" w:cs="Times New Roman"/>
          <w:sz w:val="22"/>
          <w:szCs w:val="22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5D4F14" w:rsidRDefault="005D4F14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4F14" w:rsidRDefault="005D4F14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4F14" w:rsidRDefault="005D4F14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4F14" w:rsidRDefault="005D4F14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4F14" w:rsidRDefault="005D4F14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658DB" w:rsidRPr="002F44CE" w:rsidRDefault="00D658DB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lastRenderedPageBreak/>
        <w:t>Содержание учебного предмета</w:t>
      </w:r>
    </w:p>
    <w:p w:rsidR="00D658DB" w:rsidRPr="002F44CE" w:rsidRDefault="00D658DB" w:rsidP="002F44CE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>10 класс</w:t>
      </w:r>
    </w:p>
    <w:p w:rsidR="00D658DB" w:rsidRPr="007C7C2A" w:rsidRDefault="00B04E68" w:rsidP="002F44CE">
      <w:pPr>
        <w:pStyle w:val="a4"/>
        <w:rPr>
          <w:b/>
          <w:sz w:val="22"/>
          <w:szCs w:val="22"/>
        </w:rPr>
      </w:pPr>
      <w:r w:rsidRPr="007C7C2A">
        <w:rPr>
          <w:b/>
          <w:sz w:val="22"/>
          <w:szCs w:val="22"/>
        </w:rPr>
        <w:t xml:space="preserve">ВВЕДЕНИЕ </w:t>
      </w:r>
    </w:p>
    <w:p w:rsidR="00B04E68" w:rsidRPr="007C7C2A" w:rsidRDefault="00B04E68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Общие сведения о языке. Основные разделы науки о языке</w:t>
      </w:r>
      <w:r w:rsidR="004204E8" w:rsidRPr="007C7C2A">
        <w:rPr>
          <w:rFonts w:ascii="Times New Roman" w:hAnsi="Times New Roman" w:cs="Times New Roman"/>
          <w:sz w:val="22"/>
          <w:szCs w:val="22"/>
        </w:rPr>
        <w:t>.</w:t>
      </w:r>
    </w:p>
    <w:p w:rsidR="00B04E68" w:rsidRPr="007C7C2A" w:rsidRDefault="00B04E68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Язык как система. Основные уровни языка. Взаимосвязь различных единиц и уровней языка.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 xml:space="preserve">ЛЕКСИКА. ФРАЗЕОЛОГИЯ. ЛЕКСИКОГРАФИЯ </w:t>
      </w:r>
    </w:p>
    <w:p w:rsidR="004204E8" w:rsidRPr="007C7C2A" w:rsidRDefault="004204E8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Основные понятия и основные единицы лексики и фразеологии.</w:t>
      </w:r>
    </w:p>
    <w:p w:rsidR="00A75FD2" w:rsidRPr="007C7C2A" w:rsidRDefault="00D658DB" w:rsidP="002F44CE">
      <w:pPr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Фразеология. Фразеологические единицы и их употребление.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Лексикография.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ФОНЕТИКА. ГРАФИКА. ОРФОЭПИЯ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Основные понятия фонетики, графики, орфоэпии. Звуки и буквы. Позиционные (фонетические) и исторические чередования звуков.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Фонетический разбор. 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sz w:val="22"/>
          <w:szCs w:val="22"/>
        </w:rPr>
        <w:t>Орфоэпия. Основные правила произношения гласных и согласных звуков. Ударение.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МОРФЕМИКА И СЛОВООБРАЗОВАНИЕ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Основные понятия морфемики и словообразования. Состав слова. Морфемы корневые и аффиксальные. Основа слова. Основы производные и непроизводные. Морфемный разбор слова.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 Словообразовательный разбор.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Основные способы формообразования в современном русском языке.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 xml:space="preserve">МОРФОЛОГИЯ И ОРФОГРАФИЯ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Основные понятия морфологии и орфографии. Взаимосвязь морфологии и орфографии. Принципы русской орфографии.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Проверяемые и непроверяемые безударные гласные в </w:t>
      </w:r>
      <w:proofErr w:type="gramStart"/>
      <w:r w:rsidRPr="007C7C2A">
        <w:rPr>
          <w:sz w:val="22"/>
          <w:szCs w:val="22"/>
        </w:rPr>
        <w:t>корне слова</w:t>
      </w:r>
      <w:proofErr w:type="gramEnd"/>
      <w:r w:rsidRPr="007C7C2A">
        <w:rPr>
          <w:sz w:val="22"/>
          <w:szCs w:val="22"/>
        </w:rPr>
        <w:t>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Чередующиеся гласные в </w:t>
      </w:r>
      <w:proofErr w:type="gramStart"/>
      <w:r w:rsidRPr="007C7C2A">
        <w:rPr>
          <w:sz w:val="22"/>
          <w:szCs w:val="22"/>
        </w:rPr>
        <w:t>корне слова</w:t>
      </w:r>
      <w:proofErr w:type="gramEnd"/>
      <w:r w:rsidRPr="007C7C2A">
        <w:rPr>
          <w:sz w:val="22"/>
          <w:szCs w:val="22"/>
        </w:rPr>
        <w:t>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Употребление гласных после шип</w:t>
      </w:r>
      <w:r w:rsidR="00E77677" w:rsidRPr="007C7C2A">
        <w:rPr>
          <w:sz w:val="22"/>
          <w:szCs w:val="22"/>
        </w:rPr>
        <w:t xml:space="preserve">ящих и </w:t>
      </w:r>
      <w:r w:rsidRPr="007C7C2A">
        <w:rPr>
          <w:i/>
          <w:iCs/>
          <w:sz w:val="22"/>
          <w:szCs w:val="22"/>
        </w:rPr>
        <w:t>Ц.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звонких и глухих согласных.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Правописание непроизносимых согласных и сочетаний </w:t>
      </w:r>
      <w:r w:rsidRPr="007C7C2A">
        <w:rPr>
          <w:i/>
          <w:iCs/>
          <w:sz w:val="22"/>
          <w:szCs w:val="22"/>
        </w:rPr>
        <w:t xml:space="preserve">СЧ, ЗЧ, </w:t>
      </w:r>
      <w:r w:rsidRPr="007C7C2A">
        <w:rPr>
          <w:bCs/>
          <w:i/>
          <w:iCs/>
          <w:sz w:val="22"/>
          <w:szCs w:val="22"/>
        </w:rPr>
        <w:t xml:space="preserve">ТЧ, ЖЧ, </w:t>
      </w:r>
      <w:r w:rsidRPr="007C7C2A">
        <w:rPr>
          <w:i/>
          <w:iCs/>
          <w:sz w:val="22"/>
          <w:szCs w:val="22"/>
        </w:rPr>
        <w:t>СТЧ, ЗДЧ.</w:t>
      </w:r>
    </w:p>
    <w:p w:rsidR="00D658DB" w:rsidRPr="007C7C2A" w:rsidRDefault="00E77677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удвоен</w:t>
      </w:r>
      <w:r w:rsidR="00D658DB" w:rsidRPr="007C7C2A">
        <w:rPr>
          <w:sz w:val="22"/>
          <w:szCs w:val="22"/>
        </w:rPr>
        <w:t>ных согласных.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гласных и согласных в приставках.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Приставки </w:t>
      </w:r>
      <w:r w:rsidRPr="007C7C2A">
        <w:rPr>
          <w:i/>
          <w:iCs/>
          <w:sz w:val="22"/>
          <w:szCs w:val="22"/>
        </w:rPr>
        <w:t>ПРЕ-</w:t>
      </w:r>
      <w:r w:rsidRPr="007C7C2A">
        <w:rPr>
          <w:sz w:val="22"/>
          <w:szCs w:val="22"/>
        </w:rPr>
        <w:t xml:space="preserve">и </w:t>
      </w:r>
      <w:proofErr w:type="gramStart"/>
      <w:r w:rsidRPr="007C7C2A">
        <w:rPr>
          <w:i/>
          <w:iCs/>
          <w:sz w:val="22"/>
          <w:szCs w:val="22"/>
        </w:rPr>
        <w:t>ПРИ</w:t>
      </w:r>
      <w:proofErr w:type="gramEnd"/>
      <w:r w:rsidRPr="007C7C2A">
        <w:rPr>
          <w:i/>
          <w:iCs/>
          <w:sz w:val="22"/>
          <w:szCs w:val="22"/>
        </w:rPr>
        <w:t>-.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Гласные</w:t>
      </w:r>
      <w:proofErr w:type="gramStart"/>
      <w:r w:rsidRPr="007C7C2A">
        <w:rPr>
          <w:sz w:val="22"/>
          <w:szCs w:val="22"/>
        </w:rPr>
        <w:t xml:space="preserve"> </w:t>
      </w:r>
      <w:r w:rsidRPr="007C7C2A">
        <w:rPr>
          <w:i/>
          <w:iCs/>
          <w:sz w:val="22"/>
          <w:szCs w:val="22"/>
        </w:rPr>
        <w:t>И</w:t>
      </w:r>
      <w:proofErr w:type="gramEnd"/>
      <w:r w:rsidRPr="007C7C2A">
        <w:rPr>
          <w:i/>
          <w:iCs/>
          <w:sz w:val="22"/>
          <w:szCs w:val="22"/>
        </w:rPr>
        <w:t xml:space="preserve"> </w:t>
      </w:r>
      <w:proofErr w:type="spellStart"/>
      <w:r w:rsidRPr="007C7C2A">
        <w:rPr>
          <w:sz w:val="22"/>
          <w:szCs w:val="22"/>
        </w:rPr>
        <w:t>и</w:t>
      </w:r>
      <w:r w:rsidRPr="007C7C2A">
        <w:rPr>
          <w:i/>
          <w:iCs/>
          <w:sz w:val="22"/>
          <w:szCs w:val="22"/>
        </w:rPr>
        <w:t>Ы</w:t>
      </w:r>
      <w:r w:rsidRPr="007C7C2A">
        <w:rPr>
          <w:sz w:val="22"/>
          <w:szCs w:val="22"/>
        </w:rPr>
        <w:t>после</w:t>
      </w:r>
      <w:proofErr w:type="spellEnd"/>
      <w:r w:rsidRPr="007C7C2A">
        <w:rPr>
          <w:sz w:val="22"/>
          <w:szCs w:val="22"/>
        </w:rPr>
        <w:t xml:space="preserve"> приставок.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Употребление </w:t>
      </w:r>
      <w:r w:rsidRPr="007C7C2A">
        <w:rPr>
          <w:i/>
          <w:iCs/>
          <w:sz w:val="22"/>
          <w:szCs w:val="22"/>
        </w:rPr>
        <w:t xml:space="preserve">Ъ </w:t>
      </w:r>
      <w:r w:rsidRPr="007C7C2A">
        <w:rPr>
          <w:sz w:val="22"/>
          <w:szCs w:val="22"/>
        </w:rPr>
        <w:t xml:space="preserve">и </w:t>
      </w:r>
      <w:r w:rsidRPr="007C7C2A">
        <w:rPr>
          <w:i/>
          <w:iCs/>
          <w:sz w:val="22"/>
          <w:szCs w:val="22"/>
        </w:rPr>
        <w:t>Ь.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Употребление прописных и строчных букв.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Правила переноса слов.</w:t>
      </w:r>
    </w:p>
    <w:p w:rsidR="00D658DB" w:rsidRPr="007C7C2A" w:rsidRDefault="0098280A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sz w:val="22"/>
          <w:szCs w:val="22"/>
        </w:rPr>
        <w:t>САМОСТОЯТЕЛЬНЫЕ ЧАСТИ РЕЧИ.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lastRenderedPageBreak/>
        <w:t xml:space="preserve">Имя </w:t>
      </w:r>
      <w:r w:rsidRPr="007C7C2A">
        <w:rPr>
          <w:b/>
          <w:sz w:val="22"/>
          <w:szCs w:val="22"/>
        </w:rPr>
        <w:t>существительное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Имя существительное как часть речи. Лексико-грамматические разряды имен существительных.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Род имен существительных. Распределение существительных по родам. Существительные общего рода.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Определение и способы выражения рода несклоняемых имен существительных и аббревиатуры.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Число имен существительных.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Падеж и склонение имен существительных.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имен существительных.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Правописание падежных окончаний имен существительных. Варианты падежных окончаний.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Гласные в суффиксах имен существительных.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сложных имен существительных. Составные наименования и их правописание.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 xml:space="preserve">Имя </w:t>
      </w:r>
      <w:r w:rsidRPr="007C7C2A">
        <w:rPr>
          <w:b/>
          <w:sz w:val="22"/>
          <w:szCs w:val="22"/>
        </w:rPr>
        <w:t>прилагательное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Имя прилагательное как часть речи. Лексико-грамматические разряды имен прилагательных.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Качественные прилагательные.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Прилагательные относительные и притяжательные.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Особенности образования и употребления притяжательных прилагательных.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Переход прилагательных из одного разряда в другой.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имен прилагательных.</w:t>
      </w:r>
    </w:p>
    <w:p w:rsidR="00D658DB" w:rsidRPr="007C7C2A" w:rsidRDefault="00D658DB" w:rsidP="002F44CE">
      <w:pPr>
        <w:pStyle w:val="a4"/>
        <w:tabs>
          <w:tab w:val="center" w:pos="4988"/>
        </w:tabs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окончаний имен прилагательных.</w:t>
      </w:r>
      <w:r w:rsidRPr="007C7C2A">
        <w:rPr>
          <w:sz w:val="22"/>
          <w:szCs w:val="22"/>
        </w:rPr>
        <w:tab/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7C7C2A">
        <w:rPr>
          <w:i/>
          <w:iCs/>
          <w:sz w:val="22"/>
          <w:szCs w:val="22"/>
        </w:rPr>
        <w:t>-</w:t>
      </w:r>
      <w:proofErr w:type="spellStart"/>
      <w:r w:rsidRPr="007C7C2A">
        <w:rPr>
          <w:i/>
          <w:iCs/>
          <w:sz w:val="22"/>
          <w:szCs w:val="22"/>
        </w:rPr>
        <w:t>и</w:t>
      </w:r>
      <w:proofErr w:type="gramEnd"/>
      <w:r w:rsidRPr="007C7C2A">
        <w:rPr>
          <w:i/>
          <w:iCs/>
          <w:sz w:val="22"/>
          <w:szCs w:val="22"/>
        </w:rPr>
        <w:t>й</w:t>
      </w:r>
      <w:proofErr w:type="spellEnd"/>
      <w:r w:rsidRPr="007C7C2A">
        <w:rPr>
          <w:i/>
          <w:iCs/>
          <w:sz w:val="22"/>
          <w:szCs w:val="22"/>
        </w:rPr>
        <w:t>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суффиксов имен прилагательных.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Ни ННв суффиксах имен прилагательных.</w:t>
      </w:r>
    </w:p>
    <w:p w:rsidR="00D658DB" w:rsidRPr="007C7C2A" w:rsidRDefault="00D658DB" w:rsidP="002F44CE">
      <w:pPr>
        <w:pStyle w:val="a4"/>
        <w:jc w:val="both"/>
        <w:rPr>
          <w:bCs/>
          <w:sz w:val="22"/>
          <w:szCs w:val="22"/>
        </w:rPr>
      </w:pPr>
      <w:r w:rsidRPr="007C7C2A">
        <w:rPr>
          <w:sz w:val="22"/>
          <w:szCs w:val="22"/>
        </w:rPr>
        <w:t>Правописание сложных имен прилагательных.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 xml:space="preserve">Имя </w:t>
      </w:r>
      <w:r w:rsidRPr="007C7C2A">
        <w:rPr>
          <w:b/>
          <w:sz w:val="22"/>
          <w:szCs w:val="22"/>
        </w:rPr>
        <w:t>числительное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Имя числительное как часть речи. Лексико-грамматические разряды имен числительных. Простые, сложные и составные числительные.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числительных. Особенности склонения имен числительных.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Правописание имен числительных.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Употребление имен числительных в речи. Особенности употребления собирательных числительных.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 xml:space="preserve">Местоимение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Местоимение как часть речи. Разряды местоимений.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Значение, стилистические и грамматические особенности употребления местоимений.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местоимений.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Правописание местоимений. 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sz w:val="22"/>
          <w:szCs w:val="22"/>
        </w:rPr>
        <w:t>Глагол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Глагол как часть речи. Основные грамматические категории и формы глагола. Инфинитив как начальная форма глагола.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lastRenderedPageBreak/>
        <w:t>Категория вида русского глагола. Переходность/непереходность глагола. Возвратные глаголы.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Категория наклонения глагола. Наклонение изъявительное, повелительное, сослагательное (условное). 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Категория времени глагола.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Спряжение глаголов.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Две основы глаголов. Формообразование глагола.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глагола. Правописание глаголов.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 xml:space="preserve">Причастие </w:t>
      </w:r>
    </w:p>
    <w:p w:rsidR="00D658DB" w:rsidRPr="007C7C2A" w:rsidRDefault="00D658DB" w:rsidP="002F44C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Причастие </w:t>
      </w:r>
      <w:r w:rsidRPr="007C7C2A">
        <w:rPr>
          <w:rFonts w:ascii="Times New Roman" w:hAnsi="Times New Roman" w:cs="Times New Roman"/>
          <w:color w:val="000000"/>
          <w:sz w:val="22"/>
          <w:szCs w:val="22"/>
        </w:rPr>
        <w:t>как особая глагольная форма.Признаки глагола и признаки прилагательного у причастий.</w:t>
      </w:r>
    </w:p>
    <w:p w:rsidR="00D658DB" w:rsidRPr="007C7C2A" w:rsidRDefault="00D658DB" w:rsidP="002F44C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color w:val="000000"/>
          <w:sz w:val="22"/>
          <w:szCs w:val="22"/>
        </w:rPr>
        <w:t>Морфологический разбор причастий.</w:t>
      </w:r>
    </w:p>
    <w:p w:rsidR="00D658DB" w:rsidRPr="007C7C2A" w:rsidRDefault="00D658DB" w:rsidP="002F44C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color w:val="000000"/>
          <w:sz w:val="22"/>
          <w:szCs w:val="22"/>
        </w:rPr>
        <w:t>Образование причастий.Правописание суффиксов причастий.</w:t>
      </w:r>
    </w:p>
    <w:p w:rsidR="00D658DB" w:rsidRPr="007C7C2A" w:rsidRDefault="00D658DB" w:rsidP="002F44C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color w:val="000000"/>
          <w:sz w:val="22"/>
          <w:szCs w:val="22"/>
        </w:rPr>
        <w:t>Н и НН впричастиях и отглагольных прилагательных.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7C2A">
        <w:rPr>
          <w:rFonts w:ascii="Times New Roman" w:hAnsi="Times New Roman" w:cs="Times New Roman"/>
          <w:color w:val="000000"/>
          <w:sz w:val="22"/>
          <w:szCs w:val="22"/>
        </w:rPr>
        <w:t>Переход причастий в прилагательные и существительные.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 xml:space="preserve">Деепричастие </w:t>
      </w:r>
    </w:p>
    <w:p w:rsidR="00D658DB" w:rsidRPr="007C7C2A" w:rsidRDefault="00D658DB" w:rsidP="002F44C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Деепричастие </w:t>
      </w:r>
      <w:r w:rsidRPr="007C7C2A">
        <w:rPr>
          <w:rFonts w:ascii="Times New Roman" w:hAnsi="Times New Roman" w:cs="Times New Roman"/>
          <w:color w:val="000000"/>
          <w:sz w:val="22"/>
          <w:szCs w:val="22"/>
        </w:rPr>
        <w:t>как особая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Наречие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Слова категории состояния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Грамматические особенности слов категории состояния.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Омонимия слов категории состояния, наречий на </w:t>
      </w:r>
      <w:proofErr w:type="gramStart"/>
      <w:r w:rsidRPr="007C7C2A">
        <w:rPr>
          <w:i/>
          <w:iCs/>
          <w:sz w:val="22"/>
          <w:szCs w:val="22"/>
        </w:rPr>
        <w:t>–о</w:t>
      </w:r>
      <w:proofErr w:type="gramEnd"/>
      <w:r w:rsidRPr="007C7C2A">
        <w:rPr>
          <w:i/>
          <w:iCs/>
          <w:sz w:val="22"/>
          <w:szCs w:val="22"/>
        </w:rPr>
        <w:t xml:space="preserve">, -е </w:t>
      </w:r>
      <w:r w:rsidRPr="007C7C2A">
        <w:rPr>
          <w:sz w:val="22"/>
          <w:szCs w:val="22"/>
        </w:rPr>
        <w:t>и кратких прилагательных ср.р. ед.ч.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слов категории состояния.</w:t>
      </w:r>
    </w:p>
    <w:p w:rsidR="00D658DB" w:rsidRPr="007C7C2A" w:rsidRDefault="0098280A" w:rsidP="002F44CE">
      <w:pPr>
        <w:pStyle w:val="a4"/>
        <w:jc w:val="both"/>
        <w:rPr>
          <w:b/>
          <w:bCs/>
          <w:sz w:val="22"/>
          <w:szCs w:val="22"/>
        </w:rPr>
      </w:pPr>
      <w:r w:rsidRPr="007C7C2A">
        <w:rPr>
          <w:b/>
          <w:sz w:val="22"/>
          <w:szCs w:val="22"/>
        </w:rPr>
        <w:t>СЛУЖЕБНЫЕ ЧАСТИ РЕЧИ.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Предлог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Союзы и союзные слова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bCs/>
          <w:sz w:val="22"/>
          <w:szCs w:val="22"/>
        </w:rPr>
        <w:t>Частицы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Частица как служебная часть речи. Разряды частиц. Морфологический разбор частиц.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Правописание частиц. Раздельное и дефисное написание частиц. Частицы </w:t>
      </w:r>
      <w:r w:rsidRPr="007C7C2A">
        <w:rPr>
          <w:i/>
          <w:iCs/>
          <w:sz w:val="22"/>
          <w:szCs w:val="22"/>
        </w:rPr>
        <w:t xml:space="preserve">НЕ </w:t>
      </w:r>
      <w:r w:rsidRPr="007C7C2A">
        <w:rPr>
          <w:sz w:val="22"/>
          <w:szCs w:val="22"/>
        </w:rPr>
        <w:t xml:space="preserve">и </w:t>
      </w:r>
      <w:r w:rsidRPr="007C7C2A">
        <w:rPr>
          <w:i/>
          <w:iCs/>
          <w:sz w:val="22"/>
          <w:szCs w:val="22"/>
        </w:rPr>
        <w:t xml:space="preserve">НИ, </w:t>
      </w:r>
      <w:r w:rsidRPr="007C7C2A">
        <w:rPr>
          <w:sz w:val="22"/>
          <w:szCs w:val="22"/>
        </w:rPr>
        <w:t xml:space="preserve">их значение и употребление. Слитное и раздельное написание  </w:t>
      </w:r>
      <w:r w:rsidRPr="007C7C2A">
        <w:rPr>
          <w:i/>
          <w:iCs/>
          <w:sz w:val="22"/>
          <w:szCs w:val="22"/>
        </w:rPr>
        <w:t xml:space="preserve">НЕ </w:t>
      </w:r>
      <w:r w:rsidRPr="007C7C2A">
        <w:rPr>
          <w:sz w:val="22"/>
          <w:szCs w:val="22"/>
        </w:rPr>
        <w:t xml:space="preserve">и </w:t>
      </w:r>
      <w:r w:rsidRPr="007C7C2A">
        <w:rPr>
          <w:i/>
          <w:iCs/>
          <w:sz w:val="22"/>
          <w:szCs w:val="22"/>
        </w:rPr>
        <w:t xml:space="preserve">НИ </w:t>
      </w:r>
      <w:r w:rsidRPr="007C7C2A">
        <w:rPr>
          <w:sz w:val="22"/>
          <w:szCs w:val="22"/>
        </w:rPr>
        <w:t>с различными частями речи.</w:t>
      </w:r>
    </w:p>
    <w:p w:rsidR="00D658DB" w:rsidRPr="007C7C2A" w:rsidRDefault="00D658DB" w:rsidP="002F44CE">
      <w:pPr>
        <w:pStyle w:val="a4"/>
        <w:jc w:val="both"/>
        <w:rPr>
          <w:b/>
          <w:sz w:val="22"/>
          <w:szCs w:val="22"/>
        </w:rPr>
      </w:pPr>
      <w:r w:rsidRPr="007C7C2A">
        <w:rPr>
          <w:b/>
          <w:sz w:val="22"/>
          <w:szCs w:val="22"/>
        </w:rPr>
        <w:t>Междометие. Звукоподражательные слова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Междометие как особый разряд слов. Звукоподражательные слова.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D658DB" w:rsidRPr="007C7C2A" w:rsidRDefault="00D658DB" w:rsidP="002F44CE">
      <w:pPr>
        <w:pStyle w:val="a4"/>
        <w:jc w:val="both"/>
        <w:rPr>
          <w:sz w:val="22"/>
          <w:szCs w:val="22"/>
        </w:rPr>
      </w:pPr>
      <w:r w:rsidRPr="007C7C2A">
        <w:rPr>
          <w:sz w:val="22"/>
          <w:szCs w:val="22"/>
        </w:rPr>
        <w:t xml:space="preserve">междометий. </w:t>
      </w:r>
    </w:p>
    <w:p w:rsidR="004204E8" w:rsidRPr="007C7C2A" w:rsidRDefault="0098280A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>РЕЧЬ. РЕЧЕВОЕ ОБЩЕНИЕ</w:t>
      </w:r>
    </w:p>
    <w:p w:rsidR="0098280A" w:rsidRPr="007C7C2A" w:rsidRDefault="0098280A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Речь как деятельность. Виды речевой деятельности: чтение, аудирование, говорение, письмо.</w:t>
      </w:r>
    </w:p>
    <w:p w:rsidR="0098280A" w:rsidRPr="007C7C2A" w:rsidRDefault="0098280A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lastRenderedPageBreak/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D658DB" w:rsidRPr="007C7C2A" w:rsidRDefault="0098280A" w:rsidP="002F44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658DB" w:rsidRPr="007C7C2A" w:rsidRDefault="00D658DB" w:rsidP="002F44C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>11 класс</w:t>
      </w:r>
    </w:p>
    <w:p w:rsidR="0043523A" w:rsidRPr="007C7C2A" w:rsidRDefault="0043523A" w:rsidP="002F44CE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Введение </w:t>
      </w:r>
    </w:p>
    <w:p w:rsidR="002F44CE" w:rsidRDefault="0043523A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</w:t>
      </w:r>
      <w:r w:rsidR="00182489" w:rsidRPr="007C7C2A">
        <w:rPr>
          <w:rFonts w:ascii="Times New Roman" w:hAnsi="Times New Roman" w:cs="Times New Roman"/>
          <w:sz w:val="22"/>
          <w:szCs w:val="22"/>
        </w:rPr>
        <w:t>Историческое развитие русского языка. Выдающиеся отечественные лингвисты.</w:t>
      </w:r>
    </w:p>
    <w:p w:rsidR="00D658DB" w:rsidRPr="002F44CE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СИНТАКСИС И ПУНКТУАЦИЯ </w:t>
      </w:r>
    </w:p>
    <w:p w:rsidR="00D658DB" w:rsidRPr="007C7C2A" w:rsidRDefault="00D658DB" w:rsidP="002F44CE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Введение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D658DB" w:rsidRPr="007C7C2A" w:rsidRDefault="00D658DB" w:rsidP="002F44CE">
      <w:pPr>
        <w:ind w:right="120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Словосочетание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Классификация словосочетаний. Виды синтаксической связи.</w:t>
      </w:r>
    </w:p>
    <w:p w:rsidR="002F44CE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Синтаксический разбор словосочетания.</w:t>
      </w:r>
    </w:p>
    <w:p w:rsidR="00D658DB" w:rsidRPr="002F44CE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Предложение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Понятие о предложении. Классификация предложений.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Предложения простые и сложные.</w:t>
      </w:r>
    </w:p>
    <w:p w:rsidR="00D658DB" w:rsidRPr="007C7C2A" w:rsidRDefault="00D658DB" w:rsidP="002F44CE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Простое предложение </w:t>
      </w:r>
    </w:p>
    <w:p w:rsidR="00CC40AE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Виды предложений по цели высказывания. Виды предложений по эмоциональной окраске.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Виды предложений по структуре. Двусоставные и односоставные предложения.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Главные члены предложения. Тире между подлежащим и сказуемым.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Распространенные и нераспространенные предложения.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Второстепенные члены предложения. Полные и неполные предложения.</w:t>
      </w:r>
    </w:p>
    <w:p w:rsidR="002F44CE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Тире в неполном предложении. </w:t>
      </w:r>
    </w:p>
    <w:p w:rsidR="00D658DB" w:rsidRPr="002F44CE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Простое осложненное предложение </w:t>
      </w:r>
    </w:p>
    <w:p w:rsidR="00D658DB" w:rsidRPr="007C7C2A" w:rsidRDefault="00D658DB" w:rsidP="002F44C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в предложениях с однородными членами.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при однородных и неоднородных определениях.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однородных и неоднородных приложениях.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однородных членах, соединенных  неповторяющимися союзами.</w:t>
      </w:r>
    </w:p>
    <w:p w:rsidR="00F7375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при однородных членах, соединенных повторяющимися и парными союзами.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Обобщающие слова при однородных членах. Знаки препинания при обобщающих словах.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Обособленные члены предложения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обособленных членах предложения.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Обособленные и необособленные определения. Обособленные приложения.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Обособленные обстоятельства. Обособленные дополнения.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Уточняющие, пояснительные и присоединительные члены предложения.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сравнительном обороте.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обращениях.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lastRenderedPageBreak/>
        <w:t>Знаки препинания при вводных словах и словосочетаниях.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 при вставных конструкциях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при междометиях.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Утвердительные, отрицательные, вопросительно-восклицательные слова.</w:t>
      </w:r>
    </w:p>
    <w:p w:rsidR="00D658DB" w:rsidRPr="007C7C2A" w:rsidRDefault="00D658DB" w:rsidP="002F44CE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Сложное предложение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Понятие о сложном предложении.</w:t>
      </w:r>
      <w:r w:rsidR="00FC108D" w:rsidRPr="007C7C2A">
        <w:rPr>
          <w:rFonts w:ascii="Times New Roman" w:hAnsi="Times New Roman" w:cs="Times New Roman"/>
          <w:sz w:val="22"/>
          <w:szCs w:val="22"/>
        </w:rPr>
        <w:t xml:space="preserve"> Синтаксический разбор сложного предложения.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в сложносочиненном предложении.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в сложноподчиненном предложении с одним  придаточным.  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в сложноподчиненном предложении с несколькими придаточными.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Знаки препинания в бессоюзном сложном предложении.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Сложные предложения с разными видами связи.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Синонимия разных типов сложного предложения.</w:t>
      </w:r>
    </w:p>
    <w:p w:rsidR="00D658DB" w:rsidRPr="007C7C2A" w:rsidRDefault="00D658DB" w:rsidP="002F44CE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Предложения с чужой речью 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Способы передачи чужой речи. Знаки препинания при прямой речи.</w:t>
      </w:r>
      <w:r w:rsidR="00D82336" w:rsidRPr="007C7C2A">
        <w:rPr>
          <w:rFonts w:ascii="Times New Roman" w:hAnsi="Times New Roman" w:cs="Times New Roman"/>
          <w:sz w:val="22"/>
          <w:szCs w:val="22"/>
        </w:rPr>
        <w:t xml:space="preserve"> Замена прямой речи косвенной.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Знаки препинания при диалоге. Знаки препинания при цитатах.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КУЛЬТУРА РЕЧИ 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Культура видов речевой деятельности – чтения, </w:t>
      </w:r>
      <w:proofErr w:type="spellStart"/>
      <w:r w:rsidRPr="007C7C2A">
        <w:rPr>
          <w:rFonts w:ascii="Times New Roman" w:hAnsi="Times New Roman" w:cs="Times New Roman"/>
          <w:sz w:val="22"/>
          <w:szCs w:val="22"/>
        </w:rPr>
        <w:t>аудирования</w:t>
      </w:r>
      <w:proofErr w:type="spellEnd"/>
      <w:r w:rsidRPr="007C7C2A">
        <w:rPr>
          <w:rFonts w:ascii="Times New Roman" w:hAnsi="Times New Roman" w:cs="Times New Roman"/>
          <w:sz w:val="22"/>
          <w:szCs w:val="22"/>
        </w:rPr>
        <w:t>, говорения и письма.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 xml:space="preserve">Культура научного и делового общения (устная и письменная формы). </w:t>
      </w:r>
      <w:proofErr w:type="gramStart"/>
      <w:r w:rsidRPr="007C7C2A">
        <w:rPr>
          <w:rFonts w:ascii="Times New Roman" w:hAnsi="Times New Roman" w:cs="Times New Roman"/>
          <w:sz w:val="22"/>
          <w:szCs w:val="22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7C7C2A">
        <w:rPr>
          <w:rFonts w:ascii="Times New Roman" w:hAnsi="Times New Roman" w:cs="Times New Roman"/>
          <w:sz w:val="22"/>
          <w:szCs w:val="22"/>
        </w:rPr>
        <w:t xml:space="preserve"> Культура разговорной речи.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7C7C2A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7C7C2A">
        <w:rPr>
          <w:rFonts w:ascii="Times New Roman" w:hAnsi="Times New Roman" w:cs="Times New Roman"/>
          <w:sz w:val="22"/>
          <w:szCs w:val="22"/>
        </w:rPr>
        <w:t>ечевом высказывании.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Нормативные словари современного русского языка и лингвистические справочники; их использование.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C7C2A">
        <w:rPr>
          <w:rFonts w:ascii="Times New Roman" w:hAnsi="Times New Roman" w:cs="Times New Roman"/>
          <w:b/>
          <w:bCs/>
          <w:sz w:val="22"/>
          <w:szCs w:val="22"/>
        </w:rPr>
        <w:t xml:space="preserve">СТИЛИСТИКА 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C7C2A">
        <w:rPr>
          <w:rFonts w:ascii="Times New Roman" w:hAnsi="Times New Roman" w:cs="Times New Roman"/>
          <w:sz w:val="22"/>
          <w:szCs w:val="22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7C7C2A">
        <w:rPr>
          <w:rFonts w:ascii="Times New Roman" w:hAnsi="Times New Roman" w:cs="Times New Roman"/>
          <w:sz w:val="22"/>
          <w:szCs w:val="22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E11402" w:rsidRPr="007C7C2A" w:rsidRDefault="00E11402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lastRenderedPageBreak/>
        <w:t>Основные изобразительно-выразительные средства языка.</w:t>
      </w:r>
    </w:p>
    <w:p w:rsidR="0043523A" w:rsidRPr="007C7C2A" w:rsidRDefault="0043523A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Проблемы экологии языка.</w:t>
      </w:r>
    </w:p>
    <w:p w:rsidR="00D658DB" w:rsidRPr="007C7C2A" w:rsidRDefault="0098280A" w:rsidP="002F44C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C2A">
        <w:rPr>
          <w:rFonts w:ascii="Times New Roman" w:hAnsi="Times New Roman" w:cs="Times New Roman"/>
          <w:b/>
          <w:sz w:val="22"/>
          <w:szCs w:val="22"/>
        </w:rPr>
        <w:t>РЕЧЬ. РЕЧЕВОЕ ОБЩЕНИЕ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Овладение опытом речевого поведения в официальных и неофициальных ситуациях общения, ситуациях межкультурного общения.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Текст. Признаки текста.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D658DB" w:rsidRPr="007C7C2A" w:rsidRDefault="00D658DB" w:rsidP="002F44CE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0D6FCD" w:rsidRPr="005D4F14" w:rsidRDefault="00D658DB" w:rsidP="005D4F14">
      <w:pPr>
        <w:jc w:val="both"/>
        <w:rPr>
          <w:rFonts w:ascii="Times New Roman" w:hAnsi="Times New Roman" w:cs="Times New Roman"/>
          <w:sz w:val="22"/>
          <w:szCs w:val="22"/>
        </w:rPr>
      </w:pPr>
      <w:r w:rsidRPr="007C7C2A">
        <w:rPr>
          <w:rFonts w:ascii="Times New Roman" w:hAnsi="Times New Roman" w:cs="Times New Roman"/>
          <w:sz w:val="22"/>
          <w:szCs w:val="22"/>
        </w:rPr>
        <w:t>Лингвистический анализ текстов различных функциональных разновидностей языка.</w:t>
      </w:r>
    </w:p>
    <w:p w:rsidR="00D658DB" w:rsidRPr="00F56BEA" w:rsidRDefault="00D658DB" w:rsidP="000D6F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A1072C" w:rsidRPr="00F56BEA" w:rsidRDefault="00D658DB" w:rsidP="005D4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c>
          <w:tcPr>
            <w:tcW w:w="1134" w:type="dxa"/>
            <w:vMerge w:val="restart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c>
          <w:tcPr>
            <w:tcW w:w="1134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речи</w:t>
            </w:r>
          </w:p>
        </w:tc>
        <w:tc>
          <w:tcPr>
            <w:tcW w:w="1843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 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3F0111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3F0111" w:rsidRDefault="00A1072C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3F0111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</w:tcPr>
          <w:p w:rsidR="003F0111" w:rsidRPr="00E52F75" w:rsidRDefault="003F0111" w:rsidP="007A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языке. </w:t>
            </w:r>
            <w:r w:rsidR="007A2851">
              <w:rPr>
                <w:rFonts w:ascii="Times New Roman" w:hAnsi="Times New Roman" w:cs="Times New Roman"/>
                <w:sz w:val="24"/>
                <w:szCs w:val="24"/>
              </w:rPr>
              <w:t>Русский язык-хранитель истории и духовной культуры народа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.Язык как система. </w:t>
            </w:r>
            <w:r w:rsidR="007A2851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 w:rsidR="007A2851"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русском языке. Экология языка</w:t>
            </w:r>
            <w:proofErr w:type="gramStart"/>
            <w:r w:rsidR="007A2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6B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D6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B44">
              <w:rPr>
                <w:rFonts w:ascii="Times New Roman" w:hAnsi="Times New Roman" w:cs="Times New Roman"/>
                <w:sz w:val="24"/>
                <w:szCs w:val="24"/>
              </w:rPr>
              <w:t>араграф 1, 2, 3)</w:t>
            </w:r>
          </w:p>
        </w:tc>
        <w:tc>
          <w:tcPr>
            <w:tcW w:w="1134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3F0111" w:rsidRDefault="003F0111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3F0111" w:rsidRPr="003F0111" w:rsidRDefault="003F0111" w:rsidP="00665348">
            <w:pPr>
              <w:pStyle w:val="a4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1134" w:type="dxa"/>
          </w:tcPr>
          <w:p w:rsidR="003F0111" w:rsidRPr="003F0111" w:rsidRDefault="003F0111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315C7F" w:rsidRDefault="003F0111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111" w:rsidRPr="00F56BEA" w:rsidTr="002D1403">
        <w:tc>
          <w:tcPr>
            <w:tcW w:w="1134" w:type="dxa"/>
          </w:tcPr>
          <w:p w:rsidR="003F0111" w:rsidRPr="00E52F75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3F0111" w:rsidRPr="00E52F75" w:rsidRDefault="003F0111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</w:t>
            </w:r>
            <w:r w:rsidR="001C5F72" w:rsidRPr="00E52F75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1134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0111" w:rsidRPr="00F56BEA" w:rsidRDefault="003F0111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1" w:type="dxa"/>
          </w:tcPr>
          <w:p w:rsidR="001C5F72" w:rsidRPr="00E52F75" w:rsidRDefault="001C5F72" w:rsidP="002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931" w:type="dxa"/>
          </w:tcPr>
          <w:p w:rsidR="001C5F72" w:rsidRPr="00E52F75" w:rsidRDefault="001C5F72" w:rsidP="002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931" w:type="dxa"/>
          </w:tcPr>
          <w:p w:rsidR="001C5F72" w:rsidRPr="00B04E68" w:rsidRDefault="001C5F72" w:rsidP="001C5F72">
            <w:pPr>
              <w:pStyle w:val="a4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1C5F72" w:rsidRPr="00E52F75" w:rsidRDefault="001C5F72" w:rsidP="001C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315C7F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</w:tcPr>
          <w:p w:rsidR="001C5F72" w:rsidRPr="00E52F75" w:rsidRDefault="001C5F72" w:rsidP="00315C7F">
            <w:pPr>
              <w:pStyle w:val="a4"/>
              <w:jc w:val="both"/>
            </w:pPr>
            <w:r w:rsidRPr="00E52F75">
              <w:t xml:space="preserve">Основные понятия фонетики, графики, орфоэпии. Звуки и буквы. </w:t>
            </w:r>
            <w:r w:rsidRPr="00B04E68">
              <w:t xml:space="preserve">Фонетический разбор. 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Фразеология. Лексикография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 и словообразование.  </w:t>
            </w:r>
          </w:p>
        </w:tc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морфемики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слова.Морфемный разбор слова.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931" w:type="dxa"/>
          </w:tcPr>
          <w:p w:rsidR="001C5F72" w:rsidRPr="00E52F75" w:rsidRDefault="001C5F72" w:rsidP="00C3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Морфологические и неморфологические способы словообразования.Словообразовательный разбор.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pStyle w:val="a4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</w:tcPr>
          <w:p w:rsidR="001C5F72" w:rsidRPr="00E127D1" w:rsidRDefault="001C5F72" w:rsidP="00C3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 ПРИ-.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иЫ</w:t>
            </w:r>
            <w:proofErr w:type="spell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5.13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8931" w:type="dxa"/>
          </w:tcPr>
          <w:p w:rsidR="001C5F72" w:rsidRPr="00E127D1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3F0111" w:rsidTr="002D1403"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pStyle w:val="a4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существительных.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pStyle w:val="a4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1C5F72" w:rsidRPr="00E52F75" w:rsidRDefault="001C5F72" w:rsidP="00226229">
            <w:pPr>
              <w:pStyle w:val="a4"/>
              <w:jc w:val="both"/>
            </w:pPr>
            <w:r w:rsidRPr="00B04E68">
              <w:t>Особенности склонения имен числительных.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29">
              <w:rPr>
                <w:rFonts w:ascii="Times New Roman" w:hAnsi="Times New Roman" w:cs="Times New Roman"/>
                <w:sz w:val="24"/>
              </w:rPr>
              <w:t>Правописание имен числительных.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pStyle w:val="a4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местоимений.Значение, стилистические и грамматические особенности употребления местоимений. Морфологический разбор местоимений.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1C5F72" w:rsidRPr="00E52F75" w:rsidRDefault="001C5F72" w:rsidP="0065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причастия.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 Н и НН в причастиях и отглагольных прилагательных.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 Образование деепричастий.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деепричастия.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8931" w:type="dxa"/>
          </w:tcPr>
          <w:p w:rsidR="001C5F72" w:rsidRPr="00E52F75" w:rsidRDefault="001C5F72" w:rsidP="002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6.26</w:t>
            </w:r>
          </w:p>
        </w:tc>
        <w:tc>
          <w:tcPr>
            <w:tcW w:w="8931" w:type="dxa"/>
          </w:tcPr>
          <w:p w:rsidR="001C5F72" w:rsidRPr="00E52F75" w:rsidRDefault="001C5F72" w:rsidP="002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 категорий состояния.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931" w:type="dxa"/>
          </w:tcPr>
          <w:p w:rsidR="001C5F72" w:rsidRPr="00E52F75" w:rsidRDefault="001C5F72" w:rsidP="002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1C5F72" w:rsidRPr="003F0111" w:rsidRDefault="001C5F72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1134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5F72" w:rsidRPr="003F0111" w:rsidRDefault="001C5F72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значение и употребление.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написание НЕ и НИ с раз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ными частями речи.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1C5F72" w:rsidRPr="00E52F75" w:rsidRDefault="001C5F72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слова.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134" w:type="dxa"/>
          </w:tcPr>
          <w:p w:rsidR="001C5F72" w:rsidRPr="00E52F75" w:rsidRDefault="001C5F72" w:rsidP="0066534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1C5F72" w:rsidRPr="00230E10" w:rsidRDefault="001C5F72" w:rsidP="00665348">
            <w:pPr>
              <w:jc w:val="both"/>
              <w:rPr>
                <w:b/>
                <w:bCs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72" w:rsidRPr="00F56BEA" w:rsidTr="002D1403">
        <w:tc>
          <w:tcPr>
            <w:tcW w:w="10065" w:type="dxa"/>
            <w:gridSpan w:val="2"/>
          </w:tcPr>
          <w:p w:rsidR="001C5F72" w:rsidRPr="00F56BEA" w:rsidRDefault="001C5F72" w:rsidP="0066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5F72" w:rsidRPr="00F56BEA" w:rsidRDefault="001C5F72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CD" w:rsidRDefault="000D6FCD" w:rsidP="005D4F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4F14" w:rsidRDefault="005D4F14" w:rsidP="005D4F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Default="0021001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21001D" w:rsidRDefault="0021001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21001D" w:rsidRDefault="0021001D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80"/>
        <w:gridCol w:w="832"/>
        <w:gridCol w:w="3969"/>
        <w:gridCol w:w="1984"/>
        <w:gridCol w:w="1134"/>
        <w:gridCol w:w="992"/>
      </w:tblGrid>
      <w:tr w:rsidR="00DF4EC6" w:rsidRPr="00F56BEA" w:rsidTr="00DF4EC6">
        <w:trPr>
          <w:trHeight w:val="838"/>
        </w:trPr>
        <w:tc>
          <w:tcPr>
            <w:tcW w:w="851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80" w:type="dxa"/>
            <w:vAlign w:val="center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83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9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01D">
              <w:rPr>
                <w:rFonts w:ascii="Times New Roman" w:hAnsi="Times New Roman" w:cs="Times New Roman"/>
                <w:b/>
                <w:color w:val="000000"/>
                <w:sz w:val="22"/>
              </w:rPr>
              <w:t>Основные виды учебной деятельности (УУД)</w:t>
            </w:r>
          </w:p>
        </w:tc>
        <w:tc>
          <w:tcPr>
            <w:tcW w:w="198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113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Фактически </w:t>
            </w:r>
          </w:p>
        </w:tc>
      </w:tr>
      <w:tr w:rsidR="00DF4EC6" w:rsidRPr="00F56BEA" w:rsidTr="00DF4EC6">
        <w:tc>
          <w:tcPr>
            <w:tcW w:w="851" w:type="dxa"/>
          </w:tcPr>
          <w:p w:rsidR="00DF4EC6" w:rsidRPr="003F0111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DF4EC6" w:rsidRPr="003F0111" w:rsidRDefault="00DF4EC6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32" w:type="dxa"/>
          </w:tcPr>
          <w:p w:rsidR="00DF4EC6" w:rsidRPr="003F0111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601D1" w:rsidRPr="00DF4EC6" w:rsidRDefault="003601D1" w:rsidP="003601D1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4EC6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Предметные</w:t>
            </w:r>
            <w:r w:rsidRPr="00DF4EC6">
              <w:rPr>
                <w:rFonts w:ascii="Times New Roman" w:hAnsi="Times New Roman" w:cs="Times New Roman"/>
                <w:color w:val="000000"/>
                <w:sz w:val="22"/>
              </w:rPr>
              <w:t>: знать особенности национального языка, его назначение, развитие.</w:t>
            </w:r>
          </w:p>
          <w:p w:rsidR="003601D1" w:rsidRPr="00DF4EC6" w:rsidRDefault="003601D1" w:rsidP="003601D1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4EC6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Метапредметные</w:t>
            </w:r>
            <w:r w:rsidRPr="00DF4EC6">
              <w:rPr>
                <w:rFonts w:ascii="Times New Roman" w:hAnsi="Times New Roman" w:cs="Times New Roman"/>
                <w:color w:val="000000"/>
                <w:sz w:val="22"/>
              </w:rPr>
              <w:t xml:space="preserve">: уметь самостоятельно определять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цель учебной деятельности</w:t>
            </w:r>
            <w:r w:rsidRPr="00DF4EC6">
              <w:rPr>
                <w:rFonts w:ascii="Times New Roman" w:hAnsi="Times New Roman" w:cs="Times New Roman"/>
                <w:color w:val="000000"/>
                <w:sz w:val="22"/>
              </w:rPr>
              <w:t>, искать средства её осуществления; составлять сложный план текста.</w:t>
            </w:r>
          </w:p>
          <w:p w:rsidR="00DF4EC6" w:rsidRPr="00F56BEA" w:rsidRDefault="003601D1" w:rsidP="003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C6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Личностные</w:t>
            </w:r>
            <w:r w:rsidRPr="00DF4EC6">
              <w:rPr>
                <w:rFonts w:ascii="Times New Roman" w:hAnsi="Times New Roman" w:cs="Times New Roman"/>
                <w:color w:val="000000"/>
                <w:sz w:val="22"/>
              </w:rPr>
              <w:t>: испытывать чувство гордости за свою Родину, русский народ и историю России, осознавать свою этническую и национальную принадлежность, признавать ценности многонационального российского общества.</w:t>
            </w:r>
          </w:p>
        </w:tc>
        <w:tc>
          <w:tcPr>
            <w:tcW w:w="198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EC6" w:rsidRPr="00F56BEA" w:rsidTr="00DF4EC6">
        <w:tc>
          <w:tcPr>
            <w:tcW w:w="851" w:type="dxa"/>
          </w:tcPr>
          <w:p w:rsidR="00DF4EC6" w:rsidRPr="00E52F75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980" w:type="dxa"/>
          </w:tcPr>
          <w:p w:rsidR="009C10F7" w:rsidRDefault="00DF4EC6" w:rsidP="00AB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языке.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язык-хранитель истории и духовной культуры народа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.Язык как система.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языка.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Активные процессы в русском языке. Экология языка.</w:t>
            </w:r>
          </w:p>
          <w:p w:rsidR="00DF4EC6" w:rsidRPr="00E52F75" w:rsidRDefault="00AB3E0E" w:rsidP="00AB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DF4EC6">
              <w:rPr>
                <w:rFonts w:ascii="Times New Roman" w:hAnsi="Times New Roman" w:cs="Times New Roman"/>
                <w:sz w:val="24"/>
                <w:szCs w:val="24"/>
              </w:rPr>
              <w:t>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 xml:space="preserve"> 1 неделя</w:t>
            </w:r>
          </w:p>
        </w:tc>
        <w:tc>
          <w:tcPr>
            <w:tcW w:w="83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EC6" w:rsidRPr="00F56BEA" w:rsidRDefault="00DF4EC6" w:rsidP="00DF4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параграф 1, 2, 3 (прочитать, конспект), упр. 2, 6, 16. </w:t>
            </w:r>
          </w:p>
        </w:tc>
        <w:tc>
          <w:tcPr>
            <w:tcW w:w="113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99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</w:tr>
      <w:tr w:rsidR="00DF4EC6" w:rsidRPr="00F56BEA" w:rsidTr="00DF4EC6">
        <w:tc>
          <w:tcPr>
            <w:tcW w:w="851" w:type="dxa"/>
          </w:tcPr>
          <w:p w:rsidR="00DF4EC6" w:rsidRPr="003F0111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80" w:type="dxa"/>
          </w:tcPr>
          <w:p w:rsidR="00DF4EC6" w:rsidRPr="003F0111" w:rsidRDefault="00DF4EC6" w:rsidP="00AB3E0E">
            <w:pPr>
              <w:pStyle w:val="a4"/>
              <w:jc w:val="both"/>
              <w:rPr>
                <w:b/>
              </w:rPr>
            </w:pPr>
            <w:r w:rsidRPr="003F0111">
              <w:rPr>
                <w:b/>
                <w:bCs/>
              </w:rPr>
              <w:t xml:space="preserve">Лексика. Фразеология. Лексикография. </w:t>
            </w:r>
          </w:p>
        </w:tc>
        <w:tc>
          <w:tcPr>
            <w:tcW w:w="832" w:type="dxa"/>
          </w:tcPr>
          <w:p w:rsidR="00DF4EC6" w:rsidRPr="003F0111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601D1" w:rsidRDefault="003601D1" w:rsidP="003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лексическое значение слов, его однозначность и многозначность, их назначение, развитие.</w:t>
            </w:r>
          </w:p>
          <w:p w:rsidR="003601D1" w:rsidRDefault="003601D1" w:rsidP="003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Метапредметные:</w:t>
            </w:r>
            <w:r w:rsidRPr="0048458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48458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цель </w:t>
            </w:r>
            <w:r w:rsidRPr="00484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чебной деятельности, искать изобразительно-выразительные средства в тексте.</w:t>
            </w:r>
          </w:p>
          <w:p w:rsidR="00DF4EC6" w:rsidRPr="00F56BEA" w:rsidRDefault="003601D1" w:rsidP="003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нахождения изобразительно-выразительные средства в тексте, приобретать мотивацию учебной деятельности.</w:t>
            </w:r>
          </w:p>
        </w:tc>
        <w:tc>
          <w:tcPr>
            <w:tcW w:w="1984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C6" w:rsidRPr="00315C7F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4EC6" w:rsidRPr="00315C7F" w:rsidRDefault="00DF4EC6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EC6" w:rsidRPr="00F56BEA" w:rsidTr="00DF4EC6">
        <w:tc>
          <w:tcPr>
            <w:tcW w:w="851" w:type="dxa"/>
          </w:tcPr>
          <w:p w:rsidR="00DF4EC6" w:rsidRPr="00E52F75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DF4EC6" w:rsidRPr="00E52F75" w:rsidRDefault="00DF4EC6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Однозначность и многозначность слов.Изобразительно-вырази</w:t>
            </w:r>
            <w:r w:rsidR="00AB3E0E">
              <w:rPr>
                <w:rFonts w:ascii="Times New Roman" w:hAnsi="Times New Roman" w:cs="Times New Roman"/>
                <w:sz w:val="24"/>
                <w:szCs w:val="24"/>
              </w:rPr>
              <w:t>тельные средства русского языка. Параграф 4, 5, 6.</w:t>
            </w:r>
          </w:p>
        </w:tc>
        <w:tc>
          <w:tcPr>
            <w:tcW w:w="83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10F7" w:rsidRPr="009C10F7" w:rsidRDefault="009C10F7" w:rsidP="00A4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EC6" w:rsidRPr="00F56BEA" w:rsidRDefault="009C10F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параграф 4, 5, 6 (прочитать, конспект), упр. 20, 21, 25.</w:t>
            </w:r>
          </w:p>
        </w:tc>
        <w:tc>
          <w:tcPr>
            <w:tcW w:w="1134" w:type="dxa"/>
          </w:tcPr>
          <w:p w:rsidR="00DF4EC6" w:rsidRPr="0048458A" w:rsidRDefault="00DA405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8458A" w:rsidRPr="009C1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458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92" w:type="dxa"/>
          </w:tcPr>
          <w:p w:rsidR="00DF4EC6" w:rsidRPr="00F56BEA" w:rsidRDefault="00DA405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845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</w:tr>
      <w:tr w:rsidR="00DF4EC6" w:rsidRPr="00F56BEA" w:rsidTr="00DF4EC6">
        <w:tc>
          <w:tcPr>
            <w:tcW w:w="851" w:type="dxa"/>
          </w:tcPr>
          <w:p w:rsidR="00DF4EC6" w:rsidRPr="00E52F75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80" w:type="dxa"/>
          </w:tcPr>
          <w:p w:rsidR="00DF4EC6" w:rsidRPr="00E52F75" w:rsidRDefault="00DF4EC6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Омонимы. Паронимы. Их употребление.</w:t>
            </w:r>
            <w:r w:rsidR="00AB3E0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7, 8.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83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9C4" w:rsidRPr="004809C4" w:rsidRDefault="004809C4" w:rsidP="009C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EC6" w:rsidRPr="00F56BEA" w:rsidRDefault="004809C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параграф 7, 8 (прочитать, конспект) упр.34,40</w:t>
            </w:r>
          </w:p>
        </w:tc>
        <w:tc>
          <w:tcPr>
            <w:tcW w:w="1134" w:type="dxa"/>
          </w:tcPr>
          <w:p w:rsidR="00DF4EC6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DF4EC6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DF4EC6" w:rsidRPr="00F56BEA" w:rsidTr="00DF4EC6">
        <w:tc>
          <w:tcPr>
            <w:tcW w:w="851" w:type="dxa"/>
          </w:tcPr>
          <w:p w:rsidR="00DF4EC6" w:rsidRPr="00E52F75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80" w:type="dxa"/>
          </w:tcPr>
          <w:p w:rsidR="00DF4EC6" w:rsidRPr="00E52F75" w:rsidRDefault="00DF4EC6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Синонимы. Антонимы. Их употребление.</w:t>
            </w:r>
            <w:r w:rsidR="00AB3E0E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9, 10.</w:t>
            </w:r>
          </w:p>
        </w:tc>
        <w:tc>
          <w:tcPr>
            <w:tcW w:w="832" w:type="dxa"/>
          </w:tcPr>
          <w:p w:rsidR="00DF4EC6" w:rsidRPr="00F56BEA" w:rsidRDefault="00DF4EC6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F4EC6" w:rsidRPr="00F56BEA" w:rsidRDefault="00DF4EC6" w:rsidP="00480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F4EC6" w:rsidRPr="00F56BEA" w:rsidRDefault="004809C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параграф 9, 10 (прочитать, конспект), упр.44, 49.</w:t>
            </w:r>
          </w:p>
        </w:tc>
        <w:tc>
          <w:tcPr>
            <w:tcW w:w="1134" w:type="dxa"/>
          </w:tcPr>
          <w:p w:rsidR="00DF4EC6" w:rsidRPr="00F56BEA" w:rsidRDefault="00D04A6A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DF4EC6" w:rsidRPr="00F56BEA" w:rsidRDefault="00D04A6A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46077" w:rsidRPr="00F56BEA" w:rsidTr="00DF4EC6">
        <w:tc>
          <w:tcPr>
            <w:tcW w:w="851" w:type="dxa"/>
          </w:tcPr>
          <w:p w:rsidR="00A46077" w:rsidRPr="00E52F75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80" w:type="dxa"/>
          </w:tcPr>
          <w:p w:rsidR="009C10F7" w:rsidRDefault="00A46077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      </w:r>
          </w:p>
          <w:p w:rsidR="00A46077" w:rsidRPr="00E52F75" w:rsidRDefault="00AB3E0E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11, 12, 13.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832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077" w:rsidRPr="00A46077" w:rsidRDefault="00A46077" w:rsidP="00AB3E0E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Предметные</w:t>
            </w:r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: применять знания из области лексика.</w:t>
            </w:r>
          </w:p>
          <w:p w:rsidR="00A46077" w:rsidRPr="00A46077" w:rsidRDefault="00A46077" w:rsidP="00AB3E0E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Метапредметные:</w:t>
            </w:r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 работать по плану, сверять свои действия с целью и при необходимости исправлять ошибки с помощью учителя.</w:t>
            </w:r>
          </w:p>
          <w:p w:rsidR="00A46077" w:rsidRPr="00F56BEA" w:rsidRDefault="00A46077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Личностные</w:t>
            </w:r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: формировать эстетические потребности, ценности и чувства.</w:t>
            </w:r>
          </w:p>
        </w:tc>
        <w:tc>
          <w:tcPr>
            <w:tcW w:w="1984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077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46077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A46077" w:rsidRPr="00F56BEA" w:rsidTr="00DF4EC6">
        <w:tc>
          <w:tcPr>
            <w:tcW w:w="851" w:type="dxa"/>
          </w:tcPr>
          <w:p w:rsidR="00A46077" w:rsidRPr="00E52F75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80" w:type="dxa"/>
          </w:tcPr>
          <w:p w:rsidR="00A46077" w:rsidRPr="00B04E68" w:rsidRDefault="00A46077" w:rsidP="00AB3E0E">
            <w:pPr>
              <w:pStyle w:val="a4"/>
              <w:jc w:val="both"/>
            </w:pPr>
            <w:r w:rsidRPr="00E52F75">
              <w:t xml:space="preserve">Фразеология. </w:t>
            </w:r>
            <w:r w:rsidRPr="00B04E68">
              <w:t xml:space="preserve">Фразеологические единицы и их употребление. </w:t>
            </w:r>
          </w:p>
          <w:p w:rsidR="009C10F7" w:rsidRDefault="00A46077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Лексикография.</w:t>
            </w:r>
          </w:p>
          <w:p w:rsidR="00A46077" w:rsidRPr="00E52F75" w:rsidRDefault="00AB3E0E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6341C6">
              <w:rPr>
                <w:rFonts w:ascii="Times New Roman" w:hAnsi="Times New Roman" w:cs="Times New Roman"/>
                <w:sz w:val="24"/>
                <w:szCs w:val="24"/>
              </w:rPr>
              <w:t>14, 15.</w:t>
            </w:r>
          </w:p>
        </w:tc>
        <w:tc>
          <w:tcPr>
            <w:tcW w:w="832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077" w:rsidRPr="00F56BEA" w:rsidRDefault="00AF6705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46077" w:rsidRPr="00F56BEA" w:rsidRDefault="00AF6705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4F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46077" w:rsidRPr="00F56BEA" w:rsidTr="00DF4EC6">
        <w:tc>
          <w:tcPr>
            <w:tcW w:w="851" w:type="dxa"/>
          </w:tcPr>
          <w:p w:rsidR="00A46077" w:rsidRPr="00E52F75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80" w:type="dxa"/>
          </w:tcPr>
          <w:p w:rsidR="005D4F14" w:rsidRDefault="00A46077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Контрольная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A46077" w:rsidRPr="00E52F75" w:rsidRDefault="005D4F14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832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077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A46077" w:rsidRPr="00F56BEA" w:rsidRDefault="005D4F14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A46077" w:rsidRPr="00F56BEA" w:rsidTr="00DF4EC6">
        <w:tc>
          <w:tcPr>
            <w:tcW w:w="851" w:type="dxa"/>
          </w:tcPr>
          <w:p w:rsidR="00A46077" w:rsidRPr="00E52F75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80" w:type="dxa"/>
          </w:tcPr>
          <w:p w:rsidR="00A46077" w:rsidRPr="00E52F75" w:rsidRDefault="00A46077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32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077" w:rsidRPr="00F56BEA" w:rsidRDefault="00A46077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077" w:rsidRPr="00315C7F" w:rsidRDefault="00E909E0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D4F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46077" w:rsidRPr="00315C7F" w:rsidRDefault="00E909E0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D4F1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80" w:type="dxa"/>
          </w:tcPr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832" w:type="dxa"/>
          </w:tcPr>
          <w:p w:rsidR="001F4401" w:rsidRPr="003F0111" w:rsidRDefault="0074348C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F4401" w:rsidRPr="00A46077" w:rsidRDefault="001F4401" w:rsidP="00E909E0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gramStart"/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Предметные</w:t>
            </w:r>
            <w:proofErr w:type="gramEnd"/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: иметь представление об орфоэпической литературной норме.</w:t>
            </w:r>
          </w:p>
          <w:p w:rsidR="001F4401" w:rsidRPr="00A46077" w:rsidRDefault="001F4401" w:rsidP="00E909E0">
            <w:pPr>
              <w:spacing w:after="15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Метапредметные</w:t>
            </w:r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: определять степень успешности выполнения своей работы, исходя из имеющихся критериев.</w:t>
            </w:r>
          </w:p>
          <w:p w:rsidR="001F4401" w:rsidRPr="00F56BEA" w:rsidRDefault="001F4401" w:rsidP="00E9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077">
              <w:rPr>
                <w:rFonts w:ascii="Times New Roman" w:hAnsi="Times New Roman" w:cs="Times New Roman"/>
                <w:color w:val="000000"/>
                <w:sz w:val="22"/>
                <w:u w:val="single"/>
              </w:rPr>
              <w:t>Личностные</w:t>
            </w:r>
            <w:r w:rsidRPr="00A46077">
              <w:rPr>
                <w:rFonts w:ascii="Times New Roman" w:hAnsi="Times New Roman" w:cs="Times New Roman"/>
                <w:color w:val="000000"/>
                <w:sz w:val="22"/>
              </w:rPr>
              <w:t>: приобретать мотивы учебной деятельности.</w:t>
            </w:r>
          </w:p>
        </w:tc>
        <w:tc>
          <w:tcPr>
            <w:tcW w:w="198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80" w:type="dxa"/>
          </w:tcPr>
          <w:p w:rsidR="001F4401" w:rsidRDefault="001F4401" w:rsidP="00AB3E0E">
            <w:pPr>
              <w:pStyle w:val="a4"/>
              <w:jc w:val="both"/>
            </w:pPr>
            <w:r w:rsidRPr="00E52F75">
              <w:t xml:space="preserve">Основные понятия фонетики, графики, орфоэпии. Звуки и буквы. </w:t>
            </w:r>
            <w:r w:rsidRPr="00B04E68">
              <w:t xml:space="preserve">Фонетический разбор. </w:t>
            </w:r>
            <w:r>
              <w:t xml:space="preserve">Параграф 16. </w:t>
            </w:r>
          </w:p>
          <w:p w:rsidR="001F4401" w:rsidRPr="00E52F75" w:rsidRDefault="001F4401" w:rsidP="00AB3E0E">
            <w:pPr>
              <w:pStyle w:val="a4"/>
              <w:jc w:val="both"/>
            </w:pPr>
            <w:r>
              <w:t>5 неделя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4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>Орфоэпия.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правила произношения гласных и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80" w:type="dxa"/>
          </w:tcPr>
          <w:p w:rsidR="001F440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17. </w:t>
            </w:r>
          </w:p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F4401" w:rsidRPr="00F56BEA" w:rsidRDefault="001F4401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Pr="001B6390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Лексика. Фразеология. Лексикография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Орфоэпия».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80" w:type="dxa"/>
          </w:tcPr>
          <w:p w:rsidR="001F440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80" w:type="dxa"/>
          </w:tcPr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Морфемика и словообразование.  </w:t>
            </w:r>
          </w:p>
        </w:tc>
        <w:tc>
          <w:tcPr>
            <w:tcW w:w="83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10">
              <w:rPr>
                <w:rFonts w:ascii="Times New Roman" w:hAnsi="Times New Roman" w:cs="Times New Roman"/>
                <w:sz w:val="24"/>
              </w:rPr>
              <w:t xml:space="preserve">Основные понятия морфемики и словообразования.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корневые и аффиксальные.</w:t>
            </w:r>
            <w:r w:rsidRPr="00227E49">
              <w:rPr>
                <w:rFonts w:ascii="Times New Roman" w:hAnsi="Times New Roman" w:cs="Times New Roman"/>
                <w:sz w:val="24"/>
              </w:rPr>
              <w:t>Основа слова.Морфемный разбор слова.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18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0" w:type="dxa"/>
          </w:tcPr>
          <w:p w:rsidR="001F4401" w:rsidRDefault="001F4401" w:rsidP="00AB3E0E">
            <w:pPr>
              <w:rPr>
                <w:rFonts w:ascii="Times New Roman" w:hAnsi="Times New Roman" w:cs="Times New Roman"/>
                <w:sz w:val="22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227E49">
              <w:rPr>
                <w:rFonts w:ascii="Times New Roman" w:hAnsi="Times New Roman" w:cs="Times New Roman"/>
                <w:sz w:val="24"/>
              </w:rPr>
              <w:t>Понятие словообразовательной цепочки.</w:t>
            </w:r>
            <w:r>
              <w:rPr>
                <w:rFonts w:ascii="Times New Roman" w:hAnsi="Times New Roman" w:cs="Times New Roman"/>
                <w:sz w:val="22"/>
              </w:rPr>
              <w:t xml:space="preserve">Параграф 19. </w:t>
            </w:r>
          </w:p>
          <w:p w:rsidR="001F4401" w:rsidRPr="006341C6" w:rsidRDefault="001F4401" w:rsidP="00AB3E0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8 неделя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1F4401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440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80" w:type="dxa"/>
          </w:tcPr>
          <w:p w:rsidR="001F4401" w:rsidRPr="00E52F75" w:rsidRDefault="001F4401" w:rsidP="0074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Морфологичес</w:t>
            </w:r>
            <w:r w:rsidR="0074348C">
              <w:rPr>
                <w:rFonts w:ascii="Times New Roman" w:hAnsi="Times New Roman" w:cs="Times New Roman"/>
                <w:sz w:val="24"/>
                <w:szCs w:val="24"/>
              </w:rPr>
              <w:t xml:space="preserve">кие и неморфологические способы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  <w:r w:rsidR="0074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разбор.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Default="001F4401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E909E0" w:rsidRPr="00F56BEA" w:rsidRDefault="00E909E0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1F4401" w:rsidRPr="00F56BEA" w:rsidRDefault="001F4401" w:rsidP="00E90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09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Основные способы формообразования в современном русском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20.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5A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четверть</w:t>
            </w:r>
            <w:bookmarkStart w:id="0" w:name="_GoBack"/>
            <w:bookmarkEnd w:id="0"/>
          </w:p>
          <w:p w:rsidR="00E909E0" w:rsidRPr="00F56BEA" w:rsidRDefault="00E909E0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4.5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Речь как деятельность. Виды речевой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Лингвистический анализ текста.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80" w:type="dxa"/>
          </w:tcPr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ОРФОГРАФИЯ.</w:t>
            </w:r>
          </w:p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Орфография. </w:t>
            </w:r>
          </w:p>
        </w:tc>
        <w:tc>
          <w:tcPr>
            <w:tcW w:w="83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Основные понятия морфологии и орфографии. Взаимосвязь морфологии и орфографии. Принципы русской орфографии.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21.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22.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23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 и 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24, 25.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80" w:type="dxa"/>
          </w:tcPr>
          <w:p w:rsidR="001F4401" w:rsidRPr="006341C6" w:rsidRDefault="001F4401" w:rsidP="00AB3E0E">
            <w:pPr>
              <w:pStyle w:val="a4"/>
              <w:jc w:val="both"/>
            </w:pPr>
            <w:r w:rsidRPr="00E127D1">
              <w:t xml:space="preserve">Правописание звонких и глухих согласных, непроизносимых согласных и сочетаний </w:t>
            </w:r>
            <w:r w:rsidRPr="00E127D1">
              <w:rPr>
                <w:i/>
                <w:iCs/>
              </w:rPr>
              <w:t xml:space="preserve">СЧ, ЗЧ, </w:t>
            </w:r>
            <w:r w:rsidRPr="00E127D1">
              <w:rPr>
                <w:bCs/>
                <w:i/>
                <w:iCs/>
              </w:rPr>
              <w:t xml:space="preserve">ТЧ, ЖЧ, </w:t>
            </w:r>
            <w:r w:rsidRPr="00E127D1">
              <w:rPr>
                <w:i/>
                <w:iCs/>
              </w:rPr>
              <w:t>СТЧ, ЗДЧ.</w:t>
            </w:r>
            <w:r>
              <w:rPr>
                <w:iCs/>
              </w:rPr>
              <w:t>Параграф 26, 27.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28.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29.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 ПРИ-.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30.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иЫ</w:t>
            </w:r>
            <w:proofErr w:type="spellEnd"/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31.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32.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и строчных  букв. Правила переноса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33, 34.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5.13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12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 xml:space="preserve">Речевое общение и его основные элементы. Виды речевого общения. Сферы и ситуации речевого общения. Компоненты </w:t>
            </w:r>
            <w:r w:rsidRPr="00E12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ситуации.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«Орфография».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980" w:type="dxa"/>
          </w:tcPr>
          <w:p w:rsidR="001F4401" w:rsidRPr="00E127D1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7D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3F0111" w:rsidTr="00DF4EC6">
        <w:tc>
          <w:tcPr>
            <w:tcW w:w="851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80" w:type="dxa"/>
          </w:tcPr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Самостоятельные части речи. </w:t>
            </w:r>
          </w:p>
        </w:tc>
        <w:tc>
          <w:tcPr>
            <w:tcW w:w="83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pStyle w:val="a4"/>
              <w:jc w:val="both"/>
            </w:pPr>
            <w:r w:rsidRPr="00E52F75">
              <w:t>Имя существительное как часть речи.</w:t>
            </w:r>
            <w:r w:rsidRPr="00B04E68">
              <w:t xml:space="preserve"> Морфологический разбор имен существительных.</w:t>
            </w:r>
            <w:r>
              <w:t xml:space="preserve"> Параграф 35.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существительных.</w:t>
            </w:r>
            <w:r w:rsidRPr="00E127D1">
              <w:rPr>
                <w:rFonts w:ascii="Times New Roman" w:hAnsi="Times New Roman" w:cs="Times New Roman"/>
                <w:sz w:val="24"/>
              </w:rPr>
              <w:t>Варианты падежных окончаний.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36.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38.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pStyle w:val="a4"/>
              <w:jc w:val="both"/>
            </w:pPr>
            <w:r w:rsidRPr="00E52F75">
              <w:t>Имя прилагательное как часть речи.</w:t>
            </w:r>
            <w:r w:rsidRPr="00B04E68">
              <w:t xml:space="preserve"> Морфологический разбор имен прилагательных.</w:t>
            </w:r>
            <w:r>
              <w:t xml:space="preserve"> Параграф 39.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40.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41.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42.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43.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Монологическая и диалогическая речь. Развитие навыков монологической и диалогической речи.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  <w:r w:rsidRPr="00E127D1">
              <w:rPr>
                <w:rFonts w:ascii="Times New Roman" w:hAnsi="Times New Roman" w:cs="Times New Roman"/>
                <w:sz w:val="24"/>
              </w:rPr>
              <w:t xml:space="preserve"> Морфологический разбор числительных.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44.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pStyle w:val="a4"/>
              <w:jc w:val="both"/>
            </w:pPr>
            <w:r w:rsidRPr="00B04E68">
              <w:t>Особенности склонения имен числительных.</w:t>
            </w:r>
            <w:r>
              <w:t xml:space="preserve">Параграф 45. 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229">
              <w:rPr>
                <w:rFonts w:ascii="Times New Roman" w:hAnsi="Times New Roman" w:cs="Times New Roman"/>
                <w:sz w:val="24"/>
              </w:rPr>
              <w:t>Правописание имен числительных.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46, 47.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pStyle w:val="a4"/>
              <w:jc w:val="both"/>
            </w:pPr>
            <w:r w:rsidRPr="00E52F75">
              <w:t>Местоимение как часть речи.</w:t>
            </w:r>
            <w:r w:rsidRPr="00B04E68">
              <w:t xml:space="preserve"> Разряды местоимений.Значение, стилистические и грамматические особенности употребления местоимений. Морфологический разбор местоимений.</w:t>
            </w:r>
            <w:r>
              <w:t xml:space="preserve"> Параграф 48.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49.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«Самостоятельные части речи». 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Основные грамматические категории и формы глагола.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50.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50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51.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Причастие как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причастия. Параграф 52.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Правописание суффиксов причастий. Н и НН в причастиях и отглагольных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53, 54.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глагольная форма. Образование деепричастий.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деепричастия. Параграф 55.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Разряды наречий. Морфологический разбор наречий.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56.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57.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Грамматические особенности слов категории состояния.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состояния. Параграф 58.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6.27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«Самостоятельные части речи».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80" w:type="dxa"/>
          </w:tcPr>
          <w:p w:rsidR="001F4401" w:rsidRPr="003F0111" w:rsidRDefault="001F4401" w:rsidP="00AB3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речи.</w:t>
            </w:r>
          </w:p>
        </w:tc>
        <w:tc>
          <w:tcPr>
            <w:tcW w:w="832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3F0111" w:rsidRDefault="001F4401" w:rsidP="00AB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</w:t>
            </w:r>
            <w:r w:rsidRPr="00B506C4">
              <w:rPr>
                <w:rFonts w:ascii="Times New Roman" w:hAnsi="Times New Roman" w:cs="Times New Roman"/>
                <w:sz w:val="24"/>
              </w:rPr>
              <w:t>Особенности употребления предлогов. Морфологический разбор предлогов.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59.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60.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80" w:type="dxa"/>
          </w:tcPr>
          <w:p w:rsidR="001F4401" w:rsidRPr="00E52F75" w:rsidRDefault="001F4401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61.</w:t>
            </w:r>
            <w:r w:rsidR="00E909E0" w:rsidRPr="00E52F75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союзов.</w:t>
            </w:r>
            <w:r w:rsidR="00E909E0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62.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80" w:type="dxa"/>
          </w:tcPr>
          <w:p w:rsidR="001F4401" w:rsidRPr="00E52F75" w:rsidRDefault="00E909E0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Частица  как служебная часть речи. Правописание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63,64.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80" w:type="dxa"/>
          </w:tcPr>
          <w:p w:rsidR="001F4401" w:rsidRPr="00E52F75" w:rsidRDefault="00E909E0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значение и употребление. 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Слитное и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написание НЕ и НИ с раз</w:t>
            </w: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ными частями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65, 66.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980" w:type="dxa"/>
          </w:tcPr>
          <w:p w:rsidR="001F4401" w:rsidRPr="00E52F75" w:rsidRDefault="00E909E0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980" w:type="dxa"/>
          </w:tcPr>
          <w:p w:rsidR="001F4401" w:rsidRPr="00E52F75" w:rsidRDefault="00E909E0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Междометие как особый разряд слов. Звукоподражательные слова.</w:t>
            </w:r>
            <w:r w:rsidRPr="00B506C4">
              <w:rPr>
                <w:rFonts w:ascii="Times New Roman" w:hAnsi="Times New Roman" w:cs="Times New Roman"/>
                <w:sz w:val="24"/>
              </w:rPr>
              <w:t>Правописание междометий.</w:t>
            </w:r>
            <w:r>
              <w:rPr>
                <w:rFonts w:ascii="Times New Roman" w:hAnsi="Times New Roman" w:cs="Times New Roman"/>
                <w:sz w:val="24"/>
              </w:rPr>
              <w:t xml:space="preserve"> Параграф 67.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851" w:type="dxa"/>
          </w:tcPr>
          <w:p w:rsidR="001F4401" w:rsidRPr="00E52F75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5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980" w:type="dxa"/>
          </w:tcPr>
          <w:p w:rsidR="001F4401" w:rsidRPr="00E52F75" w:rsidRDefault="00E909E0" w:rsidP="00AB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proofErr w:type="gramEnd"/>
            <w:r w:rsidRPr="00E52F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/Р </w:t>
            </w: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01" w:rsidRPr="00F56BEA" w:rsidTr="00DF4EC6">
        <w:tc>
          <w:tcPr>
            <w:tcW w:w="5831" w:type="dxa"/>
            <w:gridSpan w:val="2"/>
          </w:tcPr>
          <w:p w:rsidR="001F4401" w:rsidRPr="00F56BEA" w:rsidRDefault="001F4401" w:rsidP="00AB3E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3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F4401" w:rsidRPr="00F56BEA" w:rsidRDefault="001F4401" w:rsidP="00AB3E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6B44" w:rsidRDefault="00FD6B44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44" w:rsidRPr="00F56BEA" w:rsidRDefault="00FD6B44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E0" w:rsidRDefault="00E909E0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09E0" w:rsidRDefault="00E909E0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BE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A1072C" w:rsidRPr="00F56BEA" w:rsidRDefault="00A1072C" w:rsidP="00A107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931"/>
        <w:gridCol w:w="1134"/>
        <w:gridCol w:w="1275"/>
        <w:gridCol w:w="1843"/>
      </w:tblGrid>
      <w:tr w:rsidR="00A1072C" w:rsidRPr="00F56BEA" w:rsidTr="002D1403">
        <w:trPr>
          <w:trHeight w:val="330"/>
        </w:trPr>
        <w:tc>
          <w:tcPr>
            <w:tcW w:w="1134" w:type="dxa"/>
            <w:vMerge w:val="restart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  <w:proofErr w:type="gramStart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1" w:type="dxa"/>
            <w:vMerge w:val="restart"/>
            <w:vAlign w:val="center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1134" w:type="dxa"/>
            <w:vMerge w:val="restart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118" w:type="dxa"/>
            <w:gridSpan w:val="2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A1072C" w:rsidRPr="00F56BEA" w:rsidTr="002D1403">
        <w:trPr>
          <w:trHeight w:val="330"/>
        </w:trPr>
        <w:tc>
          <w:tcPr>
            <w:tcW w:w="1134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</w:t>
            </w:r>
          </w:p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1843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A1072C" w:rsidRPr="00F56BEA" w:rsidTr="002D1403">
        <w:tc>
          <w:tcPr>
            <w:tcW w:w="1134" w:type="dxa"/>
          </w:tcPr>
          <w:p w:rsidR="00A1072C" w:rsidRPr="00F7375B" w:rsidRDefault="00A1072C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A1072C" w:rsidRPr="00F7375B" w:rsidRDefault="00A1072C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A1072C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72C" w:rsidRPr="00F56BEA" w:rsidRDefault="00A1072C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31" w:type="dxa"/>
            <w:vAlign w:val="center"/>
          </w:tcPr>
          <w:p w:rsidR="00F7375B" w:rsidRPr="00F17794" w:rsidRDefault="00F7375B" w:rsidP="00F7375B">
            <w:pPr>
              <w:jc w:val="both"/>
              <w:rPr>
                <w:sz w:val="24"/>
                <w:szCs w:val="24"/>
              </w:rPr>
            </w:pPr>
            <w:r w:rsidRPr="007B6662">
              <w:rPr>
                <w:rFonts w:ascii="Times New Roman" w:hAnsi="Times New Roman" w:cs="Times New Roman"/>
                <w:sz w:val="24"/>
                <w:szCs w:val="24"/>
              </w:rPr>
      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Историческое развитие русского языка. Выдающиеся отечественные лингвисты.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F7375B">
            <w:pPr>
              <w:ind w:left="320" w:hanging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F7375B" w:rsidRPr="00F7375B" w:rsidRDefault="00F7375B" w:rsidP="00F7375B">
            <w:pPr>
              <w:ind w:left="34"/>
              <w:outlineLvl w:val="0"/>
              <w:rPr>
                <w:b/>
                <w:bCs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</w:tcPr>
          <w:p w:rsidR="00F7375B" w:rsidRPr="00F56BEA" w:rsidRDefault="00F7375B" w:rsidP="002D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931" w:type="dxa"/>
            <w:vAlign w:val="center"/>
          </w:tcPr>
          <w:p w:rsidR="00F7375B" w:rsidRPr="007B6662" w:rsidRDefault="00F7375B" w:rsidP="00665348">
            <w:pPr>
              <w:jc w:val="both"/>
              <w:rPr>
                <w:sz w:val="24"/>
                <w:szCs w:val="24"/>
              </w:rPr>
            </w:pPr>
            <w:r w:rsidRPr="0098280A">
              <w:rPr>
                <w:rFonts w:ascii="Times New Roman" w:hAnsi="Times New Roman" w:cs="Times New Roman"/>
                <w:sz w:val="24"/>
                <w:szCs w:val="24"/>
              </w:rPr>
              <w:t>Основные понятия синтаксиса и пунктуации. Основные синтаксические единицы. Основные принципы русской пунктуации. Пунктуационный анализ.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931" w:type="dxa"/>
            <w:vAlign w:val="center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Классификация словосочетаний. Виды синтаксической связи. Синтаксический разбор словосочетания.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</w:t>
            </w:r>
          </w:p>
        </w:tc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Понятие о предложении. Классификация предложений. Предложения простые и сложные.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предложение.</w:t>
            </w:r>
          </w:p>
        </w:tc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высказывания, по эмоциональной окраске и по структуре. Двусоставные и односоставные предложения. 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Тире между подлежащим и сказуемым. 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 неповторяющимися союзами.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соединенных повторяющимися и парными союзами.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 по теме «Предложения с однородными членами».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Текст. Признаки текста.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Знаки препинания при обособленных членах предложения.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способы их выражения.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предложения. Знаки препинания при сравнительном обороте.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665348">
        <w:tc>
          <w:tcPr>
            <w:tcW w:w="1134" w:type="dxa"/>
            <w:vAlign w:val="center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словах и словосочетаниях.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вставных конструкциях.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Междометия. Знаки препинания при междометиях. Утвердительные, отрицательные,  вопросительные слова.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«Простое осложнённое предложение».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375B">
              <w:rPr>
                <w:rFonts w:ascii="Times New Roman" w:hAnsi="Times New Roman" w:cs="Times New Roman"/>
                <w:sz w:val="24"/>
                <w:szCs w:val="24"/>
              </w:rPr>
              <w:t>/Р 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134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75B" w:rsidRPr="00F56BEA" w:rsidRDefault="00F7375B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75B" w:rsidRPr="00F56BEA" w:rsidTr="002D1403">
        <w:tc>
          <w:tcPr>
            <w:tcW w:w="1134" w:type="dxa"/>
          </w:tcPr>
          <w:p w:rsidR="00F7375B" w:rsidRPr="00F7375B" w:rsidRDefault="00F7375B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931" w:type="dxa"/>
          </w:tcPr>
          <w:p w:rsidR="00F7375B" w:rsidRPr="00F7375B" w:rsidRDefault="00F7375B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134" w:type="dxa"/>
          </w:tcPr>
          <w:p w:rsidR="00F7375B" w:rsidRPr="00F7375B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7375B" w:rsidRPr="00F7375B" w:rsidRDefault="00F7375B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7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 Синтаксический разбор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 придаточным.  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665348">
        <w:tc>
          <w:tcPr>
            <w:tcW w:w="1134" w:type="dxa"/>
            <w:vAlign w:val="center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Синонимия разных типов сложного предложения.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665348">
        <w:tc>
          <w:tcPr>
            <w:tcW w:w="1134" w:type="dxa"/>
            <w:vAlign w:val="center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/Р Информационная переработка текста. Виды преобразования текста.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665348">
        <w:tc>
          <w:tcPr>
            <w:tcW w:w="1134" w:type="dxa"/>
            <w:vAlign w:val="center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«Сложное предложение».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Замена прямой речи косвенной.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 при диалоге. Знаки препинания при цитатах. 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 формате ЕГЭ.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/Р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«Предложения с чужой речью».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</w:p>
        </w:tc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видов речевой деятельности – чтения, </w:t>
            </w:r>
            <w:proofErr w:type="spell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, говорения и письма.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Культура публичной речи. 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научного и делового общения (устная и письменная формы). 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Особенности речевого этикета в официально-деловой, научной и публицистической сферах общения.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разговорной речи.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и ее функции. Основные виды языковых норм русского литературного языка: орфоэпические (произносительные и акцентологические), </w:t>
            </w: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лексические, грамматические (морфологические и синтаксические), стилистические.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Орфографические нормы, пунктуационные нормы. Совершенствование орфографических и пунктуационных умений и навыков.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Соблюдение норм литературного языка в речевой практике. Уместность использования языковых сре</w:t>
            </w: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ечевом высказывании. Нормативные словари современного русского языка и лингвистические справочники; их использование.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в формате ЕГЭ. </w:t>
            </w:r>
          </w:p>
        </w:tc>
        <w:tc>
          <w:tcPr>
            <w:tcW w:w="1134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D1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931" w:type="dxa"/>
          </w:tcPr>
          <w:p w:rsidR="0029786E" w:rsidRPr="0029786E" w:rsidRDefault="0029786E" w:rsidP="00665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Стилистика.</w:t>
            </w:r>
          </w:p>
        </w:tc>
        <w:tc>
          <w:tcPr>
            <w:tcW w:w="1134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9786E" w:rsidRPr="0029786E" w:rsidRDefault="0029786E" w:rsidP="0066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9786E" w:rsidRPr="00F56BEA" w:rsidRDefault="0029786E" w:rsidP="0066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стилистика как учение о функционально-стилистической дифференциации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      </w:r>
            <w:proofErr w:type="gramEnd"/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/Р Лингвистический анализ текстов различных функциональных разновидностей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Основные виды сочинений. 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134" w:type="dxa"/>
          </w:tcPr>
          <w:p w:rsidR="0029786E" w:rsidRP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31" w:type="dxa"/>
          </w:tcPr>
          <w:p w:rsidR="0029786E" w:rsidRPr="0029786E" w:rsidRDefault="0029786E" w:rsidP="0029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6E">
              <w:rPr>
                <w:rFonts w:ascii="Times New Roman" w:hAnsi="Times New Roman" w:cs="Times New Roman"/>
                <w:sz w:val="24"/>
                <w:szCs w:val="24"/>
              </w:rPr>
              <w:t>Проблемы экологии языка.</w:t>
            </w:r>
          </w:p>
        </w:tc>
        <w:tc>
          <w:tcPr>
            <w:tcW w:w="1134" w:type="dxa"/>
          </w:tcPr>
          <w:p w:rsidR="0029786E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86E" w:rsidRPr="00F56BEA" w:rsidTr="002D1403">
        <w:tc>
          <w:tcPr>
            <w:tcW w:w="10065" w:type="dxa"/>
            <w:gridSpan w:val="2"/>
          </w:tcPr>
          <w:p w:rsidR="0029786E" w:rsidRPr="00F56BEA" w:rsidRDefault="0029786E" w:rsidP="002978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9786E" w:rsidRPr="00F56BEA" w:rsidRDefault="0029786E" w:rsidP="002978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658DB" w:rsidRDefault="00D658DB" w:rsidP="0029786E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72C" w:rsidRPr="00F56BEA" w:rsidRDefault="00A1072C" w:rsidP="0098280A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BEA" w:rsidRPr="00F56BEA" w:rsidRDefault="00F56BEA" w:rsidP="009828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BEA" w:rsidRPr="00F56BEA" w:rsidSect="007C7C2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FE0954"/>
    <w:multiLevelType w:val="hybridMultilevel"/>
    <w:tmpl w:val="0CC8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522E3"/>
    <w:multiLevelType w:val="hybridMultilevel"/>
    <w:tmpl w:val="F170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6796F"/>
    <w:multiLevelType w:val="hybridMultilevel"/>
    <w:tmpl w:val="0CCAF7B6"/>
    <w:lvl w:ilvl="0" w:tplc="80745B38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BF07EB7"/>
    <w:multiLevelType w:val="hybridMultilevel"/>
    <w:tmpl w:val="FF38AC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CD5B05"/>
    <w:multiLevelType w:val="hybridMultilevel"/>
    <w:tmpl w:val="1F1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14E03"/>
    <w:multiLevelType w:val="hybridMultilevel"/>
    <w:tmpl w:val="194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54F86"/>
    <w:multiLevelType w:val="hybridMultilevel"/>
    <w:tmpl w:val="3E64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5E4"/>
    <w:multiLevelType w:val="hybridMultilevel"/>
    <w:tmpl w:val="3D7083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5FB60DB5"/>
    <w:multiLevelType w:val="hybridMultilevel"/>
    <w:tmpl w:val="5C5457A2"/>
    <w:lvl w:ilvl="0" w:tplc="D9AA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B3E5D"/>
    <w:multiLevelType w:val="hybridMultilevel"/>
    <w:tmpl w:val="74021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3EF0379"/>
    <w:multiLevelType w:val="hybridMultilevel"/>
    <w:tmpl w:val="C7B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017B7"/>
    <w:multiLevelType w:val="hybridMultilevel"/>
    <w:tmpl w:val="210E9F02"/>
    <w:lvl w:ilvl="0" w:tplc="D9AAD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53878"/>
    <w:multiLevelType w:val="hybridMultilevel"/>
    <w:tmpl w:val="1F9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93969"/>
    <w:multiLevelType w:val="hybridMultilevel"/>
    <w:tmpl w:val="5D6ED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BE"/>
    <w:rsid w:val="00005A8A"/>
    <w:rsid w:val="00010E2D"/>
    <w:rsid w:val="000A02E3"/>
    <w:rsid w:val="000D6FCD"/>
    <w:rsid w:val="000E02E0"/>
    <w:rsid w:val="001076A9"/>
    <w:rsid w:val="00182489"/>
    <w:rsid w:val="001C4EA1"/>
    <w:rsid w:val="001C5F72"/>
    <w:rsid w:val="001F3618"/>
    <w:rsid w:val="001F4401"/>
    <w:rsid w:val="001F5D9B"/>
    <w:rsid w:val="0021001D"/>
    <w:rsid w:val="00226229"/>
    <w:rsid w:val="0029786E"/>
    <w:rsid w:val="002D1403"/>
    <w:rsid w:val="002D60B9"/>
    <w:rsid w:val="002F2588"/>
    <w:rsid w:val="002F44CE"/>
    <w:rsid w:val="00315C7F"/>
    <w:rsid w:val="003201C3"/>
    <w:rsid w:val="003601D1"/>
    <w:rsid w:val="00365DBE"/>
    <w:rsid w:val="003F0111"/>
    <w:rsid w:val="00401177"/>
    <w:rsid w:val="004204E8"/>
    <w:rsid w:val="0043523A"/>
    <w:rsid w:val="004809C4"/>
    <w:rsid w:val="0048458A"/>
    <w:rsid w:val="004A7480"/>
    <w:rsid w:val="004B49FF"/>
    <w:rsid w:val="005611B2"/>
    <w:rsid w:val="0059743E"/>
    <w:rsid w:val="005D4F14"/>
    <w:rsid w:val="0063142E"/>
    <w:rsid w:val="006341C6"/>
    <w:rsid w:val="00643DA8"/>
    <w:rsid w:val="00654DB3"/>
    <w:rsid w:val="00655CDF"/>
    <w:rsid w:val="00665348"/>
    <w:rsid w:val="00702205"/>
    <w:rsid w:val="0074348C"/>
    <w:rsid w:val="00795D71"/>
    <w:rsid w:val="007A2851"/>
    <w:rsid w:val="007C7C2A"/>
    <w:rsid w:val="00823825"/>
    <w:rsid w:val="00837AD8"/>
    <w:rsid w:val="008860A2"/>
    <w:rsid w:val="008928AF"/>
    <w:rsid w:val="008E4730"/>
    <w:rsid w:val="00926A3F"/>
    <w:rsid w:val="00931F63"/>
    <w:rsid w:val="00954A64"/>
    <w:rsid w:val="0098280A"/>
    <w:rsid w:val="009C10F7"/>
    <w:rsid w:val="00A1072C"/>
    <w:rsid w:val="00A170C8"/>
    <w:rsid w:val="00A230EF"/>
    <w:rsid w:val="00A41999"/>
    <w:rsid w:val="00A46077"/>
    <w:rsid w:val="00A55A5B"/>
    <w:rsid w:val="00A6682A"/>
    <w:rsid w:val="00A75FD2"/>
    <w:rsid w:val="00A94B3C"/>
    <w:rsid w:val="00AB3E0E"/>
    <w:rsid w:val="00AF6705"/>
    <w:rsid w:val="00B028AF"/>
    <w:rsid w:val="00B04E68"/>
    <w:rsid w:val="00B13AD0"/>
    <w:rsid w:val="00B64105"/>
    <w:rsid w:val="00B83DE6"/>
    <w:rsid w:val="00BA615C"/>
    <w:rsid w:val="00BB35AD"/>
    <w:rsid w:val="00C02782"/>
    <w:rsid w:val="00C30E4F"/>
    <w:rsid w:val="00C338FD"/>
    <w:rsid w:val="00C37053"/>
    <w:rsid w:val="00C94BBA"/>
    <w:rsid w:val="00CC40AE"/>
    <w:rsid w:val="00CD6BE7"/>
    <w:rsid w:val="00D04A6A"/>
    <w:rsid w:val="00D0520D"/>
    <w:rsid w:val="00D658DB"/>
    <w:rsid w:val="00D82336"/>
    <w:rsid w:val="00D93210"/>
    <w:rsid w:val="00DA4057"/>
    <w:rsid w:val="00DB5721"/>
    <w:rsid w:val="00DC4231"/>
    <w:rsid w:val="00DD6F38"/>
    <w:rsid w:val="00DF4EC6"/>
    <w:rsid w:val="00E11402"/>
    <w:rsid w:val="00E35A3A"/>
    <w:rsid w:val="00E77677"/>
    <w:rsid w:val="00E909E0"/>
    <w:rsid w:val="00E97FD1"/>
    <w:rsid w:val="00EA2DED"/>
    <w:rsid w:val="00EB1AFB"/>
    <w:rsid w:val="00EC6F68"/>
    <w:rsid w:val="00ED4D9A"/>
    <w:rsid w:val="00F56BEA"/>
    <w:rsid w:val="00F7375B"/>
    <w:rsid w:val="00F77599"/>
    <w:rsid w:val="00FB160B"/>
    <w:rsid w:val="00FC108D"/>
    <w:rsid w:val="00FC14E2"/>
    <w:rsid w:val="00FD6B44"/>
    <w:rsid w:val="00FE05C4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DBE"/>
    <w:pPr>
      <w:keepNext/>
      <w:keepLines/>
      <w:widowControl/>
      <w:numPr>
        <w:numId w:val="1"/>
      </w:numPr>
      <w:overflowPunct w:val="0"/>
      <w:autoSpaceDN/>
      <w:adjustRightInd/>
      <w:spacing w:before="480"/>
      <w:textAlignment w:val="baseline"/>
      <w:outlineLvl w:val="0"/>
    </w:pPr>
    <w:rPr>
      <w:rFonts w:ascii="Cambria" w:hAnsi="Cambria" w:cs="Cambria"/>
      <w:b/>
      <w:color w:val="008080"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365DBE"/>
    <w:pPr>
      <w:keepNext/>
      <w:keepLines/>
      <w:widowControl/>
      <w:numPr>
        <w:ilvl w:val="1"/>
        <w:numId w:val="1"/>
      </w:numPr>
      <w:overflowPunct w:val="0"/>
      <w:autoSpaceDN/>
      <w:adjustRightInd/>
      <w:spacing w:before="200"/>
      <w:textAlignment w:val="baseline"/>
      <w:outlineLvl w:val="1"/>
    </w:pPr>
    <w:rPr>
      <w:rFonts w:ascii="Cambria" w:hAnsi="Cambria" w:cs="Cambria"/>
      <w:b/>
      <w:color w:val="808080"/>
      <w:sz w:val="26"/>
      <w:lang w:eastAsia="zh-CN"/>
    </w:rPr>
  </w:style>
  <w:style w:type="paragraph" w:styleId="5">
    <w:name w:val="heading 5"/>
    <w:basedOn w:val="a"/>
    <w:next w:val="a"/>
    <w:link w:val="50"/>
    <w:qFormat/>
    <w:rsid w:val="00365DBE"/>
    <w:pPr>
      <w:widowControl/>
      <w:numPr>
        <w:ilvl w:val="4"/>
        <w:numId w:val="1"/>
      </w:numPr>
      <w:overflowPunct w:val="0"/>
      <w:autoSpaceDN/>
      <w:adjustRightInd/>
      <w:spacing w:before="240" w:after="60"/>
      <w:textAlignment w:val="baseline"/>
      <w:outlineLvl w:val="4"/>
    </w:pPr>
    <w:rPr>
      <w:rFonts w:ascii="Times New Roman" w:hAnsi="Times New Roman" w:cs="Times New Roman"/>
      <w:b/>
      <w:i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BE"/>
    <w:rPr>
      <w:rFonts w:ascii="Cambria" w:eastAsia="Times New Roman" w:hAnsi="Cambria" w:cs="Cambria"/>
      <w:b/>
      <w:color w:val="00808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365DBE"/>
    <w:rPr>
      <w:rFonts w:ascii="Cambria" w:eastAsia="Times New Roman" w:hAnsi="Cambria" w:cs="Cambria"/>
      <w:b/>
      <w:color w:val="808080"/>
      <w:sz w:val="26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365DBE"/>
    <w:rPr>
      <w:rFonts w:ascii="Times New Roman" w:eastAsia="Times New Roman" w:hAnsi="Times New Roman" w:cs="Times New Roman"/>
      <w:b/>
      <w:i/>
      <w:sz w:val="26"/>
      <w:szCs w:val="20"/>
      <w:lang w:eastAsia="zh-CN"/>
    </w:rPr>
  </w:style>
  <w:style w:type="paragraph" w:styleId="a3">
    <w:name w:val="List Paragraph"/>
    <w:basedOn w:val="a"/>
    <w:uiPriority w:val="34"/>
    <w:qFormat/>
    <w:rsid w:val="00DC4231"/>
    <w:pPr>
      <w:ind w:left="720"/>
      <w:contextualSpacing/>
    </w:pPr>
  </w:style>
  <w:style w:type="paragraph" w:styleId="a4">
    <w:name w:val="No Spacing"/>
    <w:basedOn w:val="a"/>
    <w:link w:val="a5"/>
    <w:qFormat/>
    <w:rsid w:val="00D658D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D658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A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7E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4405-91B6-44F9-A6A8-0195E438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25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Acer Extensa</cp:lastModifiedBy>
  <cp:revision>34</cp:revision>
  <cp:lastPrinted>2020-09-27T23:46:00Z</cp:lastPrinted>
  <dcterms:created xsi:type="dcterms:W3CDTF">2018-08-26T17:58:00Z</dcterms:created>
  <dcterms:modified xsi:type="dcterms:W3CDTF">2020-12-02T11:28:00Z</dcterms:modified>
</cp:coreProperties>
</file>