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4952" w14:textId="6518893F" w:rsidR="00924956" w:rsidRPr="00924956" w:rsidRDefault="00924956" w:rsidP="0092495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24956">
        <w:rPr>
          <w:rFonts w:ascii="Times New Roman" w:eastAsia="Calibri" w:hAnsi="Times New Roman" w:cs="Times New Roman"/>
          <w:i/>
          <w:sz w:val="20"/>
          <w:szCs w:val="20"/>
        </w:rPr>
        <w:t>Приложение  к ООП НОО на 202</w:t>
      </w:r>
      <w:r w:rsidR="00C51DD7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Pr="00924956">
        <w:rPr>
          <w:rFonts w:ascii="Times New Roman" w:eastAsia="Calibri" w:hAnsi="Times New Roman" w:cs="Times New Roman"/>
          <w:i/>
          <w:sz w:val="20"/>
          <w:szCs w:val="20"/>
        </w:rPr>
        <w:t>-202</w:t>
      </w:r>
      <w:r w:rsidR="00F21D48">
        <w:rPr>
          <w:rFonts w:ascii="Times New Roman" w:eastAsia="Calibri" w:hAnsi="Times New Roman" w:cs="Times New Roman"/>
          <w:i/>
          <w:sz w:val="20"/>
          <w:szCs w:val="20"/>
        </w:rPr>
        <w:t>5</w:t>
      </w:r>
      <w:r w:rsidRPr="00924956">
        <w:rPr>
          <w:rFonts w:ascii="Times New Roman" w:eastAsia="Calibri" w:hAnsi="Times New Roman" w:cs="Times New Roman"/>
          <w:i/>
          <w:sz w:val="20"/>
          <w:szCs w:val="20"/>
        </w:rPr>
        <w:t xml:space="preserve"> учебный год</w:t>
      </w:r>
    </w:p>
    <w:p w14:paraId="3473B4EB" w14:textId="77777777" w:rsidR="00924956" w:rsidRPr="00924956" w:rsidRDefault="00924956" w:rsidP="00924956">
      <w:pPr>
        <w:tabs>
          <w:tab w:val="left" w:pos="3660"/>
          <w:tab w:val="left" w:pos="4248"/>
          <w:tab w:val="left" w:pos="4956"/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14:paraId="55F064F3" w14:textId="77777777" w:rsidR="00924956" w:rsidRPr="00924956" w:rsidRDefault="00924956" w:rsidP="0092495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9249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025DA65B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C3AFFF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956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3743B9A8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956">
        <w:rPr>
          <w:rFonts w:ascii="Times New Roman" w:eastAsia="Calibri" w:hAnsi="Times New Roman" w:cs="Times New Roman"/>
          <w:b/>
          <w:sz w:val="28"/>
          <w:szCs w:val="28"/>
        </w:rPr>
        <w:t>гимназия №2 г. Сальска</w:t>
      </w:r>
    </w:p>
    <w:p w14:paraId="3C3641B7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83E19A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543"/>
        <w:gridCol w:w="3544"/>
      </w:tblGrid>
      <w:tr w:rsidR="00924956" w:rsidRPr="00924956" w14:paraId="4D8DBC02" w14:textId="77777777" w:rsidTr="00BD1802">
        <w:tc>
          <w:tcPr>
            <w:tcW w:w="3970" w:type="dxa"/>
          </w:tcPr>
          <w:p w14:paraId="4672756F" w14:textId="77777777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 xml:space="preserve">Рассмотрена на заседании методического объединения начальных классов МБОУ </w:t>
            </w:r>
          </w:p>
          <w:p w14:paraId="30100EC6" w14:textId="77777777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 xml:space="preserve">гимназии №2 г. Сальска </w:t>
            </w:r>
          </w:p>
          <w:p w14:paraId="73138789" w14:textId="2A1B1319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>Руководитель М/О ______/</w:t>
            </w:r>
            <w:r w:rsidR="00422DC1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924956">
              <w:rPr>
                <w:rFonts w:ascii="Times New Roman" w:eastAsia="Calibri" w:hAnsi="Times New Roman" w:cs="Times New Roman"/>
              </w:rPr>
              <w:t>/</w:t>
            </w:r>
          </w:p>
          <w:p w14:paraId="4F438928" w14:textId="07060EFF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422DC1">
              <w:rPr>
                <w:rFonts w:ascii="Times New Roman" w:eastAsia="Calibri" w:hAnsi="Times New Roman" w:cs="Times New Roman"/>
              </w:rPr>
              <w:t xml:space="preserve"> </w:t>
            </w:r>
            <w:r w:rsidRPr="00924956">
              <w:rPr>
                <w:rFonts w:ascii="Times New Roman" w:eastAsia="Calibri" w:hAnsi="Times New Roman" w:cs="Times New Roman"/>
              </w:rPr>
              <w:t xml:space="preserve">1   </w:t>
            </w:r>
            <w:r w:rsidRPr="007050FC">
              <w:rPr>
                <w:rFonts w:ascii="Times New Roman" w:eastAsia="Calibri" w:hAnsi="Times New Roman" w:cs="Times New Roman"/>
              </w:rPr>
              <w:t xml:space="preserve">от </w:t>
            </w:r>
            <w:r w:rsidR="00422DC1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24956">
              <w:rPr>
                <w:rFonts w:ascii="Times New Roman" w:eastAsia="Calibri" w:hAnsi="Times New Roman" w:cs="Times New Roman"/>
              </w:rPr>
              <w:t>202</w:t>
            </w:r>
            <w:r w:rsidR="00C51DD7">
              <w:rPr>
                <w:rFonts w:ascii="Times New Roman" w:eastAsia="Calibri" w:hAnsi="Times New Roman" w:cs="Times New Roman"/>
              </w:rPr>
              <w:t>1</w:t>
            </w:r>
            <w:r w:rsidRPr="0092495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14:paraId="6CF19D11" w14:textId="77777777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 xml:space="preserve">Рассмотрена и рекомендована </w:t>
            </w:r>
          </w:p>
          <w:p w14:paraId="0C2397B4" w14:textId="77777777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 xml:space="preserve">к утверждению </w:t>
            </w:r>
          </w:p>
          <w:p w14:paraId="4C7F980D" w14:textId="77777777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>Педагогическим советом МБОУ гимназии №2 г. Сальска</w:t>
            </w:r>
          </w:p>
          <w:p w14:paraId="55F90563" w14:textId="55A965CB" w:rsidR="00924956" w:rsidRPr="00924956" w:rsidRDefault="00924956" w:rsidP="00924956">
            <w:pPr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="00422DC1">
              <w:rPr>
                <w:rFonts w:ascii="Times New Roman" w:eastAsia="Calibri" w:hAnsi="Times New Roman" w:cs="Times New Roman"/>
              </w:rPr>
              <w:t xml:space="preserve"> </w:t>
            </w:r>
            <w:r w:rsidRPr="007050FC">
              <w:rPr>
                <w:rFonts w:ascii="Times New Roman" w:eastAsia="Calibri" w:hAnsi="Times New Roman" w:cs="Times New Roman"/>
              </w:rPr>
              <w:t xml:space="preserve"> от </w:t>
            </w:r>
            <w:r w:rsidR="00422DC1"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924956">
              <w:rPr>
                <w:rFonts w:ascii="Times New Roman" w:eastAsia="Calibri" w:hAnsi="Times New Roman" w:cs="Times New Roman"/>
              </w:rPr>
              <w:t>202</w:t>
            </w:r>
            <w:r w:rsidR="00C51DD7">
              <w:rPr>
                <w:rFonts w:ascii="Times New Roman" w:eastAsia="Calibri" w:hAnsi="Times New Roman" w:cs="Times New Roman"/>
              </w:rPr>
              <w:t>1</w:t>
            </w:r>
            <w:r w:rsidRPr="00924956">
              <w:rPr>
                <w:rFonts w:ascii="Times New Roman" w:eastAsia="Calibri" w:hAnsi="Times New Roman" w:cs="Times New Roman"/>
              </w:rPr>
              <w:t xml:space="preserve">г.                  </w:t>
            </w:r>
          </w:p>
        </w:tc>
        <w:tc>
          <w:tcPr>
            <w:tcW w:w="3544" w:type="dxa"/>
          </w:tcPr>
          <w:p w14:paraId="4D507890" w14:textId="77777777" w:rsidR="00924956" w:rsidRPr="00924956" w:rsidRDefault="00924956" w:rsidP="0092495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>«Утверждаю»</w:t>
            </w:r>
          </w:p>
          <w:p w14:paraId="232DFEBC" w14:textId="77777777" w:rsidR="00924956" w:rsidRPr="00924956" w:rsidRDefault="00924956" w:rsidP="0092495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 xml:space="preserve">Директор МБОУ </w:t>
            </w:r>
          </w:p>
          <w:p w14:paraId="369244A5" w14:textId="77777777" w:rsidR="00924956" w:rsidRPr="00924956" w:rsidRDefault="00924956" w:rsidP="0092495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>гимназии №2 г.Сальска</w:t>
            </w:r>
          </w:p>
          <w:p w14:paraId="24603952" w14:textId="07CC1644" w:rsidR="00924956" w:rsidRPr="00924956" w:rsidRDefault="00924956" w:rsidP="0092495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>___________ /</w:t>
            </w:r>
            <w:r w:rsidR="00422DC1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Pr="00924956">
              <w:rPr>
                <w:rFonts w:ascii="Times New Roman" w:eastAsia="Calibri" w:hAnsi="Times New Roman" w:cs="Times New Roman"/>
              </w:rPr>
              <w:t>/</w:t>
            </w:r>
          </w:p>
          <w:p w14:paraId="1A83CE4A" w14:textId="4807FA3C" w:rsidR="00924956" w:rsidRPr="00924956" w:rsidRDefault="00924956" w:rsidP="0092495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24956">
              <w:rPr>
                <w:rFonts w:ascii="Times New Roman" w:eastAsia="Calibri" w:hAnsi="Times New Roman" w:cs="Times New Roman"/>
              </w:rPr>
              <w:t>приказ №</w:t>
            </w:r>
            <w:r w:rsidR="00422DC1">
              <w:rPr>
                <w:rFonts w:ascii="Times New Roman" w:eastAsia="Calibri" w:hAnsi="Times New Roman" w:cs="Times New Roman"/>
              </w:rPr>
              <w:t xml:space="preserve">    </w:t>
            </w:r>
            <w:r w:rsidRPr="00316D21">
              <w:rPr>
                <w:rFonts w:ascii="Times New Roman" w:eastAsia="Calibri" w:hAnsi="Times New Roman" w:cs="Times New Roman"/>
              </w:rPr>
              <w:t xml:space="preserve"> от </w:t>
            </w:r>
            <w:r w:rsidR="00422DC1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924956">
              <w:rPr>
                <w:rFonts w:ascii="Times New Roman" w:eastAsia="Calibri" w:hAnsi="Times New Roman" w:cs="Times New Roman"/>
              </w:rPr>
              <w:t>202</w:t>
            </w:r>
            <w:r w:rsidR="00C51DD7">
              <w:rPr>
                <w:rFonts w:ascii="Times New Roman" w:eastAsia="Calibri" w:hAnsi="Times New Roman" w:cs="Times New Roman"/>
              </w:rPr>
              <w:t>1</w:t>
            </w:r>
            <w:r w:rsidRPr="00924956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51726B5F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E02C4" w14:textId="77777777" w:rsidR="00924956" w:rsidRPr="00924956" w:rsidRDefault="00924956" w:rsidP="00924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0CD838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CFACF7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2B6AA7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A76A39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4956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14:paraId="06A2F995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4956">
        <w:rPr>
          <w:rFonts w:ascii="Times New Roman" w:eastAsia="Calibri" w:hAnsi="Times New Roman" w:cs="Times New Roman"/>
          <w:b/>
          <w:sz w:val="36"/>
          <w:szCs w:val="36"/>
        </w:rPr>
        <w:t>по литературному чтению</w:t>
      </w:r>
    </w:p>
    <w:p w14:paraId="354D79AF" w14:textId="037BCC5D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4956">
        <w:rPr>
          <w:rFonts w:ascii="Times New Roman" w:eastAsia="Calibri" w:hAnsi="Times New Roman" w:cs="Times New Roman"/>
          <w:b/>
          <w:sz w:val="36"/>
          <w:szCs w:val="36"/>
        </w:rPr>
        <w:t xml:space="preserve">для </w:t>
      </w:r>
      <w:r w:rsidR="00C51DD7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924956">
        <w:rPr>
          <w:rFonts w:ascii="Times New Roman" w:eastAsia="Calibri" w:hAnsi="Times New Roman" w:cs="Times New Roman"/>
          <w:b/>
          <w:sz w:val="36"/>
          <w:szCs w:val="36"/>
        </w:rPr>
        <w:t xml:space="preserve"> «А» класса</w:t>
      </w:r>
    </w:p>
    <w:p w14:paraId="7841FD05" w14:textId="77777777" w:rsidR="00924956" w:rsidRPr="00924956" w:rsidRDefault="00924956" w:rsidP="00924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94AFD7" w14:textId="77777777" w:rsidR="00924956" w:rsidRPr="00924956" w:rsidRDefault="00924956" w:rsidP="00924956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612A8ADE" w14:textId="77777777" w:rsidR="00924956" w:rsidRPr="00924956" w:rsidRDefault="00924956" w:rsidP="00924956">
      <w:pPr>
        <w:spacing w:after="0"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</w:p>
    <w:p w14:paraId="381E5698" w14:textId="77777777" w:rsidR="00924956" w:rsidRPr="00924956" w:rsidRDefault="00924956" w:rsidP="0092495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956">
        <w:rPr>
          <w:rFonts w:ascii="Times New Roman" w:eastAsia="Calibri" w:hAnsi="Times New Roman" w:cs="Times New Roman"/>
          <w:sz w:val="28"/>
          <w:szCs w:val="28"/>
        </w:rPr>
        <w:t>Учитель Цимбалист Е.Ю.,</w:t>
      </w:r>
    </w:p>
    <w:p w14:paraId="7EECC6ED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9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категория   высшая</w:t>
      </w:r>
    </w:p>
    <w:p w14:paraId="5C987DC3" w14:textId="77777777" w:rsidR="00924956" w:rsidRPr="00924956" w:rsidRDefault="00924956" w:rsidP="00924956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1D91DB" w14:textId="77777777" w:rsidR="00924956" w:rsidRPr="00924956" w:rsidRDefault="00924956" w:rsidP="009249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249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Предмет               литературное чтение</w:t>
      </w:r>
    </w:p>
    <w:p w14:paraId="46716D9A" w14:textId="3F604C85" w:rsidR="00924956" w:rsidRPr="00924956" w:rsidRDefault="00924956" w:rsidP="009249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249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Класс                    </w:t>
      </w:r>
      <w:r w:rsidR="00C51DD7">
        <w:rPr>
          <w:rFonts w:ascii="Times New Roman" w:eastAsia="Calibri" w:hAnsi="Times New Roman" w:cs="Times New Roman"/>
          <w:sz w:val="28"/>
          <w:szCs w:val="28"/>
        </w:rPr>
        <w:t>3</w:t>
      </w:r>
      <w:r w:rsidRPr="00924956">
        <w:rPr>
          <w:rFonts w:ascii="Times New Roman" w:eastAsia="Calibri" w:hAnsi="Times New Roman" w:cs="Times New Roman"/>
          <w:sz w:val="28"/>
          <w:szCs w:val="28"/>
        </w:rPr>
        <w:t xml:space="preserve"> – А</w:t>
      </w:r>
    </w:p>
    <w:p w14:paraId="08868E22" w14:textId="77777777" w:rsidR="00924956" w:rsidRPr="00924956" w:rsidRDefault="00924956" w:rsidP="009249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249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М/О                      начальных классов</w:t>
      </w:r>
    </w:p>
    <w:p w14:paraId="2D075205" w14:textId="596D7986" w:rsidR="00924956" w:rsidRPr="00924956" w:rsidRDefault="00924956" w:rsidP="0092495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249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Учебный год       202</w:t>
      </w:r>
      <w:r w:rsidR="00C51DD7">
        <w:rPr>
          <w:rFonts w:ascii="Times New Roman" w:eastAsia="Calibri" w:hAnsi="Times New Roman" w:cs="Times New Roman"/>
          <w:sz w:val="28"/>
          <w:szCs w:val="28"/>
        </w:rPr>
        <w:t>1</w:t>
      </w:r>
      <w:r w:rsidRPr="00924956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C51DD7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CE24EFB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FC9965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5595A9F5" w14:textId="77777777" w:rsidR="00924956" w:rsidRPr="00924956" w:rsidRDefault="00924956" w:rsidP="00924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A5F5EA" w14:textId="77777777" w:rsidR="00924956" w:rsidRPr="00924956" w:rsidRDefault="00924956" w:rsidP="00924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D81103" w14:textId="77777777" w:rsidR="00924956" w:rsidRPr="00924956" w:rsidRDefault="00924956" w:rsidP="00924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11755B" w14:textId="77777777" w:rsidR="00924956" w:rsidRPr="00924956" w:rsidRDefault="00924956" w:rsidP="0092495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D01905" w14:textId="77777777" w:rsidR="00924956" w:rsidRPr="00924956" w:rsidRDefault="00924956" w:rsidP="00924956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CC36A" w14:textId="77777777" w:rsidR="00924956" w:rsidRPr="00924956" w:rsidRDefault="00924956" w:rsidP="00924956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5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Сальск</w:t>
      </w:r>
    </w:p>
    <w:p w14:paraId="45C170E1" w14:textId="6DEECA04" w:rsidR="00924956" w:rsidRPr="00924956" w:rsidRDefault="00924956" w:rsidP="00924956">
      <w:pPr>
        <w:widowControl w:val="0"/>
        <w:tabs>
          <w:tab w:val="left" w:pos="2745"/>
        </w:tabs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51D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14:paraId="29144A7F" w14:textId="77777777" w:rsidR="00924956" w:rsidRPr="00924956" w:rsidRDefault="00924956" w:rsidP="00924956">
      <w:pPr>
        <w:widowControl w:val="0"/>
        <w:autoSpaceDE w:val="0"/>
        <w:autoSpaceDN w:val="0"/>
        <w:adjustRightInd w:val="0"/>
        <w:spacing w:after="120" w:line="240" w:lineRule="auto"/>
        <w:ind w:left="1080" w:hanging="10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0A7AAD0D" w14:textId="1D0E8055" w:rsidR="00924956" w:rsidRDefault="00924956" w:rsidP="00924956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литературному чтению   для </w:t>
      </w:r>
      <w:r w:rsidR="00C5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класса разработана на основе нормативно-правовых документов:</w:t>
      </w:r>
    </w:p>
    <w:p w14:paraId="3D1A0C03" w14:textId="77777777" w:rsidR="00316D21" w:rsidRP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РФ «Об образовании в Российской Федерации» № 273 от 29.12.2012г. (с изменениями и дополнениями).</w:t>
      </w:r>
    </w:p>
    <w:p w14:paraId="2B4B9D8B" w14:textId="77777777" w:rsidR="00316D21" w:rsidRP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начального общего образования (утв. </w:t>
      </w:r>
      <w:hyperlink r:id="rId8" w:history="1">
        <w:r w:rsidRPr="00316D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образования и науки РФ от 31 мая 2021 г. N 286 «Об утверждении ФГОС НОО)</w:t>
      </w:r>
      <w:r w:rsidRPr="00316D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0EE797CB" w14:textId="77777777" w:rsidR="00316D21" w:rsidRP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6D2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</w:t>
      </w:r>
      <w:r w:rsidRPr="00316D21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65B7065C" w14:textId="77777777" w:rsidR="00316D21" w:rsidRP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>4. Приказ Министерства образования и науки РФ №254 от 20.05.2021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14:paraId="397BD96E" w14:textId="77777777" w:rsidR="00316D21" w:rsidRP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316D21">
        <w:rPr>
          <w:rFonts w:ascii="Times New Roman" w:eastAsia="Calibri" w:hAnsi="Times New Roman" w:cs="Times New Roman"/>
          <w:color w:val="000000"/>
          <w:sz w:val="24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5F511AEA" w14:textId="298A2B9E" w:rsid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6D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 </w:t>
      </w:r>
    </w:p>
    <w:p w14:paraId="34B805F2" w14:textId="6C6B163C" w:rsidR="00804E6A" w:rsidRPr="00316D21" w:rsidRDefault="00804E6A" w:rsidP="0031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804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</w:t>
      </w:r>
      <w:r w:rsidRPr="00B540F8">
        <w:rPr>
          <w:rFonts w:ascii="Times New Roman" w:eastAsia="Times New Roman" w:hAnsi="Times New Roman" w:cs="Times New Roman"/>
          <w:spacing w:val="-78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40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B540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540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2025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036A49" w14:textId="37637976" w:rsidR="00316D21" w:rsidRPr="00924956" w:rsidRDefault="00804E6A" w:rsidP="0031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316D21" w:rsidRPr="00316D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16D21"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Авторская  программа </w:t>
      </w:r>
      <w:r w:rsidR="00316D21" w:rsidRPr="009249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Климановой Л.Ф, Бойкиной М.Ф. Литературное чтение. 1-4 классы.-  М.: «Просвещение»,2018.</w:t>
      </w:r>
    </w:p>
    <w:p w14:paraId="36CBD003" w14:textId="32A1D1A2" w:rsidR="00316D21" w:rsidRPr="00316D21" w:rsidRDefault="00804E6A" w:rsidP="00316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316D21"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Основная образовательная программа начального общего образования МБОУ гимназии № 2 г. Сальска на 2021-2025 учебный год. </w:t>
      </w:r>
    </w:p>
    <w:p w14:paraId="43F7CE9E" w14:textId="279BCB58" w:rsidR="00316D21" w:rsidRPr="00316D21" w:rsidRDefault="00804E6A" w:rsidP="00316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316D21"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16D21" w:rsidRPr="00316D21">
        <w:rPr>
          <w:rFonts w:ascii="Times New Roman" w:eastAsia="Calibri" w:hAnsi="Times New Roman" w:cs="Times New Roman"/>
          <w:sz w:val="24"/>
          <w:szCs w:val="24"/>
        </w:rPr>
        <w:t xml:space="preserve"> Программа воспитания НОО МБОУ гимназии №2 г. Сальска на 2021 – 2025 гг.</w:t>
      </w:r>
    </w:p>
    <w:p w14:paraId="14BE60D6" w14:textId="5F2F1829" w:rsidR="00316D21" w:rsidRP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04E6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>. Положение о рабочей программе МБОУ гимназии № 2 г. Сальска.</w:t>
      </w:r>
    </w:p>
    <w:p w14:paraId="6695B89F" w14:textId="2EC515D2" w:rsidR="00316D21" w:rsidRPr="00316D21" w:rsidRDefault="00316D21" w:rsidP="00316D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04E6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16D21">
        <w:rPr>
          <w:rFonts w:ascii="Times New Roman" w:eastAsia="Calibri" w:hAnsi="Times New Roman" w:cs="Times New Roman"/>
          <w:sz w:val="24"/>
          <w:szCs w:val="24"/>
          <w:lang w:eastAsia="ru-RU"/>
        </w:rPr>
        <w:t>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 гимназии № 2 г. Сальска.</w:t>
      </w:r>
    </w:p>
    <w:p w14:paraId="5E3FF6C0" w14:textId="77777777" w:rsidR="00924956" w:rsidRPr="00924956" w:rsidRDefault="00924956" w:rsidP="00924956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используется учебно-методический комплект</w:t>
      </w:r>
      <w:r w:rsidRPr="00924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России»</w:t>
      </w:r>
    </w:p>
    <w:p w14:paraId="56EA0515" w14:textId="77777777" w:rsidR="00924956" w:rsidRPr="00924956" w:rsidRDefault="00924956" w:rsidP="0092495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УМК:</w:t>
      </w:r>
    </w:p>
    <w:p w14:paraId="6AD1CE98" w14:textId="15B23567" w:rsidR="00924956" w:rsidRPr="00924956" w:rsidRDefault="00924956" w:rsidP="0092495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Л.Ф.Климанова, В.Г.Горецкий, М.В.Голованова,и др. Литературное чтение. </w:t>
      </w:r>
      <w:r w:rsidR="00814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2-х  ч. -  М.: «Просвещение», </w:t>
      </w:r>
      <w:r w:rsidRPr="0031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16D21" w:rsidRPr="00B65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1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217BE7" w14:textId="77777777" w:rsidR="00924956" w:rsidRPr="00924956" w:rsidRDefault="00924956" w:rsidP="0092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учебного предмета</w:t>
      </w:r>
    </w:p>
    <w:p w14:paraId="779B18BE" w14:textId="65261A15" w:rsidR="00924956" w:rsidRPr="00924956" w:rsidRDefault="00924956" w:rsidP="00924956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Целями </w:t>
      </w: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предмета «Литературное чтение» в </w:t>
      </w:r>
      <w:r w:rsidR="00814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4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являются:</w:t>
      </w:r>
    </w:p>
    <w:p w14:paraId="6FDBA7E1" w14:textId="77777777" w:rsidR="00F10721" w:rsidRPr="00F10721" w:rsidRDefault="00F10721" w:rsidP="00460CFC">
      <w:pPr>
        <w:numPr>
          <w:ilvl w:val="0"/>
          <w:numId w:val="2"/>
        </w:num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ников; совершенствование всех видов речевой деятельности, обеспе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чивающих умение работать с разными видами текстов; развитие ин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58C4535B" w14:textId="77777777" w:rsidR="00F10721" w:rsidRPr="00F10721" w:rsidRDefault="00F10721" w:rsidP="00460CFC">
      <w:pPr>
        <w:numPr>
          <w:ilvl w:val="0"/>
          <w:numId w:val="2"/>
        </w:num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художественно-творческих и познавательных способно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стей, эмоциональной отзывчивости при чтении художественных произ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ведений; формирование эстетического отношения к слову и умения по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нимать художественное произведение;</w:t>
      </w:r>
    </w:p>
    <w:p w14:paraId="7EBEA432" w14:textId="77777777" w:rsidR="00F10721" w:rsidRPr="00F10721" w:rsidRDefault="00F10721" w:rsidP="00460CFC">
      <w:pPr>
        <w:numPr>
          <w:ilvl w:val="0"/>
          <w:numId w:val="2"/>
        </w:num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обогащение нравственного опыта младших школьников средства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</w:t>
      </w:r>
      <w:r w:rsidRPr="00F10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национальной России и других стран.</w:t>
      </w:r>
    </w:p>
    <w:p w14:paraId="14112A56" w14:textId="51C75ADD" w:rsidR="00952D9D" w:rsidRDefault="00F10721" w:rsidP="00F107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0721">
        <w:rPr>
          <w:rFonts w:ascii="Times New Roman" w:hAnsi="Times New Roman" w:cs="Times New Roman"/>
          <w:b/>
          <w:bCs/>
          <w:sz w:val="24"/>
          <w:szCs w:val="24"/>
        </w:rPr>
        <w:t>Основными</w:t>
      </w:r>
      <w:r w:rsidRPr="00F10721">
        <w:rPr>
          <w:rFonts w:ascii="Times New Roman" w:hAnsi="Times New Roman" w:cs="Times New Roman"/>
          <w:sz w:val="24"/>
          <w:szCs w:val="24"/>
        </w:rPr>
        <w:t xml:space="preserve"> </w:t>
      </w:r>
      <w:r w:rsidRPr="00F10721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F10721">
        <w:rPr>
          <w:rFonts w:ascii="Times New Roman" w:hAnsi="Times New Roman" w:cs="Times New Roman"/>
          <w:sz w:val="24"/>
          <w:szCs w:val="24"/>
        </w:rPr>
        <w:t xml:space="preserve"> обучения предмету «Литературное чтение»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0721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14:paraId="59FBD729" w14:textId="77777777" w:rsidR="00F10721" w:rsidRPr="00F10721" w:rsidRDefault="00F10721" w:rsidP="00460CFC">
      <w:pPr>
        <w:numPr>
          <w:ilvl w:val="0"/>
          <w:numId w:val="1"/>
        </w:numPr>
        <w:spacing w:after="0" w:line="240" w:lineRule="auto"/>
        <w:ind w:left="426" w:right="113" w:hanging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14:paraId="2D7A31A3" w14:textId="77777777" w:rsidR="00F10721" w:rsidRPr="00F10721" w:rsidRDefault="00F10721" w:rsidP="00460CFC">
      <w:pPr>
        <w:numPr>
          <w:ilvl w:val="0"/>
          <w:numId w:val="1"/>
        </w:numPr>
        <w:spacing w:after="0" w:line="240" w:lineRule="auto"/>
        <w:ind w:left="426" w:right="113" w:hanging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43CF09B7" w14:textId="77777777" w:rsidR="00F10721" w:rsidRPr="00F10721" w:rsidRDefault="00F10721" w:rsidP="00460CFC">
      <w:pPr>
        <w:numPr>
          <w:ilvl w:val="0"/>
          <w:numId w:val="1"/>
        </w:numPr>
        <w:spacing w:after="0" w:line="240" w:lineRule="auto"/>
        <w:ind w:left="426" w:right="113" w:hanging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- ассоциативное мышление;</w:t>
      </w:r>
    </w:p>
    <w:p w14:paraId="78B4809A" w14:textId="77777777" w:rsidR="00F10721" w:rsidRPr="00F10721" w:rsidRDefault="00F10721" w:rsidP="00460CFC">
      <w:pPr>
        <w:numPr>
          <w:ilvl w:val="0"/>
          <w:numId w:val="1"/>
        </w:numPr>
        <w:spacing w:after="0" w:line="240" w:lineRule="auto"/>
        <w:ind w:left="426" w:right="113" w:hanging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3FB68CF4" w14:textId="77777777" w:rsidR="00F10721" w:rsidRPr="00F10721" w:rsidRDefault="00F10721" w:rsidP="00460CFC">
      <w:pPr>
        <w:numPr>
          <w:ilvl w:val="0"/>
          <w:numId w:val="1"/>
        </w:numPr>
        <w:spacing w:after="0" w:line="240" w:lineRule="auto"/>
        <w:ind w:left="426" w:right="113" w:hanging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14:paraId="594A53F7" w14:textId="77777777" w:rsidR="00F10721" w:rsidRPr="00F10721" w:rsidRDefault="00F10721" w:rsidP="00460CFC">
      <w:pPr>
        <w:numPr>
          <w:ilvl w:val="0"/>
          <w:numId w:val="1"/>
        </w:numPr>
        <w:spacing w:after="0" w:line="240" w:lineRule="auto"/>
        <w:ind w:left="426" w:right="113" w:hanging="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природе;</w:t>
      </w:r>
    </w:p>
    <w:p w14:paraId="13841714" w14:textId="77777777" w:rsidR="00F10721" w:rsidRPr="00F10721" w:rsidRDefault="00F10721" w:rsidP="00460CFC">
      <w:pPr>
        <w:numPr>
          <w:ilvl w:val="0"/>
          <w:numId w:val="1"/>
        </w:numPr>
        <w:spacing w:after="0" w:line="240" w:lineRule="auto"/>
        <w:ind w:left="426" w:right="113" w:hanging="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эстетическое отношение ребенка к жизни, приобщая его к классике художественной литературы.</w:t>
      </w:r>
    </w:p>
    <w:p w14:paraId="4D7626C4" w14:textId="77777777" w:rsidR="00F10721" w:rsidRPr="00F10721" w:rsidRDefault="00F10721" w:rsidP="00F10721">
      <w:pPr>
        <w:spacing w:after="0" w:line="240" w:lineRule="auto"/>
        <w:ind w:left="113" w:right="11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5A7B9" w14:textId="4D0E0EBA" w:rsidR="00F10721" w:rsidRDefault="00386CC8" w:rsidP="00386CC8">
      <w:pPr>
        <w:ind w:firstLine="7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386CC8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Общая характеристика учебного предмета</w:t>
      </w:r>
    </w:p>
    <w:p w14:paraId="17E066AE" w14:textId="0A0B34E0" w:rsidR="00834607" w:rsidRPr="00834607" w:rsidRDefault="00834607" w:rsidP="0083460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34607">
        <w:rPr>
          <w:rFonts w:ascii="Times New Roman" w:hAnsi="Times New Roman" w:cs="Times New Roman"/>
          <w:sz w:val="24"/>
          <w:szCs w:val="24"/>
        </w:rPr>
        <w:t xml:space="preserve">аздел «Круг детского чтения» включает произведения устного творчества народов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34607">
        <w:rPr>
          <w:rFonts w:ascii="Times New Roman" w:hAnsi="Times New Roman" w:cs="Times New Roman"/>
          <w:sz w:val="24"/>
          <w:szCs w:val="24"/>
        </w:rPr>
        <w:t>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 xml:space="preserve">зарубежных стран, произведения классиков отечественной и зарубежной 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834607">
        <w:rPr>
          <w:rFonts w:ascii="Times New Roman" w:hAnsi="Times New Roman" w:cs="Times New Roman"/>
          <w:sz w:val="24"/>
          <w:szCs w:val="24"/>
        </w:rPr>
        <w:t>итературы и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писателей России и других стран (художественные и научно-познавательные). Программа включает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основные литературные жанры: сказки, стихи, рассказы, басни, драматические произведения.</w:t>
      </w:r>
    </w:p>
    <w:p w14:paraId="1E6B9202" w14:textId="3F157350" w:rsidR="00834607" w:rsidRPr="00834607" w:rsidRDefault="00834607" w:rsidP="0083460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83460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4607">
        <w:rPr>
          <w:rFonts w:ascii="Times New Roman" w:hAnsi="Times New Roman" w:cs="Times New Roman"/>
          <w:sz w:val="24"/>
          <w:szCs w:val="24"/>
        </w:rPr>
        <w:t>щиеся работают с книгами, учатся выбирать их по своим интересам. Новые книги пополняют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знания об окружающем мире, жизни сверстников, об их отношении друг к другу, труду, к Родине.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процессе обучения обогащается социально-нравственный и эстетический опыт ребёнка, формируя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школьников читательскую самостоятельность.</w:t>
      </w:r>
    </w:p>
    <w:p w14:paraId="1A0727CE" w14:textId="1CA1467D" w:rsidR="00834607" w:rsidRPr="00834607" w:rsidRDefault="00834607" w:rsidP="0083460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34607">
        <w:rPr>
          <w:rFonts w:ascii="Times New Roman" w:hAnsi="Times New Roman" w:cs="Times New Roman"/>
          <w:sz w:val="24"/>
          <w:szCs w:val="24"/>
        </w:rPr>
        <w:t>Программа предусматривает знакомство с книгой как источником различного вида информации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формирование библиографических умений.</w:t>
      </w:r>
    </w:p>
    <w:p w14:paraId="4B5296AE" w14:textId="497E220A" w:rsidR="00834607" w:rsidRPr="00834607" w:rsidRDefault="00834607" w:rsidP="0083460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607">
        <w:rPr>
          <w:rFonts w:ascii="Times New Roman" w:hAnsi="Times New Roman" w:cs="Times New Roman"/>
          <w:sz w:val="24"/>
          <w:szCs w:val="24"/>
        </w:rPr>
        <w:t>Раздел «Виды речевой и читательской деятельности» включает все виды речевой и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деятельности (умение читать, слушать, говорить и писать) и работу с разными видами текстов. 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направлен на формирование речевой культуры учащихся, на совершенствование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навыков, главным из которых является навык чтения.</w:t>
      </w:r>
    </w:p>
    <w:p w14:paraId="068C0B8D" w14:textId="419530BE" w:rsidR="00834607" w:rsidRPr="00834607" w:rsidRDefault="00834607" w:rsidP="0083460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607">
        <w:rPr>
          <w:rFonts w:ascii="Times New Roman" w:hAnsi="Times New Roman" w:cs="Times New Roman"/>
          <w:sz w:val="24"/>
          <w:szCs w:val="24"/>
        </w:rPr>
        <w:t>Навык чтения. На протяжения четырёх лет обучения меняются приёмы овладения навыком чтения: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сначала идёт освоение целостных (синтетических) приёмов чтения в пределах слова и словосочетания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(чтения целыми словами); далее формируются приёмы интонационного объединения слов в предложения.</w:t>
      </w:r>
    </w:p>
    <w:p w14:paraId="794DF73C" w14:textId="7322018B" w:rsidR="00834607" w:rsidRPr="00834607" w:rsidRDefault="00834607" w:rsidP="0083460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607">
        <w:rPr>
          <w:rFonts w:ascii="Times New Roman" w:hAnsi="Times New Roman" w:cs="Times New Roman"/>
          <w:sz w:val="24"/>
          <w:szCs w:val="24"/>
        </w:rPr>
        <w:t>Увеличивается скорость чтения (беглое чтение), постепенно вводится чтение про себя с воспроизведением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 xml:space="preserve">содержания прочитанного.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83460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4607">
        <w:rPr>
          <w:rFonts w:ascii="Times New Roman" w:hAnsi="Times New Roman" w:cs="Times New Roman"/>
          <w:sz w:val="24"/>
          <w:szCs w:val="24"/>
        </w:rPr>
        <w:t>щиеся постепенно овладевают рациональными приёмами чтения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понимания прочитанного, орфоэпическими и интонационными нормами чтения, слов и предложений,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 xml:space="preserve">осваивают разные виды чтения </w:t>
      </w:r>
      <w:r w:rsidRPr="00834607">
        <w:rPr>
          <w:rFonts w:ascii="Times New Roman" w:hAnsi="Times New Roman" w:cs="Times New Roman"/>
          <w:sz w:val="24"/>
          <w:szCs w:val="24"/>
        </w:rPr>
        <w:lastRenderedPageBreak/>
        <w:t>текста (выборочное, ознакомительное, изучающее) и используют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соответствии с конкретной речевой задачей.</w:t>
      </w:r>
    </w:p>
    <w:p w14:paraId="2F2CC757" w14:textId="27C7E8E8" w:rsidR="00834607" w:rsidRPr="00834607" w:rsidRDefault="00834607" w:rsidP="0083460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607">
        <w:rPr>
          <w:rFonts w:ascii="Times New Roman" w:hAnsi="Times New Roman" w:cs="Times New Roman"/>
          <w:sz w:val="24"/>
          <w:szCs w:val="24"/>
        </w:rPr>
        <w:t>Параллельно с формированием навыка беглого, осознанного чтения ведётся целенаправленная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 xml:space="preserve">работа по развитию умения постигать смысл прочитанного, обобщать и выделять главное.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83460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4607">
        <w:rPr>
          <w:rFonts w:ascii="Times New Roman" w:hAnsi="Times New Roman" w:cs="Times New Roman"/>
          <w:sz w:val="24"/>
          <w:szCs w:val="24"/>
        </w:rPr>
        <w:t>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овладевают приёмами выразительного чтения.</w:t>
      </w:r>
    </w:p>
    <w:p w14:paraId="441CE435" w14:textId="1949E295" w:rsidR="00834607" w:rsidRPr="00834607" w:rsidRDefault="00834607" w:rsidP="0058344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607">
        <w:rPr>
          <w:rFonts w:ascii="Times New Roman" w:hAnsi="Times New Roman" w:cs="Times New Roman"/>
          <w:sz w:val="24"/>
          <w:szCs w:val="24"/>
        </w:rPr>
        <w:t>Совершенствование устной речи (умения слушать и говорить) проводится параллельно с обучением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чтению. Совершенствуются умения воспринимать на слух высказывание или чтение собеседника,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понимать цели речевого высказывания, задавать вопросы по услышанному или прочитанному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произведению, высказывать свою точку зрения. Усваиваются продуктивные формы диалога, формулы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этикета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внеучебного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общения.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национального этикета и общения людей проводится на основе литературных (фольклорных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 xml:space="preserve">классических) произведений. Совершенствуется монологическая речь </w:t>
      </w:r>
      <w:r w:rsidR="00583445">
        <w:rPr>
          <w:rFonts w:ascii="Times New Roman" w:hAnsi="Times New Roman" w:cs="Times New Roman"/>
          <w:sz w:val="24"/>
          <w:szCs w:val="24"/>
        </w:rPr>
        <w:t>об</w:t>
      </w:r>
      <w:r w:rsidRPr="00834607">
        <w:rPr>
          <w:rFonts w:ascii="Times New Roman" w:hAnsi="Times New Roman" w:cs="Times New Roman"/>
          <w:sz w:val="24"/>
          <w:szCs w:val="24"/>
        </w:rPr>
        <w:t>уча</w:t>
      </w:r>
      <w:r w:rsidR="00583445">
        <w:rPr>
          <w:rFonts w:ascii="Times New Roman" w:hAnsi="Times New Roman" w:cs="Times New Roman"/>
          <w:sz w:val="24"/>
          <w:szCs w:val="24"/>
        </w:rPr>
        <w:t>ю</w:t>
      </w:r>
      <w:r w:rsidRPr="00834607">
        <w:rPr>
          <w:rFonts w:ascii="Times New Roman" w:hAnsi="Times New Roman" w:cs="Times New Roman"/>
          <w:sz w:val="24"/>
          <w:szCs w:val="24"/>
        </w:rPr>
        <w:t>щихся (с опорой на авторский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текст, на предложенную тему или проблему для обсуждения), целенаправленно пополняется активный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 xml:space="preserve">словарный запас.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83460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34607">
        <w:rPr>
          <w:rFonts w:ascii="Times New Roman" w:hAnsi="Times New Roman" w:cs="Times New Roman"/>
          <w:sz w:val="24"/>
          <w:szCs w:val="24"/>
        </w:rPr>
        <w:t>щиеся осваивают сжатый, выборочный и полный пересказ прочитанного или</w:t>
      </w:r>
      <w:r w:rsidR="00583445">
        <w:rPr>
          <w:rFonts w:ascii="Times New Roman" w:hAnsi="Times New Roman" w:cs="Times New Roman"/>
          <w:sz w:val="24"/>
          <w:szCs w:val="24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</w:rPr>
        <w:t>услышанного произведения.</w:t>
      </w:r>
    </w:p>
    <w:p w14:paraId="5638B238" w14:textId="4D1D3F32" w:rsidR="00834607" w:rsidRPr="00834607" w:rsidRDefault="00834607" w:rsidP="006942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607">
        <w:rPr>
          <w:rFonts w:ascii="Times New Roman" w:hAnsi="Times New Roman" w:cs="Times New Roman"/>
          <w:sz w:val="24"/>
          <w:szCs w:val="24"/>
          <w:lang w:eastAsia="ru-RU"/>
        </w:rPr>
        <w:t>Особое место в программе отводится работе с текстом художественного произведения. На уроках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литературного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чтения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 xml:space="preserve">повествование); учащиеся сравнивают художественные,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еловые (учебные) и научно-познавательные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тексты, учатся соотносить заглавие с содержанием текста (его темой, главной мыслью), овладевают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такими речевыми умениями, как деление текста на части, озаглавливание, составление плана, различение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главной и дополнительной информации текста.</w:t>
      </w:r>
    </w:p>
    <w:p w14:paraId="4D8D2987" w14:textId="230A2C2C" w:rsidR="00834607" w:rsidRPr="00834607" w:rsidRDefault="00834607" w:rsidP="006942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607">
        <w:rPr>
          <w:rFonts w:ascii="Times New Roman" w:hAnsi="Times New Roman" w:cs="Times New Roman"/>
          <w:sz w:val="24"/>
          <w:szCs w:val="24"/>
          <w:lang w:eastAsia="ru-RU"/>
        </w:rPr>
        <w:t>Программой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первоначальные представления о главной теме, идее (основной мысли) читаемого литературного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произведения, об основных жанрах литературных произведений (рассказ, стихотворение, сказка),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особенностях малых фольклорных жанров (загадка, пословица, считалка, прибаутка). Дети учатся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использовать изобразительные и выразительные средства словесного искусства («живописание словом»,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сравнение, олицетворение, эпитет, метафора, ритмичность и музыкальность стихотворной речи).</w:t>
      </w:r>
    </w:p>
    <w:p w14:paraId="3915D20E" w14:textId="5FFB3C4D" w:rsidR="00834607" w:rsidRPr="00834607" w:rsidRDefault="00834607" w:rsidP="006942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607">
        <w:rPr>
          <w:rFonts w:ascii="Times New Roman" w:hAnsi="Times New Roman" w:cs="Times New Roman"/>
          <w:sz w:val="24"/>
          <w:szCs w:val="24"/>
          <w:lang w:eastAsia="ru-RU"/>
        </w:rPr>
        <w:t>При анализе художественного текста на первый план выдвигается художественный образ (без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термина). Сравнивая художественный и научно-познавательный тексты, учащиеся осознают, что перед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ними не просто познавательные интересные тексты, а именно произведения словесного искусства. Слово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становится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объектом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художественного образа, через который автор выражает свои мысли и чувства.</w:t>
      </w:r>
    </w:p>
    <w:p w14:paraId="297AC4AD" w14:textId="7630C307" w:rsidR="00834607" w:rsidRPr="00834607" w:rsidRDefault="00834607" w:rsidP="006942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607">
        <w:rPr>
          <w:rFonts w:ascii="Times New Roman" w:hAnsi="Times New Roman" w:cs="Times New Roman"/>
          <w:sz w:val="24"/>
          <w:szCs w:val="24"/>
          <w:lang w:eastAsia="ru-RU"/>
        </w:rPr>
        <w:t>Анализ образных средств языка в начальной школе проводится в объёме, который позволяет детям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почувствовать целостность художественного образа, адекватно воспринять героя произведения и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сопереживать ему.</w:t>
      </w:r>
    </w:p>
    <w:p w14:paraId="29AAA442" w14:textId="5A3F16A4" w:rsidR="00834607" w:rsidRPr="00834607" w:rsidRDefault="00583445" w:rsidP="006942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834607" w:rsidRPr="00834607">
        <w:rPr>
          <w:rFonts w:ascii="Times New Roman" w:hAnsi="Times New Roman" w:cs="Times New Roman"/>
          <w:sz w:val="24"/>
          <w:szCs w:val="24"/>
          <w:lang w:eastAsia="ru-RU"/>
        </w:rPr>
        <w:t>осваивают разные виды пересказов художественного текста: подробный (с использованием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4607" w:rsidRPr="00834607">
        <w:rPr>
          <w:rFonts w:ascii="Times New Roman" w:hAnsi="Times New Roman" w:cs="Times New Roman"/>
          <w:sz w:val="24"/>
          <w:szCs w:val="24"/>
          <w:lang w:eastAsia="ru-RU"/>
        </w:rPr>
        <w:t>образных слов и выражений), выборочный и краткий (передача основных мыслей).</w:t>
      </w:r>
    </w:p>
    <w:p w14:paraId="3860938B" w14:textId="464C9F99" w:rsidR="00834607" w:rsidRPr="00834607" w:rsidRDefault="00834607" w:rsidP="006942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607">
        <w:rPr>
          <w:rFonts w:ascii="Times New Roman" w:hAnsi="Times New Roman" w:cs="Times New Roman"/>
          <w:sz w:val="24"/>
          <w:szCs w:val="24"/>
          <w:lang w:eastAsia="ru-RU"/>
        </w:rPr>
        <w:t>На основе чтения и анализа прочитанного текста учащиеся осмысливают поступки, характер и речь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героя, составляют его характеристику, обсуждают мотивы поведения героя, соотнося их с нормами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морали, осознают духовно-нравственный смысл прочитанного произведения.</w:t>
      </w:r>
    </w:p>
    <w:p w14:paraId="6BB13E62" w14:textId="58BFF833" w:rsidR="00834607" w:rsidRPr="00834607" w:rsidRDefault="00834607" w:rsidP="0069427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4607">
        <w:rPr>
          <w:rFonts w:ascii="Times New Roman" w:hAnsi="Times New Roman" w:cs="Times New Roman"/>
          <w:sz w:val="24"/>
          <w:szCs w:val="24"/>
          <w:lang w:eastAsia="ru-RU"/>
        </w:rPr>
        <w:t>Раздел «Опыт творческой деятельности» раскрывает приёмы и способы деятельности, которые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помогут учащимся адекватно воспринимать художественное произведение и проявлять собственные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творческие способности. При работе с художественным текстом (со словом) используется жизненный,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конкретно-чувственный опыт ребёнка и активизируются образные представления, возникающие у него в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процессе чтения, развивается умение воссоздавать словесные образы в соответствии с авторским текстом.</w:t>
      </w:r>
    </w:p>
    <w:p w14:paraId="78B29007" w14:textId="50939B6B" w:rsidR="00834607" w:rsidRPr="00834607" w:rsidRDefault="00834607" w:rsidP="00694275">
      <w:pPr>
        <w:pStyle w:val="a9"/>
        <w:ind w:firstLine="708"/>
        <w:jc w:val="both"/>
        <w:rPr>
          <w:lang w:eastAsia="ru-RU"/>
        </w:rPr>
      </w:pPr>
      <w:r w:rsidRPr="00834607">
        <w:rPr>
          <w:rFonts w:ascii="Times New Roman" w:hAnsi="Times New Roman" w:cs="Times New Roman"/>
          <w:sz w:val="24"/>
          <w:szCs w:val="24"/>
          <w:lang w:eastAsia="ru-RU"/>
        </w:rPr>
        <w:t>Такой подход обеспечивает полноценное восприятие литературного произведения, формирование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нравственно-эстетического отношения к действительности. </w:t>
      </w:r>
      <w:r w:rsidR="00583445">
        <w:rPr>
          <w:rFonts w:ascii="Times New Roman" w:hAnsi="Times New Roman" w:cs="Times New Roman"/>
          <w:sz w:val="24"/>
          <w:szCs w:val="24"/>
          <w:lang w:eastAsia="ru-RU"/>
        </w:rPr>
        <w:t>Обу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ча</w:t>
      </w:r>
      <w:r w:rsidR="0058344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 xml:space="preserve">щиеся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выбирают произведения (отрывки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из них) для чтения по ролям, словесного рисования, инсценирования и декламации, выступают в роли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актёров, режиссёров и художников. Они пишут изложения и сочинения, сочиняют стихи и сказки, у них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развивается интерес к литературному творчеству писателей, создателей произведений словесного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4607">
        <w:rPr>
          <w:rFonts w:ascii="Times New Roman" w:hAnsi="Times New Roman" w:cs="Times New Roman"/>
          <w:sz w:val="24"/>
          <w:szCs w:val="24"/>
          <w:lang w:eastAsia="ru-RU"/>
        </w:rPr>
        <w:t>искусства</w:t>
      </w:r>
      <w:r w:rsidR="006942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90DE92D" w14:textId="30BE2CBF" w:rsidR="00545B74" w:rsidRPr="00834607" w:rsidRDefault="00545B74" w:rsidP="00834607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7D421953" w14:textId="77777777" w:rsidR="00386CC8" w:rsidRPr="00386CC8" w:rsidRDefault="00386CC8" w:rsidP="00386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6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14:paraId="12B28C90" w14:textId="1BC941C3" w:rsidR="0027305B" w:rsidRDefault="00386CC8" w:rsidP="0027305B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МБОУ гимназии №2 г.Сальска на изучение предмета «Литературное чтение»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  выделено 4 часа в неделю, всего 136 ч.  в год. </w:t>
      </w:r>
      <w:r w:rsidR="00F62902" w:rsidRPr="00F6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расписанию МБОУ гимназии № 2г. Сальска фактически будет проведено </w:t>
      </w:r>
      <w:r w:rsidR="00F62902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F62902" w:rsidRPr="00F6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629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2902" w:rsidRPr="00F62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будет реализована в полном объёме за счёт уплотнения учебного материала.  </w:t>
      </w:r>
    </w:p>
    <w:p w14:paraId="6E8E1916" w14:textId="77777777" w:rsidR="00804E6A" w:rsidRDefault="00804E6A" w:rsidP="004C670E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0F9A7" w14:textId="59E2D83A" w:rsidR="00386CC8" w:rsidRDefault="00386CC8" w:rsidP="004C670E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6C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14:paraId="17EB6518" w14:textId="6340DF00" w:rsidR="004C670E" w:rsidRDefault="004C670E" w:rsidP="004C670E">
      <w:pPr>
        <w:widowControl w:val="0"/>
        <w:autoSpaceDE w:val="0"/>
        <w:autoSpaceDN w:val="0"/>
        <w:spacing w:after="0" w:line="273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0F8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B540F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b/>
          <w:sz w:val="24"/>
          <w:szCs w:val="24"/>
        </w:rPr>
        <w:t>направления</w:t>
      </w:r>
      <w:r w:rsidRPr="00B540F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B540F8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B540F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(из Стратегии развития воспитания в Российской Федерации</w:t>
      </w:r>
      <w:r w:rsidRPr="00B540F8">
        <w:rPr>
          <w:rFonts w:ascii="Times New Roman" w:eastAsia="Times New Roman" w:hAnsi="Times New Roman" w:cs="Times New Roman"/>
          <w:spacing w:val="-78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40F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B540F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540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540F8">
        <w:rPr>
          <w:rFonts w:ascii="Times New Roman" w:eastAsia="Times New Roman" w:hAnsi="Times New Roman" w:cs="Times New Roman"/>
          <w:sz w:val="24"/>
          <w:szCs w:val="24"/>
        </w:rPr>
        <w:t>2025 года)</w:t>
      </w:r>
    </w:p>
    <w:p w14:paraId="058D2879" w14:textId="77777777" w:rsidR="00804E6A" w:rsidRPr="00386CC8" w:rsidRDefault="00804E6A" w:rsidP="00804E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Личностные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результаты</w:t>
      </w:r>
    </w:p>
    <w:p w14:paraId="53AD1872" w14:textId="77777777" w:rsidR="004C670E" w:rsidRPr="004C670E" w:rsidRDefault="004C670E" w:rsidP="004C670E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2711140"/>
      <w:r w:rsidRPr="004C670E">
        <w:rPr>
          <w:rFonts w:ascii="Times New Roman" w:hAnsi="Times New Roman" w:cs="Times New Roman"/>
          <w:b/>
          <w:bCs/>
          <w:sz w:val="24"/>
          <w:szCs w:val="24"/>
        </w:rPr>
        <w:t>Гражданское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C670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включает:</w:t>
      </w:r>
    </w:p>
    <w:p w14:paraId="328FB26B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активной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гражданской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позиции,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гражданской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основанной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традиционных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культурных,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духовных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нравственных ценностях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14:paraId="4DBC8704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развитие</w:t>
      </w:r>
      <w:r w:rsidRPr="004C67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культуры</w:t>
      </w:r>
      <w:r w:rsidRPr="004C67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4C670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общения;</w:t>
      </w:r>
    </w:p>
    <w:p w14:paraId="54947D9E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приверженности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идеям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интернационализма,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дружбы,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равенства,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взаимопомощи народов;</w:t>
      </w:r>
    </w:p>
    <w:p w14:paraId="5FA3F615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воспитание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уважительного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отношения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национальному</w:t>
      </w:r>
      <w:r w:rsidRPr="004C670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достоинству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людей,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их чувствам,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религиозным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убеждениям;</w:t>
      </w:r>
    </w:p>
    <w:p w14:paraId="30245BBF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развитие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правовой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политической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культуры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детей,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расширение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конструктивного участия в принятии решений, затрагивающих их права 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интересы,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том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числе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различных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формах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самоорганизации,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самоуправления,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общественно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значимой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DE0793D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развитие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детской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среде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принципов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коллективизма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социальной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солидарности;</w:t>
      </w:r>
    </w:p>
    <w:p w14:paraId="2798049C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формирование стабильной системы нравственных и смысловых установок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личности,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позволяющих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противостоять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идеологии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экстремизма,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национализма,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ксенофобии,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коррупции,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дискриминации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социальным,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религиозным,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расовым,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национальным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признакам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другим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негативным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социальным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явлениям;</w:t>
      </w:r>
    </w:p>
    <w:p w14:paraId="0DF59A6F" w14:textId="77777777" w:rsidR="004C670E" w:rsidRPr="004C670E" w:rsidRDefault="004C670E" w:rsidP="004C670E">
      <w:pPr>
        <w:pStyle w:val="a9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разработку и реализацию программ воспитания, способствующих правовой,</w:t>
      </w:r>
      <w:r w:rsidRPr="004C670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социальной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адаптации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детей,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том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числе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детей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из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семей</w:t>
      </w:r>
      <w:r w:rsidRPr="004C670E"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4C670E">
        <w:rPr>
          <w:rFonts w:ascii="Times New Roman" w:hAnsi="Times New Roman" w:cs="Times New Roman"/>
          <w:sz w:val="24"/>
          <w:szCs w:val="24"/>
        </w:rPr>
        <w:t>мигрантов.</w:t>
      </w:r>
    </w:p>
    <w:p w14:paraId="22324BEC" w14:textId="77777777" w:rsidR="004C670E" w:rsidRPr="004C670E" w:rsidRDefault="004C670E" w:rsidP="004C670E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70E">
        <w:rPr>
          <w:rFonts w:ascii="Times New Roman" w:hAnsi="Times New Roman" w:cs="Times New Roman"/>
          <w:b/>
          <w:bCs/>
          <w:sz w:val="24"/>
          <w:szCs w:val="24"/>
        </w:rPr>
        <w:t>Патриотическое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C670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предусматривает:</w:t>
      </w:r>
    </w:p>
    <w:p w14:paraId="7E976E07" w14:textId="77777777" w:rsidR="004C670E" w:rsidRPr="004C670E" w:rsidRDefault="004C670E" w:rsidP="004C670E">
      <w:pPr>
        <w:pStyle w:val="a9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формирование</w:t>
      </w:r>
      <w:r w:rsidRPr="004C670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российской</w:t>
      </w:r>
      <w:r w:rsidRPr="004C67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гражданской</w:t>
      </w:r>
      <w:r w:rsidRPr="004C67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идентичности;</w:t>
      </w:r>
    </w:p>
    <w:p w14:paraId="126505D2" w14:textId="77777777" w:rsidR="004C670E" w:rsidRPr="004C670E" w:rsidRDefault="004C670E" w:rsidP="004C670E">
      <w:pPr>
        <w:pStyle w:val="a9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защите интересов Отечества, ответственности за будущее России на основе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развития программ патриотического воспитания детей, в том числе военно-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патриотического воспитания;</w:t>
      </w:r>
    </w:p>
    <w:p w14:paraId="489D05C2" w14:textId="77777777" w:rsidR="004C670E" w:rsidRPr="004C670E" w:rsidRDefault="004C670E" w:rsidP="004C670E">
      <w:pPr>
        <w:pStyle w:val="a9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умения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современных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общественно-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политических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процессах,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происходящих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России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мире,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а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также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осознанную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выработку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собственной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позиции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отношению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ним</w:t>
      </w:r>
      <w:r w:rsidRPr="004C670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основе знания и осмысления истории, духовных ценностей и достижений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нашей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страны; развитие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уважения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таким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символам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государства,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как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герб,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флаг,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гимн</w:t>
      </w:r>
      <w:r w:rsidRPr="004C670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Российской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Федерации,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историческим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символам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памятникам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Отечества;</w:t>
      </w:r>
    </w:p>
    <w:p w14:paraId="4AF2AD5B" w14:textId="77777777" w:rsidR="004C670E" w:rsidRPr="004C670E" w:rsidRDefault="004C670E" w:rsidP="004C670E">
      <w:pPr>
        <w:pStyle w:val="a9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развитие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поисковой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краеведческой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деятельности,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детского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познавательного туризма.</w:t>
      </w:r>
    </w:p>
    <w:p w14:paraId="5AF159A5" w14:textId="77777777" w:rsidR="004C670E" w:rsidRPr="004C670E" w:rsidRDefault="004C670E" w:rsidP="004C670E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70E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C670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осуществляется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4C670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счет:</w:t>
      </w:r>
    </w:p>
    <w:p w14:paraId="7808E3C2" w14:textId="77777777" w:rsidR="004C670E" w:rsidRPr="004C670E" w:rsidRDefault="004C670E" w:rsidP="004C670E">
      <w:pPr>
        <w:pStyle w:val="a9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lastRenderedPageBreak/>
        <w:t>развития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детей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нравственных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чувств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(чести,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долга,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справедливости,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милосердия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дружелюбия);</w:t>
      </w:r>
    </w:p>
    <w:p w14:paraId="08167AFF" w14:textId="77777777" w:rsidR="004C670E" w:rsidRPr="004C670E" w:rsidRDefault="004C670E" w:rsidP="004C670E">
      <w:pPr>
        <w:pStyle w:val="a9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формирования выраженной в поведении нравственной позиции, в том числе</w:t>
      </w:r>
      <w:r w:rsidRPr="004C670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способности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сознательному</w:t>
      </w:r>
      <w:r w:rsidRPr="004C6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выбору</w:t>
      </w:r>
      <w:r w:rsidRPr="004C6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добра;</w:t>
      </w:r>
    </w:p>
    <w:p w14:paraId="6179434E" w14:textId="77777777" w:rsidR="004C670E" w:rsidRPr="004C670E" w:rsidRDefault="004C670E" w:rsidP="004C670E">
      <w:pPr>
        <w:pStyle w:val="a9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развития сопереживания и формирования позитивного отношения к людям,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том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числе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лицам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ограниченными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возможностями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здоровья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инвалидам;</w:t>
      </w:r>
    </w:p>
    <w:p w14:paraId="0417E9CC" w14:textId="77777777" w:rsidR="004C670E" w:rsidRPr="004C670E" w:rsidRDefault="004C670E" w:rsidP="004C670E">
      <w:pPr>
        <w:pStyle w:val="a9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содействия формированию у детей позитивных жизненных ориентиров 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планов;</w:t>
      </w:r>
    </w:p>
    <w:p w14:paraId="2470DE26" w14:textId="77777777" w:rsidR="004C670E" w:rsidRPr="004C670E" w:rsidRDefault="004C670E" w:rsidP="004C670E">
      <w:pPr>
        <w:pStyle w:val="a9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оказания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помощи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детям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выработке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моделей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поведения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различных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трудных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жизненных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ситуациях,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том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числе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проблемных,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стрессовых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конфликтных.</w:t>
      </w:r>
    </w:p>
    <w:p w14:paraId="190723A3" w14:textId="77777777" w:rsidR="004C670E" w:rsidRPr="004C670E" w:rsidRDefault="004C670E" w:rsidP="004C670E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70E">
        <w:rPr>
          <w:rFonts w:ascii="Times New Roman" w:hAnsi="Times New Roman" w:cs="Times New Roman"/>
          <w:b/>
          <w:bCs/>
          <w:sz w:val="24"/>
          <w:szCs w:val="24"/>
        </w:rPr>
        <w:t>Эстетическое</w:t>
      </w:r>
      <w:r w:rsidRPr="004C670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предполагает:</w:t>
      </w:r>
    </w:p>
    <w:p w14:paraId="41EED0CC" w14:textId="77777777" w:rsidR="004C670E" w:rsidRPr="004C670E" w:rsidRDefault="004C670E" w:rsidP="004C670E">
      <w:pPr>
        <w:pStyle w:val="a9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приобщение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уникальному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российскому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культурному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наследию,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том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числе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литературному,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музыкальному,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художественному,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театральному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кинематографическому;</w:t>
      </w:r>
    </w:p>
    <w:p w14:paraId="01CCFEE0" w14:textId="77777777" w:rsidR="004C670E" w:rsidRPr="004C670E" w:rsidRDefault="004C670E" w:rsidP="004C670E">
      <w:pPr>
        <w:pStyle w:val="a9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создание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равных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для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всех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детей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возможностей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доступа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культурным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ценностям;</w:t>
      </w:r>
    </w:p>
    <w:p w14:paraId="305A85E8" w14:textId="77777777" w:rsidR="004C670E" w:rsidRPr="004C670E" w:rsidRDefault="004C670E" w:rsidP="004C670E">
      <w:pPr>
        <w:pStyle w:val="a9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проживающих в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1BCFE768" w14:textId="77777777" w:rsidR="004C670E" w:rsidRPr="004C670E" w:rsidRDefault="004C670E" w:rsidP="004C670E">
      <w:pPr>
        <w:pStyle w:val="a9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приобщение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классическим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современным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высокохудожественным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отечественным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мировым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произведениям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искусства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литературы;</w:t>
      </w:r>
    </w:p>
    <w:p w14:paraId="11ED4E43" w14:textId="77777777" w:rsidR="004C670E" w:rsidRPr="004C670E" w:rsidRDefault="004C670E" w:rsidP="004C670E">
      <w:pPr>
        <w:pStyle w:val="a9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популяризация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российских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культурных,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нравственных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семейных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ценностей;</w:t>
      </w:r>
    </w:p>
    <w:p w14:paraId="57E00CC5" w14:textId="77777777" w:rsidR="004C670E" w:rsidRPr="004C670E" w:rsidRDefault="004C670E" w:rsidP="004C670E">
      <w:pPr>
        <w:pStyle w:val="a9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сохранение,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поддержки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развитие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этнических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культурных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традиций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народного творчества.</w:t>
      </w:r>
    </w:p>
    <w:p w14:paraId="39DD384A" w14:textId="77777777" w:rsidR="004C670E" w:rsidRPr="004C670E" w:rsidRDefault="004C670E" w:rsidP="004C670E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2711287"/>
      <w:bookmarkEnd w:id="0"/>
      <w:r w:rsidRPr="004C670E">
        <w:rPr>
          <w:rFonts w:ascii="Times New Roman" w:hAnsi="Times New Roman" w:cs="Times New Roman"/>
          <w:b/>
          <w:bCs/>
          <w:sz w:val="24"/>
          <w:szCs w:val="24"/>
        </w:rPr>
        <w:t>Трудовое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4C670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реализуется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посредством:</w:t>
      </w:r>
    </w:p>
    <w:p w14:paraId="76C53922" w14:textId="77777777" w:rsidR="004C670E" w:rsidRPr="004C670E" w:rsidRDefault="004C670E" w:rsidP="004C670E">
      <w:pPr>
        <w:pStyle w:val="a9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воспитания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уважения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труду</w:t>
      </w:r>
      <w:r w:rsidRPr="004C67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людям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труда,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трудовым</w:t>
      </w:r>
      <w:r w:rsidRPr="004C670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достижениям;</w:t>
      </w:r>
    </w:p>
    <w:p w14:paraId="072DCDC8" w14:textId="77777777" w:rsidR="004C670E" w:rsidRPr="004C670E" w:rsidRDefault="004C670E" w:rsidP="004C670E">
      <w:pPr>
        <w:pStyle w:val="a9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формирования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умений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навыков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самообслуживания,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потребности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трудиться,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добросовестного,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ответственного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творческого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отношения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разным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видам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трудовой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деятельности,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включая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обучение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выполнение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домашних обязанностей;</w:t>
      </w:r>
    </w:p>
    <w:p w14:paraId="033C3206" w14:textId="77777777" w:rsidR="004C670E" w:rsidRPr="004C670E" w:rsidRDefault="004C670E" w:rsidP="004C670E">
      <w:pPr>
        <w:pStyle w:val="a9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развития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навыков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совместной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работы,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умения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работать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самостоятельно,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мобилизуя необходимые ресурсы, правильно оценивая смысл и последствия</w:t>
      </w:r>
      <w:r w:rsidRPr="004C670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своих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действий;</w:t>
      </w:r>
    </w:p>
    <w:p w14:paraId="3757C4C8" w14:textId="77777777" w:rsidR="004C670E" w:rsidRPr="004C670E" w:rsidRDefault="004C670E" w:rsidP="004C670E">
      <w:pPr>
        <w:pStyle w:val="a9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содействия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самоопределению,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приобщения</w:t>
      </w:r>
      <w:r w:rsidRPr="004C670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к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социально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значимой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деятельности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для</w:t>
      </w:r>
      <w:r w:rsidRPr="004C6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осмысленного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выбора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профессии.</w:t>
      </w:r>
    </w:p>
    <w:p w14:paraId="49913DD3" w14:textId="77777777" w:rsidR="004C670E" w:rsidRPr="004C670E" w:rsidRDefault="004C670E" w:rsidP="004C670E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70E">
        <w:rPr>
          <w:rFonts w:ascii="Times New Roman" w:hAnsi="Times New Roman" w:cs="Times New Roman"/>
          <w:b/>
          <w:bCs/>
          <w:sz w:val="24"/>
          <w:szCs w:val="24"/>
        </w:rPr>
        <w:t>Ценности</w:t>
      </w:r>
      <w:r w:rsidRPr="004C670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научного</w:t>
      </w:r>
      <w:r w:rsidRPr="004C670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познания</w:t>
      </w:r>
      <w:r w:rsidRPr="004C670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b/>
          <w:bCs/>
          <w:sz w:val="24"/>
          <w:szCs w:val="24"/>
        </w:rPr>
        <w:t>подразумевает:</w:t>
      </w:r>
    </w:p>
    <w:p w14:paraId="63FD9161" w14:textId="77777777" w:rsidR="004C670E" w:rsidRPr="004C670E" w:rsidRDefault="004C670E" w:rsidP="004C670E">
      <w:pPr>
        <w:pStyle w:val="a9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содействие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повышению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привлекательности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науки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для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подрастающего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поколения,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поддержку</w:t>
      </w:r>
      <w:r w:rsidRPr="004C67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научно-технического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творчества</w:t>
      </w:r>
      <w:r w:rsidRPr="004C6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детей;</w:t>
      </w:r>
    </w:p>
    <w:p w14:paraId="11BF2C41" w14:textId="77777777" w:rsidR="004C670E" w:rsidRPr="004C670E" w:rsidRDefault="004C670E" w:rsidP="004C670E">
      <w:pPr>
        <w:pStyle w:val="a9"/>
        <w:numPr>
          <w:ilvl w:val="0"/>
          <w:numId w:val="3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0E">
        <w:rPr>
          <w:rFonts w:ascii="Times New Roman" w:hAnsi="Times New Roman" w:cs="Times New Roman"/>
          <w:sz w:val="24"/>
          <w:szCs w:val="24"/>
        </w:rPr>
        <w:t>создание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условий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для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получения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детьми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достоверной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информации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</w:t>
      </w:r>
      <w:r w:rsidRPr="004C670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передовых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достижениях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открытиях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мировой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отечественной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науки,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повышения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подрастающего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поколения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в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научных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познаниях</w:t>
      </w:r>
      <w:r w:rsidRPr="004C6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об</w:t>
      </w:r>
      <w:r w:rsidRPr="004C6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устройстве</w:t>
      </w:r>
      <w:r w:rsidRPr="004C6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мира</w:t>
      </w:r>
      <w:r w:rsidRPr="004C6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70E">
        <w:rPr>
          <w:rFonts w:ascii="Times New Roman" w:hAnsi="Times New Roman" w:cs="Times New Roman"/>
          <w:sz w:val="24"/>
          <w:szCs w:val="24"/>
        </w:rPr>
        <w:t>и общества.</w:t>
      </w:r>
    </w:p>
    <w:bookmarkEnd w:id="1"/>
    <w:p w14:paraId="71F41D7D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Обучающиеся </w:t>
      </w:r>
      <w:r w:rsidRPr="00386CC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получат возможность научиться: </w:t>
      </w:r>
    </w:p>
    <w:p w14:paraId="3D1C406B" w14:textId="77777777" w:rsidR="00386CC8" w:rsidRPr="00386CC8" w:rsidRDefault="00386CC8" w:rsidP="00460CFC">
      <w:pPr>
        <w:pStyle w:val="a8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 </w:t>
      </w:r>
    </w:p>
    <w:p w14:paraId="7FE01405" w14:textId="77777777" w:rsidR="00386CC8" w:rsidRPr="00386CC8" w:rsidRDefault="00386CC8" w:rsidP="00460CFC">
      <w:pPr>
        <w:pStyle w:val="a8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 </w:t>
      </w:r>
    </w:p>
    <w:p w14:paraId="526D0B23" w14:textId="77777777" w:rsidR="00386CC8" w:rsidRPr="00386CC8" w:rsidRDefault="00386CC8" w:rsidP="00460CFC">
      <w:pPr>
        <w:pStyle w:val="a8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сборники стихов и рассказов о Родине, включать в них и произведения собственного сочинения; </w:t>
      </w:r>
    </w:p>
    <w:p w14:paraId="0E467128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</w:p>
    <w:p w14:paraId="3F6FCEBE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Регулятивные УУД </w:t>
      </w:r>
    </w:p>
    <w:p w14:paraId="3F5B263E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Обучающиеся научатся: </w:t>
      </w:r>
    </w:p>
    <w:p w14:paraId="26D6DC7C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задачей; </w:t>
      </w:r>
    </w:p>
    <w:p w14:paraId="1BD55139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14:paraId="6199B8D1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план работы по решению учебной задачи урока в мини-группе или паре, предлагать совместно с группой (парой) план изучения темы урока; </w:t>
      </w:r>
    </w:p>
    <w:p w14:paraId="61542435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выбирать вместе с группой (в паре) форму оценивания результатов, вырабатывать совместно с группой (в паре) критерии оценивания результатов; </w:t>
      </w:r>
    </w:p>
    <w:p w14:paraId="73FDEFE0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 </w:t>
      </w:r>
    </w:p>
    <w:p w14:paraId="6FE8506B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урока; </w:t>
      </w:r>
    </w:p>
    <w:p w14:paraId="4FA63F99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14:paraId="37E2B390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предлагать варианты устранения причин неудач на уроке; </w:t>
      </w:r>
    </w:p>
    <w:p w14:paraId="0F0F7322" w14:textId="77777777" w:rsidR="00386CC8" w:rsidRPr="00386CC8" w:rsidRDefault="00386CC8" w:rsidP="00460CFC">
      <w:pPr>
        <w:pStyle w:val="a8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осознавать смысл и назначение позитивных установок на успешную работу, пользоваться ими в случае неудачи на уроке, проговаривая во внешней речи. </w:t>
      </w:r>
    </w:p>
    <w:p w14:paraId="5EC08E54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Обучающиеся получат возможность научиться: </w:t>
      </w:r>
    </w:p>
    <w:p w14:paraId="1C212873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формулировать учебную задачу урока коллективно, в мини-группе или паре; </w:t>
      </w:r>
    </w:p>
    <w:p w14:paraId="3F1987E3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формулировать свои задачи урока в соответствии с темой урока и индивидуальными учебными потребностями и интересами; </w:t>
      </w:r>
    </w:p>
    <w:p w14:paraId="517EED93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в соответствии с целью чтения (в темпе разговорной речи, без искажений, выразительно, выборочно и пр.); </w:t>
      </w:r>
    </w:p>
    <w:p w14:paraId="0D6CFFA4" w14:textId="41546AD1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 </w:t>
      </w:r>
    </w:p>
    <w:p w14:paraId="2997E4E3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замечания, конструктивно обсуждать недостатки предложенного плана; </w:t>
      </w:r>
    </w:p>
    <w:p w14:paraId="433495AE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 </w:t>
      </w:r>
    </w:p>
    <w:p w14:paraId="535F1D69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свою работу в соответствии с заранее выработанными критериями и выбранными формами оценивания; </w:t>
      </w:r>
    </w:p>
    <w:p w14:paraId="02F81FE3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6B6B6B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 </w:t>
      </w:r>
    </w:p>
    <w:p w14:paraId="03EBF9AC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>фиксировать по ходу урока и в конце урока удовлетворенность/неудовлетворенность своей работой на уроке (с помощью шкал, значков «+» и «−», «?», накопительной системы баллов);</w:t>
      </w:r>
    </w:p>
    <w:p w14:paraId="31D9332F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записывать варианты устранения причин неудач, намечать краткий план действий по их устранению; </w:t>
      </w:r>
    </w:p>
    <w:p w14:paraId="748D6265" w14:textId="77777777" w:rsidR="00386CC8" w:rsidRPr="00386CC8" w:rsidRDefault="00386CC8" w:rsidP="00460CFC">
      <w:pPr>
        <w:pStyle w:val="a8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предлагать свои варианты позитивных установок или способов успешного достижения цели из собственного опыта, делиться со сверстниками. </w:t>
      </w:r>
    </w:p>
    <w:p w14:paraId="6F04B21A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Познавательные УУД </w:t>
      </w:r>
    </w:p>
    <w:p w14:paraId="22318190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Обучающиеся научатся: </w:t>
      </w:r>
    </w:p>
    <w:p w14:paraId="60443D5D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 </w:t>
      </w:r>
    </w:p>
    <w:p w14:paraId="34F300A3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анализировать литературный текст с опорой на систему вопросов учителя (учебника), выявлять основную мысль произведения; </w:t>
      </w:r>
    </w:p>
    <w:p w14:paraId="696C3D9C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сравнивать мотивы поступков героев из одного литературного произведения, выявлять особенности их поведения в зависимости от мотива; </w:t>
      </w:r>
    </w:p>
    <w:p w14:paraId="7884860D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в литературных текстах сравнения и эпитеты, использовать их в своих творческих работах; </w:t>
      </w:r>
    </w:p>
    <w:p w14:paraId="0F178EA5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определять с помощью пословиц (поговорок) смысл читаемого произведения; </w:t>
      </w:r>
    </w:p>
    <w:p w14:paraId="15C81567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 </w:t>
      </w:r>
    </w:p>
    <w:p w14:paraId="37E9D281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 </w:t>
      </w:r>
    </w:p>
    <w:p w14:paraId="203D80A6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предлагать вариант решения нравственной проблемы, исходя из своих нравственных установок и ценностей; </w:t>
      </w:r>
    </w:p>
    <w:p w14:paraId="727D155A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 </w:t>
      </w:r>
    </w:p>
    <w:p w14:paraId="43A90E9D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6B6B6B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высказывание (или доказательство своей точки зрения) по теме урока из 7—8 предложений; </w:t>
      </w:r>
    </w:p>
    <w:p w14:paraId="47A26CAF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сказку бытовую и волшебную, сказку бытовую и басню, басню и рассказ; находить сходства и различия; </w:t>
      </w:r>
    </w:p>
    <w:p w14:paraId="3D3052A3" w14:textId="77777777" w:rsidR="00386CC8" w:rsidRPr="00386CC8" w:rsidRDefault="00386CC8" w:rsidP="00460CFC">
      <w:pPr>
        <w:pStyle w:val="a8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 </w:t>
      </w:r>
    </w:p>
    <w:p w14:paraId="01DF019F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Обучающиеся получат возможность научиться</w:t>
      </w:r>
      <w:r w:rsidRPr="00386C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14:paraId="634DF266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необходимую информацию в тексте литературного произведения, фиксировать полученную информацию с помощью рисунков, схем, таблиц; </w:t>
      </w:r>
    </w:p>
    <w:p w14:paraId="40591164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анализировать литературный текст с опорой на систему вопросов учителя (учебника), выявлять основную мысль произведения, обсуждать ее в парной и групповой работе; </w:t>
      </w:r>
    </w:p>
    <w:p w14:paraId="33FD0E1C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14:paraId="0E13076A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 </w:t>
      </w:r>
    </w:p>
    <w:p w14:paraId="0B102CAD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литературное произведение со сценарием театральной постановки, кинофильмом, диафильмом или мультфильмом; </w:t>
      </w:r>
    </w:p>
    <w:p w14:paraId="068EA10C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пословицы и поговорки с целью озаглавливания темы раздела, темы урока или давать название выставке книг; </w:t>
      </w:r>
    </w:p>
    <w:p w14:paraId="28C505AE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мотивы героев поступков из разных литературных произведений, выявлять особенности их поведения в зависимости от мотива; </w:t>
      </w:r>
    </w:p>
    <w:p w14:paraId="2977A028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высказывание (или доказательство своей точки зрения) по теме урока из 9—10 предложений; </w:t>
      </w:r>
    </w:p>
    <w:p w14:paraId="6D47DDFE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 </w:t>
      </w:r>
    </w:p>
    <w:p w14:paraId="791C53B4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 </w:t>
      </w:r>
    </w:p>
    <w:p w14:paraId="4EC41919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14:paraId="5403C5E6" w14:textId="77777777" w:rsidR="00386CC8" w:rsidRPr="00DE059E" w:rsidRDefault="00386CC8" w:rsidP="00460CFC">
      <w:pPr>
        <w:pStyle w:val="a8"/>
        <w:numPr>
          <w:ilvl w:val="0"/>
          <w:numId w:val="8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059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 </w:t>
      </w:r>
    </w:p>
    <w:p w14:paraId="2FCBDF06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Коммуникативные УУД </w:t>
      </w:r>
    </w:p>
    <w:p w14:paraId="3B37B42F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Обучающиеся научатся: </w:t>
      </w:r>
    </w:p>
    <w:p w14:paraId="63084218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 </w:t>
      </w:r>
    </w:p>
    <w:p w14:paraId="4EDC7673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цель своего высказывания; </w:t>
      </w:r>
    </w:p>
    <w:p w14:paraId="7AB8EA8C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элементарными приемами убеждения, мимикой и жестикуляцией; </w:t>
      </w:r>
    </w:p>
    <w:p w14:paraId="230AF5B9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диалоге в паре или группе, задавать вопросы на осмысление нравственной проблемы; </w:t>
      </w:r>
    </w:p>
    <w:p w14:paraId="76816D3B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3—4 слайда к проекту, письменно фиксируя основные положения устного высказывания; </w:t>
      </w:r>
    </w:p>
    <w:p w14:paraId="5E486505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 </w:t>
      </w:r>
    </w:p>
    <w:p w14:paraId="1A5862EF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объяснять сверстникам способы бесконфликтной деятельности; </w:t>
      </w:r>
    </w:p>
    <w:p w14:paraId="4BD836CD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отбирать аргументы и факты для доказательства своей точки зрения; </w:t>
      </w:r>
    </w:p>
    <w:p w14:paraId="40BB375B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опираться на собственный нравственный опыт в ходе доказательства и оценивании событий; </w:t>
      </w:r>
    </w:p>
    <w:p w14:paraId="69477293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 </w:t>
      </w:r>
    </w:p>
    <w:p w14:paraId="75036D68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 </w:t>
      </w:r>
    </w:p>
    <w:p w14:paraId="1F89203A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критерии оценивания поведения людей в различных жизненных ситуациях на основе нравственных норм; </w:t>
      </w:r>
    </w:p>
    <w:p w14:paraId="6AA604D8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руководствоваться выработанными критериями при оценке поступков литературных героев и своего собственного поведения; </w:t>
      </w:r>
    </w:p>
    <w:p w14:paraId="7E14C003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 </w:t>
      </w:r>
    </w:p>
    <w:p w14:paraId="7D17225B" w14:textId="77777777" w:rsidR="00386CC8" w:rsidRPr="00636D73" w:rsidRDefault="00386CC8" w:rsidP="00460CFC">
      <w:pPr>
        <w:pStyle w:val="a8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 </w:t>
      </w:r>
    </w:p>
    <w:p w14:paraId="7B8DF338" w14:textId="77777777" w:rsidR="00386CC8" w:rsidRPr="00636D73" w:rsidRDefault="00386CC8" w:rsidP="00460CFC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 </w:t>
      </w:r>
    </w:p>
    <w:p w14:paraId="0FB8966B" w14:textId="77777777" w:rsidR="00386CC8" w:rsidRPr="00636D73" w:rsidRDefault="00386CC8" w:rsidP="00460CFC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озвучивать презентацию с опорой на слайды, выстраивать монолог по продуманному плану. </w:t>
      </w:r>
    </w:p>
    <w:p w14:paraId="376F5014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Обучающиеся</w:t>
      </w:r>
      <w:r w:rsidRPr="00386CC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 получат возможность научиться: </w:t>
      </w:r>
    </w:p>
    <w:p w14:paraId="445FD480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6B6B6B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</w:t>
      </w:r>
    </w:p>
    <w:p w14:paraId="2B68060C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 </w:t>
      </w:r>
    </w:p>
    <w:p w14:paraId="50BCC224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элементарными приемами убеждения, приемами воздействия на эмоциональную сферу слушателей; </w:t>
      </w:r>
    </w:p>
    <w:p w14:paraId="7470B95D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полилоге, самостоятельно формулировать вопросы, в том числе неожиданные и оригинальные, по прочитанному произведению; </w:t>
      </w:r>
    </w:p>
    <w:p w14:paraId="23842045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создавать 5—10 слайдов к проекту, письменно фиксируя основные положения устного высказывания; </w:t>
      </w:r>
    </w:p>
    <w:p w14:paraId="1ED6B7BB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способствовать созданию бесконфликтного взаимодействия между участниками диалога (полилога); </w:t>
      </w:r>
    </w:p>
    <w:p w14:paraId="2E535168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демонстрировать образец правильного ведения диалога (полилога); </w:t>
      </w:r>
    </w:p>
    <w:p w14:paraId="4D66DFC4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предлагать способы саморегуляции в сложившейся конфликтной ситуации; </w:t>
      </w:r>
    </w:p>
    <w:p w14:paraId="7EA34C00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14:paraId="59A7881F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найденный текстовый материал в своих устных и письменных высказываниях и рассуждениях; </w:t>
      </w:r>
    </w:p>
    <w:p w14:paraId="0B1DEB4D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отвечать письменно на вопросы, в том числе и проблемного характера, по прочитанному произведению; </w:t>
      </w:r>
    </w:p>
    <w:p w14:paraId="15D89AE1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 </w:t>
      </w:r>
    </w:p>
    <w:p w14:paraId="31BA5C2B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самостоятельно критерии оценивания выполнения того или иного задания (упражнения); оценивать свои достижения по выработанным критериям; </w:t>
      </w:r>
    </w:p>
    <w:p w14:paraId="556E9A76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свое поведение по критериям, выработанным на основе нравственных норм, принятых в обществе; </w:t>
      </w:r>
    </w:p>
    <w:p w14:paraId="0F288D97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искать причины конфликта в себе, анализировать причины конфликта, самостоятельно разрешать конфликтные ситуации; </w:t>
      </w:r>
    </w:p>
    <w:p w14:paraId="21CCA2D6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обращаться к перечитыванию тех литературных произведений, в которых отражены схожие конфликтные ситуации; </w:t>
      </w:r>
    </w:p>
    <w:p w14:paraId="428FC26F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в библиотеке книги, раскрывающие на художественном материале способы разрешения конфликтных ситуаций; </w:t>
      </w:r>
    </w:p>
    <w:p w14:paraId="2022FC3C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способами; </w:t>
      </w:r>
    </w:p>
    <w:p w14:paraId="79335073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готовить презентацию из 9—10 слайдов, обращаясь за помощью к взрослым только в случае серьезных затруднений; </w:t>
      </w:r>
    </w:p>
    <w:p w14:paraId="40A256FF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в презентации не только текст, но и изображения, видеофайлы; </w:t>
      </w:r>
    </w:p>
    <w:p w14:paraId="2EF03AFF" w14:textId="77777777" w:rsidR="00386CC8" w:rsidRPr="00636D73" w:rsidRDefault="00386CC8" w:rsidP="00460CFC">
      <w:pPr>
        <w:pStyle w:val="a8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озвучивать презентацию с опорой на слайды, на которых представлены цель и план выступления. </w:t>
      </w:r>
    </w:p>
    <w:p w14:paraId="5114119E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Предметные </w:t>
      </w:r>
    </w:p>
    <w:p w14:paraId="09F4B118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Виды речевой и читательской деятельности </w:t>
      </w:r>
    </w:p>
    <w:p w14:paraId="0B3A9F44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Обучающиеся научатся: </w:t>
      </w:r>
    </w:p>
    <w:p w14:paraId="62FCBA5C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6B6B6B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</w:t>
      </w:r>
    </w:p>
    <w:p w14:paraId="14864047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осознанно выбирать виды чтения (ознакомительное, выборочное, изучающее, поисковое) в зависимости от цели чтения; </w:t>
      </w:r>
    </w:p>
    <w:p w14:paraId="7D5CA9FF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14:paraId="66F2A368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употреблять пословицы и поговорки в диалогах и высказываниях на заданную тему; </w:t>
      </w:r>
    </w:p>
    <w:p w14:paraId="0573ABB8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наблюдать, как поэт воспевает родную природу, какие чувства при этом испытывает; </w:t>
      </w:r>
    </w:p>
    <w:p w14:paraId="418F6AA4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рассуждать о категориях </w:t>
      </w:r>
      <w:r w:rsidRPr="00636D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добро </w:t>
      </w: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36D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зло</w:t>
      </w: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636D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красиво </w:t>
      </w: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636D7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некрасиво</w:t>
      </w: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употреблять данные понятия и их смысловые оттенки в своих оценочных высказываниях; предлагать свои варианты разрешения конфликтных ситуаций; </w:t>
      </w:r>
    </w:p>
    <w:p w14:paraId="35FAE348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пользоваться элементарными приемами анализа текста; составлять краткую аннотацию (автор, название, тема книги, рекомендации к чтению) на художественное произведение по образцу; </w:t>
      </w:r>
    </w:p>
    <w:p w14:paraId="74EE027E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14:paraId="69E28499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</w:p>
    <w:p w14:paraId="3205BFEB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14:paraId="21A06826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ее элементы; делиться своими впечатлениями о прочитанных книгах, участвовать в диалогах и дискуссиях о них; </w:t>
      </w:r>
    </w:p>
    <w:p w14:paraId="21C8421D" w14:textId="77777777" w:rsidR="00386CC8" w:rsidRPr="00636D73" w:rsidRDefault="00386CC8" w:rsidP="00460CFC">
      <w:pPr>
        <w:pStyle w:val="a8"/>
        <w:numPr>
          <w:ilvl w:val="0"/>
          <w:numId w:val="12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тематическим каталогом в школьной библиотеке. </w:t>
      </w:r>
    </w:p>
    <w:p w14:paraId="1A9D10E1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Обучающиеся получат возможность научиться: </w:t>
      </w:r>
    </w:p>
    <w:p w14:paraId="169D4003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значимость произведений великих русских писателей и поэтов (Пушкина, Толстого, Чехова, Тютчева, Фета, Некрасова и др.) для русской культуры; </w:t>
      </w:r>
    </w:p>
    <w:p w14:paraId="29AD7661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 </w:t>
      </w:r>
    </w:p>
    <w:p w14:paraId="7EA31F0E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вслух бегло, осознанно, без искажений, интонационно объединять слова в предложении и предложения в тексте, выражая свое отношение к содержанию и героям произведения; </w:t>
      </w:r>
    </w:p>
    <w:p w14:paraId="52EB68A7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элементарными приемами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</w:t>
      </w:r>
    </w:p>
    <w:p w14:paraId="2C1A9F38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тексте, понимать, что точно подобранное автором слово способно создавать яркий образ; </w:t>
      </w:r>
    </w:p>
    <w:p w14:paraId="145AE4F0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дискуссиях на нравственные темы; подбирать примеры из прочитанных произведений, доказывая свою точку зрения; </w:t>
      </w:r>
    </w:p>
    <w:p w14:paraId="7E0D8A80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 </w:t>
      </w:r>
    </w:p>
    <w:p w14:paraId="68873CFE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делить текст на части, подбирать заголовки к ним, составлять самостоятельно план пересказа, продумывать связки для соединения частей; </w:t>
      </w:r>
    </w:p>
    <w:p w14:paraId="273BDD14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в произведениях средства художественной выразительности; </w:t>
      </w:r>
    </w:p>
    <w:p w14:paraId="3E9D04F5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готовить проекты о книгах и библиотеке; участвовать в книжных конференциях и выставках; пользоваться, алфавитным и тематическим каталогом в библиотеке; </w:t>
      </w:r>
    </w:p>
    <w:p w14:paraId="28D409CA" w14:textId="77777777" w:rsidR="00386CC8" w:rsidRPr="00636D73" w:rsidRDefault="00386CC8" w:rsidP="00460CFC">
      <w:pPr>
        <w:pStyle w:val="a8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 </w:t>
      </w:r>
    </w:p>
    <w:p w14:paraId="69885B9A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Творческая деятельность </w:t>
      </w:r>
    </w:p>
    <w:p w14:paraId="2F2F1F41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Обучающиеся научатся: </w:t>
      </w:r>
    </w:p>
    <w:p w14:paraId="3DCEC134" w14:textId="77777777" w:rsidR="00386CC8" w:rsidRPr="00636D73" w:rsidRDefault="00386CC8" w:rsidP="00460CFC">
      <w:pPr>
        <w:pStyle w:val="a8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6B6B6B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сочинять самостоятельно произведения малых жанров устного народного творчества в соответствии с жанровыми особенностями и индивидуальной задумкой; </w:t>
      </w:r>
    </w:p>
    <w:p w14:paraId="3FD6B165" w14:textId="77777777" w:rsidR="00386CC8" w:rsidRPr="00636D73" w:rsidRDefault="00386CC8" w:rsidP="00460CFC">
      <w:pPr>
        <w:pStyle w:val="a8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писать небольшие по объему сочинения и изложения о значимости чтения в жизни человека по пословице, по аналогии с прочитанным текстом — повествованием; </w:t>
      </w:r>
    </w:p>
    <w:p w14:paraId="2A6050CD" w14:textId="77777777" w:rsidR="00386CC8" w:rsidRPr="00636D73" w:rsidRDefault="00386CC8" w:rsidP="00460CFC">
      <w:pPr>
        <w:pStyle w:val="a8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пересказывать содержание произведения от автора, от лица героя; </w:t>
      </w:r>
    </w:p>
    <w:p w14:paraId="4C088B88" w14:textId="77777777" w:rsidR="00386CC8" w:rsidRPr="00636D73" w:rsidRDefault="00386CC8" w:rsidP="00460CFC">
      <w:pPr>
        <w:pStyle w:val="a8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 </w:t>
      </w:r>
    </w:p>
    <w:p w14:paraId="7EDDD00C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Обучающиеся получат возможность научиться: </w:t>
      </w:r>
    </w:p>
    <w:p w14:paraId="1E834EED" w14:textId="77777777" w:rsidR="00386CC8" w:rsidRPr="00636D73" w:rsidRDefault="00386CC8" w:rsidP="00460CFC">
      <w:pPr>
        <w:pStyle w:val="a8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рассказы об особенностях национальных праздников и традиции на основе прочитанных произведений (фольклора, летописей, былин, житийных рассказов); </w:t>
      </w:r>
    </w:p>
    <w:p w14:paraId="2E77A999" w14:textId="77777777" w:rsidR="00386CC8" w:rsidRPr="00636D73" w:rsidRDefault="00386CC8" w:rsidP="00460CFC">
      <w:pPr>
        <w:pStyle w:val="a8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подбирать материалы для проекта, записывать пословицы, поговорки, мудрые мысли известных писателей, ученых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посвященных великим русским поэтам; участвовать в читательских конференциях. </w:t>
      </w:r>
    </w:p>
    <w:p w14:paraId="3FB221B5" w14:textId="77777777" w:rsidR="00386CC8" w:rsidRPr="00636D73" w:rsidRDefault="00386CC8" w:rsidP="00460CFC">
      <w:pPr>
        <w:pStyle w:val="a8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писать отзыв на прочитанную книгу. </w:t>
      </w:r>
    </w:p>
    <w:p w14:paraId="2FC3EF67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Литературоведческая пропедевтика </w:t>
      </w:r>
    </w:p>
    <w:p w14:paraId="0AC4034F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Обучающиеся научатся: </w:t>
      </w:r>
    </w:p>
    <w:p w14:paraId="1CBFACB7" w14:textId="77777777" w:rsidR="00386CC8" w:rsidRPr="00636D73" w:rsidRDefault="00386CC8" w:rsidP="00460CFC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 особенности стихотворения: расположение строк, рифму, ритм; </w:t>
      </w:r>
    </w:p>
    <w:p w14:paraId="0051B91C" w14:textId="77777777" w:rsidR="00386CC8" w:rsidRPr="00636D73" w:rsidRDefault="00386CC8" w:rsidP="00460CFC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героев басни, характеризовать их, понимать мораль и разъяснять ее своими словами; соотносить с пословицами и поговорками; </w:t>
      </w:r>
    </w:p>
    <w:p w14:paraId="5A37055E" w14:textId="77777777" w:rsidR="00386CC8" w:rsidRPr="00636D73" w:rsidRDefault="00386CC8" w:rsidP="00460CFC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понимать, позицию какого героя произведения поддерживает автор, находить доказательства этому в тексте; </w:t>
      </w:r>
    </w:p>
    <w:p w14:paraId="0BD5C8B6" w14:textId="77777777" w:rsidR="00386CC8" w:rsidRPr="00636D73" w:rsidRDefault="00386CC8" w:rsidP="00460CFC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 </w:t>
      </w:r>
    </w:p>
    <w:p w14:paraId="23819CA6" w14:textId="77777777" w:rsidR="00386CC8" w:rsidRPr="00636D73" w:rsidRDefault="00386CC8" w:rsidP="00460CFC">
      <w:pPr>
        <w:pStyle w:val="a8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находить в произведении средства художественной выразительности. </w:t>
      </w:r>
    </w:p>
    <w:p w14:paraId="3E635E6D" w14:textId="77777777" w:rsidR="00386CC8" w:rsidRPr="00386CC8" w:rsidRDefault="00386CC8" w:rsidP="00386C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386CC8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 xml:space="preserve">Обучающиеся получат возможность научиться: </w:t>
      </w:r>
    </w:p>
    <w:p w14:paraId="052A5870" w14:textId="77777777" w:rsidR="00386CC8" w:rsidRPr="00636D73" w:rsidRDefault="00386CC8" w:rsidP="00460CFC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 </w:t>
      </w:r>
    </w:p>
    <w:p w14:paraId="448F7630" w14:textId="77777777" w:rsidR="00386CC8" w:rsidRPr="00636D73" w:rsidRDefault="00386CC8" w:rsidP="00460CFC">
      <w:pPr>
        <w:pStyle w:val="a8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6D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позиции героев и позицию автора художественного текста; </w:t>
      </w:r>
    </w:p>
    <w:p w14:paraId="7ED83E67" w14:textId="3576FB39" w:rsidR="00386CC8" w:rsidRPr="00DA43B4" w:rsidRDefault="00386CC8" w:rsidP="00460CFC">
      <w:pPr>
        <w:pStyle w:val="a8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36D73">
        <w:rPr>
          <w:rFonts w:ascii="Times New Roman" w:eastAsia="Calibri" w:hAnsi="Times New Roman" w:cs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</w:t>
      </w:r>
      <w:r w:rsidR="00DA43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908C34" w14:textId="5E92BA93" w:rsidR="00DA43B4" w:rsidRDefault="00DA43B4" w:rsidP="00DA43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3B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7026E56A" w14:textId="69D53873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Устное народное творчество (1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ч) </w:t>
      </w:r>
    </w:p>
    <w:p w14:paraId="1F3C088C" w14:textId="3226EB1D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Русские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народные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песни.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Докучные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сказки.</w:t>
      </w:r>
      <w:r w:rsidR="00202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Сказки «Сестрица Алёнушка и братец Иванушка», «Иван-царевич и Серый Волк», «Сивка-Бурка».</w:t>
      </w:r>
    </w:p>
    <w:p w14:paraId="5D20B235" w14:textId="1DA302B7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Поэтическая тетрадь (1</w:t>
      </w:r>
      <w:r w:rsidR="00D374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0 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ч) </w:t>
      </w:r>
    </w:p>
    <w:p w14:paraId="19E3F3BA" w14:textId="1E47F935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Ф. И. Тютчев</w:t>
      </w:r>
      <w:r w:rsidR="005A7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«Листья»; А. А. Фет. «Мама! Глянь-ка из окошка...»; И. С. Никитин</w:t>
      </w:r>
      <w:r w:rsidR="005A7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«Встреча зимы»; И. З. Суриков. «Детство», «Зима</w:t>
      </w:r>
      <w:r w:rsidR="005A7C7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5909E6B5" w14:textId="2116F0E1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Великие русские писатели (2</w:t>
      </w:r>
      <w:r w:rsidR="00D374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ч) </w:t>
      </w:r>
    </w:p>
    <w:p w14:paraId="6BE49A2C" w14:textId="509835D1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 С. Пушкин. «Зимнее утро», «Зимний вечер», «Сказка о царе Салтане...»; </w:t>
      </w:r>
    </w:p>
    <w:p w14:paraId="3BFB83D2" w14:textId="6C1DED61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И. А. Крылов. «Мартышка и очки», «Ворона и Лисица»; М. Ю. Лермонтов. «На севере диком...», «Утес», «Осень»; Л. Н. Толстой. «Детство» (отрывок), «Акула», «Прыжок», «Какая бывает роса на траве», «Куда девается вода из моря».</w:t>
      </w:r>
    </w:p>
    <w:p w14:paraId="3AFCD041" w14:textId="141F6B7F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Поэтическая тетрадь (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ч) </w:t>
      </w:r>
    </w:p>
    <w:p w14:paraId="7E7A8DEC" w14:textId="04CA822D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Н. А. Некрасов. «Славная осень!..», «Не ветер бушует над бором», «Дедушка Мазай и зайцы»;</w:t>
      </w:r>
      <w:r w:rsidR="002022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 Д. Бальмонт. «Золотое слово»; И. А. Бунин. «Детство»</w:t>
      </w:r>
    </w:p>
    <w:p w14:paraId="3EA39B22" w14:textId="33199031" w:rsidR="00DA43B4" w:rsidRPr="009B5305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Литературные </w:t>
      </w:r>
      <w:r w:rsidRP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сказки (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13</w:t>
      </w:r>
      <w:r w:rsidR="00D37403" w:rsidRP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ч) </w:t>
      </w:r>
    </w:p>
    <w:p w14:paraId="2C12A389" w14:textId="56F8714D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Д. Н. Мамин - Сибиряк. «Сказка про храброго Зайца — Длинные Уши, Косые Глаза, Короткий Хвост»; В. М. Гаршин. «Лягушка-путешественница»; В. Ф. Одоевский. «Мороз Иванович».</w:t>
      </w:r>
    </w:p>
    <w:p w14:paraId="62188580" w14:textId="5BE487A0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Были 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небылицы (10 ч)</w:t>
      </w:r>
    </w:p>
    <w:p w14:paraId="477232F1" w14:textId="360A7DF9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М. Горький. «Случай с Евсейкой»; К. Г. Паустовский. «Растрепанный воробей»; А. И. Куприн. «Слон».</w:t>
      </w:r>
    </w:p>
    <w:p w14:paraId="031922F8" w14:textId="06C9D2EE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Поэтическая тетрадь  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10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14:paraId="026FADE5" w14:textId="6933E04F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С. Черный. «Что ты тискаешь утенка...», «Воробей», «Слон»; А. А. Блок. «Сны», «Ворона»; С. А. Есенин. «Черемуха».</w:t>
      </w:r>
    </w:p>
    <w:p w14:paraId="116ED042" w14:textId="3D38B82A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Люби живое (1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="00D3740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ч)</w:t>
      </w:r>
    </w:p>
    <w:p w14:paraId="462D3693" w14:textId="7B21887E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М. М. Пришвин. «Моя Родина»; И. С. Соколов-Микитов. «Листопадничек»; В. И. Белов. «Малька провинилась», «Еще про Мальку»; Б. С. Житков. «Про обезьянку»; В. П. Астафьев. «Капалуха»; В. Ю. Драгунский. «Он живой и светится».</w:t>
      </w:r>
    </w:p>
    <w:p w14:paraId="4F937F77" w14:textId="027DDE55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Поэтическая тетрадь  2 (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11 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ч)</w:t>
      </w:r>
    </w:p>
    <w:p w14:paraId="5A93A86C" w14:textId="1CD8F190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С. Я. Маршак. «Гроза днем», «В лесу над росистой поляной»; А. Л. Барто. «Разлука», «В театре»; С. В. Михалков. «Если...»; Е. А. Благинина. «Кукушка», «Котенок».</w:t>
      </w:r>
    </w:p>
    <w:p w14:paraId="6DB11245" w14:textId="5C11DBFE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Собирай по ягодке — наберешь кузовок (1</w:t>
      </w:r>
      <w:r w:rsidR="009B53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ч)</w:t>
      </w:r>
    </w:p>
    <w:p w14:paraId="6DB98693" w14:textId="361AE148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Б. В. Шергин. «Собирай по ягодке — наберешь кузовок»; А. П. Платонов. «Цветок на земле»; М. М. Зощенко. «Золотые слова», «Великие путешественники»;</w:t>
      </w:r>
      <w:r w:rsidR="005A7C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Н. Н. Носов. «Федина задача», «Телефон»</w:t>
      </w:r>
    </w:p>
    <w:p w14:paraId="13CDBF72" w14:textId="296769D7" w:rsidR="00DA43B4" w:rsidRPr="00DA43B4" w:rsidRDefault="00DA43B4" w:rsidP="00DA43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Зарубежная литература (</w:t>
      </w:r>
      <w:r w:rsidR="009B530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ч)</w:t>
      </w:r>
    </w:p>
    <w:p w14:paraId="569A4057" w14:textId="45B639FA" w:rsidR="00DA43B4" w:rsidRPr="00DA43B4" w:rsidRDefault="00DA43B4" w:rsidP="00DA43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sz w:val="24"/>
          <w:szCs w:val="24"/>
          <w:lang w:eastAsia="ru-RU"/>
        </w:rPr>
        <w:t>Г. Х. Андерсен. «Гадкий утенок».</w:t>
      </w:r>
    </w:p>
    <w:p w14:paraId="6E26688F" w14:textId="34224899" w:rsidR="00DA43B4" w:rsidRDefault="00DA43B4" w:rsidP="00DA43B4">
      <w:pPr>
        <w:rPr>
          <w:rFonts w:ascii="Times New Roman" w:hAnsi="Times New Roman" w:cs="Times New Roman"/>
          <w:sz w:val="24"/>
          <w:szCs w:val="24"/>
        </w:rPr>
      </w:pPr>
    </w:p>
    <w:p w14:paraId="6F4CA756" w14:textId="77777777" w:rsidR="00DA43B4" w:rsidRPr="00DA43B4" w:rsidRDefault="00DA43B4" w:rsidP="00DA43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A43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Основные виды учебной деятельности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C234D0" w:rsidRPr="00C234D0" w14:paraId="6FBA0A33" w14:textId="77777777" w:rsidTr="00BD1802">
        <w:trPr>
          <w:trHeight w:val="98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D8B5F37" w14:textId="77777777" w:rsidR="00C234D0" w:rsidRPr="00C234D0" w:rsidRDefault="00C234D0" w:rsidP="00C2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раздела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D0B319" w14:textId="77777777" w:rsidR="00C234D0" w:rsidRPr="00C234D0" w:rsidRDefault="00C234D0" w:rsidP="00C2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14:paraId="5F739222" w14:textId="77777777" w:rsidR="00C234D0" w:rsidRPr="00C234D0" w:rsidRDefault="00C234D0" w:rsidP="00C234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(основные учебные умения и действия)</w:t>
            </w:r>
          </w:p>
        </w:tc>
      </w:tr>
      <w:tr w:rsidR="00C234D0" w:rsidRPr="00C234D0" w14:paraId="0BC17CE6" w14:textId="77777777" w:rsidTr="002826B6">
        <w:trPr>
          <w:trHeight w:val="26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07C1" w14:textId="6044D670" w:rsidR="00C234D0" w:rsidRPr="00C234D0" w:rsidRDefault="00C234D0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34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D6322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раздела.</w:t>
            </w:r>
          </w:p>
          <w:p w14:paraId="2B00DB68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на уроке. </w:t>
            </w:r>
          </w:p>
          <w:p w14:paraId="5AEDE644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устного народного творчества: малые и большие жанры.</w:t>
            </w:r>
          </w:p>
          <w:p w14:paraId="73A7B576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текст русских народных песен.</w:t>
            </w:r>
          </w:p>
          <w:p w14:paraId="03E96C41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Отличать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докучные сказки от других видов сказок, называть их особенности.</w:t>
            </w:r>
          </w:p>
          <w:p w14:paraId="2CEA9ACF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Принимать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коллективном сочинении сказок, с опорой на особенности их построения.</w:t>
            </w:r>
          </w:p>
          <w:p w14:paraId="3F41BC95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Называть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прикладного искусства.</w:t>
            </w:r>
          </w:p>
          <w:p w14:paraId="57EC819C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целыми словами, без ошибок и повторов.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Осмысливать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 текста (с помощью вопросов, пересказа, самостоятельно).</w:t>
            </w:r>
          </w:p>
          <w:p w14:paraId="27352394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про себя для составления выборочного и краткого пересказов.</w:t>
            </w:r>
          </w:p>
          <w:p w14:paraId="3CA29971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Ускорять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замедлять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чтения, соотнося его с содержанием.</w:t>
            </w:r>
          </w:p>
          <w:p w14:paraId="44E55220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текста волшебных сказок,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волшебные предметы, описывая волшебные события.</w:t>
            </w:r>
          </w:p>
          <w:p w14:paraId="2C8C79CE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сказок и иллюстрации к ним.</w:t>
            </w:r>
          </w:p>
          <w:p w14:paraId="2429A80F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Делить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на части.</w:t>
            </w:r>
          </w:p>
          <w:p w14:paraId="6D210137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Пересказывать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 самостоятельно составленному плану;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героев, которые противопоставлены в сказке.</w:t>
            </w:r>
          </w:p>
          <w:p w14:paraId="26389CE8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 противоположным значением при характеристике героев.</w:t>
            </w:r>
          </w:p>
          <w:p w14:paraId="64E848EB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черты характера героев.</w:t>
            </w:r>
          </w:p>
          <w:p w14:paraId="3E425B01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произведения.</w:t>
            </w:r>
          </w:p>
          <w:p w14:paraId="12AA03F7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произведения, героев разных сказок.</w:t>
            </w:r>
          </w:p>
          <w:p w14:paraId="1F66E2F7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Инсценировать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сказку: распределять роли, выбирать диалоги.</w:t>
            </w:r>
          </w:p>
          <w:p w14:paraId="491DD51A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Придумывать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сказочные истории.</w:t>
            </w:r>
          </w:p>
          <w:p w14:paraId="18852934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словесного, музыкального, изобразительного искусства.</w:t>
            </w:r>
          </w:p>
          <w:p w14:paraId="478A72CD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группы, читать фрагменты текста в паре.</w:t>
            </w:r>
          </w:p>
          <w:p w14:paraId="2563042E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Договариваться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другом,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позицию.</w:t>
            </w:r>
          </w:p>
          <w:p w14:paraId="1B5E4D20" w14:textId="62A42D27" w:rsidR="00C234D0" w:rsidRPr="00C234D0" w:rsidRDefault="00C234D0" w:rsidP="00C2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</w:t>
            </w:r>
          </w:p>
        </w:tc>
      </w:tr>
      <w:tr w:rsidR="00C234D0" w:rsidRPr="00C234D0" w14:paraId="65FEECAB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844B" w14:textId="14E701C1" w:rsidR="00C234D0" w:rsidRPr="00C234D0" w:rsidRDefault="00C234D0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34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Поэтическая тетрадь 1.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(10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A45F54" w14:textId="0A20CEC4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стихи, передавая настроение автора.</w:t>
            </w:r>
          </w:p>
          <w:p w14:paraId="10E9FC20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повторение ударных и безударных слогов в слове (ритмом), находить рифмующие слова.</w:t>
            </w:r>
          </w:p>
          <w:p w14:paraId="7B7A0C99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средства выразительности.</w:t>
            </w:r>
          </w:p>
          <w:p w14:paraId="14423389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интонационного чтения (выразить радость, удивление, определить силу голоса, выбрать тон и темп чтения).</w:t>
            </w:r>
          </w:p>
          <w:p w14:paraId="4ABFBC40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Сочинять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стихотворения, используя различные средства выразительности.</w:t>
            </w:r>
          </w:p>
          <w:p w14:paraId="28E7F717" w14:textId="38A5C6E8" w:rsidR="00C234D0" w:rsidRPr="00C234D0" w:rsidRDefault="00C234D0" w:rsidP="00C234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группы,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друг другу, работая в паре, самостоятельно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</w:tr>
      <w:tr w:rsidR="00C234D0" w:rsidRPr="00C234D0" w14:paraId="06475BC5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AFD7" w14:textId="3CF7ADF8" w:rsidR="00C234D0" w:rsidRPr="00C234D0" w:rsidRDefault="00C234D0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234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Великие русские писатели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(23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91D3B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на уроке, выбирать виды деятельности.</w:t>
            </w:r>
          </w:p>
          <w:p w14:paraId="03035C12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вслух и про себя, увеличивая темп чтения.</w:t>
            </w:r>
          </w:p>
          <w:p w14:paraId="32EFC6ED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прочитанного, высказывать своё отношение.</w:t>
            </w:r>
          </w:p>
          <w:p w14:paraId="33AF4845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лирические и прозаические произведения.</w:t>
            </w:r>
          </w:p>
          <w:p w14:paraId="66744533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стихотворного текста.</w:t>
            </w:r>
          </w:p>
          <w:p w14:paraId="158F8FF8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некоторых слов с опорой на текст, или пользуясь словарём в учебнике, либо толковым словарём. </w:t>
            </w:r>
          </w:p>
          <w:p w14:paraId="3F92D9C9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14:paraId="7FB9D2CD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устных высказываниях.</w:t>
            </w:r>
          </w:p>
          <w:p w14:paraId="16D8FA10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литературной сказки.</w:t>
            </w:r>
          </w:p>
          <w:p w14:paraId="1CFDE765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литературной сказки. </w:t>
            </w:r>
          </w:p>
          <w:p w14:paraId="53A2CE47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живописи и произведения литературы.</w:t>
            </w:r>
          </w:p>
          <w:p w14:paraId="27D069AA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героев литературной сказки.</w:t>
            </w:r>
          </w:p>
          <w:p w14:paraId="01725981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тему и главную мысль рассказа.</w:t>
            </w:r>
          </w:p>
          <w:p w14:paraId="1AE06CED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рассказ-описание и рассказ-рассуждение.</w:t>
            </w:r>
          </w:p>
          <w:p w14:paraId="2EBF8961" w14:textId="77777777" w:rsidR="00C234D0" w:rsidRPr="00C234D0" w:rsidRDefault="00C234D0" w:rsidP="00C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виды планов, </w:t>
            </w: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воссоздавать 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 плану.</w:t>
            </w:r>
          </w:p>
          <w:p w14:paraId="70CF5A41" w14:textId="68F411D9" w:rsidR="00104AED" w:rsidRPr="00104AED" w:rsidRDefault="00C234D0" w:rsidP="00104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C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заглавие рассказа с темой</w:t>
            </w:r>
            <w:r w:rsidR="00104AED"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главной мыслью, </w:t>
            </w:r>
            <w:r w:rsidR="00104AED"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="00104AED"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содержанию.</w:t>
            </w:r>
          </w:p>
          <w:p w14:paraId="5DC66519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басни, </w:t>
            </w: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 басни в тексте.</w:t>
            </w:r>
          </w:p>
          <w:p w14:paraId="1F216918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Представлять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 басни.</w:t>
            </w:r>
          </w:p>
          <w:p w14:paraId="5FC97E9B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 басни на основе их поступков.</w:t>
            </w:r>
          </w:p>
          <w:p w14:paraId="500AE5B0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Инсценировать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басню.</w:t>
            </w:r>
          </w:p>
          <w:p w14:paraId="4D1A618F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достижения.</w:t>
            </w:r>
          </w:p>
          <w:p w14:paraId="487687DF" w14:textId="63236458" w:rsidR="00C234D0" w:rsidRPr="00C234D0" w:rsidRDefault="00104AED" w:rsidP="00104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басне изображённые события и замаскированный, скрытый смысл.</w:t>
            </w:r>
          </w:p>
        </w:tc>
      </w:tr>
      <w:tr w:rsidR="00C234D0" w:rsidRPr="00C234D0" w14:paraId="007DF55D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B29C" w14:textId="719B376E" w:rsidR="00C234D0" w:rsidRPr="00D97D68" w:rsidRDefault="00104AED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Поэтическая тетрадь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463E4D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h-TH"/>
              </w:rPr>
              <w:t xml:space="preserve"> </w:t>
            </w: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Прогнозировать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Воспринимать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на слух.</w:t>
            </w:r>
          </w:p>
          <w:p w14:paraId="53D10875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стихотворение, выражая авторское настроение.</w:t>
            </w:r>
          </w:p>
          <w:p w14:paraId="153E4D58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 и текст-повествование.</w:t>
            </w:r>
          </w:p>
          <w:p w14:paraId="1229DE78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выразительности: сравнения, эпитеты, олицетворения. </w:t>
            </w:r>
          </w:p>
          <w:p w14:paraId="6B486F97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выражением и развитием чувства в лирическом произведении.</w:t>
            </w:r>
          </w:p>
          <w:p w14:paraId="54EDF76E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непонятных слов и выражений с опорой на текст, с помощью словаря в учебнике или толкового словаря.</w:t>
            </w:r>
          </w:p>
          <w:p w14:paraId="483A0F4D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собственные впечатления о прочитанном стихотворении.</w:t>
            </w:r>
          </w:p>
          <w:p w14:paraId="7669DCBA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словесные картины по тексту стихотворения.</w:t>
            </w:r>
          </w:p>
          <w:p w14:paraId="5645D104" w14:textId="77777777" w:rsidR="00104AED" w:rsidRPr="00104AED" w:rsidRDefault="00104AED" w:rsidP="0010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стихотворений произведение с использованием текста-повествования. </w:t>
            </w:r>
          </w:p>
          <w:p w14:paraId="375CDC58" w14:textId="4F70739F" w:rsidR="00C234D0" w:rsidRPr="00C234D0" w:rsidRDefault="00104AED" w:rsidP="00104A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104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выразительно, оценивать свои достижения.</w:t>
            </w:r>
          </w:p>
        </w:tc>
      </w:tr>
      <w:tr w:rsidR="00C234D0" w:rsidRPr="00C234D0" w14:paraId="493DFA77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E7CB" w14:textId="1CE73BD3" w:rsidR="00C234D0" w:rsidRPr="00D97D68" w:rsidRDefault="00D97D68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Литературные сказки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(8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993DD0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h-TH"/>
              </w:rPr>
              <w:t xml:space="preserve">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Прогнозировать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тексты литературных сказок,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мнение, отношение.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на уроке.</w:t>
            </w:r>
          </w:p>
          <w:p w14:paraId="5BE526AF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вслух и про себя,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выразительного чтения при перечитывании сказки.</w:t>
            </w:r>
          </w:p>
          <w:p w14:paraId="0109E46A" w14:textId="552722AC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литературной и народной сказок;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сказки.</w:t>
            </w:r>
          </w:p>
          <w:p w14:paraId="738C6C01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развитием и последовательностью событий в литературных сказках.</w:t>
            </w:r>
          </w:p>
          <w:p w14:paraId="6D1856BA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разных слов с опорой на текст, с помощью словаря в учебнике или толкового словаря. </w:t>
            </w:r>
          </w:p>
          <w:p w14:paraId="59C40665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героев в литературной сказке,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их, используя текст сказки.</w:t>
            </w:r>
          </w:p>
          <w:p w14:paraId="50362F07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изображаемому.</w:t>
            </w:r>
          </w:p>
          <w:p w14:paraId="49B6ED51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сказку в лицах. </w:t>
            </w:r>
          </w:p>
          <w:p w14:paraId="08B956A7" w14:textId="09BB2B19" w:rsidR="00C234D0" w:rsidRPr="00C234D0" w:rsidRDefault="00D97D68" w:rsidP="00D97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D97D68" w:rsidRPr="00C234D0" w14:paraId="21B4FAD1" w14:textId="77777777" w:rsidTr="00F21D48">
        <w:trPr>
          <w:trHeight w:val="269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0956" w14:textId="6001D5EF" w:rsidR="00D97D68" w:rsidRPr="00D97D68" w:rsidRDefault="00D97D68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Были-небылицы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4A4536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сказки и рассказа.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вымышленные события и реальные.</w:t>
            </w:r>
          </w:p>
          <w:p w14:paraId="464DF3FF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поступков героя.</w:t>
            </w:r>
          </w:p>
          <w:p w14:paraId="37964D23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Выражать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 поступкам героев в сказочных и реальных событиях.</w:t>
            </w:r>
          </w:p>
          <w:p w14:paraId="1C1A06D7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художественной выразительности в прозаическом тексте.</w:t>
            </w:r>
          </w:p>
          <w:p w14:paraId="2D8538C1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для краткого и полного пересказов.</w:t>
            </w:r>
          </w:p>
          <w:p w14:paraId="6ADF0500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подробно и кратко, выборочно.</w:t>
            </w:r>
          </w:p>
          <w:p w14:paraId="08CFB662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героев произведения с опорой на текст.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прочитанных книгах.</w:t>
            </w:r>
          </w:p>
          <w:p w14:paraId="239477F0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сказочные и реальные истории.</w:t>
            </w:r>
          </w:p>
          <w:p w14:paraId="11C9FDB8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и выражения, подтверждающие высказанную мысль.</w:t>
            </w:r>
          </w:p>
          <w:p w14:paraId="4C8EEA07" w14:textId="0D1732EB" w:rsidR="00D97D68" w:rsidRPr="00C234D0" w:rsidRDefault="00D97D68" w:rsidP="00D97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Читать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сказку выразительно по ролям</w:t>
            </w:r>
          </w:p>
        </w:tc>
      </w:tr>
      <w:tr w:rsidR="00D97D68" w:rsidRPr="00C234D0" w14:paraId="54B399EC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49D0" w14:textId="33E22659" w:rsidR="00D97D68" w:rsidRPr="00D97D68" w:rsidRDefault="00D97D68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Поэтическая тетрадь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05278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раздела.</w:t>
            </w:r>
          </w:p>
          <w:p w14:paraId="2B18B89C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стихотворение, отражая настроение.</w:t>
            </w:r>
          </w:p>
          <w:p w14:paraId="6E6F0B9D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стихотворениях яркие, образные слова и выражения.  </w:t>
            </w:r>
          </w:p>
          <w:p w14:paraId="351D8929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разных поэтов на одну и ту же тему. </w:t>
            </w:r>
          </w:p>
          <w:p w14:paraId="4923BEF0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Выбирать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по своему вкусу и читать их выразительно.</w:t>
            </w:r>
          </w:p>
          <w:p w14:paraId="7B60DD3E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выражений с опорой на текст.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авторское отношение к изображаемому.</w:t>
            </w:r>
          </w:p>
          <w:p w14:paraId="4E148E7B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стихотворные тексты.</w:t>
            </w:r>
          </w:p>
          <w:p w14:paraId="5D9C6AA1" w14:textId="05AAE160" w:rsidR="00D97D68" w:rsidRPr="00C234D0" w:rsidRDefault="00D97D68" w:rsidP="00D97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Проверять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высказывания, сверяя его с текстом; самостоятельно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достижения.</w:t>
            </w:r>
          </w:p>
        </w:tc>
      </w:tr>
      <w:tr w:rsidR="00D97D68" w:rsidRPr="00C234D0" w14:paraId="1CBFE8A9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ACD5" w14:textId="77777777" w:rsidR="0078555C" w:rsidRDefault="00D97D68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Люби</w:t>
            </w:r>
            <w:r w:rsidR="007855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все</w:t>
            </w:r>
            <w:r w:rsidRPr="00D97D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живое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A92DC7" w14:textId="2DC3233D" w:rsidR="00D97D68" w:rsidRPr="00D97D68" w:rsidRDefault="00D37403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(1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91F483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произведением на уроке, используя условные обозначения.</w:t>
            </w:r>
          </w:p>
          <w:p w14:paraId="735E2E69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произведения.</w:t>
            </w:r>
          </w:p>
          <w:p w14:paraId="7F2776C4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 произведения. </w:t>
            </w:r>
          </w:p>
          <w:p w14:paraId="28042A86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смысл рассказов.</w:t>
            </w:r>
          </w:p>
          <w:p w14:paraId="42E0311E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рассказа.</w:t>
            </w:r>
          </w:p>
          <w:p w14:paraId="2DC92EF4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рассказа.</w:t>
            </w:r>
          </w:p>
          <w:p w14:paraId="1A1B256D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14:paraId="1E7797D3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наблюдения за жизнью животных с рассказом автора.</w:t>
            </w:r>
          </w:p>
          <w:p w14:paraId="6D08293B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Пересказывать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на основе плана.</w:t>
            </w:r>
          </w:p>
          <w:p w14:paraId="6D22A362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рассказы о животных. </w:t>
            </w:r>
          </w:p>
          <w:p w14:paraId="64E2D69E" w14:textId="77777777" w:rsidR="00D97D68" w:rsidRPr="00D97D68" w:rsidRDefault="00D97D68" w:rsidP="00D9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Проверять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составленный план, сверяя его с текстом, и самостоятельно оценивать свои достижения.    </w:t>
            </w:r>
          </w:p>
          <w:p w14:paraId="1B4E0FC6" w14:textId="6D505A84" w:rsidR="00D97D68" w:rsidRPr="00C234D0" w:rsidRDefault="00D97D68" w:rsidP="00D97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D9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раздела.</w:t>
            </w:r>
          </w:p>
        </w:tc>
      </w:tr>
      <w:tr w:rsidR="00D97D68" w:rsidRPr="00C234D0" w14:paraId="75674987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5908" w14:textId="6F5B8D54" w:rsidR="00D97D68" w:rsidRPr="00D97D68" w:rsidRDefault="00903242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Поэтическая тетрадь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E501BD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на уроке,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осмысливать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чтения.  </w:t>
            </w:r>
          </w:p>
          <w:p w14:paraId="7A809410" w14:textId="596A104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лирические тексты. </w:t>
            </w:r>
          </w:p>
          <w:p w14:paraId="31BD12F0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стихотворения, отражая поэзию автора и своё отношение к изображаемому.</w:t>
            </w:r>
          </w:p>
          <w:p w14:paraId="3D8C5508" w14:textId="54FF4DEE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произведения и его содержание;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мнение. </w:t>
            </w:r>
          </w:p>
          <w:p w14:paraId="4BA6F78F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произведениях средства художественной выразительности: олицетворения, эпитеты, сравнения.</w:t>
            </w:r>
          </w:p>
          <w:p w14:paraId="5F74191E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стихотворения.</w:t>
            </w:r>
          </w:p>
          <w:p w14:paraId="03F46A85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творческих проектах. </w:t>
            </w:r>
          </w:p>
          <w:p w14:paraId="52A722E4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наизусть.</w:t>
            </w:r>
          </w:p>
          <w:p w14:paraId="2390645F" w14:textId="70F275F8" w:rsidR="00D97D68" w:rsidRPr="00D97D68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Проверять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друг друга, работая в паре, самостоятельно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</w:t>
            </w:r>
          </w:p>
        </w:tc>
      </w:tr>
      <w:tr w:rsidR="00D97D68" w:rsidRPr="00C234D0" w14:paraId="4469094E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668C" w14:textId="4D0C86C5" w:rsidR="00D97D68" w:rsidRPr="00D97D68" w:rsidRDefault="00903242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Собирай по ягодке-соберешь кузовок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CA1EF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раздела.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смысл, название темы;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подбирать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соответствующие теме.</w:t>
            </w:r>
          </w:p>
          <w:p w14:paraId="09DD1B87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с произведением на уроке с использованием условных обозначений. </w:t>
            </w:r>
          </w:p>
          <w:p w14:paraId="0275CB62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художественное произведение;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вслух и про себя, осмысливая содержание. Объяснять смысл названия произведения. Соотносить пословицу с содержанием произведения. </w:t>
            </w:r>
          </w:p>
          <w:p w14:paraId="7C08310F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содержанию произведения;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главную мысль текста.</w:t>
            </w:r>
          </w:p>
          <w:p w14:paraId="614F1113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вопросы к текстам. </w:t>
            </w:r>
          </w:p>
          <w:p w14:paraId="314EE3CA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Наблюдать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особенностями речи героев.</w:t>
            </w:r>
          </w:p>
          <w:p w14:paraId="3A8586B6" w14:textId="615D9101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юмористических произведений;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эпизоды, которые вызывают смех;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автора к событиям и героям.</w:t>
            </w:r>
          </w:p>
          <w:p w14:paraId="2F8DD527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Придумывать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юмористические рассказы о жизни детей. </w:t>
            </w:r>
          </w:p>
          <w:p w14:paraId="269BDC8E" w14:textId="6F36F542" w:rsidR="00D97D68" w:rsidRPr="00D97D68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</w:t>
            </w:r>
            <w:r w:rsidRPr="00903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903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достижения.</w:t>
            </w:r>
          </w:p>
        </w:tc>
      </w:tr>
      <w:tr w:rsidR="00903242" w:rsidRPr="00C234D0" w14:paraId="4B91F221" w14:textId="77777777" w:rsidTr="00BD1802">
        <w:trPr>
          <w:trHeight w:val="848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868A" w14:textId="2D2FFDEC" w:rsidR="00903242" w:rsidRDefault="00903242" w:rsidP="00C23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Зарубежная литература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B5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="00D374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888BF2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Прогнозировать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раздела. </w:t>
            </w: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Планировать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>работу на уроке.</w:t>
            </w:r>
          </w:p>
          <w:p w14:paraId="186D83B1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>Читать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>воспринимать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 на слух художественное произведение.</w:t>
            </w:r>
          </w:p>
          <w:p w14:paraId="3C61E50C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>Находить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14:paraId="129CC0FC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Составлять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>рассказ о творчестве писателя (с помощью учителя)</w:t>
            </w:r>
          </w:p>
          <w:p w14:paraId="22A44795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Пересказывать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>выборочно произведение.</w:t>
            </w:r>
          </w:p>
          <w:p w14:paraId="135AF646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Сравнивать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>сказки разных народов.</w:t>
            </w:r>
          </w:p>
          <w:p w14:paraId="23A6986C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Сочинять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>свои сказки.</w:t>
            </w:r>
          </w:p>
          <w:p w14:paraId="49323B87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 нравственный смысл сказки (с помощью учителя)</w:t>
            </w:r>
          </w:p>
          <w:p w14:paraId="27229125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>Подбирать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 книги по рекомендованному списку и собственному выбору; </w:t>
            </w: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>записывать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названия и авторов произведений,  прочитанных летом.</w:t>
            </w:r>
          </w:p>
          <w:p w14:paraId="74270FE1" w14:textId="77777777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Рассказывать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о прочитанных книгах зарубежных писателей, </w:t>
            </w: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>выражать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 своё мнение.</w:t>
            </w:r>
          </w:p>
          <w:p w14:paraId="3CEC2D48" w14:textId="199929F8" w:rsidR="00903242" w:rsidRPr="00903242" w:rsidRDefault="00903242" w:rsidP="0090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Проверять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 xml:space="preserve">себя и самостоятельно </w:t>
            </w:r>
            <w:r w:rsidRPr="009032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оценивать </w:t>
            </w:r>
            <w:r w:rsidRPr="00903242">
              <w:rPr>
                <w:rFonts w:ascii="Times New Roman" w:eastAsia="Times New Roman" w:hAnsi="Times New Roman" w:cs="Times New Roman"/>
                <w:lang w:eastAsia="ru-RU"/>
              </w:rPr>
              <w:t>свои достижения.</w:t>
            </w:r>
          </w:p>
        </w:tc>
      </w:tr>
    </w:tbl>
    <w:p w14:paraId="646A29BE" w14:textId="77777777" w:rsidR="00B97625" w:rsidRDefault="00B97625" w:rsidP="00DA43B4">
      <w:pPr>
        <w:rPr>
          <w:rFonts w:ascii="Times New Roman" w:hAnsi="Times New Roman" w:cs="Times New Roman"/>
          <w:sz w:val="24"/>
          <w:szCs w:val="24"/>
        </w:rPr>
      </w:pPr>
    </w:p>
    <w:p w14:paraId="123EC06B" w14:textId="56FCC187" w:rsidR="00931C6D" w:rsidRDefault="00931C6D" w:rsidP="00931C6D">
      <w:pPr>
        <w:ind w:left="1080" w:hanging="10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31C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14:paraId="6B0A8739" w14:textId="638A7389" w:rsidR="000F591E" w:rsidRDefault="000F591E" w:rsidP="000F59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82715560"/>
      <w:r w:rsidRPr="000F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Тематическое планирование по </w:t>
      </w:r>
      <w:r w:rsidR="009F2FDD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литературному чтению</w:t>
      </w:r>
      <w:r w:rsidRPr="000F59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3 «А» класса</w:t>
      </w:r>
      <w:r w:rsidRPr="000F591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0F591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составлено с учетом Программы воспитания МБОУ гимназии №2 г. Сальска, модуля «Школьный урок», основных направлений воспитательной деятельности:</w:t>
      </w:r>
    </w:p>
    <w:p w14:paraId="4A92DEF5" w14:textId="7877F9DE" w:rsidR="00256C31" w:rsidRDefault="00256C31" w:rsidP="00256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Гражданское воспитание;</w:t>
      </w:r>
    </w:p>
    <w:p w14:paraId="2DB9A4DF" w14:textId="5CD2DE96" w:rsidR="00256C31" w:rsidRPr="000F591E" w:rsidRDefault="00256C31" w:rsidP="00256C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Патриотическое воспитание;</w:t>
      </w:r>
    </w:p>
    <w:p w14:paraId="0DF28009" w14:textId="77777777" w:rsidR="000F591E" w:rsidRPr="000F591E" w:rsidRDefault="000F591E" w:rsidP="000F5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591E">
        <w:rPr>
          <w:rFonts w:ascii="Times New Roman" w:eastAsia="+mn-ea" w:hAnsi="Times New Roman" w:cs="Times New Roman"/>
          <w:sz w:val="24"/>
          <w:szCs w:val="24"/>
          <w:lang w:eastAsia="ru-RU"/>
        </w:rPr>
        <w:t>Духовно-нравственное воспитание;</w:t>
      </w:r>
    </w:p>
    <w:p w14:paraId="2B268328" w14:textId="77777777" w:rsidR="000F591E" w:rsidRPr="000F591E" w:rsidRDefault="000F591E" w:rsidP="000F59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591E">
        <w:rPr>
          <w:rFonts w:ascii="Times New Roman" w:eastAsia="+mn-ea" w:hAnsi="Times New Roman" w:cs="Times New Roman"/>
          <w:sz w:val="24"/>
          <w:szCs w:val="24"/>
          <w:lang w:eastAsia="ru-RU"/>
        </w:rPr>
        <w:t>Эстетическое воспитание;</w:t>
      </w:r>
    </w:p>
    <w:p w14:paraId="7F825D9C" w14:textId="77777777" w:rsidR="000F591E" w:rsidRPr="000F591E" w:rsidRDefault="000F591E" w:rsidP="000F591E">
      <w:pPr>
        <w:spacing w:after="0" w:line="240" w:lineRule="auto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0F591E">
        <w:rPr>
          <w:rFonts w:ascii="Times New Roman" w:eastAsia="+mn-ea" w:hAnsi="Times New Roman" w:cs="Times New Roman"/>
          <w:sz w:val="24"/>
          <w:szCs w:val="24"/>
          <w:lang w:eastAsia="ru-RU"/>
        </w:rPr>
        <w:t>Трудовое воспитание;</w:t>
      </w:r>
    </w:p>
    <w:p w14:paraId="6C654045" w14:textId="77777777" w:rsidR="000F591E" w:rsidRPr="000F591E" w:rsidRDefault="000F591E" w:rsidP="000F591E">
      <w:pPr>
        <w:spacing w:after="0" w:line="240" w:lineRule="auto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0F591E">
        <w:rPr>
          <w:rFonts w:ascii="Times New Roman" w:eastAsia="+mn-ea" w:hAnsi="Times New Roman" w:cs="Times New Roman"/>
          <w:sz w:val="24"/>
          <w:szCs w:val="24"/>
          <w:lang w:eastAsia="ru-RU"/>
        </w:rPr>
        <w:t>Ценности научного познания.</w:t>
      </w:r>
    </w:p>
    <w:bookmarkEnd w:id="2"/>
    <w:p w14:paraId="5C674489" w14:textId="00BD17A3" w:rsidR="00B65614" w:rsidRDefault="00B65614" w:rsidP="00931C6D">
      <w:pPr>
        <w:ind w:left="1080" w:hanging="108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4990"/>
        <w:gridCol w:w="709"/>
        <w:gridCol w:w="1134"/>
        <w:gridCol w:w="1985"/>
      </w:tblGrid>
      <w:tr w:rsidR="004C459D" w:rsidRPr="00931C6D" w14:paraId="53EB2934" w14:textId="5A4DFD65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0C688ABD" w14:textId="77777777" w:rsidR="004C459D" w:rsidRPr="00931C6D" w:rsidRDefault="004C459D" w:rsidP="00931C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19F1B2D" w14:textId="77777777" w:rsidR="004C459D" w:rsidRPr="00931C6D" w:rsidRDefault="004C459D" w:rsidP="00931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24EC2" w14:textId="749CFC07" w:rsidR="004C459D" w:rsidRPr="00931C6D" w:rsidRDefault="004C459D" w:rsidP="00931C6D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931C6D">
              <w:rPr>
                <w:rFonts w:ascii="Times New Roman" w:eastAsia="Calibri" w:hAnsi="Times New Roman" w:cs="Times New Roman"/>
                <w:lang w:eastAsia="ru-RU"/>
              </w:rPr>
              <w:t>Кол-во час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45845" w14:textId="77777777" w:rsidR="004C459D" w:rsidRPr="00931C6D" w:rsidRDefault="004C459D" w:rsidP="00931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14:paraId="7CFEF749" w14:textId="23E0CA92" w:rsidR="004C459D" w:rsidRPr="00931C6D" w:rsidRDefault="004C459D" w:rsidP="00931C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направления воспитательной деятельности</w:t>
            </w:r>
          </w:p>
        </w:tc>
      </w:tr>
      <w:tr w:rsidR="004C459D" w:rsidRPr="00931C6D" w14:paraId="13652D81" w14:textId="5C61A56D" w:rsidTr="004C459D">
        <w:trPr>
          <w:trHeight w:val="315"/>
        </w:trPr>
        <w:tc>
          <w:tcPr>
            <w:tcW w:w="75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1A6798FF" w14:textId="3765ECAC" w:rsidR="004C459D" w:rsidRPr="00CF567C" w:rsidRDefault="004C459D" w:rsidP="00D3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    народное     творчество (1</w:t>
            </w:r>
            <w:r w:rsidR="00D73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31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1434D2" w14:textId="77777777" w:rsidR="004C459D" w:rsidRPr="00931C6D" w:rsidRDefault="004C459D" w:rsidP="00D374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2652" w:rsidRPr="00931C6D" w14:paraId="7F419D2B" w14:textId="073B1730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20778FA2" w14:textId="340699E7" w:rsidR="009A2652" w:rsidRPr="00931C6D" w:rsidRDefault="009A2652" w:rsidP="00CF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5CE048F" w14:textId="1F3DED5E" w:rsidR="009A2652" w:rsidRPr="00931C6D" w:rsidRDefault="009A2652" w:rsidP="00CF56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19918" w14:textId="0B447F70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B21EF" w14:textId="303F5758" w:rsidR="009A2652" w:rsidRPr="00931C6D" w:rsidRDefault="009A2652" w:rsidP="00CF56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8E0DE80" w14:textId="77777777" w:rsidR="0005490F" w:rsidRPr="000F591E" w:rsidRDefault="0005490F" w:rsidP="0005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00F53713" w14:textId="0C59249D" w:rsidR="009A2652" w:rsidRPr="00931C6D" w:rsidRDefault="0005490F" w:rsidP="000549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  <w: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; Трудовое воспитание</w:t>
            </w:r>
          </w:p>
        </w:tc>
      </w:tr>
      <w:tr w:rsidR="009A2652" w:rsidRPr="00931C6D" w14:paraId="77CEC4D4" w14:textId="5A4E94F0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7F2DD7B8" w14:textId="46416D0B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9AB80" w14:textId="43BE27BB" w:rsidR="009A2652" w:rsidRPr="00CF567C" w:rsidRDefault="009A2652" w:rsidP="002557FD">
            <w:pPr>
              <w:pStyle w:val="a9"/>
              <w:tabs>
                <w:tab w:val="left" w:pos="2041"/>
              </w:tabs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Русские народные песни. Обращение к силам природы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</w:tcPr>
          <w:p w14:paraId="19F51882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AB9DFE2" w14:textId="5F97033D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3B4AE82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3529222D" w14:textId="15975EB6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5261F027" w14:textId="5E792E8D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46DAD1" w14:textId="2BFE0CEB" w:rsidR="009A2652" w:rsidRPr="00CF567C" w:rsidRDefault="009A2652" w:rsidP="002557FD">
            <w:pPr>
              <w:pStyle w:val="a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34544D0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36DC4F1" w14:textId="0143A79C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B192968" w14:textId="77777777" w:rsidR="009A2652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692C6B17" w14:textId="3F566AF3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0610DCE9" w14:textId="7CDD89C4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F791D6" w14:textId="65725C4A" w:rsidR="009A2652" w:rsidRPr="00CF567C" w:rsidRDefault="009A2652" w:rsidP="002557F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«Сестрица Алёнушка  и братец Иванушка»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7A2AB9C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69E7CF3" w14:textId="5CCDF81F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151C2F7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286A3F19" w14:textId="68B18400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68153203" w14:textId="13F26D0C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C8312" w14:textId="1B1EFA49" w:rsidR="009A2652" w:rsidRPr="00CF567C" w:rsidRDefault="009A2652" w:rsidP="002557FD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«Сестрица Алёнушка и братец Иванушка»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Продолжение работы над сказкой. </w:t>
            </w:r>
          </w:p>
        </w:tc>
        <w:tc>
          <w:tcPr>
            <w:tcW w:w="709" w:type="dxa"/>
          </w:tcPr>
          <w:p w14:paraId="16AD052F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6ACA608" w14:textId="012DA9F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D21E104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2104FFE9" w14:textId="17C261AC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13452D0A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DDA0B6" w14:textId="15879094" w:rsidR="009A2652" w:rsidRPr="00CF567C" w:rsidRDefault="009A2652" w:rsidP="002557FD">
            <w:pPr>
              <w:pStyle w:val="a9"/>
              <w:tabs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Pr="00CF567C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46B5C47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5BFFACB" w14:textId="1623B7FC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729C9D8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6C1E5C6F" w14:textId="39312C73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57DA5008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D1A32" w14:textId="3A1ED677" w:rsidR="009A2652" w:rsidRPr="00CF567C" w:rsidRDefault="009A2652" w:rsidP="002557FD">
            <w:pPr>
              <w:pStyle w:val="a9"/>
              <w:tabs>
                <w:tab w:val="left" w:pos="20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 работы над сказкой)</w:t>
            </w:r>
          </w:p>
        </w:tc>
        <w:tc>
          <w:tcPr>
            <w:tcW w:w="709" w:type="dxa"/>
          </w:tcPr>
          <w:p w14:paraId="5C22E174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130118E" w14:textId="42160EA8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2E830E79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1817CBA0" w14:textId="74CEF180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bottom"/>
          </w:tcPr>
          <w:p w14:paraId="63CD0515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48F316" w14:textId="4C16711D" w:rsidR="009A2652" w:rsidRPr="00CF567C" w:rsidRDefault="009A2652" w:rsidP="002557FD">
            <w:pPr>
              <w:pStyle w:val="a9"/>
              <w:tabs>
                <w:tab w:val="left" w:pos="20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Русская народная  сказка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>«Иван-царевич и Серый Волк»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8A26184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883EC95" w14:textId="38618184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213A885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3019D67E" w14:textId="0734DB40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63EB7524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F9D2DF" w14:textId="743CC065" w:rsidR="009A2652" w:rsidRPr="00CF567C" w:rsidRDefault="009A2652" w:rsidP="009E3494">
            <w:pPr>
              <w:pStyle w:val="a9"/>
              <w:tabs>
                <w:tab w:val="left" w:pos="172"/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Русская народная  сказка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CF567C">
              <w:rPr>
                <w:rFonts w:ascii="Times New Roman" w:hAnsi="Times New Roman" w:cs="Times New Roman"/>
                <w:sz w:val="24"/>
                <w:szCs w:val="24"/>
              </w:rPr>
              <w:t>«Сивка – Бурка».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D1BAB53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98861B9" w14:textId="4B7DDD06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1CBCD11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208CDA12" w14:textId="5286BC19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6A4662E8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4D54E5" w14:textId="499CCCD2" w:rsidR="009A2652" w:rsidRPr="00CF567C" w:rsidRDefault="009A2652" w:rsidP="009E3494">
            <w:pPr>
              <w:pStyle w:val="a9"/>
              <w:tabs>
                <w:tab w:val="left" w:pos="172"/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Русская народная  сказка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CF567C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«Сивка-Бурка»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(продолжение работы над произведением)</w:t>
            </w:r>
          </w:p>
        </w:tc>
        <w:tc>
          <w:tcPr>
            <w:tcW w:w="709" w:type="dxa"/>
          </w:tcPr>
          <w:p w14:paraId="16BE9D46" w14:textId="77777777" w:rsidR="009A2652" w:rsidRPr="00931C6D" w:rsidRDefault="009A2652" w:rsidP="002557F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9A4563B" w14:textId="1003456C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5EAEA65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5E17CA3B" w14:textId="702ED9F6" w:rsidTr="004C459D">
        <w:trPr>
          <w:trHeight w:val="246"/>
        </w:trPr>
        <w:tc>
          <w:tcPr>
            <w:tcW w:w="680" w:type="dxa"/>
            <w:shd w:val="clear" w:color="auto" w:fill="auto"/>
            <w:noWrap/>
            <w:vAlign w:val="center"/>
          </w:tcPr>
          <w:p w14:paraId="5696A6B3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8609C6" w14:textId="47C257E7" w:rsidR="009A2652" w:rsidRPr="00CF567C" w:rsidRDefault="009A2652" w:rsidP="002557FD">
            <w:pPr>
              <w:pStyle w:val="a9"/>
              <w:tabs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F567C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Художники-иллюстраторы В.Васнецов и И.Билибин.</w:t>
            </w:r>
          </w:p>
        </w:tc>
        <w:tc>
          <w:tcPr>
            <w:tcW w:w="709" w:type="dxa"/>
          </w:tcPr>
          <w:p w14:paraId="6D31EE95" w14:textId="77777777" w:rsidR="009A2652" w:rsidRPr="00931C6D" w:rsidRDefault="009A2652" w:rsidP="002557FD">
            <w:pPr>
              <w:tabs>
                <w:tab w:val="left" w:pos="588"/>
                <w:tab w:val="left" w:pos="8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9ABB7F" w14:textId="257BBFB4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06CB830" w14:textId="77777777" w:rsidR="009A2652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6D87EE0" w14:textId="75E2F329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51B62421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94F901" w14:textId="19AB10C0" w:rsidR="009A2652" w:rsidRPr="002218F1" w:rsidRDefault="009A2652" w:rsidP="002557FD">
            <w:pPr>
              <w:pStyle w:val="a9"/>
              <w:tabs>
                <w:tab w:val="left" w:pos="2041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18F1">
              <w:rPr>
                <w:rFonts w:ascii="Times New Roman" w:hAnsi="Times New Roman" w:cs="Times New Roman"/>
                <w:bCs/>
                <w:sz w:val="24"/>
                <w:szCs w:val="24"/>
              </w:rPr>
              <w:t>КВН (обобщающий урок по разделу «Устное народное творчество»</w:t>
            </w:r>
          </w:p>
        </w:tc>
        <w:tc>
          <w:tcPr>
            <w:tcW w:w="709" w:type="dxa"/>
          </w:tcPr>
          <w:p w14:paraId="15216E3D" w14:textId="77777777" w:rsidR="009A2652" w:rsidRPr="00931C6D" w:rsidRDefault="009A2652" w:rsidP="002557FD">
            <w:pPr>
              <w:tabs>
                <w:tab w:val="left" w:pos="588"/>
                <w:tab w:val="left" w:pos="8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8EC997" w14:textId="13157A49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E97510D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122804D3" w14:textId="2E0D1B97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3A8802C2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DEACD6" w14:textId="798E218C" w:rsidR="009A2652" w:rsidRPr="00CF567C" w:rsidRDefault="009A2652" w:rsidP="002557FD">
            <w:pPr>
              <w:pStyle w:val="a9"/>
              <w:tabs>
                <w:tab w:val="left" w:pos="172"/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Поговорим о самом главном.</w:t>
            </w:r>
            <w:r w:rsidRPr="00CF567C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 Проект: «Сочиняем волшебную сказку»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.</w:t>
            </w:r>
          </w:p>
        </w:tc>
        <w:tc>
          <w:tcPr>
            <w:tcW w:w="709" w:type="dxa"/>
          </w:tcPr>
          <w:p w14:paraId="0F9957D9" w14:textId="77777777" w:rsidR="009A2652" w:rsidRPr="00931C6D" w:rsidRDefault="009A2652" w:rsidP="002557FD">
            <w:pPr>
              <w:tabs>
                <w:tab w:val="left" w:pos="588"/>
                <w:tab w:val="left" w:pos="8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CBEBF6" w14:textId="55879FAA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14:paraId="47E84EB7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D20CDC8" w14:textId="36209AAC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244DDEEE" w14:textId="77777777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A6E26DA" w14:textId="1391395B" w:rsidR="009A2652" w:rsidRPr="00CF567C" w:rsidRDefault="009A2652" w:rsidP="002557FD">
            <w:pPr>
              <w:pStyle w:val="a9"/>
              <w:tabs>
                <w:tab w:val="left" w:pos="172"/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A07E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bidi="th-TH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</w:t>
            </w:r>
            <w:r w:rsidRPr="00931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    народное     творчество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4ED56398" w14:textId="77777777" w:rsidR="009A2652" w:rsidRPr="00931C6D" w:rsidRDefault="009A2652" w:rsidP="002557FD">
            <w:pPr>
              <w:tabs>
                <w:tab w:val="left" w:pos="588"/>
                <w:tab w:val="left" w:pos="8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5A955C" w14:textId="138B22E0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BDA8A4F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1204DC4D" w14:textId="29F8B9AA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2B4AD653" w14:textId="6C64F061" w:rsidR="009A2652" w:rsidRPr="00931C6D" w:rsidRDefault="009A2652" w:rsidP="00255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10CFFC8" w14:textId="5461AE28" w:rsidR="009A2652" w:rsidRPr="0016685B" w:rsidRDefault="009A2652" w:rsidP="002557FD">
            <w:pPr>
              <w:pStyle w:val="a9"/>
              <w:tabs>
                <w:tab w:val="left" w:pos="172"/>
                <w:tab w:val="left" w:pos="2041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</w:pPr>
            <w:r w:rsidRPr="0016685B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Внеклассное чтение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 по разделу «Устное народное творчество»</w:t>
            </w:r>
          </w:p>
        </w:tc>
        <w:tc>
          <w:tcPr>
            <w:tcW w:w="709" w:type="dxa"/>
          </w:tcPr>
          <w:p w14:paraId="1ABD7D1A" w14:textId="4451FA38" w:rsidR="009A2652" w:rsidRPr="00931C6D" w:rsidRDefault="009A2652" w:rsidP="002557FD">
            <w:pPr>
              <w:tabs>
                <w:tab w:val="left" w:pos="588"/>
                <w:tab w:val="left" w:pos="8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751DCB" w14:textId="2AB030EF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5F774BE" w14:textId="77777777" w:rsidR="009A2652" w:rsidRPr="00931C6D" w:rsidRDefault="009A2652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59D" w:rsidRPr="00931C6D" w14:paraId="2B7DFBFB" w14:textId="41466987" w:rsidTr="004C459D">
        <w:trPr>
          <w:trHeight w:val="315"/>
        </w:trPr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0D3E5636" w14:textId="7ED9993F" w:rsidR="004C459D" w:rsidRPr="00931C6D" w:rsidRDefault="004C459D" w:rsidP="002557FD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</w:t>
            </w:r>
            <w:r w:rsidRPr="0093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D73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93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985" w:type="dxa"/>
          </w:tcPr>
          <w:p w14:paraId="454B24FA" w14:textId="77777777" w:rsidR="004C459D" w:rsidRDefault="004C459D" w:rsidP="002557FD">
            <w:pPr>
              <w:ind w:left="1051" w:hanging="105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A2652" w:rsidRPr="00931C6D" w14:paraId="7559BAE3" w14:textId="6ED668DA" w:rsidTr="004C459D">
        <w:trPr>
          <w:trHeight w:val="315"/>
        </w:trPr>
        <w:tc>
          <w:tcPr>
            <w:tcW w:w="680" w:type="dxa"/>
            <w:noWrap/>
          </w:tcPr>
          <w:p w14:paraId="3E831FBD" w14:textId="0C412904" w:rsidR="009A2652" w:rsidRPr="00931C6D" w:rsidRDefault="009A2652" w:rsidP="00166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56456" w14:textId="62D73DD6" w:rsidR="009A2652" w:rsidRPr="00CF567C" w:rsidRDefault="009A2652" w:rsidP="0016685B">
            <w:pPr>
              <w:pStyle w:val="a9"/>
              <w:tabs>
                <w:tab w:val="left" w:pos="172"/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709" w:type="dxa"/>
          </w:tcPr>
          <w:p w14:paraId="17C70672" w14:textId="77777777" w:rsidR="009A2652" w:rsidRPr="00931C6D" w:rsidRDefault="009A2652" w:rsidP="0016685B">
            <w:pPr>
              <w:tabs>
                <w:tab w:val="left" w:pos="588"/>
                <w:tab w:val="left" w:pos="8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4EF6AA" w14:textId="199A071A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526AF04E" w14:textId="77777777" w:rsidR="0005490F" w:rsidRPr="000F591E" w:rsidRDefault="0005490F" w:rsidP="0005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6B91B5D4" w14:textId="77777777" w:rsidR="0005490F" w:rsidRPr="000F591E" w:rsidRDefault="0005490F" w:rsidP="0005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4FF96985" w14:textId="5FBBF3D9" w:rsidR="0005490F" w:rsidRPr="000F591E" w:rsidRDefault="0005490F" w:rsidP="000549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  <w:p w14:paraId="328171D3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6F0C475" w14:textId="2AF88498" w:rsidTr="004C459D">
        <w:trPr>
          <w:trHeight w:val="281"/>
        </w:trPr>
        <w:tc>
          <w:tcPr>
            <w:tcW w:w="680" w:type="dxa"/>
            <w:noWrap/>
          </w:tcPr>
          <w:p w14:paraId="0E637C39" w14:textId="3ACF3D3E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9A13D99" w14:textId="782CAE61" w:rsidR="009A2652" w:rsidRPr="00CF567C" w:rsidRDefault="009A2652" w:rsidP="0016685B">
            <w:pPr>
              <w:pStyle w:val="a9"/>
              <w:tabs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>Ф Тютчев «Листья»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«О чём расскажут осенние листья»</w:t>
            </w:r>
          </w:p>
        </w:tc>
        <w:tc>
          <w:tcPr>
            <w:tcW w:w="709" w:type="dxa"/>
            <w:hideMark/>
          </w:tcPr>
          <w:p w14:paraId="59C4D479" w14:textId="77777777" w:rsidR="009A2652" w:rsidRPr="00931C6D" w:rsidRDefault="009A2652" w:rsidP="0016685B">
            <w:pPr>
              <w:tabs>
                <w:tab w:val="left" w:pos="588"/>
                <w:tab w:val="left" w:pos="841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180124" w14:textId="450F2B44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B038600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217245F3" w14:textId="71386C1D" w:rsidTr="004C459D">
        <w:trPr>
          <w:trHeight w:val="315"/>
        </w:trPr>
        <w:tc>
          <w:tcPr>
            <w:tcW w:w="680" w:type="dxa"/>
            <w:noWrap/>
          </w:tcPr>
          <w:p w14:paraId="5DAD7213" w14:textId="3B6D559B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FE3E3C" w14:textId="34641E61" w:rsidR="009A2652" w:rsidRPr="00CF567C" w:rsidRDefault="009A2652" w:rsidP="0016685B">
            <w:pPr>
              <w:pStyle w:val="a9"/>
              <w:tabs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>А. А. Фет «Мама! Глянь-ка из окошка…»</w:t>
            </w:r>
          </w:p>
        </w:tc>
        <w:tc>
          <w:tcPr>
            <w:tcW w:w="709" w:type="dxa"/>
            <w:hideMark/>
          </w:tcPr>
          <w:p w14:paraId="71A65CE2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646492F" w14:textId="71FB99BB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C9884A1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15E67A0" w14:textId="2224E424" w:rsidTr="004C459D">
        <w:trPr>
          <w:trHeight w:val="315"/>
        </w:trPr>
        <w:tc>
          <w:tcPr>
            <w:tcW w:w="680" w:type="dxa"/>
            <w:noWrap/>
          </w:tcPr>
          <w:p w14:paraId="37F245C2" w14:textId="6C79EC3B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6AEC15" w14:textId="64261A86" w:rsidR="009A2652" w:rsidRPr="00CF567C" w:rsidRDefault="009A2652" w:rsidP="0016685B">
            <w:pPr>
              <w:pStyle w:val="a9"/>
              <w:tabs>
                <w:tab w:val="left" w:pos="2041"/>
              </w:tabs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>И. С. Никитин  «Встреча зимы».</w:t>
            </w:r>
          </w:p>
        </w:tc>
        <w:tc>
          <w:tcPr>
            <w:tcW w:w="709" w:type="dxa"/>
            <w:hideMark/>
          </w:tcPr>
          <w:p w14:paraId="74EFBBD7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C061B9F" w14:textId="5C458674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C50EFC6" w14:textId="77777777" w:rsidR="009A2652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3F61B81A" w14:textId="480B6FB2" w:rsidTr="004C459D">
        <w:trPr>
          <w:trHeight w:val="315"/>
        </w:trPr>
        <w:tc>
          <w:tcPr>
            <w:tcW w:w="680" w:type="dxa"/>
            <w:noWrap/>
          </w:tcPr>
          <w:p w14:paraId="1DBA15D5" w14:textId="1C6873DE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44268" w14:textId="6D1DE57E" w:rsidR="009A2652" w:rsidRPr="00CF567C" w:rsidRDefault="009A2652" w:rsidP="0016685B">
            <w:pPr>
              <w:pStyle w:val="a9"/>
              <w:tabs>
                <w:tab w:val="left" w:pos="20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>И. З. Суриков «Детство».</w:t>
            </w:r>
          </w:p>
        </w:tc>
        <w:tc>
          <w:tcPr>
            <w:tcW w:w="709" w:type="dxa"/>
            <w:hideMark/>
          </w:tcPr>
          <w:p w14:paraId="7DD44D55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4A7AB41" w14:textId="7244032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9C8E7BC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3E82F27F" w14:textId="2B6F22F7" w:rsidTr="004C459D">
        <w:trPr>
          <w:trHeight w:val="315"/>
        </w:trPr>
        <w:tc>
          <w:tcPr>
            <w:tcW w:w="680" w:type="dxa"/>
            <w:noWrap/>
          </w:tcPr>
          <w:p w14:paraId="0EA89CFA" w14:textId="6E31DCCB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9ACD4D" w14:textId="4A994CCA" w:rsidR="009A2652" w:rsidRPr="00D44371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>. З.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709" w:type="dxa"/>
          </w:tcPr>
          <w:p w14:paraId="4EC302CD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A4F47D1" w14:textId="3639E86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19D2762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484852A9" w14:textId="64FCC9A5" w:rsidTr="004C459D">
        <w:trPr>
          <w:trHeight w:val="315"/>
        </w:trPr>
        <w:tc>
          <w:tcPr>
            <w:tcW w:w="680" w:type="dxa"/>
            <w:noWrap/>
          </w:tcPr>
          <w:p w14:paraId="409DB63F" w14:textId="09F04D16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56CFE" w14:textId="0A2950AA" w:rsidR="009A2652" w:rsidRPr="00D44371" w:rsidRDefault="009A2652" w:rsidP="0016685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Н.А.Некрасов «Не ветер бушует над бором..»</w:t>
            </w:r>
          </w:p>
        </w:tc>
        <w:tc>
          <w:tcPr>
            <w:tcW w:w="709" w:type="dxa"/>
            <w:hideMark/>
          </w:tcPr>
          <w:p w14:paraId="371351DF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B38ACC1" w14:textId="66958D5C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0D0A01F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3EE10AA4" w14:textId="6E9BB5A7" w:rsidTr="004C459D">
        <w:trPr>
          <w:trHeight w:val="386"/>
        </w:trPr>
        <w:tc>
          <w:tcPr>
            <w:tcW w:w="680" w:type="dxa"/>
            <w:noWrap/>
          </w:tcPr>
          <w:p w14:paraId="199802A0" w14:textId="62CA09D9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A976CF" w14:textId="31B97FBE" w:rsidR="009A2652" w:rsidRPr="00D44371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>Путешествие в  Литературную страну (</w:t>
            </w:r>
            <w:r w:rsidRPr="008B5A76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</w:t>
            </w:r>
            <w:r w:rsidRPr="00D44371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разделу: «Поэтическая тетрадь»</w:t>
            </w:r>
          </w:p>
        </w:tc>
        <w:tc>
          <w:tcPr>
            <w:tcW w:w="709" w:type="dxa"/>
            <w:hideMark/>
          </w:tcPr>
          <w:p w14:paraId="3B3FD65D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B0F8EAC" w14:textId="125CE960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694B330" w14:textId="77777777" w:rsidR="009A2652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164AB543" w14:textId="71AB2B73" w:rsidTr="004C459D">
        <w:trPr>
          <w:trHeight w:val="315"/>
        </w:trPr>
        <w:tc>
          <w:tcPr>
            <w:tcW w:w="680" w:type="dxa"/>
            <w:noWrap/>
          </w:tcPr>
          <w:p w14:paraId="5A620B38" w14:textId="2C3131BA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5554C8" w14:textId="34666F1F" w:rsidR="009A2652" w:rsidRPr="00D44371" w:rsidRDefault="009A2652" w:rsidP="0016685B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4371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разделу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тетрадь»</w:t>
            </w:r>
          </w:p>
        </w:tc>
        <w:tc>
          <w:tcPr>
            <w:tcW w:w="709" w:type="dxa"/>
            <w:hideMark/>
          </w:tcPr>
          <w:p w14:paraId="2AA27D03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6A29569" w14:textId="0FB1F5B9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EAED403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313AF4BF" w14:textId="24084D09" w:rsidTr="004C459D">
        <w:trPr>
          <w:trHeight w:val="315"/>
        </w:trPr>
        <w:tc>
          <w:tcPr>
            <w:tcW w:w="680" w:type="dxa"/>
            <w:noWrap/>
          </w:tcPr>
          <w:p w14:paraId="44B043D1" w14:textId="18C437ED" w:rsidR="009A2652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67B1F" w14:textId="5D0349ED" w:rsidR="009A2652" w:rsidRPr="0016685B" w:rsidRDefault="009A2652" w:rsidP="0016685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B">
              <w:rPr>
                <w:rFonts w:ascii="Times New Roman" w:hAnsi="Times New Roman" w:cs="Times New Roman"/>
                <w:bCs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709" w:type="dxa"/>
          </w:tcPr>
          <w:p w14:paraId="144E3812" w14:textId="3AA23F03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7C9BBEB" w14:textId="2D617E8C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D8012DB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59D" w:rsidRPr="00931C6D" w14:paraId="72150D59" w14:textId="65604B6D" w:rsidTr="004C459D">
        <w:trPr>
          <w:trHeight w:val="315"/>
        </w:trPr>
        <w:tc>
          <w:tcPr>
            <w:tcW w:w="7513" w:type="dxa"/>
            <w:gridSpan w:val="4"/>
            <w:noWrap/>
          </w:tcPr>
          <w:p w14:paraId="217073BE" w14:textId="6DE94739" w:rsidR="004C459D" w:rsidRDefault="004C459D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Великие р</w:t>
            </w:r>
            <w:r w:rsidRPr="00931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усские писатели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E7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931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985" w:type="dxa"/>
          </w:tcPr>
          <w:p w14:paraId="3A3A75C8" w14:textId="77777777" w:rsidR="004C459D" w:rsidRDefault="004C459D" w:rsidP="0016685B">
            <w:pPr>
              <w:ind w:left="1051" w:hanging="10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2652" w:rsidRPr="00931C6D" w14:paraId="39006974" w14:textId="6FC543AF" w:rsidTr="004C459D">
        <w:trPr>
          <w:trHeight w:val="315"/>
        </w:trPr>
        <w:tc>
          <w:tcPr>
            <w:tcW w:w="680" w:type="dxa"/>
            <w:noWrap/>
          </w:tcPr>
          <w:p w14:paraId="4B189631" w14:textId="35ACBC79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46C140" w14:textId="2FA152DB" w:rsidR="009A2652" w:rsidRPr="00D44371" w:rsidRDefault="009A2652" w:rsidP="0016685B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В мире книг</w:t>
            </w:r>
            <w:r w:rsidRPr="003D3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14:paraId="7A7079DB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14:paraId="47FFBCF2" w14:textId="26B08501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34F25F26" w14:textId="77777777" w:rsidR="00AF55EB" w:rsidRPr="000F591E" w:rsidRDefault="00AF55EB" w:rsidP="00AF5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51390128" w14:textId="77777777" w:rsidR="00AF55EB" w:rsidRPr="000F591E" w:rsidRDefault="00AF55EB" w:rsidP="00AF5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672EA4AC" w14:textId="05E41FAD" w:rsidR="00AF55EB" w:rsidRPr="000F591E" w:rsidRDefault="00AF55EB" w:rsidP="00AF55EB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 Ценности научного познания.</w:t>
            </w:r>
          </w:p>
          <w:p w14:paraId="12EE38E5" w14:textId="03704A6E" w:rsidR="00AF55EB" w:rsidRPr="000F591E" w:rsidRDefault="00AF55EB" w:rsidP="00AF55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C27C18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30FC8D21" w14:textId="291F97BC" w:rsidTr="004C459D">
        <w:trPr>
          <w:trHeight w:val="315"/>
        </w:trPr>
        <w:tc>
          <w:tcPr>
            <w:tcW w:w="680" w:type="dxa"/>
            <w:noWrap/>
          </w:tcPr>
          <w:p w14:paraId="5FDA634D" w14:textId="3EC7329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06AD8" w14:textId="4F6F4267" w:rsidR="009A2652" w:rsidRPr="00D44371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</w:rPr>
              <w:t xml:space="preserve"> А.  Пушкин. Подготовка сообщения «Что интересного я узнал о жизни А.С.Пушкина.</w:t>
            </w:r>
          </w:p>
        </w:tc>
        <w:tc>
          <w:tcPr>
            <w:tcW w:w="709" w:type="dxa"/>
            <w:hideMark/>
          </w:tcPr>
          <w:p w14:paraId="6EAFD38E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A53EEC9" w14:textId="5CEB43DE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C0CDA3E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F61BCE2" w14:textId="541D5949" w:rsidTr="004C459D">
        <w:trPr>
          <w:trHeight w:val="315"/>
        </w:trPr>
        <w:tc>
          <w:tcPr>
            <w:tcW w:w="680" w:type="dxa"/>
            <w:noWrap/>
          </w:tcPr>
          <w:p w14:paraId="63BF0B58" w14:textId="7AECB361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231F70" w14:textId="7A533DC9" w:rsidR="009A2652" w:rsidRPr="00D44371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А.Пушкин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Лирические стихотворения.</w:t>
            </w:r>
          </w:p>
        </w:tc>
        <w:tc>
          <w:tcPr>
            <w:tcW w:w="709" w:type="dxa"/>
            <w:hideMark/>
          </w:tcPr>
          <w:p w14:paraId="6579D7D0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E593563" w14:textId="48977796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04F71A6B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5100D8E" w14:textId="16BD26A2" w:rsidTr="004C459D">
        <w:trPr>
          <w:trHeight w:val="275"/>
        </w:trPr>
        <w:tc>
          <w:tcPr>
            <w:tcW w:w="680" w:type="dxa"/>
            <w:noWrap/>
          </w:tcPr>
          <w:p w14:paraId="3397DA22" w14:textId="65AA78FC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980E62" w14:textId="51CB1EF4" w:rsidR="009A2652" w:rsidRPr="00D44371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А. Пушкин «Зимнее утро» </w:t>
            </w:r>
          </w:p>
        </w:tc>
        <w:tc>
          <w:tcPr>
            <w:tcW w:w="709" w:type="dxa"/>
            <w:hideMark/>
          </w:tcPr>
          <w:p w14:paraId="5B6CC31B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7685C629" w14:textId="75D38A75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20.10.21</w:t>
            </w:r>
          </w:p>
        </w:tc>
        <w:tc>
          <w:tcPr>
            <w:tcW w:w="1985" w:type="dxa"/>
            <w:vMerge/>
          </w:tcPr>
          <w:p w14:paraId="717FCB52" w14:textId="77777777" w:rsidR="009A2652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48537F71" w14:textId="4EA80B04" w:rsidTr="004C459D">
        <w:trPr>
          <w:trHeight w:val="315"/>
        </w:trPr>
        <w:tc>
          <w:tcPr>
            <w:tcW w:w="680" w:type="dxa"/>
            <w:noWrap/>
          </w:tcPr>
          <w:p w14:paraId="53E4C166" w14:textId="57F0595A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DC4478" w14:textId="1C32C63B" w:rsidR="009A2652" w:rsidRPr="00D44371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А. Пушкин 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«Зимний вечер»</w:t>
            </w:r>
          </w:p>
        </w:tc>
        <w:tc>
          <w:tcPr>
            <w:tcW w:w="709" w:type="dxa"/>
            <w:hideMark/>
          </w:tcPr>
          <w:p w14:paraId="623B5DF9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1C6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A910402" w14:textId="4F73A9F5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FBB669B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77C70D0E" w14:textId="735C0D17" w:rsidTr="004C459D">
        <w:trPr>
          <w:trHeight w:val="315"/>
        </w:trPr>
        <w:tc>
          <w:tcPr>
            <w:tcW w:w="680" w:type="dxa"/>
            <w:noWrap/>
          </w:tcPr>
          <w:p w14:paraId="49F9B671" w14:textId="3AA0AA90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D8EC70" w14:textId="1FFFC822" w:rsidR="009A2652" w:rsidRPr="00D44371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А.Пушкин «Сказка о Царе Салтане»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 Знакомство с произведением.</w:t>
            </w:r>
          </w:p>
        </w:tc>
        <w:tc>
          <w:tcPr>
            <w:tcW w:w="709" w:type="dxa"/>
          </w:tcPr>
          <w:p w14:paraId="1BF340EF" w14:textId="48113FD0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E0EC5CC" w14:textId="234BF4CC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2D6F21D2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264AF4E6" w14:textId="1B712F83" w:rsidTr="004C459D">
        <w:trPr>
          <w:trHeight w:val="315"/>
        </w:trPr>
        <w:tc>
          <w:tcPr>
            <w:tcW w:w="680" w:type="dxa"/>
            <w:noWrap/>
          </w:tcPr>
          <w:p w14:paraId="50C16AC1" w14:textId="40BC1A1F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293CA4" w14:textId="28377292" w:rsidR="009A2652" w:rsidRPr="003D3777" w:rsidRDefault="009A2652" w:rsidP="0016685B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А.Пушкин «Сказка о Царе Салтане»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 Продолжение работы со сказкой.</w:t>
            </w:r>
          </w:p>
        </w:tc>
        <w:tc>
          <w:tcPr>
            <w:tcW w:w="709" w:type="dxa"/>
          </w:tcPr>
          <w:p w14:paraId="740820D6" w14:textId="77777777" w:rsidR="009A2652" w:rsidRPr="00931C6D" w:rsidRDefault="009A2652" w:rsidP="0016685B">
            <w:pPr>
              <w:ind w:left="632" w:hanging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E0B9F5" w14:textId="33FAF2F4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0386D3C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2C2F9676" w14:textId="6FC37CEC" w:rsidTr="004C459D">
        <w:trPr>
          <w:trHeight w:val="384"/>
        </w:trPr>
        <w:tc>
          <w:tcPr>
            <w:tcW w:w="680" w:type="dxa"/>
            <w:noWrap/>
          </w:tcPr>
          <w:p w14:paraId="24A1F000" w14:textId="0B42FFDD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0FEAC" w14:textId="60737B9A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А.Пушкин «Сказка о Царе Салтане»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 Иллюстрирование сказки</w:t>
            </w:r>
          </w:p>
        </w:tc>
        <w:tc>
          <w:tcPr>
            <w:tcW w:w="709" w:type="dxa"/>
            <w:hideMark/>
          </w:tcPr>
          <w:p w14:paraId="36B7020C" w14:textId="77777777" w:rsidR="009A2652" w:rsidRPr="00931C6D" w:rsidRDefault="009A2652" w:rsidP="0016685B">
            <w:pPr>
              <w:ind w:left="632" w:hanging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5D6600D" w14:textId="3D474100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27.10.2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99C59AE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9A0E7CE" w14:textId="3E292A13" w:rsidTr="004C459D">
        <w:trPr>
          <w:trHeight w:val="384"/>
        </w:trPr>
        <w:tc>
          <w:tcPr>
            <w:tcW w:w="7513" w:type="dxa"/>
            <w:gridSpan w:val="4"/>
            <w:noWrap/>
          </w:tcPr>
          <w:p w14:paraId="23FF0649" w14:textId="6A27E506" w:rsidR="009A2652" w:rsidRPr="001C0939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9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1C093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985" w:type="dxa"/>
            <w:vMerge/>
          </w:tcPr>
          <w:p w14:paraId="4C3FE7C7" w14:textId="77777777" w:rsidR="009A2652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A2652" w:rsidRPr="00931C6D" w14:paraId="34415CEB" w14:textId="4AABA511" w:rsidTr="004C459D">
        <w:trPr>
          <w:trHeight w:val="264"/>
        </w:trPr>
        <w:tc>
          <w:tcPr>
            <w:tcW w:w="680" w:type="dxa"/>
            <w:noWrap/>
          </w:tcPr>
          <w:p w14:paraId="38ABE823" w14:textId="245E8AA4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55431" w14:textId="7E62676A" w:rsidR="009A2652" w:rsidRPr="003D3777" w:rsidRDefault="009A2652" w:rsidP="0016685B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А.Пушкин «Сказка о Царе Салтане»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 Краткий пересказ</w:t>
            </w:r>
          </w:p>
        </w:tc>
        <w:tc>
          <w:tcPr>
            <w:tcW w:w="709" w:type="dxa"/>
            <w:hideMark/>
          </w:tcPr>
          <w:p w14:paraId="1FABAE99" w14:textId="77777777" w:rsidR="009A2652" w:rsidRPr="00931C6D" w:rsidRDefault="009A2652" w:rsidP="0016685B">
            <w:pPr>
              <w:ind w:left="632" w:hanging="709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55F269" w14:textId="719565FA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5E86CF8" w14:textId="77777777" w:rsidR="009A2652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76523116" w14:textId="30A9403C" w:rsidTr="004C459D">
        <w:trPr>
          <w:trHeight w:val="215"/>
        </w:trPr>
        <w:tc>
          <w:tcPr>
            <w:tcW w:w="680" w:type="dxa"/>
            <w:noWrap/>
          </w:tcPr>
          <w:p w14:paraId="4A9674BE" w14:textId="59F988BF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0980E8" w14:textId="4E7E1679" w:rsidR="009A2652" w:rsidRPr="003D3777" w:rsidRDefault="009A2652" w:rsidP="0016685B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Рисунки И.Билибина к сказке. Соотношение рисунков с художественным текстом. Обобщающий урок по сказкам</w:t>
            </w:r>
          </w:p>
        </w:tc>
        <w:tc>
          <w:tcPr>
            <w:tcW w:w="709" w:type="dxa"/>
            <w:hideMark/>
          </w:tcPr>
          <w:p w14:paraId="4CA2FCA0" w14:textId="519AF7EA" w:rsidR="009A2652" w:rsidRPr="00931C6D" w:rsidRDefault="009A2652" w:rsidP="00A105B2">
            <w:pPr>
              <w:ind w:left="65" w:firstLine="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C276BF" w14:textId="0B7624E1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81204FA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730A9686" w14:textId="1655DA17" w:rsidTr="004C459D">
        <w:trPr>
          <w:trHeight w:val="315"/>
        </w:trPr>
        <w:tc>
          <w:tcPr>
            <w:tcW w:w="680" w:type="dxa"/>
            <w:noWrap/>
          </w:tcPr>
          <w:p w14:paraId="4A31FF92" w14:textId="54FFF90D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265123" w14:textId="2BB805B4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И.Крылов. Подготовка  сообщения о И.А.Крылове на основе статьи учебника, книг о Крылове.</w:t>
            </w:r>
          </w:p>
        </w:tc>
        <w:tc>
          <w:tcPr>
            <w:tcW w:w="709" w:type="dxa"/>
            <w:hideMark/>
          </w:tcPr>
          <w:p w14:paraId="0803A866" w14:textId="5C9A6487" w:rsidR="009A2652" w:rsidRPr="00931C6D" w:rsidRDefault="009A2652" w:rsidP="00A105B2">
            <w:pPr>
              <w:ind w:left="65" w:firstLine="5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600E20" w14:textId="4E71855C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69C7413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667CC764" w14:textId="6B1E074B" w:rsidTr="004C459D">
        <w:trPr>
          <w:trHeight w:val="269"/>
        </w:trPr>
        <w:tc>
          <w:tcPr>
            <w:tcW w:w="680" w:type="dxa"/>
            <w:noWrap/>
          </w:tcPr>
          <w:p w14:paraId="783D75A8" w14:textId="7B02569D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D7AC49" w14:textId="1C294514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И.Крылов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«Мартышка и очки»</w:t>
            </w:r>
          </w:p>
        </w:tc>
        <w:tc>
          <w:tcPr>
            <w:tcW w:w="709" w:type="dxa"/>
            <w:hideMark/>
          </w:tcPr>
          <w:p w14:paraId="34F948E8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EC4B2" w14:textId="7415E80B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A0AB4F7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12E4E58" w14:textId="07CD5727" w:rsidTr="004C459D">
        <w:trPr>
          <w:trHeight w:val="390"/>
        </w:trPr>
        <w:tc>
          <w:tcPr>
            <w:tcW w:w="680" w:type="dxa"/>
            <w:noWrap/>
          </w:tcPr>
          <w:p w14:paraId="5BFA224A" w14:textId="23C1BEA5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25E5B" w14:textId="6DB687E1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И.Крылов «Ворона и лисица»</w:t>
            </w:r>
          </w:p>
        </w:tc>
        <w:tc>
          <w:tcPr>
            <w:tcW w:w="709" w:type="dxa"/>
            <w:hideMark/>
          </w:tcPr>
          <w:p w14:paraId="43EA8AFF" w14:textId="7777777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E32C7C" w14:textId="0773F518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B952A8A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7D015325" w14:textId="548DD2E3" w:rsidTr="004C459D">
        <w:trPr>
          <w:trHeight w:val="315"/>
        </w:trPr>
        <w:tc>
          <w:tcPr>
            <w:tcW w:w="680" w:type="dxa"/>
            <w:noWrap/>
          </w:tcPr>
          <w:p w14:paraId="68802968" w14:textId="5ABB9249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C177C4" w14:textId="5A2344C6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М.Лермонтов. Статья В Воскобойникова. Подготовка сообщения на основе статьи.</w:t>
            </w:r>
          </w:p>
        </w:tc>
        <w:tc>
          <w:tcPr>
            <w:tcW w:w="709" w:type="dxa"/>
            <w:hideMark/>
          </w:tcPr>
          <w:p w14:paraId="741C583E" w14:textId="77777777" w:rsidR="009A2652" w:rsidRPr="00931C6D" w:rsidRDefault="009A2652" w:rsidP="0016685B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722BA5" w14:textId="068E6061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FE037E3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7B30E763" w14:textId="37CCEF1C" w:rsidTr="004C459D">
        <w:trPr>
          <w:trHeight w:val="315"/>
        </w:trPr>
        <w:tc>
          <w:tcPr>
            <w:tcW w:w="680" w:type="dxa"/>
            <w:noWrap/>
          </w:tcPr>
          <w:p w14:paraId="36DFBC89" w14:textId="68E7EC42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50A49E" w14:textId="2B62C010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М.Лермонтов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«Утес», 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«Горные вершины…», «На севере диком стоит одиноко…»</w:t>
            </w:r>
          </w:p>
        </w:tc>
        <w:tc>
          <w:tcPr>
            <w:tcW w:w="709" w:type="dxa"/>
            <w:hideMark/>
          </w:tcPr>
          <w:p w14:paraId="70C81ADC" w14:textId="77777777" w:rsidR="009A2652" w:rsidRPr="00931C6D" w:rsidRDefault="009A2652" w:rsidP="0016685B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BB657A" w14:textId="1F1427BB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BFDD160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0F5A1EB4" w14:textId="63561F4C" w:rsidTr="004C459D">
        <w:trPr>
          <w:trHeight w:val="278"/>
        </w:trPr>
        <w:tc>
          <w:tcPr>
            <w:tcW w:w="680" w:type="dxa"/>
            <w:noWrap/>
          </w:tcPr>
          <w:p w14:paraId="1E29BAA7" w14:textId="245F95D7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EA4B8B" w14:textId="05DD371B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Детство Л. Толстого (из воспоминаний писателя). Подготовка сообщения.</w:t>
            </w:r>
          </w:p>
        </w:tc>
        <w:tc>
          <w:tcPr>
            <w:tcW w:w="709" w:type="dxa"/>
            <w:hideMark/>
          </w:tcPr>
          <w:p w14:paraId="5460FA26" w14:textId="77777777" w:rsidR="009A2652" w:rsidRPr="00931C6D" w:rsidRDefault="009A2652" w:rsidP="0016685B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6957CD" w14:textId="6344F724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9FB9520" w14:textId="77777777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652" w:rsidRPr="00931C6D" w14:paraId="4399B150" w14:textId="4394E9C1" w:rsidTr="004C459D">
        <w:trPr>
          <w:trHeight w:val="258"/>
        </w:trPr>
        <w:tc>
          <w:tcPr>
            <w:tcW w:w="680" w:type="dxa"/>
            <w:noWrap/>
          </w:tcPr>
          <w:p w14:paraId="0F58A0F5" w14:textId="0204283C" w:rsidR="009A2652" w:rsidRPr="00931C6D" w:rsidRDefault="009A2652" w:rsidP="0016685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238802" w14:textId="69845719" w:rsidR="009A2652" w:rsidRPr="003D3777" w:rsidRDefault="009A2652" w:rsidP="0016685B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«Какая бывает роса на траве»</w:t>
            </w:r>
          </w:p>
        </w:tc>
        <w:tc>
          <w:tcPr>
            <w:tcW w:w="709" w:type="dxa"/>
            <w:hideMark/>
          </w:tcPr>
          <w:p w14:paraId="2C2586A0" w14:textId="77777777" w:rsidR="009A2652" w:rsidRPr="00931C6D" w:rsidRDefault="009A2652" w:rsidP="0016685B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AA700F" w14:textId="67CA017C" w:rsidR="009A2652" w:rsidRPr="00931C6D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2D87824" w14:textId="77777777" w:rsidR="009A2652" w:rsidRDefault="009A2652" w:rsidP="0016685B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02F7572F" w14:textId="77777777" w:rsidTr="004C459D">
        <w:trPr>
          <w:trHeight w:val="258"/>
        </w:trPr>
        <w:tc>
          <w:tcPr>
            <w:tcW w:w="680" w:type="dxa"/>
            <w:noWrap/>
          </w:tcPr>
          <w:p w14:paraId="2086EBEF" w14:textId="42052DEE" w:rsidR="009A31E3" w:rsidRPr="00931C6D" w:rsidRDefault="009A31E3" w:rsidP="009A31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16041E" w14:textId="18752687" w:rsidR="009A31E3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Л.Толстой «Куда девается вода из моря». 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Сравнение текстов.</w:t>
            </w:r>
          </w:p>
        </w:tc>
        <w:tc>
          <w:tcPr>
            <w:tcW w:w="709" w:type="dxa"/>
          </w:tcPr>
          <w:p w14:paraId="2EA8DA00" w14:textId="7E3A535B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C00972" w14:textId="7AE0D99A" w:rsidR="009A31E3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8370CEA" w14:textId="77777777" w:rsidR="009A31E3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6B4C6E57" w14:textId="0585CD8E" w:rsidTr="004C459D">
        <w:trPr>
          <w:trHeight w:val="169"/>
        </w:trPr>
        <w:tc>
          <w:tcPr>
            <w:tcW w:w="680" w:type="dxa"/>
            <w:noWrap/>
          </w:tcPr>
          <w:p w14:paraId="7A3416F0" w14:textId="5BBFE252" w:rsidR="009A31E3" w:rsidRPr="00931C6D" w:rsidRDefault="009A31E3" w:rsidP="009A31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60DCF7" w14:textId="37D416BE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Поговорим о самом главном. 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Л. Толстой «Акула»</w:t>
            </w:r>
          </w:p>
        </w:tc>
        <w:tc>
          <w:tcPr>
            <w:tcW w:w="709" w:type="dxa"/>
            <w:hideMark/>
          </w:tcPr>
          <w:p w14:paraId="0E09B93D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1413E8" w14:textId="1F08F224" w:rsidR="009A31E3" w:rsidRPr="00931C6D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792B7735" w14:textId="77777777" w:rsidR="009A31E3" w:rsidRPr="00931C6D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3A778D98" w14:textId="1389160E" w:rsidTr="004C459D">
        <w:trPr>
          <w:trHeight w:val="169"/>
        </w:trPr>
        <w:tc>
          <w:tcPr>
            <w:tcW w:w="680" w:type="dxa"/>
            <w:noWrap/>
          </w:tcPr>
          <w:p w14:paraId="6E31EF3F" w14:textId="6B5A3BFA" w:rsidR="009A31E3" w:rsidRPr="00931C6D" w:rsidRDefault="009A31E3" w:rsidP="009A31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B4369B" w14:textId="7086E1B0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Как хорошо уметь читать. </w:t>
            </w: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Л.Толстой «Прыжок»</w:t>
            </w:r>
          </w:p>
        </w:tc>
        <w:tc>
          <w:tcPr>
            <w:tcW w:w="709" w:type="dxa"/>
          </w:tcPr>
          <w:p w14:paraId="789F8F61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4C697C" w14:textId="353E1909" w:rsidR="009A31E3" w:rsidRPr="00931C6D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0D1FDCD9" w14:textId="77777777" w:rsidR="009A31E3" w:rsidRPr="00931C6D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34669E04" w14:textId="1A68286E" w:rsidTr="004C459D">
        <w:trPr>
          <w:trHeight w:val="315"/>
        </w:trPr>
        <w:tc>
          <w:tcPr>
            <w:tcW w:w="680" w:type="dxa"/>
            <w:noWrap/>
          </w:tcPr>
          <w:p w14:paraId="177FC801" w14:textId="7FBBDE00" w:rsidR="009A31E3" w:rsidRPr="00931C6D" w:rsidRDefault="009A31E3" w:rsidP="009A31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1C28824B" w14:textId="41DA85CA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7E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bidi="th-TH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разделу «Русские писатели»</w:t>
            </w:r>
          </w:p>
        </w:tc>
        <w:tc>
          <w:tcPr>
            <w:tcW w:w="709" w:type="dxa"/>
            <w:noWrap/>
            <w:hideMark/>
          </w:tcPr>
          <w:p w14:paraId="591B2600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018DB508" w14:textId="2A532C76" w:rsidR="009A31E3" w:rsidRPr="00931C6D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28E3D543" w14:textId="77777777" w:rsidR="009A31E3" w:rsidRPr="00931C6D" w:rsidRDefault="009A31E3" w:rsidP="009A31E3">
            <w:pPr>
              <w:ind w:left="1051" w:hanging="10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40CBBC0D" w14:textId="477921E3" w:rsidTr="004C459D">
        <w:trPr>
          <w:trHeight w:val="422"/>
        </w:trPr>
        <w:tc>
          <w:tcPr>
            <w:tcW w:w="680" w:type="dxa"/>
            <w:noWrap/>
          </w:tcPr>
          <w:p w14:paraId="5E6C3F8D" w14:textId="6540B3B0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CEE1CE" w14:textId="774B63B5" w:rsidR="009A31E3" w:rsidRPr="003D3777" w:rsidRDefault="009A31E3" w:rsidP="009A31E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777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Литературный праздник (обобщение по разделу «Великие русские писатели»)</w:t>
            </w:r>
          </w:p>
        </w:tc>
        <w:tc>
          <w:tcPr>
            <w:tcW w:w="709" w:type="dxa"/>
          </w:tcPr>
          <w:p w14:paraId="10B99705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E365F8" w14:textId="53DD7B90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30.11.2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0D15E44C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27BA67B0" w14:textId="1BE4017E" w:rsidTr="004C459D">
        <w:trPr>
          <w:trHeight w:val="422"/>
        </w:trPr>
        <w:tc>
          <w:tcPr>
            <w:tcW w:w="680" w:type="dxa"/>
            <w:noWrap/>
          </w:tcPr>
          <w:p w14:paraId="29EF67AC" w14:textId="3837E954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8F1FF" w14:textId="45294007" w:rsidR="009A31E3" w:rsidRPr="003D3777" w:rsidRDefault="009A31E3" w:rsidP="009A31E3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Внеклассное чтение по разделу «Великие русские писатели»</w:t>
            </w:r>
          </w:p>
        </w:tc>
        <w:tc>
          <w:tcPr>
            <w:tcW w:w="709" w:type="dxa"/>
          </w:tcPr>
          <w:p w14:paraId="3518AC8A" w14:textId="21AFFA2F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9FE900" w14:textId="447543E0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519F600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0CF62533" w14:textId="1FFF0C75" w:rsidTr="004C459D">
        <w:trPr>
          <w:trHeight w:val="422"/>
        </w:trPr>
        <w:tc>
          <w:tcPr>
            <w:tcW w:w="7513" w:type="dxa"/>
            <w:gridSpan w:val="4"/>
            <w:noWrap/>
          </w:tcPr>
          <w:p w14:paraId="5CFDBADA" w14:textId="39CF387A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20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Литературные сказки (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2420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985" w:type="dxa"/>
          </w:tcPr>
          <w:p w14:paraId="168DAFA9" w14:textId="77777777" w:rsidR="009A31E3" w:rsidRPr="002420CE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1E3" w:rsidRPr="00931C6D" w14:paraId="7A36CE60" w14:textId="5498A0FD" w:rsidTr="004C459D">
        <w:trPr>
          <w:trHeight w:val="422"/>
        </w:trPr>
        <w:tc>
          <w:tcPr>
            <w:tcW w:w="680" w:type="dxa"/>
            <w:noWrap/>
          </w:tcPr>
          <w:p w14:paraId="62FA1A35" w14:textId="11890F98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C5B24" w14:textId="164D07D9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C79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Что знаем и умеем. В мире книг</w:t>
            </w:r>
          </w:p>
        </w:tc>
        <w:tc>
          <w:tcPr>
            <w:tcW w:w="709" w:type="dxa"/>
          </w:tcPr>
          <w:p w14:paraId="4DD13F88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7F1ADF" w14:textId="3F36CFA4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612C973" w14:textId="77777777" w:rsidR="009A31E3" w:rsidRPr="000F591E" w:rsidRDefault="009A31E3" w:rsidP="009A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59C71AB1" w14:textId="77777777" w:rsidR="009A31E3" w:rsidRPr="000F591E" w:rsidRDefault="009A31E3" w:rsidP="009A31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4657D0F1" w14:textId="77777777" w:rsidR="009A31E3" w:rsidRPr="000F591E" w:rsidRDefault="009A31E3" w:rsidP="009A31E3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воспитание; Ценности научного познания.</w:t>
            </w:r>
          </w:p>
          <w:p w14:paraId="7E64E565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29D28D05" w14:textId="7FC14B93" w:rsidTr="004C459D">
        <w:trPr>
          <w:trHeight w:val="315"/>
        </w:trPr>
        <w:tc>
          <w:tcPr>
            <w:tcW w:w="680" w:type="dxa"/>
            <w:noWrap/>
          </w:tcPr>
          <w:p w14:paraId="23983256" w14:textId="5227F7E2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CFD1A7" w14:textId="00F77310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C79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Д.</w:t>
            </w: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Мамин-Сибиряк «Сказка про храброго Зайца – Длинные Уши, Косые Глаза,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Короткий Хвост»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  <w:hideMark/>
          </w:tcPr>
          <w:p w14:paraId="5FAAC749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AC30A2" w14:textId="34C8A118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57D3838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234A0B4C" w14:textId="77777777" w:rsidTr="004C459D">
        <w:trPr>
          <w:trHeight w:val="315"/>
        </w:trPr>
        <w:tc>
          <w:tcPr>
            <w:tcW w:w="680" w:type="dxa"/>
            <w:noWrap/>
          </w:tcPr>
          <w:p w14:paraId="3D6850E6" w14:textId="625D85BF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45BEC" w14:textId="6A298D12" w:rsidR="009A31E3" w:rsidRPr="00B46C79" w:rsidRDefault="009A31E3" w:rsidP="009A31E3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</w:pPr>
            <w:r w:rsidRPr="00B46C79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Д.</w:t>
            </w: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Мамин-Сибиряк «Сказка про храброго Зайца – Длинные Уши, Косые Глаза,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Короткий Хвост»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</w:tcPr>
          <w:p w14:paraId="6A775ACD" w14:textId="5715CF31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E36427" w14:textId="0FD8D962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1862BC5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254BF653" w14:textId="1FE292E3" w:rsidTr="004C459D">
        <w:trPr>
          <w:trHeight w:val="315"/>
        </w:trPr>
        <w:tc>
          <w:tcPr>
            <w:tcW w:w="680" w:type="dxa"/>
            <w:noWrap/>
          </w:tcPr>
          <w:p w14:paraId="0D78CE50" w14:textId="38E0D8C3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8F9034" w14:textId="67A6A002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Поговорим о самом главном. </w:t>
            </w: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В.Одоевский «Мороз Иванович»</w:t>
            </w:r>
          </w:p>
        </w:tc>
        <w:tc>
          <w:tcPr>
            <w:tcW w:w="709" w:type="dxa"/>
            <w:hideMark/>
          </w:tcPr>
          <w:p w14:paraId="149BFD20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4A6D32" w14:textId="0D1838E8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229E070" w14:textId="77777777" w:rsidR="009A31E3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4DB15D70" w14:textId="2B93F797" w:rsidTr="004C459D">
        <w:trPr>
          <w:trHeight w:val="315"/>
        </w:trPr>
        <w:tc>
          <w:tcPr>
            <w:tcW w:w="680" w:type="dxa"/>
            <w:noWrap/>
          </w:tcPr>
          <w:p w14:paraId="6E359BDA" w14:textId="24E88BA8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19A8E1E6" w14:textId="09C8CBC8" w:rsidR="009A31E3" w:rsidRPr="003D3777" w:rsidRDefault="009A31E3" w:rsidP="009A31E3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В.Одоевский «Мороз Иванович»</w:t>
            </w:r>
          </w:p>
        </w:tc>
        <w:tc>
          <w:tcPr>
            <w:tcW w:w="709" w:type="dxa"/>
            <w:noWrap/>
            <w:hideMark/>
          </w:tcPr>
          <w:p w14:paraId="7EEEF703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308732B7" w14:textId="754BC783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68E1998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7E2F4C7E" w14:textId="7478CFD5" w:rsidTr="004C459D">
        <w:trPr>
          <w:trHeight w:val="226"/>
        </w:trPr>
        <w:tc>
          <w:tcPr>
            <w:tcW w:w="680" w:type="dxa"/>
            <w:noWrap/>
          </w:tcPr>
          <w:p w14:paraId="285A6C0E" w14:textId="08426535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00AD0" w14:textId="1B8556EB" w:rsidR="009A31E3" w:rsidRPr="003D3777" w:rsidRDefault="009A31E3" w:rsidP="009A31E3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Как хорошо уметь читать. </w:t>
            </w: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В.Гаршин «Лягушка – путешественница»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  <w:hideMark/>
          </w:tcPr>
          <w:p w14:paraId="26DB8A1B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4DFEA8" w14:textId="7731E55F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9CA02A2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51BF4F04" w14:textId="35D3DC31" w:rsidTr="004C459D">
        <w:trPr>
          <w:trHeight w:val="315"/>
        </w:trPr>
        <w:tc>
          <w:tcPr>
            <w:tcW w:w="680" w:type="dxa"/>
            <w:noWrap/>
          </w:tcPr>
          <w:p w14:paraId="77967954" w14:textId="76314611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B97995" w14:textId="22973704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C7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В.Гаршин «Лягушка – путешественница»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  <w:hideMark/>
          </w:tcPr>
          <w:p w14:paraId="007A42E4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64DEAC" w14:textId="50396638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BB30763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3437BB56" w14:textId="3E2F34A9" w:rsidTr="004C459D">
        <w:trPr>
          <w:trHeight w:val="315"/>
        </w:trPr>
        <w:tc>
          <w:tcPr>
            <w:tcW w:w="680" w:type="dxa"/>
            <w:noWrap/>
          </w:tcPr>
          <w:p w14:paraId="33472C70" w14:textId="5B59F3A2" w:rsidR="009A31E3" w:rsidRPr="00931C6D" w:rsidRDefault="009A31E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09250" w14:textId="2371E8D0" w:rsidR="009A31E3" w:rsidRPr="009A07EF" w:rsidRDefault="009A31E3" w:rsidP="009A31E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7E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  <w:t xml:space="preserve"> по разделу «Литературные сказки»</w:t>
            </w:r>
          </w:p>
        </w:tc>
        <w:tc>
          <w:tcPr>
            <w:tcW w:w="709" w:type="dxa"/>
            <w:hideMark/>
          </w:tcPr>
          <w:p w14:paraId="7B79E7CB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BE43B2" w14:textId="45136429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34040D1D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14459419" w14:textId="1A77E396" w:rsidTr="004C459D">
        <w:trPr>
          <w:trHeight w:val="315"/>
        </w:trPr>
        <w:tc>
          <w:tcPr>
            <w:tcW w:w="680" w:type="dxa"/>
            <w:noWrap/>
          </w:tcPr>
          <w:p w14:paraId="591AAA82" w14:textId="669BF328" w:rsidR="009A31E3" w:rsidRPr="00931C6D" w:rsidRDefault="00590A23" w:rsidP="009A31E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6F0C1604" w14:textId="21C0C4EA" w:rsidR="009A31E3" w:rsidRPr="003D3777" w:rsidRDefault="009A31E3" w:rsidP="009A31E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по разделу «Литературные сказки»</w:t>
            </w:r>
          </w:p>
        </w:tc>
        <w:tc>
          <w:tcPr>
            <w:tcW w:w="709" w:type="dxa"/>
            <w:noWrap/>
            <w:hideMark/>
          </w:tcPr>
          <w:p w14:paraId="3DB57AA9" w14:textId="77777777" w:rsidR="009A31E3" w:rsidRPr="00931C6D" w:rsidRDefault="009A31E3" w:rsidP="009A31E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762F6BC0" w14:textId="72D59EE3" w:rsidR="009A31E3" w:rsidRPr="00931C6D" w:rsidRDefault="00590A2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0462A100" w14:textId="77777777" w:rsidR="009A31E3" w:rsidRPr="00931C6D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1E3" w:rsidRPr="00931C6D" w14:paraId="1048C436" w14:textId="56C7369E" w:rsidTr="004C459D">
        <w:trPr>
          <w:trHeight w:val="315"/>
        </w:trPr>
        <w:tc>
          <w:tcPr>
            <w:tcW w:w="7513" w:type="dxa"/>
            <w:gridSpan w:val="4"/>
            <w:noWrap/>
          </w:tcPr>
          <w:p w14:paraId="6ED8DAA4" w14:textId="69EDF4F2" w:rsidR="009A31E3" w:rsidRPr="002420CE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0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 (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2420C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985" w:type="dxa"/>
          </w:tcPr>
          <w:p w14:paraId="33873F63" w14:textId="77777777" w:rsidR="009A31E3" w:rsidRPr="002420CE" w:rsidRDefault="009A31E3" w:rsidP="009A31E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0A23" w:rsidRPr="00931C6D" w14:paraId="4431BBAF" w14:textId="669799B2" w:rsidTr="004C459D">
        <w:trPr>
          <w:trHeight w:val="315"/>
        </w:trPr>
        <w:tc>
          <w:tcPr>
            <w:tcW w:w="680" w:type="dxa"/>
            <w:noWrap/>
          </w:tcPr>
          <w:p w14:paraId="4C4F338F" w14:textId="602EBEE6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9E2CC" w14:textId="490E0F3B" w:rsidR="00590A23" w:rsidRPr="002420CE" w:rsidRDefault="00590A23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709" w:type="dxa"/>
            <w:hideMark/>
          </w:tcPr>
          <w:p w14:paraId="7FFE6A85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497C48" w14:textId="78F6CF22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4886BE52" w14:textId="77777777" w:rsidR="00590A23" w:rsidRPr="000F591E" w:rsidRDefault="00590A23" w:rsidP="00590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74403E9B" w14:textId="77777777" w:rsidR="00590A23" w:rsidRPr="000F591E" w:rsidRDefault="00590A23" w:rsidP="00590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5FAEB2F3" w14:textId="4C13EAD2" w:rsidR="00590A23" w:rsidRPr="000F591E" w:rsidRDefault="00590A23" w:rsidP="00590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  <w:p w14:paraId="60F02E9C" w14:textId="7777777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793DED7C" w14:textId="7938F48E" w:rsidTr="004C459D">
        <w:trPr>
          <w:trHeight w:val="300"/>
        </w:trPr>
        <w:tc>
          <w:tcPr>
            <w:tcW w:w="680" w:type="dxa"/>
            <w:noWrap/>
          </w:tcPr>
          <w:p w14:paraId="42FA0722" w14:textId="7C5E6AB9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F08609" w14:textId="0F797B97" w:rsidR="00590A23" w:rsidRPr="002420CE" w:rsidRDefault="00590A23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Стихотворения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«Славная осень», «Не ветер бушует над бором»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14:paraId="0252C337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17D472" w14:textId="2F75371A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190ADC48" w14:textId="7777777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1DA80AAB" w14:textId="50B170D3" w:rsidTr="004C459D">
        <w:trPr>
          <w:trHeight w:val="300"/>
        </w:trPr>
        <w:tc>
          <w:tcPr>
            <w:tcW w:w="680" w:type="dxa"/>
            <w:noWrap/>
          </w:tcPr>
          <w:p w14:paraId="57CC973F" w14:textId="4D312DFF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326A0" w14:textId="6550E016" w:rsidR="00590A23" w:rsidRPr="002420CE" w:rsidRDefault="00590A23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Н.Некрасов «Дедушка Мазай и зайцы».</w:t>
            </w:r>
          </w:p>
        </w:tc>
        <w:tc>
          <w:tcPr>
            <w:tcW w:w="709" w:type="dxa"/>
          </w:tcPr>
          <w:p w14:paraId="657DA0B0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8A749A" w14:textId="3ECF9BB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4242311C" w14:textId="77777777" w:rsidR="00590A23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00B213DA" w14:textId="0062CC94" w:rsidTr="004C459D">
        <w:trPr>
          <w:trHeight w:val="378"/>
        </w:trPr>
        <w:tc>
          <w:tcPr>
            <w:tcW w:w="680" w:type="dxa"/>
            <w:noWrap/>
          </w:tcPr>
          <w:p w14:paraId="52AE09FA" w14:textId="72BE73F7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C19D13" w14:textId="6B436A3F" w:rsidR="00590A23" w:rsidRPr="002420CE" w:rsidRDefault="005E7FF3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9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техники чтения</w:t>
            </w: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14:paraId="13B3D944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A2C6D0" w14:textId="3D9588F5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94EEF3A" w14:textId="7777777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24E8631F" w14:textId="143C7D62" w:rsidTr="004C459D">
        <w:trPr>
          <w:trHeight w:val="65"/>
        </w:trPr>
        <w:tc>
          <w:tcPr>
            <w:tcW w:w="680" w:type="dxa"/>
            <w:noWrap/>
          </w:tcPr>
          <w:p w14:paraId="4AB03017" w14:textId="0F73ACE4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1CE67" w14:textId="144FE4EE" w:rsidR="00590A23" w:rsidRPr="002420CE" w:rsidRDefault="005E7FF3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К. Д. Бальмонт «Золотое 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hideMark/>
          </w:tcPr>
          <w:p w14:paraId="65C827DF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AE89C7" w14:textId="2CB3F1CD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6FA2DD62" w14:textId="7777777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14ED630E" w14:textId="5613EF10" w:rsidTr="004C459D">
        <w:trPr>
          <w:trHeight w:val="407"/>
        </w:trPr>
        <w:tc>
          <w:tcPr>
            <w:tcW w:w="680" w:type="dxa"/>
            <w:noWrap/>
          </w:tcPr>
          <w:p w14:paraId="5764541D" w14:textId="63BC5881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FBD0D3" w14:textId="2FEB371F" w:rsidR="00590A23" w:rsidRPr="002420CE" w:rsidRDefault="005E7FF3" w:rsidP="00590A2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И. А. Бунин.  Выразительное чтение стихотворений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D8704E5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D3A1A8" w14:textId="0E50144D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14:paraId="55C71965" w14:textId="7777777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FF3" w:rsidRPr="00931C6D" w14:paraId="0C006BBD" w14:textId="77777777" w:rsidTr="00C936F8">
        <w:trPr>
          <w:trHeight w:val="407"/>
        </w:trPr>
        <w:tc>
          <w:tcPr>
            <w:tcW w:w="6379" w:type="dxa"/>
            <w:gridSpan w:val="3"/>
            <w:noWrap/>
          </w:tcPr>
          <w:p w14:paraId="0F262A4C" w14:textId="3DDF538D" w:rsidR="005E7FF3" w:rsidRPr="005E7FF3" w:rsidRDefault="005E7FF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F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5E7F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14:paraId="46314C59" w14:textId="77777777" w:rsidR="005E7FF3" w:rsidRPr="00931C6D" w:rsidRDefault="005E7FF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4AC8A6" w14:textId="77777777" w:rsidR="005E7FF3" w:rsidRPr="00931C6D" w:rsidRDefault="005E7FF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79F8BF52" w14:textId="522616B3" w:rsidTr="004C459D">
        <w:trPr>
          <w:trHeight w:val="407"/>
        </w:trPr>
        <w:tc>
          <w:tcPr>
            <w:tcW w:w="680" w:type="dxa"/>
            <w:noWrap/>
          </w:tcPr>
          <w:p w14:paraId="71FDCC53" w14:textId="4B9C371C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48DDB" w14:textId="4A770F37" w:rsidR="00590A23" w:rsidRPr="005E2980" w:rsidRDefault="005E7FF3" w:rsidP="00590A23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Развивающий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CE">
              <w:rPr>
                <w:rFonts w:ascii="Times New Roman" w:hAnsi="Times New Roman" w:cs="Times New Roman"/>
                <w:sz w:val="24"/>
                <w:szCs w:val="24"/>
              </w:rPr>
              <w:t>(обобщение по разделу)</w:t>
            </w:r>
          </w:p>
        </w:tc>
        <w:tc>
          <w:tcPr>
            <w:tcW w:w="709" w:type="dxa"/>
          </w:tcPr>
          <w:p w14:paraId="4E12CE38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7E1502" w14:textId="312784BF" w:rsidR="00590A23" w:rsidRPr="00931C6D" w:rsidRDefault="00590A23" w:rsidP="00590A23">
            <w:pPr>
              <w:ind w:left="3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A41B728" w14:textId="77777777" w:rsidR="00590A23" w:rsidRPr="00931C6D" w:rsidRDefault="00590A23" w:rsidP="00590A23">
            <w:pPr>
              <w:ind w:left="3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54D8729C" w14:textId="661C431C" w:rsidTr="004C459D">
        <w:trPr>
          <w:trHeight w:val="407"/>
        </w:trPr>
        <w:tc>
          <w:tcPr>
            <w:tcW w:w="680" w:type="dxa"/>
            <w:noWrap/>
          </w:tcPr>
          <w:p w14:paraId="56D0A593" w14:textId="368A6A42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CCAC0" w14:textId="5B19679C" w:rsidR="00590A23" w:rsidRPr="00B46C79" w:rsidRDefault="00590A23" w:rsidP="00590A2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709" w:type="dxa"/>
          </w:tcPr>
          <w:p w14:paraId="71AAF320" w14:textId="77777777" w:rsidR="00590A23" w:rsidRPr="00931C6D" w:rsidRDefault="00590A23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3E087D" w14:textId="08213316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547713F" w14:textId="7777777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59FE02FD" w14:textId="4809092F" w:rsidTr="00285B2A">
        <w:trPr>
          <w:trHeight w:val="407"/>
        </w:trPr>
        <w:tc>
          <w:tcPr>
            <w:tcW w:w="7513" w:type="dxa"/>
            <w:gridSpan w:val="4"/>
            <w:noWrap/>
          </w:tcPr>
          <w:p w14:paraId="7915F251" w14:textId="7E2D2F67" w:rsidR="00590A23" w:rsidRPr="00931C6D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8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Были-небылицы (1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068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985" w:type="dxa"/>
          </w:tcPr>
          <w:p w14:paraId="1DB23CB9" w14:textId="77777777" w:rsidR="00590A23" w:rsidRDefault="00590A23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1EC8F09" w14:textId="77777777" w:rsidTr="004C459D">
        <w:trPr>
          <w:trHeight w:val="407"/>
        </w:trPr>
        <w:tc>
          <w:tcPr>
            <w:tcW w:w="680" w:type="dxa"/>
            <w:noWrap/>
          </w:tcPr>
          <w:p w14:paraId="72E4CD6E" w14:textId="783171C4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A9E787" w14:textId="6EE3BE86" w:rsidR="00E05A5B" w:rsidRPr="00B46C79" w:rsidRDefault="00E05A5B" w:rsidP="00590A23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В мире книг</w:t>
            </w:r>
          </w:p>
        </w:tc>
        <w:tc>
          <w:tcPr>
            <w:tcW w:w="709" w:type="dxa"/>
          </w:tcPr>
          <w:p w14:paraId="6723F58A" w14:textId="20B2DFB3" w:rsidR="00E05A5B" w:rsidRPr="00931C6D" w:rsidRDefault="00E05A5B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8FA49E" w14:textId="4024AAEA" w:rsidR="00E05A5B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01AFDD0B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52BF9330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  <w:p w14:paraId="46AB3A68" w14:textId="77777777" w:rsidR="00E05A5B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39FC5E5" w14:textId="59D04738" w:rsidTr="004C459D">
        <w:trPr>
          <w:trHeight w:val="407"/>
        </w:trPr>
        <w:tc>
          <w:tcPr>
            <w:tcW w:w="680" w:type="dxa"/>
            <w:noWrap/>
          </w:tcPr>
          <w:p w14:paraId="00C57D9A" w14:textId="1BE66AC2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7040AE" w14:textId="5579788D" w:rsidR="00E05A5B" w:rsidRPr="00B46C79" w:rsidRDefault="00E05A5B" w:rsidP="00590A23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М.Горький «Случай с Евсейкой»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</w:tcPr>
          <w:p w14:paraId="746E34D7" w14:textId="77777777" w:rsidR="00E05A5B" w:rsidRPr="00931C6D" w:rsidRDefault="00E05A5B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EE1B72" w14:textId="5C8B9347" w:rsidR="00E05A5B" w:rsidRPr="00931C6D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6490A29" w14:textId="77777777" w:rsidR="00E05A5B" w:rsidRPr="00931C6D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1E37BA2" w14:textId="5B178010" w:rsidTr="004C459D">
        <w:trPr>
          <w:trHeight w:val="407"/>
        </w:trPr>
        <w:tc>
          <w:tcPr>
            <w:tcW w:w="680" w:type="dxa"/>
            <w:noWrap/>
          </w:tcPr>
          <w:p w14:paraId="6377C818" w14:textId="719A665F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441BC3" w14:textId="301290AA" w:rsidR="00E05A5B" w:rsidRPr="009A07EF" w:rsidRDefault="00E05A5B" w:rsidP="00590A2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М.Горький «Случай с Евсейкой»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</w:tcPr>
          <w:p w14:paraId="20E9AF8E" w14:textId="77777777" w:rsidR="00E05A5B" w:rsidRPr="00931C6D" w:rsidRDefault="00E05A5B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009867" w14:textId="54FC429F" w:rsidR="00E05A5B" w:rsidRPr="00931C6D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F98D65B" w14:textId="77777777" w:rsidR="00E05A5B" w:rsidRPr="00931C6D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A19CD67" w14:textId="4BDB5F4D" w:rsidTr="004C459D">
        <w:trPr>
          <w:trHeight w:val="407"/>
        </w:trPr>
        <w:tc>
          <w:tcPr>
            <w:tcW w:w="680" w:type="dxa"/>
            <w:noWrap/>
          </w:tcPr>
          <w:p w14:paraId="3F0AFC59" w14:textId="4B5638CE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7FBDF9" w14:textId="5344A29F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К.Паустовский «Растрёпанный воробей»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</w:tcPr>
          <w:p w14:paraId="76A7B28D" w14:textId="77777777" w:rsidR="00E05A5B" w:rsidRPr="00931C6D" w:rsidRDefault="00E05A5B" w:rsidP="00590A23">
            <w:pPr>
              <w:ind w:left="65" w:hanging="6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79B4CD" w14:textId="1F028434" w:rsidR="00E05A5B" w:rsidRPr="00931C6D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9E3DFD8" w14:textId="77777777" w:rsidR="00E05A5B" w:rsidRPr="00931C6D" w:rsidRDefault="00E05A5B" w:rsidP="00590A23">
            <w:pPr>
              <w:ind w:left="640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A136C4C" w14:textId="760F3742" w:rsidTr="004C459D">
        <w:trPr>
          <w:trHeight w:val="315"/>
        </w:trPr>
        <w:tc>
          <w:tcPr>
            <w:tcW w:w="680" w:type="dxa"/>
            <w:noWrap/>
          </w:tcPr>
          <w:p w14:paraId="35CB41BA" w14:textId="45CE1F10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A541F4" w14:textId="787ED64D" w:rsidR="00E05A5B" w:rsidRPr="008068DA" w:rsidRDefault="00E05A5B" w:rsidP="00590A2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К.Паустовский «Растрёпанный воробей»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</w:tcPr>
          <w:p w14:paraId="4BE00F1F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B0FE29" w14:textId="3096A4D1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40C7DE5B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4FF7D06" w14:textId="4EAA1ACE" w:rsidTr="004C459D">
        <w:trPr>
          <w:trHeight w:val="315"/>
        </w:trPr>
        <w:tc>
          <w:tcPr>
            <w:tcW w:w="680" w:type="dxa"/>
            <w:noWrap/>
          </w:tcPr>
          <w:p w14:paraId="162E6DC3" w14:textId="0F8A75B1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3596A1" w14:textId="0A938FDC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К.Паустовский «Растрёпанный воробей»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. </w:t>
            </w:r>
          </w:p>
        </w:tc>
        <w:tc>
          <w:tcPr>
            <w:tcW w:w="709" w:type="dxa"/>
          </w:tcPr>
          <w:p w14:paraId="38E04839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3F9338" w14:textId="3FADEE00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6ED33131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176B4E1" w14:textId="77777777" w:rsidTr="004C459D">
        <w:trPr>
          <w:trHeight w:val="315"/>
        </w:trPr>
        <w:tc>
          <w:tcPr>
            <w:tcW w:w="680" w:type="dxa"/>
            <w:noWrap/>
          </w:tcPr>
          <w:p w14:paraId="1760ACCC" w14:textId="4DD1C8B6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1C39B" w14:textId="303B8A35" w:rsidR="00E05A5B" w:rsidRPr="008068DA" w:rsidRDefault="00E05A5B" w:rsidP="00590A2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bidi="th-T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Поговорим о самом главном. «Что побеждает» (притча)</w:t>
            </w:r>
          </w:p>
        </w:tc>
        <w:tc>
          <w:tcPr>
            <w:tcW w:w="709" w:type="dxa"/>
          </w:tcPr>
          <w:p w14:paraId="744A05AB" w14:textId="580E439E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C874C5" w14:textId="4F87D178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633488F3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A2C4FAA" w14:textId="37131545" w:rsidTr="00E5609B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286C1311" w14:textId="040DDDEA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243C61" w14:textId="03D564E6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А.Куприн «Слон»</w:t>
            </w:r>
          </w:p>
        </w:tc>
        <w:tc>
          <w:tcPr>
            <w:tcW w:w="709" w:type="dxa"/>
          </w:tcPr>
          <w:p w14:paraId="6A2D40D5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1D2549" w14:textId="2FE1A25C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7223C444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E6CD8DA" w14:textId="612D5A7D" w:rsidTr="00E5609B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00F9070D" w14:textId="23070DC9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902C7A" w14:textId="2C8C8061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А.Куприн «Слон»</w:t>
            </w:r>
          </w:p>
        </w:tc>
        <w:tc>
          <w:tcPr>
            <w:tcW w:w="709" w:type="dxa"/>
          </w:tcPr>
          <w:p w14:paraId="72072B58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16D16C" w14:textId="6ECFF204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3F55BEE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635834F9" w14:textId="16D4903B" w:rsidTr="00974AD5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70C7FB02" w14:textId="60A89F33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F5776F" w14:textId="2525E541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А.Куприн «Слон»</w:t>
            </w:r>
          </w:p>
        </w:tc>
        <w:tc>
          <w:tcPr>
            <w:tcW w:w="709" w:type="dxa"/>
          </w:tcPr>
          <w:p w14:paraId="5DF3B2F7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259F2B" w14:textId="0523BF2B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73ADE7F2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8065629" w14:textId="71A817D0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49F51411" w14:textId="3FF056CC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FA152" w14:textId="65CC5F46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bidi="th-TH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 xml:space="preserve"> по разделу «Были-небылицы»</w:t>
            </w:r>
          </w:p>
        </w:tc>
        <w:tc>
          <w:tcPr>
            <w:tcW w:w="709" w:type="dxa"/>
          </w:tcPr>
          <w:p w14:paraId="24ACBC21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BA02B3" w14:textId="33F936E3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.01.2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58A66BCA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56A40778" w14:textId="03820D83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1624212A" w14:textId="36D23DE3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18F991" w14:textId="547A5C77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Урок-путешествие по разделу «Были-небылицы»</w:t>
            </w:r>
          </w:p>
        </w:tc>
        <w:tc>
          <w:tcPr>
            <w:tcW w:w="709" w:type="dxa"/>
          </w:tcPr>
          <w:p w14:paraId="702AD0B7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9600A8" w14:textId="05B66CD9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F4D07FF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D253FC3" w14:textId="77777777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1F22258B" w14:textId="3A9D0AC0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06FF43" w14:textId="3CC8B430" w:rsidR="00E05A5B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Внеклассное чтение по разделу «Были-небылицы)</w:t>
            </w:r>
          </w:p>
        </w:tc>
        <w:tc>
          <w:tcPr>
            <w:tcW w:w="709" w:type="dxa"/>
          </w:tcPr>
          <w:p w14:paraId="337BAF44" w14:textId="3AE62D0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FF9C58" w14:textId="6EEF4AD1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B1DB13D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044C969A" w14:textId="39389E53" w:rsidTr="00DB54FA">
        <w:trPr>
          <w:trHeight w:val="315"/>
        </w:trPr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14:paraId="64EF17A7" w14:textId="76B6982A" w:rsidR="00590A23" w:rsidRPr="00931C6D" w:rsidRDefault="00590A23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68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 (</w:t>
            </w:r>
            <w:r w:rsidR="005E7F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8068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14:paraId="436B3E94" w14:textId="5AF6733F" w:rsidR="00590A23" w:rsidRPr="00931C6D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1EA414" w14:textId="77777777" w:rsidR="00590A23" w:rsidRPr="00931C6D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C6896E6" w14:textId="77777777" w:rsidTr="00C96B3C">
        <w:trPr>
          <w:trHeight w:val="315"/>
        </w:trPr>
        <w:tc>
          <w:tcPr>
            <w:tcW w:w="680" w:type="dxa"/>
            <w:noWrap/>
          </w:tcPr>
          <w:p w14:paraId="3BD4B9A7" w14:textId="2E746E8E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E31309" w14:textId="72AE1B6E" w:rsidR="00E05A5B" w:rsidRPr="008068DA" w:rsidRDefault="00E05A5B" w:rsidP="00590A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709" w:type="dxa"/>
          </w:tcPr>
          <w:p w14:paraId="245E292C" w14:textId="1C5F2D58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5E3BD9" w14:textId="061FFBA8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23377EE6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230BFFB8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1E5DF83C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  <w:p w14:paraId="792ADCE1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A823E47" w14:textId="4E896982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093A3577" w14:textId="43C20DD6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1CD75" w14:textId="3538C3EA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С.Чёрный </w:t>
            </w:r>
            <w:r w:rsidRPr="008068DA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«Воробей»</w:t>
            </w:r>
          </w:p>
        </w:tc>
        <w:tc>
          <w:tcPr>
            <w:tcW w:w="709" w:type="dxa"/>
          </w:tcPr>
          <w:p w14:paraId="40D3AFF6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123B86" w14:textId="45EA12C8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08A17CB1" w14:textId="77777777" w:rsidR="00E05A5B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0B8D3927" w14:textId="0423DD08" w:rsidTr="00C96B3C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119BDEEC" w14:textId="069992D4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3AEE5" w14:textId="24A1C1C8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С.Чёрный </w:t>
            </w: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«Что ты тискаешь утёнка?..»</w:t>
            </w:r>
            <w:r w:rsidRPr="008068DA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, «Слон»</w:t>
            </w:r>
          </w:p>
        </w:tc>
        <w:tc>
          <w:tcPr>
            <w:tcW w:w="709" w:type="dxa"/>
          </w:tcPr>
          <w:p w14:paraId="251952A5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845A68" w14:textId="1C65A018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6EE33F7D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A34E9D4" w14:textId="1F079878" w:rsidTr="008D0FE4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43D639D3" w14:textId="4CA27873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753763" w14:textId="75E76958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А.Блок «Сны»</w:t>
            </w:r>
          </w:p>
        </w:tc>
        <w:tc>
          <w:tcPr>
            <w:tcW w:w="709" w:type="dxa"/>
          </w:tcPr>
          <w:p w14:paraId="07DA7B61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BBE45F" w14:textId="0F8E7332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01710964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4D32DFB" w14:textId="6881F3FA" w:rsidTr="00B0395C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1AFB3146" w14:textId="0FF3BEC7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E1A4E" w14:textId="3245C050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А.Блок «Ворона»</w:t>
            </w:r>
          </w:p>
        </w:tc>
        <w:tc>
          <w:tcPr>
            <w:tcW w:w="709" w:type="dxa"/>
          </w:tcPr>
          <w:p w14:paraId="1963EDF1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ABF498" w14:textId="1E16648D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5C79B5EE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DF7813B" w14:textId="44455748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7497C9F3" w14:textId="14EA9A75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CDCE84" w14:textId="74993F4F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Поговорим о самом главном. М.Пришвин «Моя Родина» </w:t>
            </w:r>
          </w:p>
        </w:tc>
        <w:tc>
          <w:tcPr>
            <w:tcW w:w="709" w:type="dxa"/>
          </w:tcPr>
          <w:p w14:paraId="69787B3D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1CB278" w14:textId="40F8B9B0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3324D9B" w14:textId="77777777" w:rsidR="00E05A5B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31AB899" w14:textId="2BD81517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5B2593E4" w14:textId="07343CE5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77B67" w14:textId="038DEF16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С.Есенин «Черёмуха»</w:t>
            </w:r>
          </w:p>
        </w:tc>
        <w:tc>
          <w:tcPr>
            <w:tcW w:w="709" w:type="dxa"/>
          </w:tcPr>
          <w:p w14:paraId="7335F5A2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1D322C" w14:textId="76E0ECE6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1BADEEC5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74ED716" w14:textId="7AADC61E" w:rsidTr="00272641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03288DBE" w14:textId="7A10CE1E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D2626D" w14:textId="7719E25A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Урок-викторина по разделу «Поэтическая тетрадь»</w:t>
            </w:r>
          </w:p>
        </w:tc>
        <w:tc>
          <w:tcPr>
            <w:tcW w:w="709" w:type="dxa"/>
          </w:tcPr>
          <w:p w14:paraId="3316D67A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2EDFDD" w14:textId="00B3821F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779662D5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18A5FF4" w14:textId="77777777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39333272" w14:textId="637232B5" w:rsidR="00E05A5B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C2302EC" w14:textId="370D7BD9" w:rsidR="00E05A5B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709" w:type="dxa"/>
          </w:tcPr>
          <w:p w14:paraId="66340AD2" w14:textId="2C3248E5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901A7D" w14:textId="13DBE092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4552572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E2D12C2" w14:textId="77777777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69B533AF" w14:textId="2F10259E" w:rsidR="00E05A5B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78CB277" w14:textId="3FE76C4B" w:rsidR="00E05A5B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bidi="th-TH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 xml:space="preserve"> по разделу «Поэтическая тетрадь»</w:t>
            </w:r>
          </w:p>
        </w:tc>
        <w:tc>
          <w:tcPr>
            <w:tcW w:w="709" w:type="dxa"/>
          </w:tcPr>
          <w:p w14:paraId="1BA75CAB" w14:textId="20235641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9AD300" w14:textId="272AB9D9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149DA0C3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18D6109D" w14:textId="5F5A81FC" w:rsidTr="004C459D">
        <w:trPr>
          <w:trHeight w:val="315"/>
        </w:trPr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2E3A9796" w14:textId="3513BBF5" w:rsidR="00590A23" w:rsidRPr="008068DA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8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Люби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всё </w:t>
            </w:r>
            <w:r w:rsidRPr="008068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живое (1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068D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985" w:type="dxa"/>
          </w:tcPr>
          <w:p w14:paraId="2E397D16" w14:textId="77777777" w:rsidR="00590A23" w:rsidRPr="008068DA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5A5B" w:rsidRPr="00931C6D" w14:paraId="59823BA1" w14:textId="6E8074FA" w:rsidTr="003C5D89">
        <w:trPr>
          <w:trHeight w:val="315"/>
        </w:trPr>
        <w:tc>
          <w:tcPr>
            <w:tcW w:w="680" w:type="dxa"/>
            <w:noWrap/>
          </w:tcPr>
          <w:p w14:paraId="669E2A80" w14:textId="0F1FC983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D16397" w14:textId="01956AA3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мире книг</w:t>
            </w:r>
          </w:p>
        </w:tc>
        <w:tc>
          <w:tcPr>
            <w:tcW w:w="709" w:type="dxa"/>
          </w:tcPr>
          <w:p w14:paraId="67E671B1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A48B57" w14:textId="07B34ACD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0333328E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Патриотическое воспитание;</w:t>
            </w:r>
          </w:p>
          <w:p w14:paraId="5E273312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Духовно-нравственное воспитание;</w:t>
            </w:r>
          </w:p>
          <w:p w14:paraId="20DF304E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  <w:p w14:paraId="51149FAB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633D8E6" w14:textId="1F3E3EE9" w:rsidTr="004C459D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74368413" w14:textId="51826F45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5BF04" w14:textId="1185D8C0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«Листопадничек».</w:t>
            </w:r>
          </w:p>
        </w:tc>
        <w:tc>
          <w:tcPr>
            <w:tcW w:w="709" w:type="dxa"/>
          </w:tcPr>
          <w:p w14:paraId="422DEEDE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31A27F" w14:textId="09464BB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20037AD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80A4CB4" w14:textId="4D64C92E" w:rsidTr="003C5D89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14:paraId="4E14C5A6" w14:textId="13F38B40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EF3FD5" w14:textId="56D8F5DF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 xml:space="preserve">И. С. Соколов-Микитов «Листопадничек».  </w:t>
            </w:r>
          </w:p>
        </w:tc>
        <w:tc>
          <w:tcPr>
            <w:tcW w:w="709" w:type="dxa"/>
          </w:tcPr>
          <w:p w14:paraId="2E708FA5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436870" w14:textId="0F5375AA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.02.2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E86C1AE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5501B339" w14:textId="02C0ED22" w:rsidTr="003C5D89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4E2D8230" w14:textId="0131E049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92   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E83B63" w14:textId="3F865A63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>В. И. Белов «Малька провинилась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14:paraId="623B1789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02C30E" w14:textId="12539370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E55D851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3E30582" w14:textId="77777777" w:rsidTr="003C5D89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45E25B8B" w14:textId="7175EF50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DEB2B3" w14:textId="42893CA1" w:rsidR="00E05A5B" w:rsidRPr="008068DA" w:rsidRDefault="00E05A5B" w:rsidP="00590A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 xml:space="preserve">В. И. Белов «Ещё раз  про Мальку».   </w:t>
            </w:r>
          </w:p>
        </w:tc>
        <w:tc>
          <w:tcPr>
            <w:tcW w:w="709" w:type="dxa"/>
          </w:tcPr>
          <w:p w14:paraId="557A3047" w14:textId="7B21A1A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9AF6EC" w14:textId="1CBAACE0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12FFA17D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B5AC0C4" w14:textId="7E586049" w:rsidTr="001B4AF3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3D4561F5" w14:textId="546AC301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CBBC16" w14:textId="5C7A0841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В.Драгунский «Он живой и светится…»</w:t>
            </w:r>
          </w:p>
        </w:tc>
        <w:tc>
          <w:tcPr>
            <w:tcW w:w="709" w:type="dxa"/>
          </w:tcPr>
          <w:p w14:paraId="07FB67CB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C99B61" w14:textId="269F08A2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1F72BE97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56FCBB42" w14:textId="10067A41" w:rsidTr="00A8392C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03A1E198" w14:textId="1EC7D4CF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583525" w14:textId="249D6D8F" w:rsidR="00E05A5B" w:rsidRPr="008068DA" w:rsidRDefault="00E05A5B" w:rsidP="00590A23">
            <w:pPr>
              <w:pStyle w:val="a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самом главном. </w:t>
            </w: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>В. П. Астафьев «Капалуха".</w:t>
            </w:r>
          </w:p>
        </w:tc>
        <w:tc>
          <w:tcPr>
            <w:tcW w:w="709" w:type="dxa"/>
          </w:tcPr>
          <w:p w14:paraId="76FBBDBB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AAA15A" w14:textId="2DC1C4A1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638CC975" w14:textId="77777777" w:rsidR="00E05A5B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F75B925" w14:textId="2B197009" w:rsidTr="00414E4B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38A8AA58" w14:textId="733BBBB3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BC3DE" w14:textId="055D2A64" w:rsidR="00E05A5B" w:rsidRPr="00F3570E" w:rsidRDefault="00E05A5B" w:rsidP="00590A23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хорошо уметь читать. </w:t>
            </w: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обезьянку».</w:t>
            </w:r>
          </w:p>
        </w:tc>
        <w:tc>
          <w:tcPr>
            <w:tcW w:w="709" w:type="dxa"/>
          </w:tcPr>
          <w:p w14:paraId="27B5E395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E88CFF" w14:textId="2AA667C2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09EBDDA4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692D23AB" w14:textId="38A2A449" w:rsidTr="00414E4B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31F6EDBA" w14:textId="559CAC33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0AC811" w14:textId="33A59287" w:rsidR="00E05A5B" w:rsidRPr="008068DA" w:rsidRDefault="00E05A5B" w:rsidP="00590A2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обезьянку».</w:t>
            </w:r>
          </w:p>
        </w:tc>
        <w:tc>
          <w:tcPr>
            <w:tcW w:w="709" w:type="dxa"/>
          </w:tcPr>
          <w:p w14:paraId="5DAA29A9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0D3167" w14:textId="61B1943C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528557D7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5ACED05C" w14:textId="6087AC58" w:rsidTr="00F619FA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03BE3C81" w14:textId="76870933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23CB20" w14:textId="7D373694" w:rsidR="00E05A5B" w:rsidRPr="008068DA" w:rsidRDefault="00E05A5B" w:rsidP="00590A2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8DA">
              <w:rPr>
                <w:rFonts w:ascii="Times New Roman" w:hAnsi="Times New Roman" w:cs="Times New Roman"/>
                <w:sz w:val="24"/>
                <w:szCs w:val="24"/>
              </w:rPr>
              <w:t>Б. С. Житков «Про обезьянку».</w:t>
            </w:r>
          </w:p>
        </w:tc>
        <w:tc>
          <w:tcPr>
            <w:tcW w:w="709" w:type="dxa"/>
          </w:tcPr>
          <w:p w14:paraId="5C344F2F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CE9FA1" w14:textId="6D2231B1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4FEB929F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66506C8" w14:textId="77777777" w:rsidTr="00F619FA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398BBA59" w14:textId="3578E037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8BE93" w14:textId="5661780E" w:rsidR="00E05A5B" w:rsidRPr="008068DA" w:rsidRDefault="00E05A5B" w:rsidP="00590A2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«Земля-наш дом родной»</w:t>
            </w:r>
          </w:p>
        </w:tc>
        <w:tc>
          <w:tcPr>
            <w:tcW w:w="709" w:type="dxa"/>
          </w:tcPr>
          <w:p w14:paraId="7333E9DC" w14:textId="4AC2A52B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9FA2AC" w14:textId="50ECEA10" w:rsidR="00E05A5B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sz w:val="24"/>
                <w:szCs w:val="24"/>
              </w:rPr>
              <w:t>16.03.2</w:t>
            </w:r>
            <w:r w:rsidR="004565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6C305CCD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A594E02" w14:textId="1B64B1C2" w:rsidTr="004C459D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4B1C3057" w14:textId="539B04AD" w:rsidR="00E05A5B" w:rsidRPr="00931C6D" w:rsidRDefault="00E05A5B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77480F" w14:textId="6C4624F5" w:rsidR="00E05A5B" w:rsidRPr="008068DA" w:rsidRDefault="00E05A5B" w:rsidP="00590A2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8DA"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 xml:space="preserve"> по разделу «Люби всё живое»</w:t>
            </w:r>
          </w:p>
        </w:tc>
        <w:tc>
          <w:tcPr>
            <w:tcW w:w="709" w:type="dxa"/>
          </w:tcPr>
          <w:p w14:paraId="621421BE" w14:textId="77777777" w:rsidR="00E05A5B" w:rsidRPr="00931C6D" w:rsidRDefault="00E05A5B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5F5C00" w14:textId="3AAD226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17.03.2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01042AB5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7699" w:rsidRPr="00931C6D" w14:paraId="36CC385B" w14:textId="77777777" w:rsidTr="00AA5E6F">
        <w:trPr>
          <w:trHeight w:val="315"/>
        </w:trPr>
        <w:tc>
          <w:tcPr>
            <w:tcW w:w="6379" w:type="dxa"/>
            <w:gridSpan w:val="3"/>
            <w:shd w:val="clear" w:color="auto" w:fill="auto"/>
            <w:noWrap/>
          </w:tcPr>
          <w:p w14:paraId="114631A1" w14:textId="6712D1A8" w:rsidR="00917699" w:rsidRPr="00917699" w:rsidRDefault="00917699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76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IV </w:t>
            </w:r>
            <w:r w:rsidRPr="009176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</w:tcPr>
          <w:p w14:paraId="4CEAA097" w14:textId="77777777" w:rsidR="00917699" w:rsidRPr="00931C6D" w:rsidRDefault="00917699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1F960C" w14:textId="77777777" w:rsidR="00917699" w:rsidRPr="00931C6D" w:rsidRDefault="00917699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1084D1A2" w14:textId="17E72352" w:rsidTr="004C459D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6F126CAE" w14:textId="7D0F2FF8" w:rsidR="00590A23" w:rsidRPr="00931C6D" w:rsidRDefault="00590A23" w:rsidP="00590A2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033C4" w14:textId="34AE0981" w:rsidR="00590A23" w:rsidRPr="008068DA" w:rsidRDefault="00590A23" w:rsidP="00590A23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Внеклассное чтение по разделу «Люби все живое»</w:t>
            </w:r>
          </w:p>
        </w:tc>
        <w:tc>
          <w:tcPr>
            <w:tcW w:w="709" w:type="dxa"/>
          </w:tcPr>
          <w:p w14:paraId="242EB70E" w14:textId="77777777" w:rsidR="00590A23" w:rsidRPr="00931C6D" w:rsidRDefault="00590A23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314730" w14:textId="287899E6" w:rsidR="00590A23" w:rsidRPr="00931C6D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28.03.22</w:t>
            </w:r>
          </w:p>
        </w:tc>
        <w:tc>
          <w:tcPr>
            <w:tcW w:w="1985" w:type="dxa"/>
          </w:tcPr>
          <w:p w14:paraId="1942B1CC" w14:textId="77777777" w:rsidR="00590A23" w:rsidRPr="00931C6D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A23" w:rsidRPr="00931C6D" w14:paraId="7BC81D3E" w14:textId="77777777" w:rsidTr="00B15A03">
        <w:trPr>
          <w:trHeight w:val="315"/>
        </w:trPr>
        <w:tc>
          <w:tcPr>
            <w:tcW w:w="6379" w:type="dxa"/>
            <w:gridSpan w:val="3"/>
            <w:shd w:val="clear" w:color="auto" w:fill="auto"/>
            <w:noWrap/>
          </w:tcPr>
          <w:p w14:paraId="7BCA9CB6" w14:textId="389BE5D7" w:rsidR="00590A23" w:rsidRPr="00931C6D" w:rsidRDefault="00590A23" w:rsidP="00590A23">
            <w:pPr>
              <w:ind w:left="1057" w:hanging="99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09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Поэтическая тетрадь (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E7F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009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</w:tcPr>
          <w:p w14:paraId="26EAE489" w14:textId="77777777" w:rsidR="00590A23" w:rsidRPr="00931C6D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E1D56" w14:textId="77777777" w:rsidR="00590A23" w:rsidRPr="00931C6D" w:rsidRDefault="00590A23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58360447" w14:textId="2EAB9625" w:rsidTr="004C459D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526AFB7B" w14:textId="4C9E86C5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E9065" w14:textId="747B9B51" w:rsidR="00E05A5B" w:rsidRPr="00F17189" w:rsidRDefault="00E05A5B" w:rsidP="00F1718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 xml:space="preserve">Знакомство с названием раздела. </w:t>
            </w:r>
            <w:r w:rsidRPr="00F1718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В мире книг</w:t>
            </w:r>
          </w:p>
        </w:tc>
        <w:tc>
          <w:tcPr>
            <w:tcW w:w="709" w:type="dxa"/>
          </w:tcPr>
          <w:p w14:paraId="1436766B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69A6F0" w14:textId="684E5761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29.03.2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65A7EABC" w14:textId="77777777" w:rsidR="00CC22D0" w:rsidRPr="000F591E" w:rsidRDefault="00CC22D0" w:rsidP="00CC22D0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07ABE006" w14:textId="77777777" w:rsidR="00E05A5B" w:rsidRPr="00931C6D" w:rsidRDefault="00E05A5B" w:rsidP="00590A23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D6684E3" w14:textId="67BE0874" w:rsidTr="007A2811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2B4EEF63" w14:textId="563B7183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426968" w14:textId="70EDB011" w:rsidR="00E05A5B" w:rsidRPr="00F17189" w:rsidRDefault="00E05A5B" w:rsidP="00F1718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С. Я. Маршак «Гроза днём», «В лесу над росистой поляной…»</w:t>
            </w:r>
          </w:p>
        </w:tc>
        <w:tc>
          <w:tcPr>
            <w:tcW w:w="709" w:type="dxa"/>
          </w:tcPr>
          <w:p w14:paraId="24D2765A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131DAF" w14:textId="2EA4FB10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30.03.2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00572A2A" w14:textId="77777777" w:rsidR="00E05A5B" w:rsidRDefault="00E05A5B" w:rsidP="00917699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CD68A84" w14:textId="2AF94B26" w:rsidTr="004C459D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5104C8CA" w14:textId="4102FC8F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97BC6F" w14:textId="678C31C7" w:rsidR="00E05A5B" w:rsidRPr="00F17189" w:rsidRDefault="00E05A5B" w:rsidP="00F17189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А. Л. Барто «Разлука».</w:t>
            </w:r>
          </w:p>
        </w:tc>
        <w:tc>
          <w:tcPr>
            <w:tcW w:w="709" w:type="dxa"/>
          </w:tcPr>
          <w:p w14:paraId="3B24BA01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007D60" w14:textId="6094DFDF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31.03.2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8C4CBFF" w14:textId="77777777" w:rsidR="00E05A5B" w:rsidRDefault="00E05A5B" w:rsidP="00917699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226E462" w14:textId="70D2B9AB" w:rsidTr="00651E4E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3D8CBE19" w14:textId="417E9325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659E3F" w14:textId="04561662" w:rsidR="00E05A5B" w:rsidRPr="00F17189" w:rsidRDefault="00E05A5B" w:rsidP="00F17189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А. Л. Барто  «В театре».</w:t>
            </w:r>
          </w:p>
        </w:tc>
        <w:tc>
          <w:tcPr>
            <w:tcW w:w="709" w:type="dxa"/>
          </w:tcPr>
          <w:p w14:paraId="6474B691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8CD727" w14:textId="785ADF33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4.04.2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5F29D2A0" w14:textId="77777777" w:rsidR="00E05A5B" w:rsidRPr="00931C6D" w:rsidRDefault="00E05A5B" w:rsidP="00917699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9C5A9FB" w14:textId="0F9B60D1" w:rsidTr="00A8350F">
        <w:trPr>
          <w:trHeight w:val="204"/>
        </w:trPr>
        <w:tc>
          <w:tcPr>
            <w:tcW w:w="680" w:type="dxa"/>
            <w:shd w:val="clear" w:color="auto" w:fill="auto"/>
            <w:noWrap/>
          </w:tcPr>
          <w:p w14:paraId="59146F1F" w14:textId="757760C9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F7EB46" w14:textId="39F160F1" w:rsidR="00E05A5B" w:rsidRPr="00F17189" w:rsidRDefault="00E05A5B" w:rsidP="00F1718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С. В. Михалков «Если».</w:t>
            </w:r>
          </w:p>
        </w:tc>
        <w:tc>
          <w:tcPr>
            <w:tcW w:w="709" w:type="dxa"/>
          </w:tcPr>
          <w:p w14:paraId="6509D5A9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56B0B3" w14:textId="77C8F071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5.04.2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56DDE361" w14:textId="77777777" w:rsidR="00E05A5B" w:rsidRPr="00931C6D" w:rsidRDefault="00E05A5B" w:rsidP="00917699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34CF34F" w14:textId="1968D596" w:rsidTr="004C459D">
        <w:trPr>
          <w:trHeight w:val="315"/>
        </w:trPr>
        <w:tc>
          <w:tcPr>
            <w:tcW w:w="680" w:type="dxa"/>
            <w:shd w:val="clear" w:color="auto" w:fill="auto"/>
            <w:noWrap/>
          </w:tcPr>
          <w:p w14:paraId="1F16CBB1" w14:textId="2FDFC324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91000B" w14:textId="3D55C3C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М.Дружинина «мамочка-мамуля», Т.Бокова «Родина-слово большое»</w:t>
            </w:r>
          </w:p>
        </w:tc>
        <w:tc>
          <w:tcPr>
            <w:tcW w:w="709" w:type="dxa"/>
          </w:tcPr>
          <w:p w14:paraId="7DBB8F6B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79EB84" w14:textId="596B14B5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6.04.2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65D68AB2" w14:textId="77777777" w:rsidR="00E05A5B" w:rsidRPr="00931C6D" w:rsidRDefault="00E05A5B" w:rsidP="00917699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454DB9C7" w14:textId="7293B922" w:rsidTr="00F17189">
        <w:trPr>
          <w:trHeight w:val="180"/>
        </w:trPr>
        <w:tc>
          <w:tcPr>
            <w:tcW w:w="680" w:type="dxa"/>
            <w:shd w:val="clear" w:color="auto" w:fill="auto"/>
            <w:noWrap/>
          </w:tcPr>
          <w:p w14:paraId="5A1ED4B2" w14:textId="364E079B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D296F0" w14:textId="4E888632" w:rsidR="00E05A5B" w:rsidRPr="00F17189" w:rsidRDefault="00E05A5B" w:rsidP="00F17189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 xml:space="preserve"> Е. А. Благинина «Кукушка», «Котёнок».</w:t>
            </w:r>
          </w:p>
        </w:tc>
        <w:tc>
          <w:tcPr>
            <w:tcW w:w="709" w:type="dxa"/>
          </w:tcPr>
          <w:p w14:paraId="08F57312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4C3302" w14:textId="156D4DCB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7.04.2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83251D4" w14:textId="77777777" w:rsidR="00E05A5B" w:rsidRPr="00931C6D" w:rsidRDefault="00E05A5B" w:rsidP="00917699">
            <w:pPr>
              <w:ind w:left="625" w:hanging="64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58C01A27" w14:textId="5C2050DD" w:rsidTr="004C459D">
        <w:trPr>
          <w:trHeight w:val="285"/>
        </w:trPr>
        <w:tc>
          <w:tcPr>
            <w:tcW w:w="680" w:type="dxa"/>
            <w:shd w:val="clear" w:color="auto" w:fill="auto"/>
            <w:noWrap/>
          </w:tcPr>
          <w:p w14:paraId="49AED232" w14:textId="6A86A2BE" w:rsidR="00E05A5B" w:rsidRPr="00F17189" w:rsidRDefault="00E05A5B" w:rsidP="00E05A5B">
            <w:pPr>
              <w:pStyle w:val="a9"/>
              <w:ind w:left="-110" w:righ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29ACF" w14:textId="33943453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«Крестики-нолики» (обобщающий урок по разделу «Поэтическая тетрадь»)</w:t>
            </w:r>
          </w:p>
        </w:tc>
        <w:tc>
          <w:tcPr>
            <w:tcW w:w="709" w:type="dxa"/>
            <w:hideMark/>
          </w:tcPr>
          <w:p w14:paraId="0EB9DE74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97C729" w14:textId="3B872FBD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4565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vMerge/>
          </w:tcPr>
          <w:p w14:paraId="5ECB178F" w14:textId="77777777" w:rsidR="00E05A5B" w:rsidRDefault="00E05A5B" w:rsidP="0091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01A65277" w14:textId="2845EDFF" w:rsidTr="004C459D">
        <w:trPr>
          <w:trHeight w:val="254"/>
        </w:trPr>
        <w:tc>
          <w:tcPr>
            <w:tcW w:w="680" w:type="dxa"/>
            <w:shd w:val="clear" w:color="auto" w:fill="auto"/>
            <w:noWrap/>
          </w:tcPr>
          <w:p w14:paraId="5CB83517" w14:textId="79D3D3BC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994EA" w14:textId="2C722195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Наши проекты «В мире детской поэзии».</w:t>
            </w:r>
          </w:p>
        </w:tc>
        <w:tc>
          <w:tcPr>
            <w:tcW w:w="709" w:type="dxa"/>
            <w:hideMark/>
          </w:tcPr>
          <w:p w14:paraId="33329B84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84EDDF" w14:textId="7C506A06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12.04.2</w:t>
            </w:r>
            <w:r w:rsidR="002E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1DC81ED7" w14:textId="77777777" w:rsidR="00E05A5B" w:rsidRPr="009120C4" w:rsidRDefault="00E05A5B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20D67F52" w14:textId="2153D15C" w:rsidTr="008530F0">
        <w:trPr>
          <w:trHeight w:val="194"/>
        </w:trPr>
        <w:tc>
          <w:tcPr>
            <w:tcW w:w="680" w:type="dxa"/>
            <w:shd w:val="clear" w:color="auto" w:fill="auto"/>
            <w:noWrap/>
          </w:tcPr>
          <w:p w14:paraId="64B65986" w14:textId="4E6EC1F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954FA9" w14:textId="317F0C19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  <w:t>Оценка достижений разделу «Поэтическая тетрадь»</w:t>
            </w:r>
          </w:p>
        </w:tc>
        <w:tc>
          <w:tcPr>
            <w:tcW w:w="709" w:type="dxa"/>
            <w:hideMark/>
          </w:tcPr>
          <w:p w14:paraId="751DCD80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618FCE" w14:textId="7E556499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13.04.2</w:t>
            </w:r>
            <w:r w:rsidR="002E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7937331" w14:textId="77777777" w:rsidR="00E05A5B" w:rsidRPr="009120C4" w:rsidRDefault="00E05A5B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1A47378E" w14:textId="5EB6DE30" w:rsidTr="008530F0">
        <w:trPr>
          <w:trHeight w:val="202"/>
        </w:trPr>
        <w:tc>
          <w:tcPr>
            <w:tcW w:w="680" w:type="dxa"/>
            <w:shd w:val="clear" w:color="auto" w:fill="auto"/>
            <w:noWrap/>
          </w:tcPr>
          <w:p w14:paraId="5FDF2A14" w14:textId="0A140583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5E3170" w14:textId="71FFF30C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Внеклассное чтение по разделу «Поэтическая тетрадь»</w:t>
            </w:r>
          </w:p>
        </w:tc>
        <w:tc>
          <w:tcPr>
            <w:tcW w:w="709" w:type="dxa"/>
            <w:hideMark/>
          </w:tcPr>
          <w:p w14:paraId="2B9B45F1" w14:textId="77777777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D7077D" w14:textId="25C99C62" w:rsidR="00E05A5B" w:rsidRPr="00F17189" w:rsidRDefault="00E05A5B" w:rsidP="00F1718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17189">
              <w:rPr>
                <w:rFonts w:ascii="Times New Roman" w:hAnsi="Times New Roman" w:cs="Times New Roman"/>
                <w:sz w:val="24"/>
                <w:szCs w:val="24"/>
              </w:rPr>
              <w:t>14.04.2</w:t>
            </w:r>
            <w:r w:rsidR="002E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876CAE7" w14:textId="77777777" w:rsidR="00E05A5B" w:rsidRPr="009120C4" w:rsidRDefault="00E05A5B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99" w:rsidRPr="00931C6D" w14:paraId="19E0C6E6" w14:textId="7052D63C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392B00DA" w14:textId="75A6699D" w:rsidR="00917699" w:rsidRPr="009120C4" w:rsidRDefault="006C1B0C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41CC82DD" w14:textId="031BF6A5" w:rsidR="00917699" w:rsidRPr="009120C4" w:rsidRDefault="00917699" w:rsidP="0091769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29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Проверка техники чтения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администрацией</w:t>
            </w:r>
          </w:p>
        </w:tc>
        <w:tc>
          <w:tcPr>
            <w:tcW w:w="709" w:type="dxa"/>
            <w:noWrap/>
          </w:tcPr>
          <w:p w14:paraId="5DC51FB1" w14:textId="77777777" w:rsidR="00917699" w:rsidRPr="009120C4" w:rsidRDefault="00917699" w:rsidP="009176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6E5DA71C" w14:textId="710EABAE" w:rsidR="00917699" w:rsidRPr="009120C4" w:rsidRDefault="00917699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E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4F19F3A" w14:textId="77777777" w:rsidR="00917699" w:rsidRDefault="00917699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699" w:rsidRPr="00931C6D" w14:paraId="2790DB6C" w14:textId="77777777" w:rsidTr="00717D4E">
        <w:trPr>
          <w:trHeight w:val="270"/>
        </w:trPr>
        <w:tc>
          <w:tcPr>
            <w:tcW w:w="6379" w:type="dxa"/>
            <w:gridSpan w:val="3"/>
            <w:shd w:val="clear" w:color="auto" w:fill="auto"/>
            <w:noWrap/>
          </w:tcPr>
          <w:p w14:paraId="585FF17B" w14:textId="618C6CDC" w:rsidR="00917699" w:rsidRPr="009120C4" w:rsidRDefault="00917699" w:rsidP="0091769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Собирай по ягодке - наберешь кузовок (1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212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noWrap/>
          </w:tcPr>
          <w:p w14:paraId="73BFD405" w14:textId="77777777" w:rsidR="00917699" w:rsidRPr="009120C4" w:rsidRDefault="00917699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35C9F1" w14:textId="77777777" w:rsidR="00917699" w:rsidRDefault="00917699" w:rsidP="0091769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2F1685F2" w14:textId="34764F69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63E22514" w14:textId="4CC3C410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75B561C7" w14:textId="2223E4C4" w:rsidR="00E05A5B" w:rsidRPr="009120C4" w:rsidRDefault="00E05A5B" w:rsidP="006C1B0C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Знакомство с названием раздела. В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мире книг</w:t>
            </w:r>
          </w:p>
        </w:tc>
        <w:tc>
          <w:tcPr>
            <w:tcW w:w="709" w:type="dxa"/>
            <w:noWrap/>
          </w:tcPr>
          <w:p w14:paraId="4A75169D" w14:textId="77777777" w:rsidR="00E05A5B" w:rsidRPr="009120C4" w:rsidRDefault="00E05A5B" w:rsidP="006C1B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08F160AD" w14:textId="6EA26F31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 w:rsidR="002E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14:paraId="3D5060C2" w14:textId="77777777" w:rsidR="00CC22D0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Гражданское воспитание;</w:t>
            </w:r>
          </w:p>
          <w:p w14:paraId="4B3209CC" w14:textId="77777777" w:rsidR="00CC22D0" w:rsidRPr="000F591E" w:rsidRDefault="00CC22D0" w:rsidP="00CC22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lastRenderedPageBreak/>
              <w:t>Духовно-нравственное воспитание;</w:t>
            </w:r>
          </w:p>
          <w:p w14:paraId="20AFAA75" w14:textId="77777777" w:rsidR="00CC22D0" w:rsidRPr="000F591E" w:rsidRDefault="00CC22D0" w:rsidP="00CC22D0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Трудовое воспитание;</w:t>
            </w:r>
          </w:p>
          <w:p w14:paraId="0E2B045A" w14:textId="77777777" w:rsidR="00CC22D0" w:rsidRPr="000F591E" w:rsidRDefault="00CC22D0" w:rsidP="00CC22D0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39D132BB" w14:textId="77777777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7CCD4FF9" w14:textId="299403A1" w:rsidTr="001E306A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0E1D5821" w14:textId="0D4566FE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16CA9AD8" w14:textId="560C0AA5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129A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</w:t>
            </w: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 xml:space="preserve">Б. В. Шергин «Собирай по ягодке – наберёшь кузовок».  </w:t>
            </w:r>
          </w:p>
        </w:tc>
        <w:tc>
          <w:tcPr>
            <w:tcW w:w="709" w:type="dxa"/>
            <w:shd w:val="clear" w:color="auto" w:fill="auto"/>
            <w:noWrap/>
          </w:tcPr>
          <w:p w14:paraId="75A3146D" w14:textId="77777777" w:rsidR="00E05A5B" w:rsidRPr="009120C4" w:rsidRDefault="00E05A5B" w:rsidP="006C1B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C539023" w14:textId="485D3F61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20.04.2</w:t>
            </w:r>
            <w:r w:rsidR="002E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2E5C0D35" w14:textId="77777777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10AE3953" w14:textId="1C737C4E" w:rsidTr="001E306A">
        <w:trPr>
          <w:trHeight w:val="263"/>
        </w:trPr>
        <w:tc>
          <w:tcPr>
            <w:tcW w:w="680" w:type="dxa"/>
            <w:shd w:val="clear" w:color="auto" w:fill="auto"/>
            <w:noWrap/>
          </w:tcPr>
          <w:p w14:paraId="6B820BAD" w14:textId="3A8CD532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7706CE60" w14:textId="270134CF" w:rsidR="00E05A5B" w:rsidRPr="00F62902" w:rsidRDefault="00E05A5B" w:rsidP="006C1B0C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слова».</w:t>
            </w:r>
          </w:p>
        </w:tc>
        <w:tc>
          <w:tcPr>
            <w:tcW w:w="709" w:type="dxa"/>
            <w:shd w:val="clear" w:color="auto" w:fill="auto"/>
            <w:noWrap/>
          </w:tcPr>
          <w:p w14:paraId="5B2833AE" w14:textId="77777777" w:rsidR="00E05A5B" w:rsidRPr="009120C4" w:rsidRDefault="00E05A5B" w:rsidP="006C1B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30538F53" w14:textId="2CB392DB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21.04.2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15746BD8" w14:textId="77777777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5A89059B" w14:textId="2E59F717" w:rsidTr="001E306A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06D9D449" w14:textId="47DBBE79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6DB1B1A9" w14:textId="7453AD02" w:rsidR="00E05A5B" w:rsidRPr="009120C4" w:rsidRDefault="00E05A5B" w:rsidP="006C1B0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F982A0" w14:textId="77777777" w:rsidR="00E05A5B" w:rsidRPr="009120C4" w:rsidRDefault="00E05A5B" w:rsidP="006C1B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3151310" w14:textId="592AFAC3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.04.2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4C68FAFB" w14:textId="77777777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4F944E1E" w14:textId="72714FEA" w:rsidTr="00E15F44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55A8FF60" w14:textId="54270398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4F59DE37" w14:textId="49210E54" w:rsidR="00E05A5B" w:rsidRPr="009120C4" w:rsidRDefault="00E05A5B" w:rsidP="006C1B0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М. М. Зощенко «Великие путешественники».</w:t>
            </w:r>
          </w:p>
        </w:tc>
        <w:tc>
          <w:tcPr>
            <w:tcW w:w="709" w:type="dxa"/>
            <w:shd w:val="clear" w:color="auto" w:fill="auto"/>
            <w:noWrap/>
          </w:tcPr>
          <w:p w14:paraId="45AEC3BD" w14:textId="77777777" w:rsidR="00E05A5B" w:rsidRPr="009120C4" w:rsidRDefault="00E05A5B" w:rsidP="006C1B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5C9808BE" w14:textId="7FD85390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26.04.2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0013B0F5" w14:textId="77777777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32AFEA8F" w14:textId="0E785EAE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0785C0B9" w14:textId="77C1BDAD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313F3B4C" w14:textId="142F75E0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М. М. Зощенко «Великие путешественники».</w:t>
            </w:r>
          </w:p>
        </w:tc>
        <w:tc>
          <w:tcPr>
            <w:tcW w:w="709" w:type="dxa"/>
            <w:shd w:val="clear" w:color="auto" w:fill="auto"/>
            <w:noWrap/>
          </w:tcPr>
          <w:p w14:paraId="61D28E07" w14:textId="77777777" w:rsidR="00E05A5B" w:rsidRPr="009120C4" w:rsidRDefault="00E05A5B" w:rsidP="006C1B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659F7DF4" w14:textId="1A305B11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27.04.2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AD4EB1D" w14:textId="77777777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A5B" w:rsidRPr="00931C6D" w14:paraId="7D13910E" w14:textId="154C9DFC" w:rsidTr="00E15F44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21C63F86" w14:textId="5E967F6C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4D7FCDC6" w14:textId="7BC9BF2E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Н. Н. Носов «Федина задача».</w:t>
            </w:r>
          </w:p>
        </w:tc>
        <w:tc>
          <w:tcPr>
            <w:tcW w:w="709" w:type="dxa"/>
            <w:shd w:val="clear" w:color="auto" w:fill="auto"/>
            <w:noWrap/>
          </w:tcPr>
          <w:p w14:paraId="3B05F375" w14:textId="77777777" w:rsidR="00E05A5B" w:rsidRPr="009120C4" w:rsidRDefault="00E05A5B" w:rsidP="006C1B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6E5990C4" w14:textId="5D9FF246" w:rsidR="00E05A5B" w:rsidRPr="009120C4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28.04.2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14:paraId="375583C5" w14:textId="77777777" w:rsidR="00E05A5B" w:rsidRPr="00931C6D" w:rsidRDefault="00E05A5B" w:rsidP="006C1B0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3224803" w14:textId="66ACF162" w:rsidTr="00E15F44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72B0CEFA" w14:textId="4EA32986" w:rsidR="00E05A5B" w:rsidRPr="00931C6D" w:rsidRDefault="00E05A5B" w:rsidP="006C1B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040147A2" w14:textId="05B83962" w:rsidR="00E05A5B" w:rsidRPr="0032129A" w:rsidRDefault="00E05A5B" w:rsidP="006C1B0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А. П.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709" w:type="dxa"/>
            <w:shd w:val="clear" w:color="auto" w:fill="auto"/>
            <w:noWrap/>
          </w:tcPr>
          <w:p w14:paraId="4025BA3D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02668C55" w14:textId="01AB8FF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4.05</w:t>
            </w:r>
            <w:r w:rsidR="004565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13B52E1F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2627EEC" w14:textId="0F94F3E2" w:rsidTr="00E15F44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4531583C" w14:textId="647CEAF8" w:rsidR="00E05A5B" w:rsidRPr="00931C6D" w:rsidRDefault="00E05A5B" w:rsidP="006C1B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1112C8AC" w14:textId="077E06D9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709" w:type="dxa"/>
            <w:shd w:val="clear" w:color="auto" w:fill="auto"/>
            <w:noWrap/>
          </w:tcPr>
          <w:p w14:paraId="18A91DEB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2AED7306" w14:textId="594D3434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605CF08D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3950725" w14:textId="68854E0D" w:rsidTr="00BB6C11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47AC2A75" w14:textId="274F1E83" w:rsidR="00E05A5B" w:rsidRPr="00931C6D" w:rsidRDefault="00E05A5B" w:rsidP="006C1B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594C2" w14:textId="08D966B0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</w:rPr>
              <w:t>Н. Н. Носов «Телефон».</w:t>
            </w:r>
          </w:p>
        </w:tc>
        <w:tc>
          <w:tcPr>
            <w:tcW w:w="709" w:type="dxa"/>
            <w:shd w:val="clear" w:color="auto" w:fill="auto"/>
            <w:noWrap/>
          </w:tcPr>
          <w:p w14:paraId="2C88B08B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12E984B6" w14:textId="79C8ED94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5D103A16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323EA9D2" w14:textId="52915760" w:rsidTr="00BB6C11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273FE5CB" w14:textId="21524914" w:rsidR="00E05A5B" w:rsidRPr="00931C6D" w:rsidRDefault="00E05A5B" w:rsidP="006C1B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F5DEF" w14:textId="174515BA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5323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 - наберешь кузовок».</w:t>
            </w:r>
          </w:p>
        </w:tc>
        <w:tc>
          <w:tcPr>
            <w:tcW w:w="709" w:type="dxa"/>
            <w:shd w:val="clear" w:color="auto" w:fill="auto"/>
            <w:noWrap/>
          </w:tcPr>
          <w:p w14:paraId="3AA374B6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2BC1509F" w14:textId="5F861736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2CD1E19B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3E5955A" w14:textId="0AC8C816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2905B0C3" w14:textId="6CCA54A9" w:rsidR="00E05A5B" w:rsidRPr="00931C6D" w:rsidRDefault="00E05A5B" w:rsidP="006C1B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5A5AE9A7" w14:textId="505F455B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29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bidi="th-TH"/>
              </w:rPr>
              <w:t>Оценка достижений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th-TH"/>
              </w:rPr>
              <w:t xml:space="preserve"> по разделу «Собирай по ягодке-наберешь кузовок»</w:t>
            </w:r>
          </w:p>
        </w:tc>
        <w:tc>
          <w:tcPr>
            <w:tcW w:w="709" w:type="dxa"/>
            <w:shd w:val="clear" w:color="auto" w:fill="auto"/>
            <w:noWrap/>
          </w:tcPr>
          <w:p w14:paraId="6CC28A13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7E37F602" w14:textId="32D21F9E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53B0A020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1DB8DA8" w14:textId="39FBC4F1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599F6374" w14:textId="4457B094" w:rsidR="00E05A5B" w:rsidRPr="00931C6D" w:rsidRDefault="00E05A5B" w:rsidP="006C1B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52B7371A" w14:textId="71F48427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по разделу </w:t>
            </w:r>
            <w:r w:rsidRPr="003816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16A0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Собирай по ягодке-наберешь кузовок»</w:t>
            </w:r>
          </w:p>
        </w:tc>
        <w:tc>
          <w:tcPr>
            <w:tcW w:w="709" w:type="dxa"/>
            <w:shd w:val="clear" w:color="auto" w:fill="auto"/>
            <w:noWrap/>
          </w:tcPr>
          <w:p w14:paraId="59C9B1BE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29B4A2F0" w14:textId="33BE4C15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0ABF18D0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B0C" w:rsidRPr="00931C6D" w14:paraId="28203BC9" w14:textId="77777777" w:rsidTr="00C653B7">
        <w:trPr>
          <w:trHeight w:val="270"/>
        </w:trPr>
        <w:tc>
          <w:tcPr>
            <w:tcW w:w="6379" w:type="dxa"/>
            <w:gridSpan w:val="3"/>
            <w:shd w:val="clear" w:color="auto" w:fill="auto"/>
            <w:noWrap/>
          </w:tcPr>
          <w:p w14:paraId="3ED9F29A" w14:textId="6AFC7162" w:rsidR="006C1B0C" w:rsidRPr="00931C6D" w:rsidRDefault="006C1B0C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12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Зарубежная литература (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2129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134" w:type="dxa"/>
            <w:noWrap/>
          </w:tcPr>
          <w:p w14:paraId="4A3CD709" w14:textId="77777777" w:rsidR="006C1B0C" w:rsidRPr="00931C6D" w:rsidRDefault="006C1B0C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124CFD" w14:textId="77777777" w:rsidR="006C1B0C" w:rsidRPr="00931C6D" w:rsidRDefault="006C1B0C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607DFB29" w14:textId="60278D12" w:rsidTr="00376F55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2ED62FE9" w14:textId="306FE6C5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69F8DB3A" w14:textId="62B25D72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0C4">
              <w:rPr>
                <w:rFonts w:ascii="Times New Roman" w:hAnsi="Times New Roman" w:cs="Times New Roman"/>
                <w:sz w:val="24"/>
                <w:szCs w:val="24"/>
                <w:highlight w:val="white"/>
                <w:lang w:bidi="th-TH"/>
              </w:rPr>
              <w:t>Знакомство с названием раздела. В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мире книг</w:t>
            </w:r>
          </w:p>
        </w:tc>
        <w:tc>
          <w:tcPr>
            <w:tcW w:w="709" w:type="dxa"/>
            <w:noWrap/>
          </w:tcPr>
          <w:p w14:paraId="0AFF3B42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7C90F7C3" w14:textId="1211D6B0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 w:val="restart"/>
          </w:tcPr>
          <w:p w14:paraId="35BE6EA8" w14:textId="77777777" w:rsidR="00CC22D0" w:rsidRPr="000F591E" w:rsidRDefault="00CC22D0" w:rsidP="00CC22D0">
            <w:pP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</w:pPr>
            <w:r w:rsidRPr="000F591E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>Ценности научного познания.</w:t>
            </w:r>
          </w:p>
          <w:p w14:paraId="685BDD81" w14:textId="77777777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5DF7C5E9" w14:textId="77777777" w:rsidTr="00376F55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07361CCA" w14:textId="4FF4D9B3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41FB283B" w14:textId="6FB7CCA2" w:rsidR="00E05A5B" w:rsidRPr="009E5323" w:rsidRDefault="00E05A5B" w:rsidP="006C1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Знакомство с произведением </w:t>
            </w:r>
            <w:r w:rsidRPr="00EC1B5E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Г.Х.Андерсен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а</w:t>
            </w:r>
            <w:r w:rsidRPr="00EC1B5E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 xml:space="preserve"> «Гадкий утёнок»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  <w:noWrap/>
          </w:tcPr>
          <w:p w14:paraId="5B4337C6" w14:textId="586EB52E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3CBF86B0" w14:textId="0CE60908" w:rsidR="00E05A5B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1A9EED06" w14:textId="77777777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164074E3" w14:textId="274D8245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399FA1CF" w14:textId="7F508276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3C0F4350" w14:textId="7932441B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5E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Г.Х.Андерсен «Гадкий утёнок»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  <w:noWrap/>
          </w:tcPr>
          <w:p w14:paraId="309627FC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0B88B2CF" w14:textId="512D1789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638B53D3" w14:textId="77777777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7715DD6D" w14:textId="731BBFC8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41D0D918" w14:textId="4EA9F249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04254324" w14:textId="186BB752" w:rsidR="00E05A5B" w:rsidRPr="0032129A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5E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Г.Х.Андерсен «Гадкий утёнок»</w:t>
            </w:r>
            <w:r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709" w:type="dxa"/>
            <w:noWrap/>
          </w:tcPr>
          <w:p w14:paraId="248D7241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6164E79A" w14:textId="2F8F7CC7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0A995EB6" w14:textId="77777777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288C0D74" w14:textId="4CDE387E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1CDCA0AD" w14:textId="68C0B974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211DEC1A" w14:textId="776493D6" w:rsidR="00E05A5B" w:rsidRPr="00EC1B5E" w:rsidRDefault="00E05A5B" w:rsidP="006C1B0C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 по разделу «Зарубежная литература»</w:t>
            </w:r>
          </w:p>
        </w:tc>
        <w:tc>
          <w:tcPr>
            <w:tcW w:w="709" w:type="dxa"/>
            <w:noWrap/>
          </w:tcPr>
          <w:p w14:paraId="13F752AD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122B774A" w14:textId="15BE479F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042A1989" w14:textId="77777777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A5B" w:rsidRPr="00931C6D" w14:paraId="4698B512" w14:textId="5E22557D" w:rsidTr="004C459D">
        <w:trPr>
          <w:trHeight w:val="270"/>
        </w:trPr>
        <w:tc>
          <w:tcPr>
            <w:tcW w:w="680" w:type="dxa"/>
            <w:shd w:val="clear" w:color="auto" w:fill="auto"/>
            <w:noWrap/>
          </w:tcPr>
          <w:p w14:paraId="1FECDE21" w14:textId="4497764D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14:paraId="5D125A4C" w14:textId="1B0DF2F1" w:rsidR="00E05A5B" w:rsidRPr="00EC1B5E" w:rsidRDefault="00E05A5B" w:rsidP="006C1B0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Итоговая работа. Проверяю себя</w:t>
            </w:r>
          </w:p>
        </w:tc>
        <w:tc>
          <w:tcPr>
            <w:tcW w:w="709" w:type="dxa"/>
            <w:noWrap/>
          </w:tcPr>
          <w:p w14:paraId="241F0C4C" w14:textId="77777777" w:rsidR="00E05A5B" w:rsidRPr="00931C6D" w:rsidRDefault="00E05A5B" w:rsidP="006C1B0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14:paraId="56278EA8" w14:textId="3622710A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25.05</w:t>
            </w:r>
            <w:r w:rsidR="002E4A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.22</w:t>
            </w:r>
          </w:p>
        </w:tc>
        <w:tc>
          <w:tcPr>
            <w:tcW w:w="1985" w:type="dxa"/>
            <w:vMerge/>
          </w:tcPr>
          <w:p w14:paraId="66368981" w14:textId="77777777" w:rsidR="00E05A5B" w:rsidRPr="00931C6D" w:rsidRDefault="00E05A5B" w:rsidP="006C1B0C">
            <w:pPr>
              <w:ind w:left="1080" w:hanging="108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4239AC" w14:textId="77777777" w:rsidR="006C1B0C" w:rsidRDefault="006C1B0C" w:rsidP="00931C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DE1DDD" w14:textId="3CC40D62" w:rsidR="00931C6D" w:rsidRPr="00931C6D" w:rsidRDefault="00931C6D" w:rsidP="00931C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 за год: </w:t>
      </w:r>
    </w:p>
    <w:p w14:paraId="752C9115" w14:textId="5A30B560" w:rsidR="00931C6D" w:rsidRPr="00931C6D" w:rsidRDefault="00931C6D" w:rsidP="00931C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 себя и оценим достижения - </w:t>
      </w:r>
      <w:r w:rsidR="002218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49C6BEC0" w14:textId="4E126704" w:rsidR="00931C6D" w:rsidRPr="00931C6D" w:rsidRDefault="00931C6D" w:rsidP="00931C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работа - 1</w:t>
      </w:r>
    </w:p>
    <w:p w14:paraId="6890A9C8" w14:textId="77777777" w:rsidR="00931C6D" w:rsidRPr="00931C6D" w:rsidRDefault="00931C6D" w:rsidP="00931C6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техники чтения - 2</w:t>
      </w:r>
    </w:p>
    <w:p w14:paraId="57B7354F" w14:textId="77777777" w:rsidR="00931C6D" w:rsidRPr="00931C6D" w:rsidRDefault="00931C6D" w:rsidP="00931C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84FAE8" w14:textId="77777777" w:rsidR="00931C6D" w:rsidRPr="00931C6D" w:rsidRDefault="00931C6D" w:rsidP="00931C6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достижения планируемых результатов освоения предмета</w:t>
      </w:r>
    </w:p>
    <w:p w14:paraId="4A9A5CA3" w14:textId="77777777" w:rsidR="00931C6D" w:rsidRPr="00931C6D" w:rsidRDefault="00931C6D" w:rsidP="00931C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НОО основной задачей и критерием оценки выступает овладение системой учебных действий с изучаемым материалом. Достижение личностных результатов образовательной деятельности обучающихся не подлежит итоговой оценке. Оценка предметных и метапредметных результатов осуществляется на основе Положения об организации контроля за уровнем освоения обучающимися 2 – 11 классов образовательных программ Муниципального общеобразовательного учреждения гимназии №2 г. Сальска.</w:t>
      </w:r>
    </w:p>
    <w:p w14:paraId="0AF597CA" w14:textId="77777777" w:rsidR="00931C6D" w:rsidRPr="00931C6D" w:rsidRDefault="00931C6D" w:rsidP="005C3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Характеристика словесной оценки (оценочное суждение)</w:t>
      </w:r>
    </w:p>
    <w:p w14:paraId="0ACCD97B" w14:textId="77777777" w:rsidR="00931C6D" w:rsidRPr="00931C6D" w:rsidRDefault="00931C6D" w:rsidP="005C3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Calibri" w:hAnsi="Times New Roman" w:cs="Times New Roman"/>
          <w:sz w:val="24"/>
          <w:szCs w:val="24"/>
          <w:lang w:eastAsia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14:paraId="6FC006E4" w14:textId="77777777" w:rsidR="00931C6D" w:rsidRPr="00931C6D" w:rsidRDefault="00931C6D" w:rsidP="005C3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14:paraId="34D55669" w14:textId="77777777" w:rsidR="00931C6D" w:rsidRPr="00931C6D" w:rsidRDefault="00931C6D" w:rsidP="0093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3-й класс</w:t>
      </w:r>
    </w:p>
    <w:p w14:paraId="7760BE1A" w14:textId="77777777" w:rsidR="00931C6D" w:rsidRPr="00931C6D" w:rsidRDefault="00931C6D" w:rsidP="005C3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14:paraId="5569E1FB" w14:textId="77777777" w:rsidR="00931C6D" w:rsidRPr="00931C6D" w:rsidRDefault="00931C6D" w:rsidP="00931C6D">
      <w:pPr>
        <w:shd w:val="clear" w:color="auto" w:fill="FFFFFF"/>
        <w:tabs>
          <w:tab w:val="left" w:pos="0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14:paraId="5A0F41CF" w14:textId="77777777" w:rsidR="00931C6D" w:rsidRPr="00931C6D" w:rsidRDefault="00931C6D" w:rsidP="00931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Ошибки:</w:t>
      </w:r>
    </w:p>
    <w:p w14:paraId="165C840F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14:paraId="7642EF77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2);</w:t>
      </w:r>
    </w:p>
    <w:p w14:paraId="00E99508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14:paraId="1C06FD7E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14:paraId="53379D58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14:paraId="179C24C2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14:paraId="5C3AD1EF" w14:textId="77777777" w:rsidR="00931C6D" w:rsidRPr="00931C6D" w:rsidRDefault="00931C6D" w:rsidP="00460CF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14:paraId="5794A526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14:paraId="7C908F26" w14:textId="77777777" w:rsidR="00931C6D" w:rsidRPr="00931C6D" w:rsidRDefault="00931C6D" w:rsidP="00460CFC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14:paraId="50D097AB" w14:textId="77777777" w:rsidR="00931C6D" w:rsidRPr="00931C6D" w:rsidRDefault="00931C6D" w:rsidP="005C3B1D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Недочеты:</w:t>
      </w:r>
    </w:p>
    <w:p w14:paraId="6D57667E" w14:textId="77777777" w:rsidR="00931C6D" w:rsidRPr="00931C6D" w:rsidRDefault="00931C6D" w:rsidP="00460CFC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14:paraId="4D03D4C7" w14:textId="77777777" w:rsidR="00931C6D" w:rsidRPr="00931C6D" w:rsidRDefault="00931C6D" w:rsidP="00460CFC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 слов при чтении вслух;</w:t>
      </w:r>
    </w:p>
    <w:p w14:paraId="2706AA70" w14:textId="77777777" w:rsidR="00931C6D" w:rsidRPr="00931C6D" w:rsidRDefault="00931C6D" w:rsidP="00460CFC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14:paraId="45C563DA" w14:textId="77777777" w:rsidR="00931C6D" w:rsidRPr="00931C6D" w:rsidRDefault="00931C6D" w:rsidP="00460CFC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14:paraId="409481E1" w14:textId="77777777" w:rsidR="00931C6D" w:rsidRPr="00931C6D" w:rsidRDefault="00931C6D" w:rsidP="00460CFC">
      <w:pPr>
        <w:numPr>
          <w:ilvl w:val="0"/>
          <w:numId w:val="24"/>
        </w:numPr>
        <w:shd w:val="clear" w:color="auto" w:fill="FFFFFF"/>
        <w:tabs>
          <w:tab w:val="clear" w:pos="720"/>
          <w:tab w:val="left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14:paraId="1C476CDB" w14:textId="77777777" w:rsidR="00931C6D" w:rsidRPr="00931C6D" w:rsidRDefault="00931C6D" w:rsidP="005C3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чтения</w:t>
      </w:r>
    </w:p>
    <w:p w14:paraId="7B27D869" w14:textId="77777777" w:rsidR="00931C6D" w:rsidRPr="00931C6D" w:rsidRDefault="00931C6D" w:rsidP="00931C6D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осмысленному правильному чтению целыми словами. </w:t>
      </w:r>
    </w:p>
    <w:p w14:paraId="42A61F98" w14:textId="77777777" w:rsidR="00931C6D" w:rsidRPr="00931C6D" w:rsidRDefault="00931C6D" w:rsidP="005C3B1D">
      <w:pPr>
        <w:spacing w:after="0" w:line="240" w:lineRule="auto"/>
        <w:ind w:right="-10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31C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полугодии темп чтения вслух незнакомого текста – 60 слов. Формирование осознанного чтения про себя. Темп чтения про себя – на 10 и более слов быстрее, чем при чтении вслух. </w:t>
      </w:r>
    </w:p>
    <w:p w14:paraId="7A16CFF9" w14:textId="77777777" w:rsidR="00931C6D" w:rsidRPr="00931C6D" w:rsidRDefault="00931C6D" w:rsidP="005C3B1D">
      <w:pPr>
        <w:spacing w:after="0" w:line="240" w:lineRule="auto"/>
        <w:ind w:right="-10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-е полугодие. Сознательное, правильное, выразительное чтение целыми словами с соблюдением соответствующей интонации, тона, темпа и громкости речи. Темп чтения вслух незнакомого текста – 75 слов, про себя – на 10 и более слов быстрее.</w:t>
      </w:r>
    </w:p>
    <w:p w14:paraId="583587C7" w14:textId="77777777" w:rsidR="00931C6D" w:rsidRPr="00931C6D" w:rsidRDefault="00931C6D" w:rsidP="00931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C4B05F" w14:textId="77777777" w:rsidR="00931C6D" w:rsidRPr="00931C6D" w:rsidRDefault="00931C6D" w:rsidP="00931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по технике чтения в 3 классе</w:t>
      </w:r>
    </w:p>
    <w:p w14:paraId="54AF030E" w14:textId="77777777" w:rsidR="00931C6D" w:rsidRPr="00931C6D" w:rsidRDefault="00931C6D" w:rsidP="00931C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9"/>
        <w:gridCol w:w="1168"/>
        <w:gridCol w:w="1168"/>
        <w:gridCol w:w="1168"/>
        <w:gridCol w:w="1168"/>
        <w:gridCol w:w="1168"/>
        <w:gridCol w:w="1168"/>
        <w:gridCol w:w="1168"/>
      </w:tblGrid>
      <w:tr w:rsidR="00931C6D" w:rsidRPr="00931C6D" w14:paraId="05A76E72" w14:textId="77777777" w:rsidTr="00BD1802">
        <w:trPr>
          <w:trHeight w:val="32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20E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85A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E270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AFF0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931C6D" w:rsidRPr="00931C6D" w14:paraId="21E152EF" w14:textId="77777777" w:rsidTr="00BD1802">
        <w:trPr>
          <w:trHeight w:val="164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064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  <w:p w14:paraId="7F957FE9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7B5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711C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E84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4A5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DD9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ADB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20D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</w:tr>
      <w:tr w:rsidR="00931C6D" w:rsidRPr="00931C6D" w14:paraId="26D23541" w14:textId="77777777" w:rsidTr="00BD1802">
        <w:trPr>
          <w:trHeight w:val="621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5DE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495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74B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F95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ED4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23A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49C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 слов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0D5" w14:textId="77777777" w:rsidR="00931C6D" w:rsidRPr="00931C6D" w:rsidRDefault="00931C6D" w:rsidP="009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слов</w:t>
            </w:r>
          </w:p>
        </w:tc>
      </w:tr>
    </w:tbl>
    <w:p w14:paraId="6951CB56" w14:textId="77777777" w:rsidR="00931C6D" w:rsidRPr="00931C6D" w:rsidRDefault="00931C6D" w:rsidP="00931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2A273" w14:textId="77777777" w:rsidR="00931C6D" w:rsidRPr="00931C6D" w:rsidRDefault="00931C6D" w:rsidP="005C3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прочитанного на оценку текста должен быть не менее:- в третьем классе – 1/3 страницы.</w:t>
      </w:r>
    </w:p>
    <w:p w14:paraId="544EC116" w14:textId="3DEA3778" w:rsidR="00931C6D" w:rsidRPr="00931C6D" w:rsidRDefault="002826B6" w:rsidP="00931C6D">
      <w:pPr>
        <w:shd w:val="clear" w:color="auto" w:fill="FFFFFF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</w:t>
      </w:r>
      <w:r w:rsidR="00931C6D" w:rsidRPr="00931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 «5»</w:t>
      </w:r>
      <w:r w:rsidR="00931C6D"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ученику, если он:</w:t>
      </w:r>
    </w:p>
    <w:p w14:paraId="6C524262" w14:textId="77777777" w:rsidR="00931C6D" w:rsidRPr="00931C6D" w:rsidRDefault="00931C6D" w:rsidP="00460CFC">
      <w:pPr>
        <w:numPr>
          <w:ilvl w:val="0"/>
          <w:numId w:val="19"/>
        </w:num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читает в 1 полугодии осознанно, бегло, правильно, с использованием основных средств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выразительности, темп чтения - не менее 60 слов в минуту;</w:t>
      </w:r>
    </w:p>
    <w:p w14:paraId="2AC98ED5" w14:textId="77777777" w:rsidR="00931C6D" w:rsidRPr="00931C6D" w:rsidRDefault="00931C6D" w:rsidP="00460CFC">
      <w:pPr>
        <w:numPr>
          <w:ilvl w:val="0"/>
          <w:numId w:val="19"/>
        </w:num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во 2 полугодии -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содержанию, темп чтения - не менее 75 слов в минуту;</w:t>
      </w:r>
    </w:p>
    <w:p w14:paraId="11794425" w14:textId="77777777" w:rsidR="00931C6D" w:rsidRPr="00931C6D" w:rsidRDefault="00931C6D" w:rsidP="00460CFC">
      <w:pPr>
        <w:numPr>
          <w:ilvl w:val="0"/>
          <w:numId w:val="19"/>
        </w:num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полно, кратко и выборочно пересказывать текст, самостоятельно составлять простейший пан,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основной смысл прочитанного;</w:t>
      </w:r>
    </w:p>
    <w:p w14:paraId="7437ECD8" w14:textId="77777777" w:rsidR="00931C6D" w:rsidRPr="00931C6D" w:rsidRDefault="00931C6D" w:rsidP="00460CFC">
      <w:pPr>
        <w:numPr>
          <w:ilvl w:val="0"/>
          <w:numId w:val="19"/>
        </w:num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самостоятельно находит в тексте слова, выражения и эпизоды для составления рассказа на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определенную тему (о природе, событии, герое);</w:t>
      </w:r>
    </w:p>
    <w:p w14:paraId="20861D85" w14:textId="77777777" w:rsidR="00931C6D" w:rsidRPr="00931C6D" w:rsidRDefault="00931C6D" w:rsidP="00460CFC">
      <w:pPr>
        <w:numPr>
          <w:ilvl w:val="0"/>
          <w:numId w:val="19"/>
        </w:num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знает и читает наизусть стихотворение.</w:t>
      </w:r>
    </w:p>
    <w:p w14:paraId="54274551" w14:textId="5ECBBEF0" w:rsidR="00931C6D" w:rsidRPr="00931C6D" w:rsidRDefault="002826B6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Отмет</w:t>
      </w:r>
      <w:r w:rsidR="00931C6D" w:rsidRPr="00931C6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ка «4»</w:t>
      </w:r>
      <w:r w:rsidR="00931C6D" w:rsidRPr="00931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14:paraId="019B11A4" w14:textId="77777777" w:rsidR="00931C6D" w:rsidRPr="00931C6D" w:rsidRDefault="00931C6D" w:rsidP="00460CFC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читает текст бегло целыми словами, использует логические ударения и паузы;</w:t>
      </w:r>
    </w:p>
    <w:p w14:paraId="3500728E" w14:textId="77777777" w:rsidR="00931C6D" w:rsidRPr="00931C6D" w:rsidRDefault="00931C6D" w:rsidP="00460CFC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темп чтения - не менее 55 слов в минуту в 1 полугодии, во втором полугодии - не менее 70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слов;</w:t>
      </w:r>
    </w:p>
    <w:p w14:paraId="6D379158" w14:textId="77777777" w:rsidR="00931C6D" w:rsidRPr="00931C6D" w:rsidRDefault="00931C6D" w:rsidP="00460CFC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делает 1-2 ошибки в словах при чтении и в определении логических ударений и пауз;</w:t>
      </w:r>
    </w:p>
    <w:p w14:paraId="07CFC78F" w14:textId="77777777" w:rsidR="00931C6D" w:rsidRPr="00931C6D" w:rsidRDefault="00931C6D" w:rsidP="00460CFC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составляет план прочитанного, пересказывает текст полно (кратко, выборочно);</w:t>
      </w:r>
    </w:p>
    <w:p w14:paraId="49276814" w14:textId="77777777" w:rsidR="00931C6D" w:rsidRPr="00931C6D" w:rsidRDefault="00931C6D" w:rsidP="00460CFC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самостоятельно выделяет главную мысль прочитанного, но допускает отдельные речевые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и устраняет их самостоятельно;</w:t>
      </w:r>
    </w:p>
    <w:p w14:paraId="07D0AAC6" w14:textId="77777777" w:rsidR="00931C6D" w:rsidRPr="00931C6D" w:rsidRDefault="00931C6D" w:rsidP="00460CFC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читает выразительно стихотворение наизусть, но допускает незначительные неточности.</w:t>
      </w:r>
    </w:p>
    <w:p w14:paraId="6B3429CC" w14:textId="0090A81A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ка «3»</w:t>
      </w:r>
      <w:r w:rsidRPr="00931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14:paraId="4B3455F8" w14:textId="77777777" w:rsidR="00931C6D" w:rsidRPr="00931C6D" w:rsidRDefault="00931C6D" w:rsidP="00460CFC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читает осознанно, целыми словами (единичные слова по слогам), монотонно, темп чтения - не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50 слов в минуту в 1 полугодии;</w:t>
      </w:r>
    </w:p>
    <w:p w14:paraId="31D2E36F" w14:textId="77777777" w:rsidR="00931C6D" w:rsidRPr="00931C6D" w:rsidRDefault="00931C6D" w:rsidP="00460CFC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 2 полугодии - целыми словами, недостаточно выразительно, темп чтения - не менее 65 слов в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минуту, допускает при чтении от 3 до 5 ошибок;</w:t>
      </w:r>
    </w:p>
    <w:p w14:paraId="026BF916" w14:textId="77777777" w:rsidR="00931C6D" w:rsidRPr="00931C6D" w:rsidRDefault="00931C6D" w:rsidP="00460CFC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передает полное и краткое содержание текста, основную мысль прочитанного, составляет план и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 помощью наводящих вопросов учителя;</w:t>
      </w:r>
    </w:p>
    <w:p w14:paraId="033F79B8" w14:textId="77777777" w:rsidR="00931C6D" w:rsidRPr="00931C6D" w:rsidRDefault="00931C6D" w:rsidP="00460CFC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воспроизводит наизусть текст стихотворения, но допускает ошибки и исправления их только с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учителя.</w:t>
      </w:r>
    </w:p>
    <w:p w14:paraId="352D2837" w14:textId="1C99B988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ка «2»</w:t>
      </w:r>
      <w:r w:rsidRPr="00931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ставится ученику, если он:</w:t>
      </w:r>
    </w:p>
    <w:p w14:paraId="206CA271" w14:textId="77777777" w:rsidR="00931C6D" w:rsidRPr="00931C6D" w:rsidRDefault="00931C6D" w:rsidP="00460CFC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читает текст по слогам и только отдельные слова прочитывает целиком, допускает большое </w:t>
      </w:r>
      <w:r w:rsidRPr="00931C6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количество ошибок на замену, пропуск слогов, слов и др., слабо понимает прочитанное, темп </w:t>
      </w: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чтения - 35 слов в минуту в 1 полугодии, во 2 полугодии не владеет чтением целыми словами,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более 6 ошибок, темп чтения до 50 слов в минуту;</w:t>
      </w:r>
    </w:p>
    <w:p w14:paraId="02A07A6F" w14:textId="77777777" w:rsidR="00931C6D" w:rsidRPr="00931C6D" w:rsidRDefault="00931C6D" w:rsidP="00460CFC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пересказывает текст непоследовательно, искажает содержание прочитанного, допускает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 речевых ошибок;</w:t>
      </w:r>
    </w:p>
    <w:p w14:paraId="61859C56" w14:textId="77777777" w:rsidR="00931C6D" w:rsidRPr="00931C6D" w:rsidRDefault="00931C6D" w:rsidP="00460CFC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 может кратко и выборочно пересказать текст, составить план и выделить главную мысль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 с помощью наводящих вопросов учителя;</w:t>
      </w:r>
    </w:p>
    <w:p w14:paraId="5DCB68EF" w14:textId="77777777" w:rsidR="00931C6D" w:rsidRPr="00931C6D" w:rsidRDefault="00931C6D" w:rsidP="00460CFC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при чтении наизусть не может полностью воспроизвести текст стихотворения.</w:t>
      </w:r>
    </w:p>
    <w:p w14:paraId="5F857390" w14:textId="77777777" w:rsidR="00931C6D" w:rsidRPr="00931C6D" w:rsidRDefault="00931C6D" w:rsidP="005C3B1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При оценке домашнего чтения предъявляются более высокие требования, чем при чтении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предварительной подготовки.</w:t>
      </w:r>
    </w:p>
    <w:p w14:paraId="1DAF33E1" w14:textId="77777777" w:rsidR="00931C6D" w:rsidRPr="00931C6D" w:rsidRDefault="00931C6D" w:rsidP="005C3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>Чтение наизусть</w:t>
      </w:r>
    </w:p>
    <w:p w14:paraId="65660D09" w14:textId="46A500AE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ка "5"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твердо, </w:t>
      </w:r>
      <w:r w:rsidRPr="00931C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без 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подсказок, </w:t>
      </w:r>
      <w:r w:rsidRPr="00931C6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знает 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наизусть, выразительно  читает.</w:t>
      </w:r>
    </w:p>
    <w:p w14:paraId="373369EA" w14:textId="54D18F88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 </w:t>
      </w:r>
      <w:r w:rsidRPr="00931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"4"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стихотворение  наизусть,  но допускает при  чтении  перестановку  слов, самостоятельно </w:t>
      </w:r>
      <w:r w:rsidRPr="0093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исправляет допущенные неточности.</w:t>
      </w:r>
    </w:p>
    <w:p w14:paraId="4A731744" w14:textId="78864C26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ка </w:t>
      </w:r>
      <w:r w:rsidRPr="00931C6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"3"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читает наизусть, но при чтении обнаруживает нетвердое усвоение текста.</w:t>
      </w:r>
    </w:p>
    <w:p w14:paraId="3C505CB3" w14:textId="08740FCF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ка </w:t>
      </w:r>
      <w:r w:rsidRPr="00931C6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"2"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нарушает последовательность при чтении, не полностью воспроизводит текст.</w:t>
      </w:r>
    </w:p>
    <w:p w14:paraId="7201266D" w14:textId="77777777" w:rsidR="00931C6D" w:rsidRPr="00931C6D" w:rsidRDefault="00931C6D" w:rsidP="005C3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  <w:lang w:eastAsia="ru-RU"/>
        </w:rPr>
        <w:t>Выразительное чтение стихотворения</w:t>
      </w:r>
    </w:p>
    <w:p w14:paraId="312C16EA" w14:textId="77777777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Требования к выразительному чтению:</w:t>
      </w:r>
    </w:p>
    <w:p w14:paraId="0377D778" w14:textId="77777777" w:rsidR="00931C6D" w:rsidRPr="00931C6D" w:rsidRDefault="00931C6D" w:rsidP="00460CFC">
      <w:pPr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Правильная постановка логического ударения</w:t>
      </w:r>
    </w:p>
    <w:p w14:paraId="2791BC82" w14:textId="77777777" w:rsidR="00931C6D" w:rsidRPr="00931C6D" w:rsidRDefault="00931C6D" w:rsidP="00460CFC">
      <w:pPr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Соблюдение пауз</w:t>
      </w:r>
    </w:p>
    <w:p w14:paraId="1CF99D9F" w14:textId="77777777" w:rsidR="00931C6D" w:rsidRPr="00931C6D" w:rsidRDefault="00931C6D" w:rsidP="00460CFC">
      <w:pPr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Правильный выбор темпа</w:t>
      </w:r>
    </w:p>
    <w:p w14:paraId="2F20A0CC" w14:textId="77777777" w:rsidR="00931C6D" w:rsidRPr="00931C6D" w:rsidRDefault="00931C6D" w:rsidP="00460CFC">
      <w:pPr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Соблюдение нужной интонации</w:t>
      </w:r>
    </w:p>
    <w:p w14:paraId="11C58941" w14:textId="77777777" w:rsidR="00931C6D" w:rsidRPr="00931C6D" w:rsidRDefault="00931C6D" w:rsidP="00460CFC">
      <w:pPr>
        <w:numPr>
          <w:ilvl w:val="0"/>
          <w:numId w:val="2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Безошибочное чтение</w:t>
      </w:r>
    </w:p>
    <w:p w14:paraId="622F3F9A" w14:textId="67D401E3" w:rsidR="00931C6D" w:rsidRPr="00931C6D" w:rsidRDefault="002826B6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Отмет</w:t>
      </w:r>
      <w:r w:rsidR="00931C6D"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ка "5"</w:t>
      </w:r>
      <w:r w:rsidR="00931C6D"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выполнены правильно все требования</w:t>
      </w:r>
    </w:p>
    <w:p w14:paraId="49A7F19A" w14:textId="63587007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lastRenderedPageBreak/>
        <w:t>О</w:t>
      </w:r>
      <w:r w:rsidR="002826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ка "4" 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 соблюдены 1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 требования</w:t>
      </w:r>
    </w:p>
    <w:p w14:paraId="4AEC880C" w14:textId="50652000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ка "3"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93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допущены ошибки по трем требованиям</w:t>
      </w:r>
    </w:p>
    <w:p w14:paraId="6F2C0BCC" w14:textId="09984500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ка "2"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допущены ошибки более, чем по трем требованиям</w:t>
      </w:r>
    </w:p>
    <w:p w14:paraId="07CD9057" w14:textId="77777777" w:rsidR="00931C6D" w:rsidRPr="00931C6D" w:rsidRDefault="00931C6D" w:rsidP="005C3B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Чтение по ролям</w:t>
      </w:r>
    </w:p>
    <w:p w14:paraId="74271D90" w14:textId="77777777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>Требования к чтению по ролям:</w:t>
      </w:r>
    </w:p>
    <w:p w14:paraId="1BA613DA" w14:textId="77777777" w:rsidR="00931C6D" w:rsidRPr="00931C6D" w:rsidRDefault="00931C6D" w:rsidP="00460CF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Своевременно начинать читать свои слова</w:t>
      </w:r>
    </w:p>
    <w:p w14:paraId="4D545375" w14:textId="77777777" w:rsidR="00931C6D" w:rsidRPr="00931C6D" w:rsidRDefault="00931C6D" w:rsidP="00460CF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Подбирать правильную интонацию</w:t>
      </w:r>
    </w:p>
    <w:p w14:paraId="3712915C" w14:textId="77777777" w:rsidR="00931C6D" w:rsidRPr="00931C6D" w:rsidRDefault="00931C6D" w:rsidP="00460CF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Читать безошибочно</w:t>
      </w:r>
    </w:p>
    <w:p w14:paraId="5E5F58CD" w14:textId="77777777" w:rsidR="00931C6D" w:rsidRPr="00931C6D" w:rsidRDefault="00931C6D" w:rsidP="00460CF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Читать выразительно</w:t>
      </w:r>
    </w:p>
    <w:p w14:paraId="0ADE9D46" w14:textId="691BDFE1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ка </w:t>
      </w:r>
      <w:r w:rsidRPr="00931C6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"5"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выполнены все требования</w:t>
      </w:r>
    </w:p>
    <w:p w14:paraId="19443005" w14:textId="3002F551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ка </w:t>
      </w:r>
      <w:r w:rsidRPr="00931C6D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"4"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допущены ошибки по одному какому-то требованию</w:t>
      </w:r>
    </w:p>
    <w:p w14:paraId="67F2DC06" w14:textId="7DC8CC32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ка </w:t>
      </w:r>
      <w:r w:rsidRPr="00931C6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"3"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допущены ошибки по двум требованиям</w:t>
      </w:r>
    </w:p>
    <w:p w14:paraId="6AEFB276" w14:textId="79078194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ка </w:t>
      </w:r>
      <w:r w:rsidRPr="00931C6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"2"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931C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допущены ошибки по трем требованиям</w:t>
      </w:r>
      <w:r w:rsidRPr="00931C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14:paraId="089E425F" w14:textId="7F97E470" w:rsidR="00931C6D" w:rsidRPr="00931C6D" w:rsidRDefault="005C3B1D" w:rsidP="005C3B1D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</w:t>
      </w:r>
      <w:r w:rsidR="00931C6D" w:rsidRPr="00931C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Пересказ</w:t>
      </w:r>
    </w:p>
    <w:p w14:paraId="115E1B84" w14:textId="10359EA4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ка "5"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пересказывает содержание прочитанного самостоятельно, последовательно, не </w:t>
      </w:r>
      <w:r w:rsidR="00282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пуская главного (подробно или кратко, или по плану), правильно отвечает на</w:t>
      </w:r>
      <w:r w:rsidR="002826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вопрос, умеет подкрепить ответ на вопрос чтением </w:t>
      </w:r>
      <w:r w:rsidRPr="00931C6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соответствующих отрывков.</w:t>
      </w:r>
    </w:p>
    <w:p w14:paraId="62525B96" w14:textId="519579FE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ка "4"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допускает </w:t>
      </w:r>
      <w:r w:rsidRPr="00931C6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1-2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ошибки, неточности, сам исправляет их</w:t>
      </w:r>
    </w:p>
    <w:p w14:paraId="1C72EC35" w14:textId="53E4EBC4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"3"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пересказывает при помощи наводящих вопросов учителя, не умеет</w:t>
      </w:r>
      <w:r w:rsidR="0028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передать </w:t>
      </w:r>
      <w:r w:rsidRPr="00931C6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содержание прочитанного, допускает речевые ошибки. </w:t>
      </w:r>
    </w:p>
    <w:p w14:paraId="7FDC5E2E" w14:textId="121DE5D4" w:rsidR="00931C6D" w:rsidRPr="00931C6D" w:rsidRDefault="00931C6D" w:rsidP="005C3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</w:t>
      </w:r>
      <w:r w:rsidR="002826B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тмет</w:t>
      </w:r>
      <w:r w:rsidRPr="00931C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ка "2"</w:t>
      </w:r>
      <w:r w:rsidRPr="00931C6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931C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не может передать содержание прочитанного.</w:t>
      </w:r>
    </w:p>
    <w:p w14:paraId="25D17B4E" w14:textId="77777777" w:rsidR="00931C6D" w:rsidRDefault="00931C6D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698BA0" w14:textId="75BE6FBC" w:rsidR="00931C6D" w:rsidRPr="00931C6D" w:rsidRDefault="00931C6D" w:rsidP="005C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 процесса</w:t>
      </w:r>
    </w:p>
    <w:p w14:paraId="7A1E6432" w14:textId="77777777" w:rsidR="00931C6D" w:rsidRPr="00931C6D" w:rsidRDefault="00931C6D" w:rsidP="005C3B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</w:p>
    <w:p w14:paraId="7AF6C1A7" w14:textId="77777777" w:rsidR="00931C6D" w:rsidRPr="00931C6D" w:rsidRDefault="00931C6D" w:rsidP="005C3B1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Печатные пособия:</w:t>
      </w:r>
    </w:p>
    <w:p w14:paraId="67702EA8" w14:textId="61C69EA5" w:rsidR="00931C6D" w:rsidRPr="00931C6D" w:rsidRDefault="00931C6D" w:rsidP="005C3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31C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Литературное</w:t>
      </w:r>
      <w:r w:rsidRPr="0093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3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: учебник для общеобразоват.  учреждений : в 2 ч. / Л. Ф. Климанова [и др.]. – М. : Просвещение, </w:t>
      </w:r>
      <w:r w:rsidRPr="0022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22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2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BAE122" w14:textId="3D523BC2" w:rsidR="00931C6D" w:rsidRPr="00931C6D" w:rsidRDefault="00931C6D" w:rsidP="005C3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С.В. Савинова В.А. Савинов Литературное чтение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поурочные планы по программе «Школа России» (компакт-диск)/ Волгоград Издательство «Учитель», 2018.</w:t>
      </w:r>
    </w:p>
    <w:p w14:paraId="7D5BCA16" w14:textId="349E44E7" w:rsidR="00931C6D" w:rsidRPr="00931C6D" w:rsidRDefault="00931C6D" w:rsidP="005C3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Кутявина С.В. Поурочные разработки по литературному чтению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К учебнику  Л.Ф. Климановой/ М.: Просвещение, 2018.</w:t>
      </w:r>
    </w:p>
    <w:p w14:paraId="4564AE0B" w14:textId="77777777" w:rsidR="00931C6D" w:rsidRPr="00931C6D" w:rsidRDefault="00931C6D" w:rsidP="005C3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31C6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 Информационные ресурсы</w:t>
      </w:r>
    </w:p>
    <w:p w14:paraId="4275C62B" w14:textId="77777777" w:rsidR="00931C6D" w:rsidRPr="00931C6D" w:rsidRDefault="00931C6D" w:rsidP="005C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C6D">
        <w:rPr>
          <w:rFonts w:ascii="Calibri" w:eastAsia="Calibri" w:hAnsi="Calibri" w:cs="Times New Roman"/>
          <w:b/>
          <w:bCs/>
          <w:iCs/>
          <w:color w:val="000000"/>
          <w:lang w:eastAsia="ru-RU"/>
        </w:rPr>
        <w:t xml:space="preserve"> </w:t>
      </w:r>
      <w:r w:rsidRPr="00931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hyperlink r:id="rId9" w:history="1">
        <w:r w:rsidRPr="00931C6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http://school-collection.edu.ru</w:t>
        </w:r>
      </w:hyperlink>
    </w:p>
    <w:p w14:paraId="3B404839" w14:textId="77777777" w:rsidR="00931C6D" w:rsidRPr="00931C6D" w:rsidRDefault="00931C6D" w:rsidP="005C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Газета «1 сентября» </w:t>
      </w:r>
      <w:hyperlink r:id="rId10" w:history="1">
        <w:r w:rsidRPr="00931C6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www.festival.1september.ru</w:t>
        </w:r>
      </w:hyperlink>
    </w:p>
    <w:p w14:paraId="2C1F7C10" w14:textId="77777777" w:rsidR="00931C6D" w:rsidRPr="00931C6D" w:rsidRDefault="00931C6D" w:rsidP="005C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Calibri" w:hAnsi="Times New Roman" w:cs="Times New Roman"/>
          <w:sz w:val="24"/>
          <w:szCs w:val="24"/>
          <w:lang w:eastAsia="ru-RU"/>
        </w:rPr>
        <w:t>Поурочные планы: методическая копилка, информационные технологии в школе</w:t>
      </w:r>
    </w:p>
    <w:p w14:paraId="4EE744FB" w14:textId="77777777" w:rsidR="00931C6D" w:rsidRPr="00931C6D" w:rsidRDefault="009B6D13" w:rsidP="005C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931C6D" w:rsidRPr="00931C6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www.uroki.ru</w:t>
        </w:r>
      </w:hyperlink>
    </w:p>
    <w:p w14:paraId="194E42DA" w14:textId="77777777" w:rsidR="00931C6D" w:rsidRPr="00931C6D" w:rsidRDefault="00931C6D" w:rsidP="005C3B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1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Презентации уроков «Начальная школа» </w:t>
      </w:r>
      <w:hyperlink r:id="rId12" w:history="1">
        <w:r w:rsidRPr="00931C6D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http://nachalka.info/about/193</w:t>
        </w:r>
      </w:hyperlink>
    </w:p>
    <w:p w14:paraId="6A676DB9" w14:textId="77777777" w:rsidR="00931C6D" w:rsidRPr="00931C6D" w:rsidRDefault="00931C6D" w:rsidP="005C3B1D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Материально-технические средства:</w:t>
      </w:r>
    </w:p>
    <w:p w14:paraId="1CE94BD1" w14:textId="77777777" w:rsidR="00931C6D" w:rsidRPr="00931C6D" w:rsidRDefault="00931C6D" w:rsidP="005C3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p w14:paraId="3D0E6333" w14:textId="77777777" w:rsidR="00931C6D" w:rsidRPr="00931C6D" w:rsidRDefault="00931C6D" w:rsidP="005C3B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005FEF" w14:textId="77777777" w:rsidR="00931C6D" w:rsidRPr="00931C6D" w:rsidRDefault="00931C6D" w:rsidP="005C3B1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6D4DCE" w14:textId="7413A449" w:rsidR="00931C6D" w:rsidRDefault="00931C6D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272E4" w14:textId="14BDABCC" w:rsidR="002826B6" w:rsidRDefault="002826B6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7474C5" w14:textId="4DB0843B" w:rsidR="00F21D48" w:rsidRDefault="00F21D48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D9D09" w14:textId="760E0E53" w:rsidR="00F21D48" w:rsidRDefault="00F21D48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87EDD" w14:textId="3C37AFBD" w:rsidR="00F21D48" w:rsidRDefault="00F21D48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5DBC21" w14:textId="0A0708FF" w:rsidR="00F21D48" w:rsidRDefault="00F21D48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F0CB4B" w14:textId="77777777" w:rsidR="00F21D48" w:rsidRDefault="00F21D48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EC505" w14:textId="2E8934D9" w:rsidR="002826B6" w:rsidRDefault="002826B6" w:rsidP="005C3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195C72" w14:textId="77777777" w:rsidR="00931C6D" w:rsidRPr="00931C6D" w:rsidRDefault="00931C6D" w:rsidP="005C3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1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Лист корректировки рабочей программы</w:t>
      </w:r>
    </w:p>
    <w:tbl>
      <w:tblPr>
        <w:tblpPr w:leftFromText="180" w:rightFromText="180" w:vertAnchor="text" w:horzAnchor="margin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723"/>
        <w:gridCol w:w="1418"/>
        <w:gridCol w:w="2835"/>
        <w:gridCol w:w="1417"/>
      </w:tblGrid>
      <w:tr w:rsidR="00931C6D" w:rsidRPr="00931C6D" w14:paraId="2040F2BB" w14:textId="77777777" w:rsidTr="00BD1802">
        <w:trPr>
          <w:trHeight w:val="144"/>
        </w:trPr>
        <w:tc>
          <w:tcPr>
            <w:tcW w:w="816" w:type="dxa"/>
            <w:hideMark/>
          </w:tcPr>
          <w:p w14:paraId="3EFC56E8" w14:textId="77777777" w:rsidR="00931C6D" w:rsidRPr="00931C6D" w:rsidRDefault="00931C6D" w:rsidP="005C3B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3" w:type="dxa"/>
            <w:hideMark/>
          </w:tcPr>
          <w:p w14:paraId="719EE5C9" w14:textId="77777777" w:rsidR="00931C6D" w:rsidRPr="00931C6D" w:rsidRDefault="00931C6D" w:rsidP="005C3B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</w:t>
            </w:r>
          </w:p>
          <w:p w14:paraId="77E2323F" w14:textId="77777777" w:rsidR="00931C6D" w:rsidRPr="00931C6D" w:rsidRDefault="00931C6D" w:rsidP="005C3B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18" w:type="dxa"/>
            <w:hideMark/>
          </w:tcPr>
          <w:p w14:paraId="3BAEA02F" w14:textId="77777777" w:rsidR="00931C6D" w:rsidRPr="00931C6D" w:rsidRDefault="00931C6D" w:rsidP="005C3B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835" w:type="dxa"/>
            <w:hideMark/>
          </w:tcPr>
          <w:p w14:paraId="35440A4F" w14:textId="77777777" w:rsidR="00931C6D" w:rsidRPr="00931C6D" w:rsidRDefault="00931C6D" w:rsidP="005C3B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417" w:type="dxa"/>
            <w:hideMark/>
          </w:tcPr>
          <w:p w14:paraId="0E4C4D5F" w14:textId="77777777" w:rsidR="00931C6D" w:rsidRPr="00931C6D" w:rsidRDefault="00931C6D" w:rsidP="005C3B1D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931C6D" w:rsidRPr="00931C6D" w14:paraId="2F400489" w14:textId="77777777" w:rsidTr="00BD1802">
        <w:trPr>
          <w:trHeight w:val="144"/>
        </w:trPr>
        <w:tc>
          <w:tcPr>
            <w:tcW w:w="816" w:type="dxa"/>
          </w:tcPr>
          <w:p w14:paraId="76ACB2C4" w14:textId="152654D6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1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2723" w:type="dxa"/>
          </w:tcPr>
          <w:p w14:paraId="5A530A4E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BF2AFA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6E08E1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B7D6F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ABE3D3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26176786" w14:textId="77777777" w:rsidTr="00BD1802">
        <w:trPr>
          <w:trHeight w:val="144"/>
        </w:trPr>
        <w:tc>
          <w:tcPr>
            <w:tcW w:w="816" w:type="dxa"/>
          </w:tcPr>
          <w:p w14:paraId="45FAB82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3E77E62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8C5E15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A6227F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A3D70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7D905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1B15F0BF" w14:textId="77777777" w:rsidTr="00BD1802">
        <w:trPr>
          <w:trHeight w:val="144"/>
        </w:trPr>
        <w:tc>
          <w:tcPr>
            <w:tcW w:w="816" w:type="dxa"/>
          </w:tcPr>
          <w:p w14:paraId="6AEB3434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5C3EAC6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B68821E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354BA8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8489D0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BA7AFF3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4BAFAC81" w14:textId="77777777" w:rsidTr="00BD1802">
        <w:trPr>
          <w:trHeight w:val="144"/>
        </w:trPr>
        <w:tc>
          <w:tcPr>
            <w:tcW w:w="816" w:type="dxa"/>
          </w:tcPr>
          <w:p w14:paraId="33C17F6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141EFE8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99D6E6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7A2089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E305D4E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7821A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20C17384" w14:textId="77777777" w:rsidTr="00BD1802">
        <w:trPr>
          <w:trHeight w:val="144"/>
        </w:trPr>
        <w:tc>
          <w:tcPr>
            <w:tcW w:w="816" w:type="dxa"/>
          </w:tcPr>
          <w:p w14:paraId="2D79AA8E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F90CD53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121A46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AD90B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79568EA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E6A7D4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313622C6" w14:textId="77777777" w:rsidTr="00BD1802">
        <w:trPr>
          <w:trHeight w:val="144"/>
        </w:trPr>
        <w:tc>
          <w:tcPr>
            <w:tcW w:w="816" w:type="dxa"/>
          </w:tcPr>
          <w:p w14:paraId="3879606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37413E8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2C5F82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58C8D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51E501A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3C76A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3BD5C253" w14:textId="77777777" w:rsidTr="00BD1802">
        <w:trPr>
          <w:trHeight w:val="144"/>
        </w:trPr>
        <w:tc>
          <w:tcPr>
            <w:tcW w:w="816" w:type="dxa"/>
          </w:tcPr>
          <w:p w14:paraId="04E0C3A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3DBF6AB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36E928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3F90668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377C63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FCA86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3CE982C9" w14:textId="77777777" w:rsidTr="00BD1802">
        <w:trPr>
          <w:trHeight w:val="144"/>
        </w:trPr>
        <w:tc>
          <w:tcPr>
            <w:tcW w:w="816" w:type="dxa"/>
          </w:tcPr>
          <w:p w14:paraId="128CBF80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3C9B40B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0E23DE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82B36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2908E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4840C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4BE75050" w14:textId="77777777" w:rsidTr="00BD1802">
        <w:trPr>
          <w:trHeight w:val="144"/>
        </w:trPr>
        <w:tc>
          <w:tcPr>
            <w:tcW w:w="816" w:type="dxa"/>
          </w:tcPr>
          <w:p w14:paraId="654B1BD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0D787B4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21EEB2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30EBA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ACD120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95E6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102132E4" w14:textId="77777777" w:rsidTr="00BD1802">
        <w:trPr>
          <w:trHeight w:val="144"/>
        </w:trPr>
        <w:tc>
          <w:tcPr>
            <w:tcW w:w="816" w:type="dxa"/>
          </w:tcPr>
          <w:p w14:paraId="0400DE3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30598C98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7367E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466DE9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9762B7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F0BB8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094569F1" w14:textId="77777777" w:rsidTr="00BD1802">
        <w:trPr>
          <w:trHeight w:val="144"/>
        </w:trPr>
        <w:tc>
          <w:tcPr>
            <w:tcW w:w="816" w:type="dxa"/>
          </w:tcPr>
          <w:p w14:paraId="64AA0C4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AA5C32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43C9451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12EFDF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8890F03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11A720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6A0C93E9" w14:textId="77777777" w:rsidTr="00BD1802">
        <w:trPr>
          <w:trHeight w:val="144"/>
        </w:trPr>
        <w:tc>
          <w:tcPr>
            <w:tcW w:w="816" w:type="dxa"/>
          </w:tcPr>
          <w:p w14:paraId="46FE0AEE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1AF63823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D44AD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48EA4F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951B36F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5DA840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13D4C7EC" w14:textId="77777777" w:rsidTr="00BD1802">
        <w:trPr>
          <w:trHeight w:val="144"/>
        </w:trPr>
        <w:tc>
          <w:tcPr>
            <w:tcW w:w="816" w:type="dxa"/>
          </w:tcPr>
          <w:p w14:paraId="7F934AC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50A98FA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3F9238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7D4E9C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E195B2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CB85B1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03F09407" w14:textId="77777777" w:rsidTr="00BD1802">
        <w:trPr>
          <w:trHeight w:val="144"/>
        </w:trPr>
        <w:tc>
          <w:tcPr>
            <w:tcW w:w="816" w:type="dxa"/>
          </w:tcPr>
          <w:p w14:paraId="65065C6F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4014F4E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F040EF1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BE2943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F41D6F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0A39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32453176" w14:textId="77777777" w:rsidTr="00BD1802">
        <w:trPr>
          <w:trHeight w:val="144"/>
        </w:trPr>
        <w:tc>
          <w:tcPr>
            <w:tcW w:w="816" w:type="dxa"/>
          </w:tcPr>
          <w:p w14:paraId="3F6B7E8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19E2AEEF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85DB3C8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DC6D8E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07BAFD8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15C57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167344E1" w14:textId="77777777" w:rsidTr="00BD1802">
        <w:trPr>
          <w:trHeight w:val="144"/>
        </w:trPr>
        <w:tc>
          <w:tcPr>
            <w:tcW w:w="816" w:type="dxa"/>
          </w:tcPr>
          <w:p w14:paraId="23873D6E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164C7C5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F4A746A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660CE71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ADC86EA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308BE3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5A3BB1DF" w14:textId="77777777" w:rsidTr="00BD1802">
        <w:trPr>
          <w:trHeight w:val="144"/>
        </w:trPr>
        <w:tc>
          <w:tcPr>
            <w:tcW w:w="816" w:type="dxa"/>
          </w:tcPr>
          <w:p w14:paraId="5F26352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57D28CC2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36EDC0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EFB9B1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5796AB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FFD282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76F284CE" w14:textId="77777777" w:rsidTr="00BD1802">
        <w:trPr>
          <w:trHeight w:val="144"/>
        </w:trPr>
        <w:tc>
          <w:tcPr>
            <w:tcW w:w="816" w:type="dxa"/>
          </w:tcPr>
          <w:p w14:paraId="3F23A08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54D29085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CFF159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0ECCC9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771FC00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DD4D7C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64047C58" w14:textId="77777777" w:rsidTr="00BD1802">
        <w:trPr>
          <w:trHeight w:val="144"/>
        </w:trPr>
        <w:tc>
          <w:tcPr>
            <w:tcW w:w="816" w:type="dxa"/>
          </w:tcPr>
          <w:p w14:paraId="50DDCF3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8635EE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3C894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86C3074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98BB80A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0590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75B2EEC6" w14:textId="77777777" w:rsidTr="00BD1802">
        <w:trPr>
          <w:trHeight w:val="144"/>
        </w:trPr>
        <w:tc>
          <w:tcPr>
            <w:tcW w:w="816" w:type="dxa"/>
          </w:tcPr>
          <w:p w14:paraId="1B23202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2D952607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DE09450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BA69CA0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1D37E9F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D3ABB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C6D" w:rsidRPr="00931C6D" w14:paraId="01B0A192" w14:textId="77777777" w:rsidTr="00BD1802">
        <w:trPr>
          <w:trHeight w:val="144"/>
        </w:trPr>
        <w:tc>
          <w:tcPr>
            <w:tcW w:w="816" w:type="dxa"/>
          </w:tcPr>
          <w:p w14:paraId="6C7F26C6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</w:tcPr>
          <w:p w14:paraId="64FF7C14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847F8B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C1E2C99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CA1BD6D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CE241" w14:textId="77777777" w:rsidR="00931C6D" w:rsidRPr="00931C6D" w:rsidRDefault="00931C6D" w:rsidP="00931C6D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0331C3A" w14:textId="77777777" w:rsidR="00931C6D" w:rsidRPr="00931C6D" w:rsidRDefault="00931C6D" w:rsidP="00931C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65456" w14:textId="77777777" w:rsidR="00931C6D" w:rsidRPr="00DA43B4" w:rsidRDefault="00931C6D" w:rsidP="00DA43B4">
      <w:pPr>
        <w:rPr>
          <w:rFonts w:ascii="Times New Roman" w:hAnsi="Times New Roman" w:cs="Times New Roman"/>
          <w:sz w:val="24"/>
          <w:szCs w:val="24"/>
        </w:rPr>
      </w:pPr>
    </w:p>
    <w:sectPr w:rsidR="00931C6D" w:rsidRPr="00DA43B4" w:rsidSect="0092495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CCF1" w14:textId="77777777" w:rsidR="009B6D13" w:rsidRDefault="009B6D13" w:rsidP="00924956">
      <w:pPr>
        <w:spacing w:after="0" w:line="240" w:lineRule="auto"/>
      </w:pPr>
      <w:r>
        <w:separator/>
      </w:r>
    </w:p>
  </w:endnote>
  <w:endnote w:type="continuationSeparator" w:id="0">
    <w:p w14:paraId="7448CCEA" w14:textId="77777777" w:rsidR="009B6D13" w:rsidRDefault="009B6D13" w:rsidP="0092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986914"/>
      <w:docPartObj>
        <w:docPartGallery w:val="Page Numbers (Bottom of Page)"/>
        <w:docPartUnique/>
      </w:docPartObj>
    </w:sdtPr>
    <w:sdtEndPr/>
    <w:sdtContent>
      <w:p w14:paraId="06A77FFB" w14:textId="19EE90E9" w:rsidR="00924956" w:rsidRDefault="0092495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F3A8" w14:textId="77777777" w:rsidR="00924956" w:rsidRDefault="009249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1F2D" w14:textId="77777777" w:rsidR="009B6D13" w:rsidRDefault="009B6D13" w:rsidP="00924956">
      <w:pPr>
        <w:spacing w:after="0" w:line="240" w:lineRule="auto"/>
      </w:pPr>
      <w:r>
        <w:separator/>
      </w:r>
    </w:p>
  </w:footnote>
  <w:footnote w:type="continuationSeparator" w:id="0">
    <w:p w14:paraId="17E334C5" w14:textId="77777777" w:rsidR="009B6D13" w:rsidRDefault="009B6D13" w:rsidP="0092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BDA"/>
    <w:multiLevelType w:val="hybridMultilevel"/>
    <w:tmpl w:val="A5D2E696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0A6"/>
    <w:multiLevelType w:val="hybridMultilevel"/>
    <w:tmpl w:val="29261E5E"/>
    <w:lvl w:ilvl="0" w:tplc="72ACC0C0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5344399"/>
    <w:multiLevelType w:val="hybridMultilevel"/>
    <w:tmpl w:val="21A893E2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2599"/>
    <w:multiLevelType w:val="hybridMultilevel"/>
    <w:tmpl w:val="3F448B3A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4521"/>
    <w:multiLevelType w:val="hybridMultilevel"/>
    <w:tmpl w:val="78C0D636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44AB"/>
    <w:multiLevelType w:val="hybridMultilevel"/>
    <w:tmpl w:val="21F62B3A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92222"/>
    <w:multiLevelType w:val="hybridMultilevel"/>
    <w:tmpl w:val="7058731C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0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D76D2"/>
    <w:multiLevelType w:val="hybridMultilevel"/>
    <w:tmpl w:val="4218122C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70F59"/>
    <w:multiLevelType w:val="hybridMultilevel"/>
    <w:tmpl w:val="D4A8EC4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1400C"/>
    <w:multiLevelType w:val="hybridMultilevel"/>
    <w:tmpl w:val="A9BE615E"/>
    <w:lvl w:ilvl="0" w:tplc="72ACC0C0">
      <w:numFmt w:val="bullet"/>
      <w:lvlText w:val="•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26246669"/>
    <w:multiLevelType w:val="hybridMultilevel"/>
    <w:tmpl w:val="27EABCAE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FD2"/>
    <w:multiLevelType w:val="hybridMultilevel"/>
    <w:tmpl w:val="19E81F48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175A7"/>
    <w:multiLevelType w:val="hybridMultilevel"/>
    <w:tmpl w:val="D6A2821E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D4320"/>
    <w:multiLevelType w:val="hybridMultilevel"/>
    <w:tmpl w:val="A4969C48"/>
    <w:lvl w:ilvl="0" w:tplc="72ACC0C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DB3"/>
    <w:multiLevelType w:val="hybridMultilevel"/>
    <w:tmpl w:val="24A66840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7700"/>
    <w:multiLevelType w:val="hybridMultilevel"/>
    <w:tmpl w:val="3DFC4A04"/>
    <w:lvl w:ilvl="0" w:tplc="72ACC0C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2FE9"/>
    <w:multiLevelType w:val="hybridMultilevel"/>
    <w:tmpl w:val="6486E14C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162D3"/>
    <w:multiLevelType w:val="hybridMultilevel"/>
    <w:tmpl w:val="F418ED14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8399C"/>
    <w:multiLevelType w:val="hybridMultilevel"/>
    <w:tmpl w:val="9A728D50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D5477"/>
    <w:multiLevelType w:val="hybridMultilevel"/>
    <w:tmpl w:val="59F0C5CC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F7E26"/>
    <w:multiLevelType w:val="hybridMultilevel"/>
    <w:tmpl w:val="755A9AFE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A2EA7"/>
    <w:multiLevelType w:val="hybridMultilevel"/>
    <w:tmpl w:val="0114A7A6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F535F"/>
    <w:multiLevelType w:val="hybridMultilevel"/>
    <w:tmpl w:val="445A9450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947C2"/>
    <w:multiLevelType w:val="hybridMultilevel"/>
    <w:tmpl w:val="5CB4DF7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85117"/>
    <w:multiLevelType w:val="hybridMultilevel"/>
    <w:tmpl w:val="46BAC902"/>
    <w:lvl w:ilvl="0" w:tplc="8A8CBBF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60F7A"/>
    <w:multiLevelType w:val="hybridMultilevel"/>
    <w:tmpl w:val="E3749178"/>
    <w:lvl w:ilvl="0" w:tplc="4B1A8564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66F884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8CBBF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640CBA26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D8221676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06240E86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6A244AA8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A036A256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33A6EC0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AF877DA"/>
    <w:multiLevelType w:val="hybridMultilevel"/>
    <w:tmpl w:val="8C52CB40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B2C14"/>
    <w:multiLevelType w:val="hybridMultilevel"/>
    <w:tmpl w:val="767CF000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04429"/>
    <w:multiLevelType w:val="hybridMultilevel"/>
    <w:tmpl w:val="1E227E40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0DEF"/>
    <w:multiLevelType w:val="hybridMultilevel"/>
    <w:tmpl w:val="99FCFA18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87A82"/>
    <w:multiLevelType w:val="hybridMultilevel"/>
    <w:tmpl w:val="2542A4AA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A1130"/>
    <w:multiLevelType w:val="hybridMultilevel"/>
    <w:tmpl w:val="327C0B62"/>
    <w:lvl w:ilvl="0" w:tplc="72ACC0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22"/>
  </w:num>
  <w:num w:numId="7">
    <w:abstractNumId w:val="18"/>
  </w:num>
  <w:num w:numId="8">
    <w:abstractNumId w:val="31"/>
  </w:num>
  <w:num w:numId="9">
    <w:abstractNumId w:val="0"/>
  </w:num>
  <w:num w:numId="10">
    <w:abstractNumId w:val="23"/>
  </w:num>
  <w:num w:numId="11">
    <w:abstractNumId w:val="28"/>
  </w:num>
  <w:num w:numId="12">
    <w:abstractNumId w:val="33"/>
  </w:num>
  <w:num w:numId="13">
    <w:abstractNumId w:val="6"/>
  </w:num>
  <w:num w:numId="14">
    <w:abstractNumId w:val="21"/>
  </w:num>
  <w:num w:numId="15">
    <w:abstractNumId w:val="30"/>
  </w:num>
  <w:num w:numId="16">
    <w:abstractNumId w:val="3"/>
  </w:num>
  <w:num w:numId="17">
    <w:abstractNumId w:val="17"/>
  </w:num>
  <w:num w:numId="18">
    <w:abstractNumId w:val="25"/>
  </w:num>
  <w:num w:numId="19">
    <w:abstractNumId w:val="13"/>
  </w:num>
  <w:num w:numId="20">
    <w:abstractNumId w:val="29"/>
  </w:num>
  <w:num w:numId="21">
    <w:abstractNumId w:val="8"/>
  </w:num>
  <w:num w:numId="22">
    <w:abstractNumId w:val="32"/>
  </w:num>
  <w:num w:numId="23">
    <w:abstractNumId w:val="5"/>
  </w:num>
  <w:num w:numId="24">
    <w:abstractNumId w:val="14"/>
  </w:num>
  <w:num w:numId="25">
    <w:abstractNumId w:val="16"/>
  </w:num>
  <w:num w:numId="26">
    <w:abstractNumId w:val="7"/>
  </w:num>
  <w:num w:numId="27">
    <w:abstractNumId w:val="1"/>
  </w:num>
  <w:num w:numId="28">
    <w:abstractNumId w:val="27"/>
  </w:num>
  <w:num w:numId="29">
    <w:abstractNumId w:val="12"/>
  </w:num>
  <w:num w:numId="30">
    <w:abstractNumId w:val="24"/>
  </w:num>
  <w:num w:numId="31">
    <w:abstractNumId w:val="15"/>
  </w:num>
  <w:num w:numId="32">
    <w:abstractNumId w:val="9"/>
  </w:num>
  <w:num w:numId="33">
    <w:abstractNumId w:val="26"/>
  </w:num>
  <w:num w:numId="34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56"/>
    <w:rsid w:val="000009BB"/>
    <w:rsid w:val="0004300C"/>
    <w:rsid w:val="000518CA"/>
    <w:rsid w:val="0005490F"/>
    <w:rsid w:val="00057836"/>
    <w:rsid w:val="000F591E"/>
    <w:rsid w:val="00104AED"/>
    <w:rsid w:val="00142FB5"/>
    <w:rsid w:val="0016685B"/>
    <w:rsid w:val="001A10E1"/>
    <w:rsid w:val="001C0939"/>
    <w:rsid w:val="001C4AF8"/>
    <w:rsid w:val="001C4CF7"/>
    <w:rsid w:val="001F594E"/>
    <w:rsid w:val="002022AA"/>
    <w:rsid w:val="002218F1"/>
    <w:rsid w:val="002420CE"/>
    <w:rsid w:val="00246763"/>
    <w:rsid w:val="002557FD"/>
    <w:rsid w:val="00256C31"/>
    <w:rsid w:val="0027305B"/>
    <w:rsid w:val="002826B6"/>
    <w:rsid w:val="00287D19"/>
    <w:rsid w:val="002A599C"/>
    <w:rsid w:val="002B045D"/>
    <w:rsid w:val="002C7E4A"/>
    <w:rsid w:val="002E4AE1"/>
    <w:rsid w:val="002F3DA1"/>
    <w:rsid w:val="00307141"/>
    <w:rsid w:val="00316D21"/>
    <w:rsid w:val="0032129A"/>
    <w:rsid w:val="00333651"/>
    <w:rsid w:val="003816A0"/>
    <w:rsid w:val="00386CC8"/>
    <w:rsid w:val="00395A9C"/>
    <w:rsid w:val="003A7F3F"/>
    <w:rsid w:val="003D3777"/>
    <w:rsid w:val="00422DC1"/>
    <w:rsid w:val="00456559"/>
    <w:rsid w:val="00460CFC"/>
    <w:rsid w:val="004A0FF2"/>
    <w:rsid w:val="004C459D"/>
    <w:rsid w:val="004C670E"/>
    <w:rsid w:val="004D24C4"/>
    <w:rsid w:val="004D74A3"/>
    <w:rsid w:val="00536761"/>
    <w:rsid w:val="00540050"/>
    <w:rsid w:val="00545B74"/>
    <w:rsid w:val="00583445"/>
    <w:rsid w:val="00590A23"/>
    <w:rsid w:val="005A7C7B"/>
    <w:rsid w:val="005C01B4"/>
    <w:rsid w:val="005C1686"/>
    <w:rsid w:val="005C3B1D"/>
    <w:rsid w:val="005D10F2"/>
    <w:rsid w:val="005E2980"/>
    <w:rsid w:val="005E7FF3"/>
    <w:rsid w:val="006243A6"/>
    <w:rsid w:val="00636D73"/>
    <w:rsid w:val="00694275"/>
    <w:rsid w:val="006C1B0C"/>
    <w:rsid w:val="006D07C0"/>
    <w:rsid w:val="007050FC"/>
    <w:rsid w:val="007051B2"/>
    <w:rsid w:val="00743639"/>
    <w:rsid w:val="00763E7A"/>
    <w:rsid w:val="0078555C"/>
    <w:rsid w:val="007D4144"/>
    <w:rsid w:val="007D4FCA"/>
    <w:rsid w:val="007D6F38"/>
    <w:rsid w:val="007F65AE"/>
    <w:rsid w:val="00804E6A"/>
    <w:rsid w:val="008068DA"/>
    <w:rsid w:val="00814CDC"/>
    <w:rsid w:val="00820064"/>
    <w:rsid w:val="00834607"/>
    <w:rsid w:val="008530F0"/>
    <w:rsid w:val="008B5A76"/>
    <w:rsid w:val="008C04F3"/>
    <w:rsid w:val="008C3A83"/>
    <w:rsid w:val="00903242"/>
    <w:rsid w:val="00904E1A"/>
    <w:rsid w:val="009120C4"/>
    <w:rsid w:val="00917699"/>
    <w:rsid w:val="00920DA0"/>
    <w:rsid w:val="00924956"/>
    <w:rsid w:val="00931C6D"/>
    <w:rsid w:val="00952D9D"/>
    <w:rsid w:val="009572C2"/>
    <w:rsid w:val="009827CD"/>
    <w:rsid w:val="009A07EF"/>
    <w:rsid w:val="009A2652"/>
    <w:rsid w:val="009A31E3"/>
    <w:rsid w:val="009B5305"/>
    <w:rsid w:val="009B6D13"/>
    <w:rsid w:val="009C686E"/>
    <w:rsid w:val="009D46E6"/>
    <w:rsid w:val="009E3494"/>
    <w:rsid w:val="009E5323"/>
    <w:rsid w:val="009F2FDD"/>
    <w:rsid w:val="00A105B2"/>
    <w:rsid w:val="00A44031"/>
    <w:rsid w:val="00A8350F"/>
    <w:rsid w:val="00A87C23"/>
    <w:rsid w:val="00AF55EB"/>
    <w:rsid w:val="00B46C79"/>
    <w:rsid w:val="00B65614"/>
    <w:rsid w:val="00B97625"/>
    <w:rsid w:val="00C12823"/>
    <w:rsid w:val="00C234D0"/>
    <w:rsid w:val="00C51DD7"/>
    <w:rsid w:val="00C74E70"/>
    <w:rsid w:val="00CC22D0"/>
    <w:rsid w:val="00CF070B"/>
    <w:rsid w:val="00CF567C"/>
    <w:rsid w:val="00D049BB"/>
    <w:rsid w:val="00D14E31"/>
    <w:rsid w:val="00D37403"/>
    <w:rsid w:val="00D44371"/>
    <w:rsid w:val="00D73CE7"/>
    <w:rsid w:val="00D97D68"/>
    <w:rsid w:val="00DA43B4"/>
    <w:rsid w:val="00DE059E"/>
    <w:rsid w:val="00E05A5B"/>
    <w:rsid w:val="00E92ECB"/>
    <w:rsid w:val="00E93D87"/>
    <w:rsid w:val="00EB2A63"/>
    <w:rsid w:val="00EC1B5E"/>
    <w:rsid w:val="00EC2EED"/>
    <w:rsid w:val="00EC5616"/>
    <w:rsid w:val="00F10721"/>
    <w:rsid w:val="00F17189"/>
    <w:rsid w:val="00F21D48"/>
    <w:rsid w:val="00F3570E"/>
    <w:rsid w:val="00F62902"/>
    <w:rsid w:val="00F72CBF"/>
    <w:rsid w:val="00F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108B"/>
  <w15:chartTrackingRefBased/>
  <w15:docId w15:val="{BBDD023C-2EB4-4C20-8796-E185FCDB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24956"/>
  </w:style>
  <w:style w:type="paragraph" w:styleId="a6">
    <w:name w:val="footer"/>
    <w:basedOn w:val="a"/>
    <w:link w:val="a7"/>
    <w:uiPriority w:val="99"/>
    <w:unhideWhenUsed/>
    <w:rsid w:val="00924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956"/>
  </w:style>
  <w:style w:type="paragraph" w:styleId="a8">
    <w:name w:val="List Paragraph"/>
    <w:basedOn w:val="a"/>
    <w:uiPriority w:val="34"/>
    <w:qFormat/>
    <w:rsid w:val="00386CC8"/>
    <w:pPr>
      <w:ind w:left="720"/>
      <w:contextualSpacing/>
    </w:pPr>
  </w:style>
  <w:style w:type="character" w:customStyle="1" w:styleId="c4">
    <w:name w:val="c4"/>
    <w:basedOn w:val="a0"/>
    <w:rsid w:val="00931C6D"/>
  </w:style>
  <w:style w:type="paragraph" w:customStyle="1" w:styleId="c0">
    <w:name w:val="c0"/>
    <w:basedOn w:val="a"/>
    <w:rsid w:val="0093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C6D"/>
  </w:style>
  <w:style w:type="paragraph" w:customStyle="1" w:styleId="ParagraphStyle">
    <w:name w:val="Paragraph Style"/>
    <w:rsid w:val="0093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link w:val="aa"/>
    <w:qFormat/>
    <w:rsid w:val="00931C6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3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1C6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93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31C6D"/>
  </w:style>
  <w:style w:type="paragraph" w:customStyle="1" w:styleId="11">
    <w:name w:val="Заголовок 11"/>
    <w:basedOn w:val="a"/>
    <w:next w:val="a"/>
    <w:link w:val="1"/>
    <w:uiPriority w:val="9"/>
    <w:qFormat/>
    <w:rsid w:val="00931C6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rsid w:val="00931C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rsid w:val="00931C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31C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931C6D"/>
    <w:rPr>
      <w:color w:val="0563C1"/>
      <w:u w:val="single"/>
    </w:rPr>
  </w:style>
  <w:style w:type="character" w:styleId="af0">
    <w:name w:val="Hyperlink"/>
    <w:basedOn w:val="a0"/>
    <w:uiPriority w:val="99"/>
    <w:semiHidden/>
    <w:unhideWhenUsed/>
    <w:rsid w:val="00931C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8890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.info/about/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urok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FBE1-9190-41CC-845E-DB010F73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26</Pages>
  <Words>9867</Words>
  <Characters>56242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Цимбалист</dc:creator>
  <cp:keywords/>
  <dc:description/>
  <cp:lastModifiedBy>Елена Цимбалист</cp:lastModifiedBy>
  <cp:revision>89</cp:revision>
  <dcterms:created xsi:type="dcterms:W3CDTF">2021-05-04T20:10:00Z</dcterms:created>
  <dcterms:modified xsi:type="dcterms:W3CDTF">2021-09-25T10:28:00Z</dcterms:modified>
</cp:coreProperties>
</file>