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70" w:rsidRPr="008B4D2F" w:rsidRDefault="00FF0570" w:rsidP="00FF0570">
      <w:pPr>
        <w:jc w:val="center"/>
        <w:rPr>
          <w:rFonts w:ascii="Times New Roman" w:hAnsi="Times New Roman" w:cs="Times New Roman"/>
          <w:b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>Муниципальное бюджетное общеобразовательное учреждение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>«Бичурская средняя общеобразовательная школа № 4 имени Героя Советского Союза Соломенникова Е.И.»</w:t>
      </w: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FF0570" w:rsidRPr="008B4D2F" w:rsidTr="000E3DEA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70" w:rsidRPr="008B4D2F" w:rsidRDefault="00FF0570" w:rsidP="000E3DEA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Рассмотрено на заседании</w:t>
            </w:r>
          </w:p>
          <w:p w:rsidR="00FF0570" w:rsidRPr="008B4D2F" w:rsidRDefault="00FF0570" w:rsidP="000E3DEA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МО учителей </w:t>
            </w:r>
          </w:p>
          <w:p w:rsidR="00FF0570" w:rsidRPr="008B4D2F" w:rsidRDefault="00FF0570" w:rsidP="000E3DEA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______________________</w:t>
            </w:r>
          </w:p>
          <w:p w:rsidR="00FF0570" w:rsidRPr="008B4D2F" w:rsidRDefault="00FF0570" w:rsidP="000E3DEA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Согласовано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Зам. директора по УВР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____________И.П. Рындина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  <w:t>УТВЕРЖДАЮ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директор МБОУ «Бичурская  СОШ № 4 </w:t>
            </w: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/>
              </w:rPr>
              <w:t xml:space="preserve"> </w:t>
            </w: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имени Героя Советского Союза Соломенникова Е.И.»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______________Н.А. Нестерова</w:t>
            </w: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</w:p>
          <w:p w:rsidR="00FF0570" w:rsidRPr="008B4D2F" w:rsidRDefault="00FF0570" w:rsidP="000E3DE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8B4D2F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Приказ №___ от «___»___20__ г.</w:t>
            </w:r>
          </w:p>
          <w:p w:rsidR="00FF0570" w:rsidRPr="008B4D2F" w:rsidRDefault="00FF0570" w:rsidP="000E3DEA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</w:p>
        </w:tc>
      </w:tr>
    </w:tbl>
    <w:p w:rsidR="00FF0570" w:rsidRPr="008B4D2F" w:rsidRDefault="00FF0570" w:rsidP="00FF0570">
      <w:pPr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</w:p>
    <w:p w:rsidR="00FF0570" w:rsidRPr="008B4D2F" w:rsidRDefault="00FF0570" w:rsidP="00FF0570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b/>
          <w:color w:val="auto"/>
          <w:kern w:val="16"/>
          <w:lang w:val="ru-RU"/>
        </w:rPr>
        <w:t>РАБОЧАЯ  ПРОГРАММА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u w:val="single"/>
          <w:lang w:val="ru-RU"/>
        </w:rPr>
      </w:pP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 xml:space="preserve">по  </w:t>
      </w:r>
      <w:r w:rsidRPr="008B4D2F">
        <w:rPr>
          <w:rFonts w:ascii="Times New Roman" w:eastAsia="Times New Roman" w:hAnsi="Times New Roman" w:cs="Times New Roman"/>
          <w:color w:val="auto"/>
          <w:kern w:val="16"/>
          <w:u w:val="single"/>
          <w:lang w:val="ru-RU"/>
        </w:rPr>
        <w:t xml:space="preserve">Литературе </w:t>
      </w:r>
    </w:p>
    <w:p w:rsidR="00FF0570" w:rsidRPr="008B4D2F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vertAlign w:val="superscript"/>
          <w:lang w:val="ru-RU"/>
        </w:rPr>
      </w:pPr>
      <w:r w:rsidRPr="008B4D2F">
        <w:rPr>
          <w:rFonts w:ascii="Times New Roman" w:eastAsia="Times New Roman" w:hAnsi="Times New Roman" w:cs="Times New Roman"/>
          <w:color w:val="auto"/>
          <w:kern w:val="16"/>
          <w:vertAlign w:val="superscript"/>
          <w:lang w:val="ru-RU"/>
        </w:rPr>
        <w:t>(указать учебный предмет, курс)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color w:val="auto"/>
          <w:kern w:val="16"/>
          <w:lang w:val="ru-RU"/>
        </w:rPr>
        <w:t>класс ______</w:t>
      </w:r>
      <w:r>
        <w:rPr>
          <w:rFonts w:ascii="Times New Roman" w:eastAsia="Times New Roman" w:hAnsi="Times New Roman" w:cs="Times New Roman"/>
          <w:color w:val="auto"/>
          <w:kern w:val="16"/>
          <w:u w:val="single"/>
          <w:lang w:val="ru-RU"/>
        </w:rPr>
        <w:t>7</w:t>
      </w:r>
      <w:r w:rsidRPr="008B4D2F">
        <w:rPr>
          <w:rFonts w:ascii="Times New Roman" w:eastAsia="Times New Roman" w:hAnsi="Times New Roman" w:cs="Times New Roman"/>
          <w:color w:val="auto"/>
          <w:kern w:val="16"/>
          <w:lang w:val="ru-RU"/>
        </w:rPr>
        <w:t>_____________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color w:val="auto"/>
          <w:kern w:val="16"/>
          <w:lang w:val="ru-RU"/>
        </w:rPr>
        <w:t>Количество часов        ___</w:t>
      </w:r>
      <w:r>
        <w:rPr>
          <w:rFonts w:ascii="Times New Roman" w:eastAsia="Times New Roman" w:hAnsi="Times New Roman" w:cs="Times New Roman"/>
          <w:color w:val="auto"/>
          <w:kern w:val="16"/>
          <w:u w:val="single"/>
          <w:lang w:val="ru-RU"/>
        </w:rPr>
        <w:t>70</w:t>
      </w:r>
      <w:r w:rsidRPr="008B4D2F">
        <w:rPr>
          <w:rFonts w:ascii="Times New Roman" w:eastAsia="Times New Roman" w:hAnsi="Times New Roman" w:cs="Times New Roman"/>
          <w:color w:val="auto"/>
          <w:kern w:val="16"/>
          <w:lang w:val="ru-RU"/>
        </w:rPr>
        <w:t>____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</w:p>
    <w:p w:rsidR="00FF0570" w:rsidRPr="008B4D2F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kern w:val="16"/>
          <w:lang w:val="ru-RU"/>
        </w:rPr>
        <w:t xml:space="preserve">Учитель    </w:t>
      </w:r>
      <w:r w:rsidRPr="008B4D2F">
        <w:rPr>
          <w:rFonts w:ascii="Times New Roman" w:eastAsia="Times New Roman" w:hAnsi="Times New Roman" w:cs="Times New Roman"/>
          <w:kern w:val="16"/>
          <w:u w:val="single"/>
          <w:lang w:val="ru-RU"/>
        </w:rPr>
        <w:t>Нестерова Наталья Андреевна</w:t>
      </w:r>
    </w:p>
    <w:p w:rsidR="00FF0570" w:rsidRPr="008B4D2F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u w:val="single"/>
          <w:lang w:val="ru-RU"/>
        </w:rPr>
      </w:pPr>
    </w:p>
    <w:p w:rsidR="00FF0570" w:rsidRPr="008B4D2F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kern w:val="16"/>
          <w:lang w:val="ru-RU"/>
        </w:rPr>
        <w:t xml:space="preserve">Категория </w:t>
      </w:r>
      <w:r w:rsidRPr="008B4D2F">
        <w:rPr>
          <w:rFonts w:ascii="Times New Roman" w:eastAsia="Times New Roman" w:hAnsi="Times New Roman" w:cs="Times New Roman"/>
          <w:kern w:val="16"/>
          <w:u w:val="single"/>
          <w:lang w:val="ru-RU"/>
        </w:rPr>
        <w:t>Высшая</w:t>
      </w:r>
    </w:p>
    <w:p w:rsidR="00FF0570" w:rsidRPr="008B4D2F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>Бичура</w:t>
      </w: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>202</w:t>
      </w:r>
      <w:r>
        <w:rPr>
          <w:rFonts w:ascii="Times New Roman" w:eastAsia="Times New Roman" w:hAnsi="Times New Roman" w:cs="Times New Roman"/>
          <w:bCs/>
          <w:kern w:val="16"/>
          <w:lang w:val="ru-RU"/>
        </w:rPr>
        <w:t>1</w:t>
      </w:r>
      <w:r w:rsidRPr="008B4D2F">
        <w:rPr>
          <w:rFonts w:ascii="Times New Roman" w:eastAsia="Times New Roman" w:hAnsi="Times New Roman" w:cs="Times New Roman"/>
          <w:bCs/>
          <w:kern w:val="16"/>
          <w:lang w:val="ru-RU"/>
        </w:rPr>
        <w:t>г.</w:t>
      </w:r>
    </w:p>
    <w:p w:rsidR="00FF0570" w:rsidRPr="00D31E90" w:rsidRDefault="00FF0570" w:rsidP="00FF0570">
      <w:pPr>
        <w:ind w:firstLine="709"/>
        <w:jc w:val="both"/>
        <w:rPr>
          <w:rFonts w:ascii="Times New Roman" w:eastAsia="Calibri" w:hAnsi="Times New Roman" w:cs="Times New Roman"/>
          <w:b/>
          <w:color w:val="auto"/>
          <w:lang w:val="ru-RU" w:eastAsia="en-US"/>
        </w:rPr>
      </w:pPr>
      <w:r w:rsidRPr="00D31E90">
        <w:rPr>
          <w:rFonts w:ascii="Times New Roman" w:eastAsia="Calibri" w:hAnsi="Times New Roman" w:cs="Times New Roman"/>
          <w:b/>
          <w:color w:val="auto"/>
          <w:lang w:val="ru-RU" w:eastAsia="en-US"/>
        </w:rPr>
        <w:lastRenderedPageBreak/>
        <w:t>Но</w:t>
      </w:r>
      <w:r w:rsidRPr="008B4D2F">
        <w:rPr>
          <w:rFonts w:ascii="Times New Roman" w:eastAsia="Calibri" w:hAnsi="Times New Roman" w:cs="Times New Roman"/>
          <w:b/>
          <w:color w:val="auto"/>
          <w:lang w:val="ru-RU" w:eastAsia="en-US"/>
        </w:rPr>
        <w:t>рмативная база рабочих программы</w:t>
      </w:r>
    </w:p>
    <w:p w:rsidR="00FF0570" w:rsidRPr="00D31E90" w:rsidRDefault="00FF0570" w:rsidP="00FF0570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 xml:space="preserve">Рабочая программа по </w:t>
      </w:r>
      <w:r w:rsidRPr="008B4D2F">
        <w:rPr>
          <w:rFonts w:ascii="Times New Roman" w:eastAsia="Times New Roman" w:hAnsi="Times New Roman" w:cs="Times New Roman"/>
          <w:lang w:val="ru-RU"/>
        </w:rPr>
        <w:t>литературе</w:t>
      </w:r>
      <w:r w:rsidRPr="00D31E90">
        <w:rPr>
          <w:rFonts w:ascii="Times New Roman" w:eastAsia="Times New Roman" w:hAnsi="Times New Roman" w:cs="Times New Roman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lang w:val="ru-RU"/>
        </w:rPr>
        <w:t>7</w:t>
      </w:r>
      <w:r w:rsidRPr="00D31E90">
        <w:rPr>
          <w:rFonts w:ascii="Times New Roman" w:eastAsia="Times New Roman" w:hAnsi="Times New Roman" w:cs="Times New Roman"/>
          <w:lang w:val="ru-RU"/>
        </w:rPr>
        <w:t xml:space="preserve"> класса составлена на основании следующих нормативных документов:</w:t>
      </w:r>
    </w:p>
    <w:p w:rsidR="00FF0570" w:rsidRPr="00D31E90" w:rsidRDefault="00FF0570" w:rsidP="00FF0570">
      <w:pPr>
        <w:numPr>
          <w:ilvl w:val="0"/>
          <w:numId w:val="1"/>
        </w:numPr>
        <w:shd w:val="clear" w:color="auto" w:fill="FFFFFF"/>
        <w:ind w:left="0" w:hanging="425"/>
        <w:jc w:val="both"/>
        <w:rPr>
          <w:rFonts w:ascii="Times New Roman" w:eastAsia="Times New Roman" w:hAnsi="Times New Roman" w:cs="Times New Roman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FF0570" w:rsidRPr="00D31E90" w:rsidRDefault="00FF0570" w:rsidP="00FF057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lang w:val="ru-RU"/>
        </w:rPr>
      </w:pPr>
      <w:proofErr w:type="gramStart"/>
      <w:r w:rsidRPr="00D31E90">
        <w:rPr>
          <w:rFonts w:ascii="Times New Roman" w:eastAsia="Times New Roman" w:hAnsi="Times New Roman" w:cs="Times New Roman"/>
          <w:lang w:val="ru-RU"/>
        </w:rPr>
        <w:t>Федерального  государственного</w:t>
      </w:r>
      <w:proofErr w:type="gramEnd"/>
      <w:r w:rsidRPr="00D31E90">
        <w:rPr>
          <w:rFonts w:ascii="Times New Roman" w:eastAsia="Times New Roman" w:hAnsi="Times New Roman" w:cs="Times New Roman"/>
          <w:lang w:val="ru-RU"/>
        </w:rPr>
        <w:t xml:space="preserve"> образовательного стандарта </w:t>
      </w:r>
      <w:r w:rsidRPr="00D31E90">
        <w:rPr>
          <w:rFonts w:ascii="Times New Roman" w:eastAsia="Times New Roman" w:hAnsi="Times New Roman" w:cs="Times New Roman"/>
          <w:bCs/>
          <w:lang w:val="ru-RU"/>
        </w:rPr>
        <w:t xml:space="preserve">основного </w:t>
      </w:r>
      <w:r w:rsidRPr="00D31E90">
        <w:rPr>
          <w:rFonts w:ascii="Times New Roman" w:eastAsia="Times New Roman" w:hAnsi="Times New Roman" w:cs="Times New Roman"/>
          <w:b/>
          <w:bCs/>
          <w:lang w:val="ru-RU"/>
        </w:rPr>
        <w:t> </w:t>
      </w:r>
      <w:r w:rsidRPr="00D31E90">
        <w:rPr>
          <w:rFonts w:ascii="Times New Roman" w:eastAsia="Times New Roman" w:hAnsi="Times New Roman" w:cs="Times New Roman"/>
          <w:lang w:val="ru-RU"/>
        </w:rPr>
        <w:t>общего образования (приказ Минобразования  и науки РФ 17 декабря 2010 г. N 1897, с изменениями и дополнениями от: 29 декабря 2014 г., 31 декабря 2015 г.</w:t>
      </w:r>
    </w:p>
    <w:p w:rsidR="00FF0570" w:rsidRPr="00D31E90" w:rsidRDefault="00FF0570" w:rsidP="00FF057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FF0570" w:rsidRPr="00D31E90" w:rsidRDefault="00FF0570" w:rsidP="00FF057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>Основной образовательной программы основного  общего образования МБОУ «Бичурская СОШ №4 имени Героя Советского Союза Соломенникова Е.И.»</w:t>
      </w:r>
    </w:p>
    <w:p w:rsidR="00FF0570" w:rsidRPr="00D31E90" w:rsidRDefault="00FF0570" w:rsidP="00FF057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FF0570" w:rsidRPr="00D31E90" w:rsidRDefault="00FF0570" w:rsidP="00FF0570">
      <w:pPr>
        <w:numPr>
          <w:ilvl w:val="0"/>
          <w:numId w:val="2"/>
        </w:numPr>
        <w:shd w:val="clear" w:color="auto" w:fill="FFFFFF"/>
        <w:ind w:left="0"/>
        <w:jc w:val="both"/>
        <w:rPr>
          <w:rFonts w:ascii="Arial" w:eastAsia="Times New Roman" w:hAnsi="Arial" w:cs="Arial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>Учебного плана МБОУ «Бичурская СОШ №4</w:t>
      </w:r>
      <w:r w:rsidRPr="00D31E90">
        <w:rPr>
          <w:rFonts w:ascii="Times New Roman" w:eastAsia="Calibri" w:hAnsi="Times New Roman" w:cs="Times New Roman"/>
          <w:color w:val="auto"/>
          <w:lang w:val="ru-RU" w:eastAsia="en-US"/>
        </w:rPr>
        <w:t xml:space="preserve"> </w:t>
      </w:r>
      <w:r w:rsidRPr="00D31E90">
        <w:rPr>
          <w:rFonts w:ascii="Times New Roman" w:eastAsia="Times New Roman" w:hAnsi="Times New Roman" w:cs="Times New Roman"/>
          <w:lang w:val="ru-RU"/>
        </w:rPr>
        <w:t>имени Героя Советс</w:t>
      </w:r>
      <w:r w:rsidRPr="008B4D2F">
        <w:rPr>
          <w:rFonts w:ascii="Times New Roman" w:eastAsia="Times New Roman" w:hAnsi="Times New Roman" w:cs="Times New Roman"/>
          <w:lang w:val="ru-RU"/>
        </w:rPr>
        <w:t>кого Союза Соломенникова Е.И.»</w:t>
      </w:r>
      <w:r>
        <w:rPr>
          <w:rFonts w:ascii="Times New Roman" w:eastAsia="Times New Roman" w:hAnsi="Times New Roman" w:cs="Times New Roman"/>
          <w:lang w:val="ru-RU"/>
        </w:rPr>
        <w:t xml:space="preserve"> не 2021-2022 учебный </w:t>
      </w:r>
      <w:proofErr w:type="gramStart"/>
      <w:r>
        <w:rPr>
          <w:rFonts w:ascii="Times New Roman" w:eastAsia="Times New Roman" w:hAnsi="Times New Roman" w:cs="Times New Roman"/>
          <w:lang w:val="ru-RU"/>
        </w:rPr>
        <w:t>год</w:t>
      </w:r>
      <w:r w:rsidRPr="008B4D2F">
        <w:rPr>
          <w:rFonts w:ascii="Times New Roman" w:eastAsia="Times New Roman" w:hAnsi="Times New Roman" w:cs="Times New Roman"/>
          <w:lang w:val="ru-RU"/>
        </w:rPr>
        <w:t xml:space="preserve"> </w:t>
      </w:r>
      <w:r w:rsidRPr="00D31E90">
        <w:rPr>
          <w:rFonts w:ascii="Times New Roman" w:eastAsia="Times New Roman" w:hAnsi="Times New Roman" w:cs="Times New Roman"/>
          <w:lang w:val="ru-RU"/>
        </w:rPr>
        <w:t>,</w:t>
      </w:r>
      <w:proofErr w:type="gramEnd"/>
      <w:r w:rsidRPr="00D31E90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FF0570" w:rsidRPr="00D31E90" w:rsidRDefault="00FF0570" w:rsidP="00FF0570">
      <w:pPr>
        <w:numPr>
          <w:ilvl w:val="0"/>
          <w:numId w:val="3"/>
        </w:numPr>
        <w:ind w:left="0"/>
        <w:jc w:val="both"/>
        <w:rPr>
          <w:rFonts w:ascii="Times New Roman" w:eastAsia="Times New Roman" w:hAnsi="Times New Roman" w:cs="Times New Roman"/>
          <w:lang w:val="ru-RU"/>
        </w:rPr>
      </w:pPr>
      <w:r w:rsidRPr="00D31E90">
        <w:rPr>
          <w:rFonts w:ascii="Times New Roman" w:eastAsia="Times New Roman" w:hAnsi="Times New Roman" w:cs="Times New Roman"/>
          <w:lang w:val="ru-RU"/>
        </w:rPr>
        <w:t xml:space="preserve">Федерального перечня учебников, </w:t>
      </w:r>
      <w:proofErr w:type="gramStart"/>
      <w:r w:rsidRPr="00D31E90">
        <w:rPr>
          <w:rFonts w:ascii="Times New Roman" w:eastAsia="Times New Roman" w:hAnsi="Times New Roman" w:cs="Times New Roman"/>
          <w:lang w:val="ru-RU"/>
        </w:rPr>
        <w:t>рекомендованных  к</w:t>
      </w:r>
      <w:proofErr w:type="gramEnd"/>
      <w:r w:rsidRPr="00D31E90">
        <w:rPr>
          <w:rFonts w:ascii="Times New Roman" w:eastAsia="Times New Roman" w:hAnsi="Times New Roman" w:cs="Times New Roman"/>
          <w:lang w:val="ru-RU"/>
        </w:rPr>
        <w:t xml:space="preserve">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FC5242" w:rsidRDefault="001725C7" w:rsidP="00FC5242">
      <w:pPr>
        <w:pStyle w:val="c5"/>
        <w:spacing w:before="0" w:beforeAutospacing="0" w:after="0" w:afterAutospacing="0"/>
        <w:jc w:val="both"/>
      </w:pPr>
      <w:r>
        <w:t xml:space="preserve">- </w:t>
      </w:r>
      <w:r w:rsidR="00FF0570" w:rsidRPr="00D31E90">
        <w:t xml:space="preserve">Авторской программы по предмету: </w:t>
      </w:r>
      <w:r w:rsidR="00FF0570" w:rsidRPr="008B4D2F">
        <w:t xml:space="preserve">Рабочая программа по литературе составлена для учащихся </w:t>
      </w:r>
      <w:r w:rsidR="00FA1BCE">
        <w:t xml:space="preserve">7 </w:t>
      </w:r>
      <w:r w:rsidR="00FF0570" w:rsidRPr="008B4D2F">
        <w:t xml:space="preserve">класса на основе программы по литературе для 5-9 классов предметная линия под редакцией: В.Я. Коровиной, опубликованной в сборнике рабочей программы: Литература. 5-9 </w:t>
      </w:r>
      <w:proofErr w:type="spellStart"/>
      <w:r w:rsidR="00FF0570" w:rsidRPr="008B4D2F">
        <w:t>кл</w:t>
      </w:r>
      <w:proofErr w:type="spellEnd"/>
      <w:r w:rsidR="00FF0570" w:rsidRPr="008B4D2F">
        <w:t xml:space="preserve">., под. ред. В.Я. Коровиной. – 2-е изд., </w:t>
      </w:r>
      <w:proofErr w:type="spellStart"/>
      <w:r w:rsidR="00FF0570" w:rsidRPr="008B4D2F">
        <w:t>переработ</w:t>
      </w:r>
      <w:proofErr w:type="spellEnd"/>
      <w:r w:rsidR="00FF0570" w:rsidRPr="008B4D2F">
        <w:t>. – М.: Просвещение, 201</w:t>
      </w:r>
      <w:r w:rsidR="00FF0570">
        <w:t>6</w:t>
      </w:r>
      <w:r w:rsidR="00FF0570" w:rsidRPr="008B4D2F">
        <w:t>.</w:t>
      </w:r>
    </w:p>
    <w:p w:rsidR="00FC5242" w:rsidRPr="00FC5242" w:rsidRDefault="001725C7" w:rsidP="00FC5242">
      <w:pPr>
        <w:spacing w:after="160"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C5242" w:rsidRPr="00FC5242">
        <w:rPr>
          <w:rFonts w:ascii="Times New Roman" w:hAnsi="Times New Roman" w:cs="Times New Roman"/>
        </w:rPr>
        <w:t xml:space="preserve"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FC5242" w:rsidRDefault="001725C7" w:rsidP="00FC52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FC5242">
        <w:rPr>
          <w:rFonts w:ascii="Times New Roman" w:hAnsi="Times New Roman" w:cs="Times New Roman"/>
        </w:rPr>
        <w:t>Концепция преподавания учебного курса «</w:t>
      </w:r>
      <w:r>
        <w:rPr>
          <w:rFonts w:ascii="Times New Roman" w:hAnsi="Times New Roman" w:cs="Times New Roman"/>
          <w:lang w:val="ru-RU"/>
        </w:rPr>
        <w:t>Родная (русская</w:t>
      </w:r>
      <w:r w:rsidR="00FC5242">
        <w:rPr>
          <w:rFonts w:ascii="Times New Roman" w:hAnsi="Times New Roman" w:cs="Times New Roman"/>
          <w:lang w:val="ru-RU"/>
        </w:rPr>
        <w:t>) литератур</w:t>
      </w:r>
      <w:r>
        <w:rPr>
          <w:rFonts w:ascii="Times New Roman" w:hAnsi="Times New Roman" w:cs="Times New Roman"/>
          <w:lang w:val="ru-RU"/>
        </w:rPr>
        <w:t>а</w:t>
      </w:r>
      <w:r w:rsidR="00FC5242">
        <w:rPr>
          <w:rFonts w:ascii="Times New Roman" w:hAnsi="Times New Roman" w:cs="Times New Roman"/>
        </w:rPr>
        <w:t>» в образовательных организациях Российской Федерации, реализующих основные общеобразовательные программы. Утверждена решением Коллегии Министерства просвещения Российской Федерации протокол от 23 октября 2020 г. № ПК-1вн</w:t>
      </w:r>
    </w:p>
    <w:p w:rsidR="00FF0570" w:rsidRPr="008B4D2F" w:rsidRDefault="00FF0570" w:rsidP="00FF0570">
      <w:pPr>
        <w:jc w:val="right"/>
        <w:rPr>
          <w:rFonts w:ascii="Times New Roman" w:hAnsi="Times New Roman" w:cs="Times New Roman"/>
          <w:lang w:val="ru-RU"/>
        </w:rPr>
      </w:pPr>
    </w:p>
    <w:p w:rsidR="00FF0570" w:rsidRPr="008B4D2F" w:rsidRDefault="00FF0570" w:rsidP="00FF0570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8B4D2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Личностные, </w:t>
      </w:r>
      <w:proofErr w:type="spellStart"/>
      <w:r w:rsidRPr="008B4D2F">
        <w:rPr>
          <w:rFonts w:ascii="Times New Roman" w:eastAsia="Times New Roman" w:hAnsi="Times New Roman" w:cs="Times New Roman"/>
          <w:b/>
          <w:color w:val="auto"/>
          <w:lang w:val="ru-RU"/>
        </w:rPr>
        <w:t>метапредметные</w:t>
      </w:r>
      <w:proofErr w:type="spellEnd"/>
      <w:r w:rsidRPr="008B4D2F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и предметные результаты освоения учебного предмета</w:t>
      </w:r>
    </w:p>
    <w:p w:rsidR="00FF0570" w:rsidRPr="006A31A8" w:rsidRDefault="00FF0570" w:rsidP="00FF0570">
      <w:pPr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8B4D2F">
        <w:rPr>
          <w:rFonts w:ascii="Times New Roman" w:eastAsia="Times New Roman" w:hAnsi="Times New Roman" w:cs="Times New Roman"/>
          <w:color w:val="auto"/>
          <w:lang w:val="ru-RU"/>
        </w:rPr>
        <w:t> </w:t>
      </w:r>
      <w:r w:rsidRPr="006A31A8">
        <w:rPr>
          <w:rFonts w:ascii="Times New Roman CYR" w:eastAsiaTheme="minorEastAsia" w:hAnsi="Times New Roman CYR" w:cs="Times New Roman CYR"/>
          <w:b/>
          <w:color w:val="auto"/>
          <w:lang w:val="ru-RU"/>
        </w:rPr>
        <w:t>Личностные результаты</w:t>
      </w: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0" w:name="sub_2091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" w:name="sub_2092"/>
      <w:bookmarkEnd w:id="0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 xml:space="preserve">2) формирование ответственного отношения к учению, </w:t>
      </w:r>
      <w:proofErr w:type="gramStart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готовности и способности</w:t>
      </w:r>
      <w:proofErr w:type="gramEnd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" w:name="sub_2093"/>
      <w:bookmarkEnd w:id="1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3" w:name="sub_2094"/>
      <w:bookmarkEnd w:id="2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4" w:name="sub_2095"/>
      <w:bookmarkEnd w:id="3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5" w:name="sub_2096"/>
      <w:bookmarkEnd w:id="4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6" w:name="sub_2097"/>
      <w:bookmarkEnd w:id="5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7" w:name="sub_2098"/>
      <w:bookmarkEnd w:id="6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8" w:name="sub_2099"/>
      <w:bookmarkEnd w:id="7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9" w:name="sub_20910"/>
      <w:bookmarkEnd w:id="8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0" w:name="sub_20911"/>
      <w:bookmarkEnd w:id="9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0"/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1" w:name="sub_2911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1) для глухих, слабослышащих, позднооглохших обучающихся:</w:t>
      </w:r>
    </w:p>
    <w:bookmarkEnd w:id="11"/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2" w:name="sub_2912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2) для обучающихся с нарушениями опорно-двигательного аппарата:</w:t>
      </w:r>
    </w:p>
    <w:bookmarkEnd w:id="12"/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владение навыками пространственной и социально-бытовой ориентировки;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способность к осмыслению и дифференциации картины мира, ее временно-пространственной организации;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3" w:name="sub_2913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3) для обучающихся с расстройствами аутистического спектра:</w:t>
      </w:r>
    </w:p>
    <w:bookmarkEnd w:id="13"/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знание своих предпочтений (ограничений) в бытовой сфере и сфере интересов.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4" w:name="sub_210"/>
      <w:proofErr w:type="spellStart"/>
      <w:r w:rsidRPr="006A31A8">
        <w:rPr>
          <w:rFonts w:ascii="Times New Roman CYR" w:eastAsiaTheme="minorEastAsia" w:hAnsi="Times New Roman CYR" w:cs="Times New Roman CYR"/>
          <w:b/>
          <w:color w:val="auto"/>
          <w:lang w:val="ru-RU"/>
        </w:rPr>
        <w:t>Метапредметные</w:t>
      </w:r>
      <w:proofErr w:type="spellEnd"/>
      <w:r w:rsidRPr="006A31A8">
        <w:rPr>
          <w:rFonts w:ascii="Times New Roman CYR" w:eastAsiaTheme="minorEastAsia" w:hAnsi="Times New Roman CYR" w:cs="Times New Roman CYR"/>
          <w:b/>
          <w:color w:val="auto"/>
          <w:lang w:val="ru-RU"/>
        </w:rPr>
        <w:t xml:space="preserve"> результаты</w:t>
      </w: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 xml:space="preserve"> освоения основной образовательной программы основного общего образования должны отражать: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5" w:name="sub_2101"/>
      <w:bookmarkEnd w:id="14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 xml:space="preserve">1) умение самостоятельно определять цели своего обучения, ставить и </w:t>
      </w: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lastRenderedPageBreak/>
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6" w:name="sub_2102"/>
      <w:bookmarkEnd w:id="15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7" w:name="sub_2103"/>
      <w:bookmarkEnd w:id="16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8" w:name="sub_2104"/>
      <w:bookmarkEnd w:id="17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9" w:name="sub_2105"/>
      <w:bookmarkEnd w:id="18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0" w:name="sub_2106"/>
      <w:bookmarkEnd w:id="19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1" w:name="sub_2107"/>
      <w:bookmarkEnd w:id="20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2" w:name="sub_2108"/>
      <w:bookmarkEnd w:id="21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8) смысловое чтение;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3" w:name="sub_2109"/>
      <w:bookmarkEnd w:id="22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4" w:name="sub_21010"/>
      <w:bookmarkEnd w:id="23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4"/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FF0570" w:rsidRPr="006A31A8" w:rsidRDefault="00FF0570" w:rsidP="00FF057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5" w:name="sub_21012"/>
      <w:r w:rsidRPr="006A31A8">
        <w:rPr>
          <w:rFonts w:ascii="Times New Roman CYR" w:eastAsiaTheme="minorEastAsia" w:hAnsi="Times New Roman CYR" w:cs="Times New Roman CYR"/>
          <w:color w:val="auto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5"/>
    <w:p w:rsidR="00FF0570" w:rsidRPr="008B4D2F" w:rsidRDefault="00FF0570" w:rsidP="00FF0570">
      <w:pPr>
        <w:rPr>
          <w:rFonts w:ascii="Times New Roman" w:eastAsia="Times New Roman" w:hAnsi="Times New Roman" w:cs="Times New Roman"/>
          <w:color w:val="auto"/>
          <w:lang w:val="ru-RU"/>
        </w:rPr>
      </w:pPr>
      <w:r w:rsidRPr="008B4D2F">
        <w:rPr>
          <w:rFonts w:ascii="Times New Roman" w:eastAsia="Times New Roman" w:hAnsi="Times New Roman" w:cs="Times New Roman"/>
          <w:color w:val="auto"/>
          <w:lang w:val="ru-RU"/>
        </w:rPr>
        <w:t> </w:t>
      </w:r>
      <w:r w:rsidRPr="008B4D2F">
        <w:rPr>
          <w:rFonts w:ascii="Times New Roman" w:eastAsia="Times New Roman" w:hAnsi="Times New Roman" w:cs="Times New Roman"/>
          <w:b/>
          <w:color w:val="auto"/>
          <w:lang w:val="ru-RU"/>
        </w:rPr>
        <w:t>Предметные результаты</w:t>
      </w:r>
      <w:r w:rsidRPr="008B4D2F">
        <w:rPr>
          <w:rFonts w:ascii="Times New Roman" w:eastAsia="Times New Roman" w:hAnsi="Times New Roman" w:cs="Times New Roman"/>
          <w:color w:val="auto"/>
          <w:lang w:val="ru-RU"/>
        </w:rPr>
        <w:t xml:space="preserve"> учащихся основной школы состоят в следующем:</w:t>
      </w:r>
    </w:p>
    <w:p w:rsidR="00FF0570" w:rsidRPr="008B4D2F" w:rsidRDefault="00FF0570" w:rsidP="00FF0570">
      <w:pPr>
        <w:autoSpaceDE w:val="0"/>
        <w:autoSpaceDN w:val="0"/>
        <w:adjustRightInd w:val="0"/>
        <w:ind w:firstLine="53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FF0570" w:rsidRPr="008B4D2F" w:rsidRDefault="00FF0570" w:rsidP="00FF0570">
      <w:pPr>
        <w:numPr>
          <w:ilvl w:val="0"/>
          <w:numId w:val="6"/>
        </w:numPr>
        <w:tabs>
          <w:tab w:val="left" w:pos="993"/>
        </w:tabs>
        <w:ind w:left="0" w:firstLine="633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F0570" w:rsidRPr="008B4D2F" w:rsidRDefault="00FF0570" w:rsidP="00FF0570">
      <w:pPr>
        <w:numPr>
          <w:ilvl w:val="0"/>
          <w:numId w:val="6"/>
        </w:numPr>
        <w:tabs>
          <w:tab w:val="left" w:pos="993"/>
        </w:tabs>
        <w:ind w:left="0" w:firstLine="633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B4D2F">
        <w:rPr>
          <w:rFonts w:ascii="Times New Roman" w:eastAsia="Times New Roman" w:hAnsi="Times New Roman" w:cs="Times New Roman"/>
          <w:color w:val="auto"/>
          <w:lang w:val="ru-RU" w:eastAsia="en-US"/>
        </w:rPr>
        <w:t>восприятие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 xml:space="preserve"> литературы как одной из основных культурных ценностей народа (отражающей его </w:t>
      </w:r>
      <w:r w:rsidRPr="008B4D2F">
        <w:rPr>
          <w:rFonts w:ascii="Times New Roman" w:eastAsia="Times New Roman" w:hAnsi="Times New Roman" w:cs="Times New Roman"/>
          <w:color w:val="auto"/>
          <w:lang w:val="ru-RU" w:eastAsia="en-US"/>
        </w:rPr>
        <w:t>менталитет, историю, мировосприятие) и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 xml:space="preserve"> человечества (содержащей смыслы, важные для человечества в целом);</w:t>
      </w:r>
    </w:p>
    <w:p w:rsidR="00FF0570" w:rsidRPr="008B4D2F" w:rsidRDefault="00FF0570" w:rsidP="00FF057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b/>
          <w:bCs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F0570" w:rsidRPr="008B4D2F" w:rsidRDefault="00FF0570" w:rsidP="00FF057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Calibri" w:eastAsia="Calibri" w:hAnsi="Calibri" w:cs="Times New Roman"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lastRenderedPageBreak/>
        <w:t>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8B4D2F">
        <w:rPr>
          <w:rFonts w:ascii="Calibri" w:eastAsia="Calibri" w:hAnsi="Calibri" w:cs="Times New Roman"/>
          <w:color w:val="auto"/>
          <w:lang w:val="ru-RU" w:eastAsia="en-US"/>
        </w:rPr>
        <w:t>;</w:t>
      </w:r>
    </w:p>
    <w:p w:rsidR="00FF0570" w:rsidRPr="008B4D2F" w:rsidRDefault="00FF0570" w:rsidP="00FF057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F0570" w:rsidRPr="008B4D2F" w:rsidRDefault="00FF0570" w:rsidP="00FF057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F0570" w:rsidRPr="008B4D2F" w:rsidRDefault="00FF0570" w:rsidP="00FF0570">
      <w:pPr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Конкретизируя эти общие результаты, обозначим наиболее важные предметные умения, формируемые у 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 xml:space="preserve">обучающихся 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сформированности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 этих умений):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определять тему и основную мысль произведения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6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владеть различными видами пересказа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6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.), пересказывать сюжет; выявлять особенности композиции, основной конфликт, вычленять фабулу (6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7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характеризовать героев-персонажей, давать их сравнительные характеристики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6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 оценивать систему персонажей (6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7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7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 выявлять особенности языка и стиля писателя (7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определять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родо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-жанровую специфику художественного произведения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.); 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выделять в произведениях элементы художественной формы и обнаруживать связи между ними (5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7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.), постепенно переходя к анализу текста; анализировать литературные произведения разных жанров (8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 (в каждом классе – на своем уровне); 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F0570" w:rsidRPr="008B4D2F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8B4D2F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>.);</w:t>
      </w:r>
    </w:p>
    <w:p w:rsidR="00FF0570" w:rsidRPr="00FF0570" w:rsidRDefault="00FF0570" w:rsidP="00FF0570">
      <w:pPr>
        <w:numPr>
          <w:ilvl w:val="0"/>
          <w:numId w:val="4"/>
        </w:numPr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8B4D2F">
        <w:rPr>
          <w:rFonts w:ascii="Times New Roman" w:eastAsia="Calibri" w:hAnsi="Times New Roman" w:cs="Times New Roman"/>
          <w:bCs/>
          <w:color w:val="auto"/>
          <w:lang w:val="ru-RU" w:eastAsia="en-US"/>
        </w:rPr>
        <w:t xml:space="preserve">организации дискуссии </w:t>
      </w:r>
      <w:r w:rsidRPr="008B4D2F">
        <w:rPr>
          <w:rFonts w:ascii="Times New Roman" w:eastAsia="MS Mincho" w:hAnsi="Times New Roman" w:cs="Times New Roman"/>
          <w:color w:val="auto"/>
          <w:lang w:val="ru-RU" w:eastAsia="en-US"/>
        </w:rPr>
        <w:t xml:space="preserve"> (в каждом классе – на своем уровне);</w:t>
      </w:r>
    </w:p>
    <w:p w:rsidR="00FF0570" w:rsidRPr="00FF0570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F0570" w:rsidRPr="00FF0570" w:rsidRDefault="00FF0570" w:rsidP="00FF057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выразительно читать с листа и наизусть произведения/фрагменты</w:t>
      </w:r>
    </w:p>
    <w:p w:rsidR="00FF0570" w:rsidRPr="00FF0570" w:rsidRDefault="00FF0570" w:rsidP="00FF0570">
      <w:pPr>
        <w:widowControl w:val="0"/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FF0570" w:rsidRPr="00FF0570" w:rsidRDefault="00FF0570" w:rsidP="00FF0570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MS Mincho" w:hAnsi="Times New Roman" w:cs="Times New Roman"/>
          <w:color w:val="auto"/>
          <w:lang w:val="ru-RU" w:eastAsia="en-US"/>
        </w:rPr>
      </w:pP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FF0570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 xml:space="preserve">.); пользоваться каталогами библиотек, библиографическими указателями, системой поиска </w:t>
      </w: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lastRenderedPageBreak/>
        <w:t>в Интернете (5</w:t>
      </w:r>
      <w:r w:rsidRPr="00FF0570">
        <w:rPr>
          <w:rFonts w:ascii="Times New Roman" w:eastAsia="Calibri" w:hAnsi="Times New Roman" w:cs="Times New Roman"/>
          <w:color w:val="auto"/>
          <w:lang w:val="ru-RU" w:eastAsia="en-US"/>
        </w:rPr>
        <w:t>–</w:t>
      </w:r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 xml:space="preserve">9 </w:t>
      </w:r>
      <w:proofErr w:type="spellStart"/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кл</w:t>
      </w:r>
      <w:proofErr w:type="spellEnd"/>
      <w:r w:rsidRPr="00FF0570">
        <w:rPr>
          <w:rFonts w:ascii="Times New Roman" w:eastAsia="MS Mincho" w:hAnsi="Times New Roman" w:cs="Times New Roman"/>
          <w:color w:val="auto"/>
          <w:lang w:val="ru-RU" w:eastAsia="en-US"/>
        </w:rPr>
        <w:t>.) (в каждом классе – на своем уровне).</w:t>
      </w:r>
    </w:p>
    <w:p w:rsidR="00883201" w:rsidRDefault="00883201" w:rsidP="00883201">
      <w:pPr>
        <w:jc w:val="center"/>
        <w:rPr>
          <w:rFonts w:ascii="Times New Roman" w:hAnsi="Times New Roman" w:cs="Times New Roman"/>
          <w:b/>
          <w:lang w:val="ru-RU"/>
        </w:rPr>
      </w:pPr>
    </w:p>
    <w:p w:rsidR="00883201" w:rsidRDefault="00883201" w:rsidP="008832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>Программа воспитания.</w:t>
      </w:r>
    </w:p>
    <w:p w:rsidR="00883201" w:rsidRDefault="00883201" w:rsidP="00883201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Главная цель данного курса — воспитание гражданственности и патриотизма, любви к родному языку, отношения к языку как духовной ценности, средству общения; развитие и совершенствование речевой деятельности, освоение знаний о русском языке, обогащение словарного запаса; формирование умений опознавать, анализировать, классифицировать языковые факты, расширение лингвистического кругозора учащихся за счёт изучения художественных произведений; постижение языковых способов создания художественного мира произведений; овладение языком как средством выражения собственных мыслей и чувств, совершенствование практических, коммуникативных навыков и умений.</w:t>
      </w:r>
    </w:p>
    <w:p w:rsidR="00FF0570" w:rsidRPr="004820E4" w:rsidRDefault="00FF0570" w:rsidP="00FF0570">
      <w:pPr>
        <w:jc w:val="center"/>
        <w:rPr>
          <w:rFonts w:ascii="Times New Roman" w:hAnsi="Times New Roman" w:cs="Times New Roman"/>
        </w:rPr>
      </w:pPr>
      <w:bookmarkStart w:id="26" w:name="_GoBack"/>
      <w:bookmarkEnd w:id="26"/>
      <w:r w:rsidRPr="004820E4">
        <w:rPr>
          <w:rFonts w:ascii="Times New Roman" w:hAnsi="Times New Roman" w:cs="Times New Roman"/>
          <w:b/>
        </w:rPr>
        <w:t>СОДЕРЖАНИЕ ТЕМ УЧЕБНОГО КУРСА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ВВЕДЕНИЕ (1 ЧАС).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Изображение человека как важнейшая идейно-нрав</w:t>
      </w:r>
      <w:r w:rsidRPr="004820E4">
        <w:rPr>
          <w:rFonts w:ascii="Times New Roman" w:hAnsi="Times New Roman" w:cs="Times New Roman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4820E4">
        <w:rPr>
          <w:rFonts w:ascii="Times New Roman" w:hAnsi="Times New Roman" w:cs="Times New Roman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УСТНОЕ  НАРОДНОЕ ТВОРЧЕСТВО (6 ЧАСОВ).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Предания. </w:t>
      </w:r>
      <w:r w:rsidRPr="004820E4">
        <w:rPr>
          <w:rFonts w:ascii="Times New Roman" w:hAnsi="Times New Roman" w:cs="Times New Roman"/>
        </w:rPr>
        <w:t xml:space="preserve">Поэтическая автобиография народа. Устный рассказ об исторических событиях. </w:t>
      </w:r>
      <w:r w:rsidRPr="004820E4">
        <w:rPr>
          <w:rFonts w:ascii="Times New Roman" w:hAnsi="Times New Roman" w:cs="Times New Roman"/>
          <w:b/>
          <w:bCs/>
          <w:i/>
          <w:iCs/>
        </w:rPr>
        <w:t>«Воцарение Ивана Гроз</w:t>
      </w:r>
      <w:r w:rsidRPr="004820E4">
        <w:rPr>
          <w:rFonts w:ascii="Times New Roman" w:hAnsi="Times New Roman" w:cs="Times New Roman"/>
          <w:b/>
          <w:bCs/>
          <w:i/>
          <w:iCs/>
        </w:rPr>
        <w:softHyphen/>
        <w:t>ного», «Сороки-Ведьмы», «Петр и плотник».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Былины. </w:t>
      </w:r>
      <w:r w:rsidRPr="004820E4">
        <w:rPr>
          <w:rFonts w:ascii="Times New Roman" w:hAnsi="Times New Roman" w:cs="Times New Roman"/>
          <w:b/>
          <w:bCs/>
          <w:i/>
          <w:iCs/>
        </w:rPr>
        <w:t>«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Вольга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 и Микула 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Селянинович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». </w:t>
      </w:r>
      <w:r w:rsidRPr="004820E4">
        <w:rPr>
          <w:rFonts w:ascii="Times New Roman" w:hAnsi="Times New Roman" w:cs="Times New Roman"/>
        </w:rPr>
        <w:t>Воплощение в былине нравственных свойств русского народа, прославле</w:t>
      </w:r>
      <w:r w:rsidRPr="004820E4">
        <w:rPr>
          <w:rFonts w:ascii="Times New Roman" w:hAnsi="Times New Roman" w:cs="Times New Roman"/>
        </w:rPr>
        <w:softHyphen/>
        <w:t>ние мирного труда. Микула — носитель лучших человечес</w:t>
      </w:r>
      <w:r w:rsidRPr="004820E4">
        <w:rPr>
          <w:rFonts w:ascii="Times New Roman" w:hAnsi="Times New Roman" w:cs="Times New Roman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 xml:space="preserve">Киевский цикл былин.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«Илья Муромец и Соловей-разбойник». </w:t>
      </w:r>
      <w:r w:rsidRPr="004820E4">
        <w:rPr>
          <w:rFonts w:ascii="Times New Roman" w:hAnsi="Times New Roman" w:cs="Times New Roman"/>
        </w:rPr>
        <w:t>Бескорыстное служение Родине и народу, му</w:t>
      </w:r>
      <w:r w:rsidRPr="004820E4">
        <w:rPr>
          <w:rFonts w:ascii="Times New Roman" w:hAnsi="Times New Roman" w:cs="Times New Roman"/>
        </w:rPr>
        <w:softHyphen/>
        <w:t>жество, справедливость, чувство собственного достоин</w:t>
      </w:r>
      <w:r w:rsidRPr="004820E4">
        <w:rPr>
          <w:rFonts w:ascii="Times New Roman" w:hAnsi="Times New Roman" w:cs="Times New Roman"/>
        </w:rPr>
        <w:softHyphen/>
        <w:t>ства — основные черты характера Ильи Муромца. (Изуча</w:t>
      </w:r>
      <w:r w:rsidRPr="004820E4">
        <w:rPr>
          <w:rFonts w:ascii="Times New Roman" w:hAnsi="Times New Roman" w:cs="Times New Roman"/>
        </w:rPr>
        <w:softHyphen/>
        <w:t>ется одна былина по выбору.)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 xml:space="preserve">Новгородский цикл былин.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«Садко» </w:t>
      </w:r>
      <w:r w:rsidRPr="004820E4">
        <w:rPr>
          <w:rFonts w:ascii="Times New Roman" w:hAnsi="Times New Roman" w:cs="Times New Roman"/>
        </w:rPr>
        <w:t>(для самостоятель</w:t>
      </w:r>
      <w:r w:rsidRPr="004820E4">
        <w:rPr>
          <w:rFonts w:ascii="Times New Roman" w:hAnsi="Times New Roman" w:cs="Times New Roman"/>
        </w:rPr>
        <w:softHyphen/>
        <w:t>ного чтения). Своеобразие былины. Поэтичность. Темати</w:t>
      </w:r>
      <w:r w:rsidRPr="004820E4">
        <w:rPr>
          <w:rFonts w:ascii="Times New Roman" w:hAnsi="Times New Roman" w:cs="Times New Roman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4820E4">
        <w:rPr>
          <w:rFonts w:ascii="Times New Roman" w:hAnsi="Times New Roman" w:cs="Times New Roman"/>
        </w:rPr>
        <w:softHyphen/>
        <w:t>ли. (Для самостоятельного чтения.)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«Калевала» </w:t>
      </w:r>
      <w:r w:rsidRPr="004820E4">
        <w:rPr>
          <w:rFonts w:ascii="Times New Roman" w:hAnsi="Times New Roman" w:cs="Times New Roman"/>
          <w:i/>
          <w:iCs/>
        </w:rPr>
        <w:t xml:space="preserve">— </w:t>
      </w:r>
      <w:r w:rsidRPr="004820E4">
        <w:rPr>
          <w:rFonts w:ascii="Times New Roman" w:hAnsi="Times New Roman" w:cs="Times New Roman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4820E4">
        <w:rPr>
          <w:rFonts w:ascii="Times New Roman" w:hAnsi="Times New Roman" w:cs="Times New Roman"/>
        </w:rPr>
        <w:t>Ильмаринен</w:t>
      </w:r>
      <w:proofErr w:type="spellEnd"/>
      <w:r w:rsidRPr="004820E4">
        <w:rPr>
          <w:rFonts w:ascii="Times New Roman" w:hAnsi="Times New Roman" w:cs="Times New Roman"/>
        </w:rPr>
        <w:t xml:space="preserve"> и ведьма Лоухи как представители светлого и темного миров карело-финских эпических </w:t>
      </w:r>
      <w:proofErr w:type="spellStart"/>
      <w:proofErr w:type="gramStart"/>
      <w:r w:rsidRPr="004820E4">
        <w:rPr>
          <w:rFonts w:ascii="Times New Roman" w:hAnsi="Times New Roman" w:cs="Times New Roman"/>
        </w:rPr>
        <w:t>песен.Героический</w:t>
      </w:r>
      <w:proofErr w:type="spellEnd"/>
      <w:proofErr w:type="gramEnd"/>
      <w:r w:rsidRPr="004820E4">
        <w:rPr>
          <w:rFonts w:ascii="Times New Roman" w:hAnsi="Times New Roman" w:cs="Times New Roman"/>
        </w:rPr>
        <w:t xml:space="preserve"> эпос: </w:t>
      </w:r>
      <w:r w:rsidRPr="004820E4">
        <w:rPr>
          <w:rFonts w:ascii="Times New Roman" w:hAnsi="Times New Roman" w:cs="Times New Roman"/>
          <w:b/>
          <w:i/>
        </w:rPr>
        <w:t xml:space="preserve">«Песнь о </w:t>
      </w:r>
      <w:proofErr w:type="spellStart"/>
      <w:r w:rsidRPr="004820E4">
        <w:rPr>
          <w:rFonts w:ascii="Times New Roman" w:hAnsi="Times New Roman" w:cs="Times New Roman"/>
          <w:b/>
          <w:i/>
        </w:rPr>
        <w:t>Ролланде</w:t>
      </w:r>
      <w:proofErr w:type="spellEnd"/>
      <w:r w:rsidRPr="004820E4">
        <w:rPr>
          <w:rFonts w:ascii="Times New Roman" w:hAnsi="Times New Roman" w:cs="Times New Roman"/>
          <w:b/>
          <w:i/>
        </w:rPr>
        <w:t>»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литературы.</w:t>
      </w:r>
      <w:r w:rsidRPr="004820E4">
        <w:rPr>
          <w:rFonts w:ascii="Times New Roman" w:hAnsi="Times New Roman" w:cs="Times New Roman"/>
        </w:rPr>
        <w:t xml:space="preserve"> Предание (развитие представле</w:t>
      </w:r>
      <w:r w:rsidRPr="004820E4">
        <w:rPr>
          <w:rFonts w:ascii="Times New Roman" w:hAnsi="Times New Roman" w:cs="Times New Roman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Пословицы и поговорки. </w:t>
      </w:r>
      <w:r w:rsidRPr="004820E4">
        <w:rPr>
          <w:rFonts w:ascii="Times New Roman" w:hAnsi="Times New Roman" w:cs="Times New Roman"/>
        </w:rPr>
        <w:t>Народная мудрость пословиц и поговорок. Выражение в них духа народного языка.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u w:val="single"/>
        </w:rPr>
        <w:t>.</w:t>
      </w:r>
      <w:r w:rsidRPr="004820E4">
        <w:rPr>
          <w:rFonts w:ascii="Times New Roman" w:hAnsi="Times New Roman" w:cs="Times New Roman"/>
        </w:rPr>
        <w:t xml:space="preserve"> Героический эпос, афористи</w:t>
      </w:r>
      <w:r w:rsidRPr="004820E4">
        <w:rPr>
          <w:rFonts w:ascii="Times New Roman" w:hAnsi="Times New Roman" w:cs="Times New Roman"/>
        </w:rPr>
        <w:softHyphen/>
        <w:t>ческие жанры фольклора. Пословицы, поговорки (развитие представлений).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4820E4">
        <w:rPr>
          <w:rFonts w:ascii="Times New Roman" w:hAnsi="Times New Roman" w:cs="Times New Roman"/>
          <w:b/>
          <w:bCs/>
        </w:rPr>
        <w:t>ИЗ ДРЕВНЕРУССКОЙ  ЛИТЕРАТУРЫ (2 ЧАСА).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«Повесть временных лет». </w:t>
      </w:r>
      <w:r w:rsidRPr="004820E4">
        <w:rPr>
          <w:rFonts w:ascii="Times New Roman" w:hAnsi="Times New Roman" w:cs="Times New Roman"/>
        </w:rPr>
        <w:t>Отрывок «Из похвалы князю Ярославу и книгам». Формирование традиции уважительного отношения к книге.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lastRenderedPageBreak/>
        <w:t>Теория литературы.</w:t>
      </w:r>
      <w:r w:rsidRPr="004820E4">
        <w:rPr>
          <w:rFonts w:ascii="Times New Roman" w:hAnsi="Times New Roman" w:cs="Times New Roman"/>
        </w:rPr>
        <w:t xml:space="preserve"> Летопись (развитие представ</w:t>
      </w:r>
      <w:r w:rsidRPr="004820E4">
        <w:rPr>
          <w:rFonts w:ascii="Times New Roman" w:hAnsi="Times New Roman" w:cs="Times New Roman"/>
        </w:rPr>
        <w:softHyphen/>
        <w:t>лений).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«Поучение» Владимира Мономаха </w:t>
      </w:r>
      <w:r w:rsidRPr="004820E4">
        <w:rPr>
          <w:rFonts w:ascii="Times New Roman" w:hAnsi="Times New Roman" w:cs="Times New Roman"/>
        </w:rPr>
        <w:t xml:space="preserve">(отрывок),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«Повесть о Петре и 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Февронии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 Муромских». </w:t>
      </w:r>
      <w:r w:rsidRPr="004820E4">
        <w:rPr>
          <w:rFonts w:ascii="Times New Roman" w:hAnsi="Times New Roman" w:cs="Times New Roman"/>
        </w:rPr>
        <w:t>Нравственные заветы Древней Руси. Внимание к личности, гимн любви и вер</w:t>
      </w:r>
      <w:r w:rsidRPr="004820E4">
        <w:rPr>
          <w:rFonts w:ascii="Times New Roman" w:hAnsi="Times New Roman" w:cs="Times New Roman"/>
        </w:rPr>
        <w:softHyphen/>
        <w:t>ности.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литературы.</w:t>
      </w:r>
      <w:r w:rsidRPr="004820E4">
        <w:rPr>
          <w:rFonts w:ascii="Times New Roman" w:hAnsi="Times New Roman" w:cs="Times New Roman"/>
        </w:rPr>
        <w:t xml:space="preserve"> Поучение (начальные представ</w:t>
      </w:r>
      <w:r w:rsidRPr="004820E4">
        <w:rPr>
          <w:rFonts w:ascii="Times New Roman" w:hAnsi="Times New Roman" w:cs="Times New Roman"/>
        </w:rPr>
        <w:softHyphen/>
        <w:t>ления).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ИЗ   РУССКОЙ  ЛИТЕРАТУРЫ  </w:t>
      </w:r>
      <w:r w:rsidRPr="004820E4">
        <w:rPr>
          <w:rFonts w:ascii="Times New Roman" w:hAnsi="Times New Roman" w:cs="Times New Roman"/>
          <w:b/>
          <w:bCs/>
          <w:lang w:val="en-US"/>
        </w:rPr>
        <w:t>XVIII</w:t>
      </w:r>
      <w:r w:rsidRPr="004820E4">
        <w:rPr>
          <w:rFonts w:ascii="Times New Roman" w:hAnsi="Times New Roman" w:cs="Times New Roman"/>
          <w:b/>
          <w:bCs/>
        </w:rPr>
        <w:t xml:space="preserve">   ВЕКА (2 ЧАСА).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Михаил Васильевич Ломоносов. </w:t>
      </w:r>
      <w:r w:rsidRPr="004820E4">
        <w:rPr>
          <w:rFonts w:ascii="Times New Roman" w:hAnsi="Times New Roman" w:cs="Times New Roman"/>
        </w:rPr>
        <w:t>Краткий рассказ об ученом и поэте.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«К статуе Петра Великого», «Ода на день восшествия на Всероссийский престол 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ея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 Величества государыни Им</w:t>
      </w:r>
      <w:r w:rsidRPr="004820E4">
        <w:rPr>
          <w:rFonts w:ascii="Times New Roman" w:hAnsi="Times New Roman" w:cs="Times New Roman"/>
          <w:b/>
          <w:bCs/>
          <w:i/>
          <w:iCs/>
        </w:rPr>
        <w:softHyphen/>
        <w:t xml:space="preserve">ператрицы 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Елисаветы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 Петровны </w:t>
      </w:r>
      <w:r w:rsidRPr="004820E4">
        <w:rPr>
          <w:rFonts w:ascii="Times New Roman" w:hAnsi="Times New Roman" w:cs="Times New Roman"/>
          <w:i/>
          <w:iCs/>
        </w:rPr>
        <w:t xml:space="preserve">1747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года» </w:t>
      </w:r>
      <w:r w:rsidRPr="004820E4">
        <w:rPr>
          <w:rFonts w:ascii="Times New Roman" w:hAnsi="Times New Roman" w:cs="Times New Roman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 литературы.</w:t>
      </w:r>
      <w:r w:rsidRPr="004820E4">
        <w:rPr>
          <w:rFonts w:ascii="Times New Roman" w:hAnsi="Times New Roman" w:cs="Times New Roman"/>
        </w:rPr>
        <w:t xml:space="preserve"> Ода (начальные представления).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Гавриил Романович Державин. </w:t>
      </w:r>
      <w:r w:rsidRPr="004820E4">
        <w:rPr>
          <w:rFonts w:ascii="Times New Roman" w:hAnsi="Times New Roman" w:cs="Times New Roman"/>
        </w:rPr>
        <w:t xml:space="preserve">Краткий рассказ о поэте.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«Река времен в своем стремленье...», «На птичку...», «Признание». </w:t>
      </w:r>
      <w:r w:rsidRPr="004820E4">
        <w:rPr>
          <w:rFonts w:ascii="Times New Roman" w:hAnsi="Times New Roman" w:cs="Times New Roman"/>
        </w:rPr>
        <w:t>Размышления о смысле жизни, о судьбе. Утверждение необходимости свободы творчества.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ИЗ  РУССКОЙ  ЛИТЕРАТУРЫ  </w:t>
      </w:r>
      <w:r w:rsidRPr="004820E4">
        <w:rPr>
          <w:rFonts w:ascii="Times New Roman" w:hAnsi="Times New Roman" w:cs="Times New Roman"/>
          <w:b/>
          <w:bCs/>
          <w:lang w:val="en-US"/>
        </w:rPr>
        <w:t>XIX</w:t>
      </w:r>
      <w:r w:rsidRPr="004820E4">
        <w:rPr>
          <w:rFonts w:ascii="Times New Roman" w:hAnsi="Times New Roman" w:cs="Times New Roman"/>
          <w:b/>
          <w:bCs/>
        </w:rPr>
        <w:t xml:space="preserve">  ВЕКА (27 ЧАСОВ).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Александр Сергеевич Пушкин. </w:t>
      </w:r>
      <w:r w:rsidRPr="004820E4">
        <w:rPr>
          <w:rFonts w:ascii="Times New Roman" w:hAnsi="Times New Roman" w:cs="Times New Roman"/>
        </w:rPr>
        <w:t>Краткий рассказ о писа</w:t>
      </w:r>
      <w:r w:rsidRPr="004820E4">
        <w:rPr>
          <w:rFonts w:ascii="Times New Roman" w:hAnsi="Times New Roman" w:cs="Times New Roman"/>
        </w:rPr>
        <w:softHyphen/>
        <w:t>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«Полтава»   («Полтавский   бой»),    «Медный   всадник» </w:t>
      </w:r>
      <w:r w:rsidRPr="004820E4">
        <w:rPr>
          <w:rFonts w:ascii="Times New Roman" w:hAnsi="Times New Roman" w:cs="Times New Roman"/>
        </w:rPr>
        <w:t xml:space="preserve">(вступление «На берегу пустынных волн...»),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«Песнь о вещем Олеге». </w:t>
      </w:r>
      <w:r w:rsidRPr="004820E4">
        <w:rPr>
          <w:rFonts w:ascii="Times New Roman" w:hAnsi="Times New Roman" w:cs="Times New Roman"/>
        </w:rPr>
        <w:t>Интерес Пушкина к истории России. Мас</w:t>
      </w:r>
      <w:r w:rsidRPr="004820E4">
        <w:rPr>
          <w:rFonts w:ascii="Times New Roman" w:hAnsi="Times New Roman" w:cs="Times New Roman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4820E4">
        <w:rPr>
          <w:rFonts w:ascii="Times New Roman" w:hAnsi="Times New Roman" w:cs="Times New Roman"/>
          <w:lang w:val="en-US"/>
        </w:rPr>
        <w:t>I</w:t>
      </w:r>
      <w:r w:rsidRPr="004820E4">
        <w:rPr>
          <w:rFonts w:ascii="Times New Roman" w:hAnsi="Times New Roman" w:cs="Times New Roman"/>
        </w:rPr>
        <w:t xml:space="preserve"> и Карла </w:t>
      </w:r>
      <w:r w:rsidRPr="004820E4">
        <w:rPr>
          <w:rFonts w:ascii="Times New Roman" w:hAnsi="Times New Roman" w:cs="Times New Roman"/>
          <w:lang w:val="en-US"/>
        </w:rPr>
        <w:t>XII</w:t>
      </w:r>
      <w:r w:rsidRPr="004820E4">
        <w:rPr>
          <w:rFonts w:ascii="Times New Roman" w:hAnsi="Times New Roman" w:cs="Times New Roman"/>
        </w:rPr>
        <w:t>). Авторское отношение к героям. Летописный источник «Песни о вещем Олеге». Особенности компози</w:t>
      </w:r>
      <w:r w:rsidRPr="004820E4">
        <w:rPr>
          <w:rFonts w:ascii="Times New Roman" w:hAnsi="Times New Roman" w:cs="Times New Roman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   литературы</w:t>
      </w:r>
      <w:r w:rsidRPr="004820E4">
        <w:rPr>
          <w:rFonts w:ascii="Times New Roman" w:hAnsi="Times New Roman" w:cs="Times New Roman"/>
          <w:i/>
        </w:rPr>
        <w:t>.</w:t>
      </w:r>
      <w:r w:rsidRPr="004820E4">
        <w:rPr>
          <w:rFonts w:ascii="Times New Roman" w:hAnsi="Times New Roman" w:cs="Times New Roman"/>
        </w:rPr>
        <w:t xml:space="preserve">   Баллада   (развитие   представлений).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«Борис Годунов» </w:t>
      </w:r>
      <w:r w:rsidRPr="004820E4">
        <w:rPr>
          <w:rFonts w:ascii="Times New Roman" w:hAnsi="Times New Roman" w:cs="Times New Roman"/>
          <w:i/>
          <w:iCs/>
        </w:rPr>
        <w:t xml:space="preserve">(сцена в Чудовом монастыре). </w:t>
      </w:r>
      <w:r w:rsidRPr="004820E4">
        <w:rPr>
          <w:rFonts w:ascii="Times New Roman" w:hAnsi="Times New Roman" w:cs="Times New Roman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«Станционный смотритель». </w:t>
      </w:r>
      <w:r w:rsidRPr="004820E4">
        <w:rPr>
          <w:rFonts w:ascii="Times New Roman" w:hAnsi="Times New Roman" w:cs="Times New Roman"/>
        </w:rPr>
        <w:t>Изображение «маленького человека», его положения в обществе. Пробуждение чело</w:t>
      </w:r>
      <w:r w:rsidRPr="004820E4">
        <w:rPr>
          <w:rFonts w:ascii="Times New Roman" w:hAnsi="Times New Roman" w:cs="Times New Roman"/>
        </w:rPr>
        <w:softHyphen/>
        <w:t>веческого достоинства и чувства протеста. Трагическое и гуманистическое в повести.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</w:t>
      </w:r>
      <w:r w:rsidRPr="004820E4">
        <w:rPr>
          <w:rFonts w:ascii="Times New Roman" w:hAnsi="Times New Roman" w:cs="Times New Roman"/>
          <w:u w:val="single"/>
        </w:rPr>
        <w:t xml:space="preserve"> </w:t>
      </w:r>
      <w:r w:rsidRPr="004820E4">
        <w:rPr>
          <w:rFonts w:ascii="Times New Roman" w:hAnsi="Times New Roman" w:cs="Times New Roman"/>
          <w:i/>
          <w:u w:val="single"/>
        </w:rPr>
        <w:t>литературы</w:t>
      </w:r>
      <w:r w:rsidRPr="004820E4">
        <w:rPr>
          <w:rFonts w:ascii="Times New Roman" w:hAnsi="Times New Roman" w:cs="Times New Roman"/>
          <w:u w:val="single"/>
        </w:rPr>
        <w:t>.</w:t>
      </w:r>
      <w:r w:rsidRPr="004820E4">
        <w:rPr>
          <w:rFonts w:ascii="Times New Roman" w:hAnsi="Times New Roman" w:cs="Times New Roman"/>
        </w:rPr>
        <w:t xml:space="preserve"> Повесть (развитие представ</w:t>
      </w:r>
      <w:r w:rsidRPr="004820E4">
        <w:rPr>
          <w:rFonts w:ascii="Times New Roman" w:hAnsi="Times New Roman" w:cs="Times New Roman"/>
        </w:rPr>
        <w:softHyphen/>
        <w:t>лений).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Михаил Юрьевич Лермонтов. </w:t>
      </w:r>
      <w:r w:rsidRPr="004820E4">
        <w:rPr>
          <w:rFonts w:ascii="Times New Roman" w:hAnsi="Times New Roman" w:cs="Times New Roman"/>
        </w:rPr>
        <w:t>Краткий рассказ о поэте.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>«Песня про царя Ивана Васильевича, молодого опрични</w:t>
      </w:r>
      <w:r w:rsidRPr="004820E4">
        <w:rPr>
          <w:rFonts w:ascii="Times New Roman" w:hAnsi="Times New Roman" w:cs="Times New Roman"/>
          <w:b/>
          <w:bCs/>
          <w:i/>
          <w:iCs/>
        </w:rPr>
        <w:softHyphen/>
        <w:t xml:space="preserve">ка и удалого купца Калашникова». </w:t>
      </w:r>
      <w:r w:rsidRPr="004820E4">
        <w:rPr>
          <w:rFonts w:ascii="Times New Roman" w:hAnsi="Times New Roman" w:cs="Times New Roman"/>
        </w:rPr>
        <w:t xml:space="preserve">Поэма об историческом прошлом Руси. Картины быта </w:t>
      </w:r>
      <w:r w:rsidRPr="004820E4">
        <w:rPr>
          <w:rFonts w:ascii="Times New Roman" w:hAnsi="Times New Roman" w:cs="Times New Roman"/>
          <w:lang w:val="en-US"/>
        </w:rPr>
        <w:t>XVI</w:t>
      </w:r>
      <w:r w:rsidRPr="004820E4">
        <w:rPr>
          <w:rFonts w:ascii="Times New Roman" w:hAnsi="Times New Roman" w:cs="Times New Roman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4820E4">
        <w:rPr>
          <w:rFonts w:ascii="Times New Roman" w:hAnsi="Times New Roman" w:cs="Times New Roman"/>
        </w:rPr>
        <w:t>Кирибеевичем</w:t>
      </w:r>
      <w:proofErr w:type="spellEnd"/>
      <w:r w:rsidRPr="004820E4">
        <w:rPr>
          <w:rFonts w:ascii="Times New Roman" w:hAnsi="Times New Roman" w:cs="Times New Roman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>«Когда волнуется желтеющая нива...», «Молитва», «Ангел».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4820E4">
        <w:rPr>
          <w:rFonts w:ascii="Times New Roman" w:hAnsi="Times New Roman" w:cs="Times New Roman"/>
        </w:rPr>
        <w:softHyphen/>
        <w:t>щим ожидаемое счастье на земле.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литературы.</w:t>
      </w:r>
      <w:r w:rsidRPr="004820E4">
        <w:rPr>
          <w:rFonts w:ascii="Times New Roman" w:hAnsi="Times New Roman" w:cs="Times New Roman"/>
        </w:rPr>
        <w:t xml:space="preserve"> </w:t>
      </w:r>
      <w:proofErr w:type="spellStart"/>
      <w:r w:rsidRPr="004820E4">
        <w:rPr>
          <w:rFonts w:ascii="Times New Roman" w:hAnsi="Times New Roman" w:cs="Times New Roman"/>
        </w:rPr>
        <w:t>Фольклоризм</w:t>
      </w:r>
      <w:proofErr w:type="spellEnd"/>
      <w:r w:rsidRPr="004820E4">
        <w:rPr>
          <w:rFonts w:ascii="Times New Roman" w:hAnsi="Times New Roman" w:cs="Times New Roman"/>
        </w:rPr>
        <w:t xml:space="preserve"> литературы (раз</w:t>
      </w:r>
      <w:r w:rsidRPr="004820E4">
        <w:rPr>
          <w:rFonts w:ascii="Times New Roman" w:hAnsi="Times New Roman" w:cs="Times New Roman"/>
        </w:rPr>
        <w:softHyphen/>
        <w:t>витие представлений).</w:t>
      </w:r>
      <w:r w:rsidRPr="004820E4">
        <w:rPr>
          <w:rFonts w:ascii="Times New Roman" w:hAnsi="Times New Roman" w:cs="Times New Roman"/>
          <w:b/>
          <w:bCs/>
        </w:rPr>
        <w:t xml:space="preserve"> 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Николай Васильевич Гоголь. </w:t>
      </w:r>
      <w:r w:rsidRPr="004820E4">
        <w:rPr>
          <w:rFonts w:ascii="Times New Roman" w:hAnsi="Times New Roman" w:cs="Times New Roman"/>
        </w:rPr>
        <w:t>Краткий рассказ о писа</w:t>
      </w:r>
      <w:r w:rsidRPr="004820E4">
        <w:rPr>
          <w:rFonts w:ascii="Times New Roman" w:hAnsi="Times New Roman" w:cs="Times New Roman"/>
        </w:rPr>
        <w:softHyphen/>
        <w:t>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«Тарас Бульба». </w:t>
      </w:r>
      <w:r w:rsidRPr="004820E4">
        <w:rPr>
          <w:rFonts w:ascii="Times New Roman" w:hAnsi="Times New Roman" w:cs="Times New Roman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4820E4">
        <w:rPr>
          <w:rFonts w:ascii="Times New Roman" w:hAnsi="Times New Roman" w:cs="Times New Roman"/>
        </w:rPr>
        <w:softHyphen/>
        <w:t xml:space="preserve">дение </w:t>
      </w:r>
      <w:r w:rsidRPr="004820E4">
        <w:rPr>
          <w:rFonts w:ascii="Times New Roman" w:hAnsi="Times New Roman" w:cs="Times New Roman"/>
        </w:rPr>
        <w:lastRenderedPageBreak/>
        <w:t xml:space="preserve">родной земли. Противопоставление Остапа </w:t>
      </w:r>
      <w:proofErr w:type="spellStart"/>
      <w:r w:rsidRPr="004820E4">
        <w:rPr>
          <w:rFonts w:ascii="Times New Roman" w:hAnsi="Times New Roman" w:cs="Times New Roman"/>
        </w:rPr>
        <w:t>Андрию</w:t>
      </w:r>
      <w:proofErr w:type="spellEnd"/>
      <w:r w:rsidRPr="004820E4">
        <w:rPr>
          <w:rFonts w:ascii="Times New Roman" w:hAnsi="Times New Roman" w:cs="Times New Roman"/>
        </w:rPr>
        <w:t>, смысл этого противопоставления. Патриотический пафос повести. Особенности   изображения людей и природы в повести.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i/>
        </w:rPr>
        <w:t>.</w:t>
      </w:r>
      <w:r w:rsidRPr="004820E4">
        <w:rPr>
          <w:rFonts w:ascii="Times New Roman" w:hAnsi="Times New Roman" w:cs="Times New Roman"/>
        </w:rPr>
        <w:t xml:space="preserve"> Историческая и фольклорная основа произведения. Роды литературы: эпос (развитие понятия).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Литературный герой (развитие понятия).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 Иван Сергеевич Тургенев. </w:t>
      </w:r>
      <w:r w:rsidRPr="004820E4">
        <w:rPr>
          <w:rFonts w:ascii="Times New Roman" w:hAnsi="Times New Roman" w:cs="Times New Roman"/>
        </w:rPr>
        <w:t xml:space="preserve">Краткий рассказ о писателе. 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«Бирюк». </w:t>
      </w:r>
      <w:r w:rsidRPr="004820E4">
        <w:rPr>
          <w:rFonts w:ascii="Times New Roman" w:hAnsi="Times New Roman" w:cs="Times New Roman"/>
        </w:rPr>
        <w:t>Изображение быта крестьян, авторское отно</w:t>
      </w:r>
      <w:r w:rsidRPr="004820E4">
        <w:rPr>
          <w:rFonts w:ascii="Times New Roman" w:hAnsi="Times New Roman" w:cs="Times New Roman"/>
        </w:rPr>
        <w:softHyphen/>
        <w:t>шение к бесправным и обездоленным. Мастерство в изоб</w:t>
      </w:r>
      <w:r w:rsidRPr="004820E4">
        <w:rPr>
          <w:rFonts w:ascii="Times New Roman" w:hAnsi="Times New Roman" w:cs="Times New Roman"/>
        </w:rPr>
        <w:softHyphen/>
        <w:t xml:space="preserve">ражении   пейзажа. Художественные особенности рассказа. </w:t>
      </w:r>
      <w:r w:rsidRPr="004820E4">
        <w:rPr>
          <w:rFonts w:ascii="Times New Roman" w:hAnsi="Times New Roman" w:cs="Times New Roman"/>
          <w:b/>
          <w:bCs/>
        </w:rPr>
        <w:t xml:space="preserve">Стихотворения   в   прозе.  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«Русский  язык».   </w:t>
      </w:r>
      <w:r w:rsidRPr="004820E4">
        <w:rPr>
          <w:rFonts w:ascii="Times New Roman" w:hAnsi="Times New Roman" w:cs="Times New Roman"/>
        </w:rPr>
        <w:t xml:space="preserve">Тургенев   о богатстве   и   красоте   русского   языка.   Родной   язык   как духовная опора человека.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«Близнецы», «Два богача». </w:t>
      </w:r>
      <w:r w:rsidRPr="004820E4">
        <w:rPr>
          <w:rFonts w:ascii="Times New Roman" w:hAnsi="Times New Roman" w:cs="Times New Roman"/>
        </w:rPr>
        <w:t>Нрав</w:t>
      </w:r>
      <w:r w:rsidRPr="004820E4">
        <w:rPr>
          <w:rFonts w:ascii="Times New Roman" w:hAnsi="Times New Roman" w:cs="Times New Roman"/>
        </w:rPr>
        <w:softHyphen/>
        <w:t>ственность и человеческие взаимоотношения.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Теория   литературы. Стихотворения в прозе.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Николай Алексеевич Некрасов. </w:t>
      </w:r>
      <w:r w:rsidRPr="004820E4">
        <w:rPr>
          <w:rFonts w:ascii="Times New Roman" w:hAnsi="Times New Roman" w:cs="Times New Roman"/>
        </w:rPr>
        <w:t>Краткий рассказ о пи</w:t>
      </w:r>
      <w:r w:rsidRPr="004820E4">
        <w:rPr>
          <w:rFonts w:ascii="Times New Roman" w:hAnsi="Times New Roman" w:cs="Times New Roman"/>
        </w:rPr>
        <w:softHyphen/>
        <w:t>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«Русские женщины» </w:t>
      </w:r>
      <w:r w:rsidRPr="004820E4">
        <w:rPr>
          <w:rFonts w:ascii="Times New Roman" w:hAnsi="Times New Roman" w:cs="Times New Roman"/>
          <w:i/>
          <w:iCs/>
        </w:rPr>
        <w:t xml:space="preserve">(«Княгиня Трубецкая»). </w:t>
      </w:r>
      <w:r w:rsidRPr="004820E4">
        <w:rPr>
          <w:rFonts w:ascii="Times New Roman" w:hAnsi="Times New Roman" w:cs="Times New Roman"/>
        </w:rPr>
        <w:t>Историче</w:t>
      </w:r>
      <w:r w:rsidRPr="004820E4">
        <w:rPr>
          <w:rFonts w:ascii="Times New Roman" w:hAnsi="Times New Roman" w:cs="Times New Roman"/>
        </w:rPr>
        <w:softHyphen/>
        <w:t>ская основа поэмы. Величие духа русских женщин, отпра</w:t>
      </w:r>
      <w:r w:rsidRPr="004820E4">
        <w:rPr>
          <w:rFonts w:ascii="Times New Roman" w:hAnsi="Times New Roman" w:cs="Times New Roman"/>
        </w:rPr>
        <w:softHyphen/>
        <w:t>вившихся вслед за осужденными мужьями в Сибирь. Ху</w:t>
      </w:r>
      <w:r w:rsidRPr="004820E4">
        <w:rPr>
          <w:rFonts w:ascii="Times New Roman" w:hAnsi="Times New Roman" w:cs="Times New Roman"/>
        </w:rPr>
        <w:softHyphen/>
        <w:t>дожественные особенности исторических поэм Некрасова.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«Размышления у парадного подъезда». </w:t>
      </w:r>
      <w:r w:rsidRPr="004820E4">
        <w:rPr>
          <w:rFonts w:ascii="Times New Roman" w:hAnsi="Times New Roman" w:cs="Times New Roman"/>
        </w:rPr>
        <w:t>Боль поэта за судьбу народа. Своеобразие некрасовской музы. (Для чтения и обсуждения.)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i/>
        </w:rPr>
        <w:t>.</w:t>
      </w:r>
      <w:r w:rsidRPr="004820E4">
        <w:rPr>
          <w:rFonts w:ascii="Times New Roman" w:hAnsi="Times New Roman" w:cs="Times New Roman"/>
        </w:rPr>
        <w:t xml:space="preserve"> Поэма (развитие понятия). Трех</w:t>
      </w:r>
      <w:r w:rsidRPr="004820E4">
        <w:rPr>
          <w:rFonts w:ascii="Times New Roman" w:hAnsi="Times New Roman" w:cs="Times New Roman"/>
        </w:rPr>
        <w:softHyphen/>
        <w:t>сложные размеры стиха (развитие понятия).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Алексей Константинович Толстой. </w:t>
      </w:r>
      <w:r w:rsidRPr="004820E4">
        <w:rPr>
          <w:rFonts w:ascii="Times New Roman" w:hAnsi="Times New Roman" w:cs="Times New Roman"/>
        </w:rPr>
        <w:t xml:space="preserve">Слово о поэте. Исторические баллады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«Василий Шибанов» </w:t>
      </w:r>
      <w:r w:rsidRPr="004820E4">
        <w:rPr>
          <w:rFonts w:ascii="Times New Roman" w:hAnsi="Times New Roman" w:cs="Times New Roman"/>
          <w:b/>
          <w:bCs/>
        </w:rPr>
        <w:t xml:space="preserve">и </w:t>
      </w:r>
      <w:r w:rsidRPr="004820E4">
        <w:rPr>
          <w:rFonts w:ascii="Times New Roman" w:hAnsi="Times New Roman" w:cs="Times New Roman"/>
          <w:b/>
          <w:bCs/>
          <w:i/>
          <w:iCs/>
        </w:rPr>
        <w:t>«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Михаило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 Репнин». </w:t>
      </w:r>
      <w:r w:rsidRPr="004820E4">
        <w:rPr>
          <w:rFonts w:ascii="Times New Roman" w:hAnsi="Times New Roman" w:cs="Times New Roman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  <w:i/>
        </w:rPr>
      </w:pPr>
      <w:r w:rsidRPr="004820E4">
        <w:rPr>
          <w:rFonts w:ascii="Times New Roman" w:hAnsi="Times New Roman" w:cs="Times New Roman"/>
          <w:i/>
          <w:u w:val="single"/>
        </w:rPr>
        <w:t>Теория   литературы.</w:t>
      </w:r>
      <w:r w:rsidRPr="004820E4">
        <w:rPr>
          <w:rFonts w:ascii="Times New Roman" w:hAnsi="Times New Roman" w:cs="Times New Roman"/>
          <w:i/>
        </w:rPr>
        <w:t xml:space="preserve">  </w:t>
      </w:r>
      <w:r w:rsidRPr="004820E4">
        <w:rPr>
          <w:rFonts w:ascii="Times New Roman" w:hAnsi="Times New Roman" w:cs="Times New Roman"/>
        </w:rPr>
        <w:t>Поиск в балладах эпитетов и сравнений и определение их смысловой роли.</w:t>
      </w:r>
      <w:r w:rsidRPr="004820E4">
        <w:rPr>
          <w:rFonts w:ascii="Times New Roman" w:hAnsi="Times New Roman" w:cs="Times New Roman"/>
          <w:i/>
        </w:rPr>
        <w:t xml:space="preserve"> 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Михаил </w:t>
      </w:r>
      <w:proofErr w:type="spellStart"/>
      <w:r w:rsidRPr="004820E4">
        <w:rPr>
          <w:rFonts w:ascii="Times New Roman" w:hAnsi="Times New Roman" w:cs="Times New Roman"/>
          <w:b/>
          <w:bCs/>
        </w:rPr>
        <w:t>Евграфович</w:t>
      </w:r>
      <w:proofErr w:type="spellEnd"/>
      <w:r w:rsidRPr="004820E4">
        <w:rPr>
          <w:rFonts w:ascii="Times New Roman" w:hAnsi="Times New Roman" w:cs="Times New Roman"/>
          <w:b/>
          <w:bCs/>
        </w:rPr>
        <w:t xml:space="preserve"> Салтыков-Щедрин.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«Повесть   о   том,   как   один   мужик   двух   генералов прокормил».  </w:t>
      </w:r>
      <w:r w:rsidRPr="004820E4">
        <w:rPr>
          <w:rFonts w:ascii="Times New Roman" w:hAnsi="Times New Roman" w:cs="Times New Roman"/>
        </w:rPr>
        <w:t xml:space="preserve">Нравственные  пороки общества.  Паразитизм генералов, трудолюбие и сметливость мужика. Осуждение </w:t>
      </w:r>
      <w:r w:rsidRPr="004820E4">
        <w:rPr>
          <w:rFonts w:ascii="Times New Roman" w:hAnsi="Times New Roman" w:cs="Times New Roman"/>
          <w:i/>
          <w:iCs/>
        </w:rPr>
        <w:t xml:space="preserve"> </w:t>
      </w:r>
      <w:r w:rsidRPr="004820E4">
        <w:rPr>
          <w:rFonts w:ascii="Times New Roman" w:hAnsi="Times New Roman" w:cs="Times New Roman"/>
        </w:rPr>
        <w:t>покорности мужика. Сатира в «Повести...».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«Дикий помещик». </w:t>
      </w:r>
      <w:r w:rsidRPr="004820E4">
        <w:rPr>
          <w:rFonts w:ascii="Times New Roman" w:hAnsi="Times New Roman" w:cs="Times New Roman"/>
        </w:rPr>
        <w:t xml:space="preserve">Для самостоятельного чтения. 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u w:val="single"/>
        </w:rPr>
        <w:t>Теория   литературы.</w:t>
      </w:r>
      <w:r w:rsidRPr="004820E4">
        <w:rPr>
          <w:rFonts w:ascii="Times New Roman" w:hAnsi="Times New Roman" w:cs="Times New Roman"/>
        </w:rPr>
        <w:t xml:space="preserve">  Гротеск (начальные представ</w:t>
      </w:r>
      <w:r w:rsidRPr="004820E4">
        <w:rPr>
          <w:rFonts w:ascii="Times New Roman" w:hAnsi="Times New Roman" w:cs="Times New Roman"/>
        </w:rPr>
        <w:softHyphen/>
        <w:t>ления).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Лев Николаевич Толстой.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«Детство». </w:t>
      </w:r>
      <w:r w:rsidRPr="004820E4">
        <w:rPr>
          <w:rFonts w:ascii="Times New Roman" w:hAnsi="Times New Roman" w:cs="Times New Roman"/>
        </w:rPr>
        <w:t xml:space="preserve">Главы из повести: «Классы», «Наталья </w:t>
      </w:r>
      <w:proofErr w:type="spellStart"/>
      <w:r w:rsidRPr="004820E4">
        <w:rPr>
          <w:rFonts w:ascii="Times New Roman" w:hAnsi="Times New Roman" w:cs="Times New Roman"/>
        </w:rPr>
        <w:t>Савишна</w:t>
      </w:r>
      <w:proofErr w:type="spellEnd"/>
      <w:r w:rsidRPr="004820E4">
        <w:rPr>
          <w:rFonts w:ascii="Times New Roman" w:hAnsi="Times New Roman" w:cs="Times New Roman"/>
        </w:rPr>
        <w:t>», «</w:t>
      </w:r>
      <w:proofErr w:type="spellStart"/>
      <w:r w:rsidRPr="004820E4">
        <w:rPr>
          <w:rFonts w:ascii="Times New Roman" w:hAnsi="Times New Roman" w:cs="Times New Roman"/>
        </w:rPr>
        <w:t>Ма</w:t>
      </w:r>
      <w:proofErr w:type="spellEnd"/>
      <w:r w:rsidRPr="004820E4">
        <w:rPr>
          <w:rFonts w:ascii="Times New Roman" w:hAnsi="Times New Roman" w:cs="Times New Roman"/>
          <w:lang w:val="en-US"/>
        </w:rPr>
        <w:t>man</w:t>
      </w:r>
      <w:r w:rsidRPr="004820E4">
        <w:rPr>
          <w:rFonts w:ascii="Times New Roman" w:hAnsi="Times New Roman" w:cs="Times New Roman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u w:val="single"/>
        </w:rPr>
        <w:t>.</w:t>
      </w:r>
      <w:r w:rsidRPr="004820E4">
        <w:rPr>
          <w:rFonts w:ascii="Times New Roman" w:hAnsi="Times New Roman" w:cs="Times New Roman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Антон Павлович Чехов.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«Хамелеон». </w:t>
      </w:r>
      <w:r w:rsidRPr="004820E4">
        <w:rPr>
          <w:rFonts w:ascii="Times New Roman" w:hAnsi="Times New Roman" w:cs="Times New Roman"/>
        </w:rPr>
        <w:t>Живая картина нравов. Осмеяние трусости и угодничества. Смысл названия рассказа. «Говорящие фами</w:t>
      </w:r>
      <w:r w:rsidRPr="004820E4">
        <w:rPr>
          <w:rFonts w:ascii="Times New Roman" w:hAnsi="Times New Roman" w:cs="Times New Roman"/>
        </w:rPr>
        <w:softHyphen/>
        <w:t>лии» как средство юмористической характеристики.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 «Злоумышленник», «Размазня», «Тоска». </w:t>
      </w:r>
      <w:r w:rsidRPr="004820E4">
        <w:rPr>
          <w:rFonts w:ascii="Times New Roman" w:hAnsi="Times New Roman" w:cs="Times New Roman"/>
        </w:rPr>
        <w:t>Многогранность коми</w:t>
      </w:r>
      <w:r w:rsidRPr="004820E4">
        <w:rPr>
          <w:rFonts w:ascii="Times New Roman" w:hAnsi="Times New Roman" w:cs="Times New Roman"/>
        </w:rPr>
        <w:softHyphen/>
        <w:t>ческого в рассказах А. П. Чехова. (Для чтения и обсуж</w:t>
      </w:r>
      <w:r w:rsidRPr="004820E4">
        <w:rPr>
          <w:rFonts w:ascii="Times New Roman" w:hAnsi="Times New Roman" w:cs="Times New Roman"/>
        </w:rPr>
        <w:softHyphen/>
        <w:t>дения.)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литературы.</w:t>
      </w:r>
      <w:r w:rsidRPr="004820E4">
        <w:rPr>
          <w:rFonts w:ascii="Times New Roman" w:hAnsi="Times New Roman" w:cs="Times New Roman"/>
        </w:rPr>
        <w:t xml:space="preserve"> Сатира и юмор как формы комического (развитие представлений).</w:t>
      </w:r>
    </w:p>
    <w:p w:rsidR="00FF0570" w:rsidRPr="004820E4" w:rsidRDefault="00FF0570" w:rsidP="00FF0570">
      <w:pPr>
        <w:shd w:val="clear" w:color="auto" w:fill="FFFFFF"/>
        <w:rPr>
          <w:rFonts w:ascii="Times New Roman" w:hAnsi="Times New Roman" w:cs="Times New Roman"/>
          <w:i/>
        </w:rPr>
      </w:pPr>
      <w:r w:rsidRPr="004820E4">
        <w:rPr>
          <w:rFonts w:ascii="Times New Roman" w:hAnsi="Times New Roman" w:cs="Times New Roman"/>
          <w:b/>
          <w:bCs/>
          <w:i/>
        </w:rPr>
        <w:t>«Край ты мой,  родимый край!»</w:t>
      </w:r>
    </w:p>
    <w:p w:rsidR="00FF0570" w:rsidRPr="004820E4" w:rsidRDefault="00FF0570" w:rsidP="00FF0570">
      <w:pPr>
        <w:shd w:val="clear" w:color="auto" w:fill="FFFFFF"/>
        <w:rPr>
          <w:rFonts w:ascii="Times New Roman" w:hAnsi="Times New Roman" w:cs="Times New Roman"/>
          <w:i/>
        </w:rPr>
      </w:pPr>
      <w:r w:rsidRPr="004820E4">
        <w:rPr>
          <w:rFonts w:ascii="Times New Roman" w:hAnsi="Times New Roman" w:cs="Times New Roman"/>
          <w:i/>
        </w:rPr>
        <w:t xml:space="preserve">Стихотворения русских поэтов </w:t>
      </w:r>
      <w:r w:rsidRPr="004820E4">
        <w:rPr>
          <w:rFonts w:ascii="Times New Roman" w:hAnsi="Times New Roman" w:cs="Times New Roman"/>
          <w:i/>
          <w:lang w:val="en-US"/>
        </w:rPr>
        <w:t>XIX</w:t>
      </w:r>
      <w:r w:rsidRPr="004820E4">
        <w:rPr>
          <w:rFonts w:ascii="Times New Roman" w:hAnsi="Times New Roman" w:cs="Times New Roman"/>
          <w:i/>
        </w:rPr>
        <w:t xml:space="preserve"> века о родной при</w:t>
      </w:r>
      <w:r w:rsidRPr="004820E4">
        <w:rPr>
          <w:rFonts w:ascii="Times New Roman" w:hAnsi="Times New Roman" w:cs="Times New Roman"/>
          <w:i/>
        </w:rPr>
        <w:softHyphen/>
        <w:t>роде.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В. Жуковский. </w:t>
      </w:r>
      <w:r w:rsidRPr="004820E4">
        <w:rPr>
          <w:rFonts w:ascii="Times New Roman" w:hAnsi="Times New Roman" w:cs="Times New Roman"/>
          <w:i/>
          <w:iCs/>
        </w:rPr>
        <w:t xml:space="preserve">«Приход весны»; </w:t>
      </w:r>
      <w:r w:rsidRPr="004820E4">
        <w:rPr>
          <w:rFonts w:ascii="Times New Roman" w:hAnsi="Times New Roman" w:cs="Times New Roman"/>
          <w:b/>
          <w:bCs/>
        </w:rPr>
        <w:t xml:space="preserve">И. Бунин. </w:t>
      </w:r>
      <w:r w:rsidRPr="004820E4">
        <w:rPr>
          <w:rFonts w:ascii="Times New Roman" w:hAnsi="Times New Roman" w:cs="Times New Roman"/>
          <w:i/>
          <w:iCs/>
        </w:rPr>
        <w:t xml:space="preserve">«Родина»; </w:t>
      </w:r>
      <w:r w:rsidRPr="004820E4">
        <w:rPr>
          <w:rFonts w:ascii="Times New Roman" w:hAnsi="Times New Roman" w:cs="Times New Roman"/>
          <w:b/>
          <w:bCs/>
        </w:rPr>
        <w:t xml:space="preserve">А. К. Толстой. </w:t>
      </w:r>
      <w:r w:rsidRPr="004820E4">
        <w:rPr>
          <w:rFonts w:ascii="Times New Roman" w:hAnsi="Times New Roman" w:cs="Times New Roman"/>
          <w:i/>
          <w:iCs/>
        </w:rPr>
        <w:t xml:space="preserve">«Край ты мой, родимый край...», «Благовест». </w:t>
      </w:r>
      <w:r w:rsidRPr="004820E4">
        <w:rPr>
          <w:rFonts w:ascii="Times New Roman" w:hAnsi="Times New Roman" w:cs="Times New Roman"/>
        </w:rPr>
        <w:t>Поэтическое изобра</w:t>
      </w:r>
      <w:r w:rsidRPr="004820E4">
        <w:rPr>
          <w:rFonts w:ascii="Times New Roman" w:hAnsi="Times New Roman" w:cs="Times New Roman"/>
        </w:rPr>
        <w:softHyphen/>
        <w:t>жение родной природы и выражение авторского настрое</w:t>
      </w:r>
      <w:r w:rsidRPr="004820E4">
        <w:rPr>
          <w:rFonts w:ascii="Times New Roman" w:hAnsi="Times New Roman" w:cs="Times New Roman"/>
        </w:rPr>
        <w:softHyphen/>
        <w:t>ния, миросозерцания.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Иван Алексеевич Бунин. </w:t>
      </w:r>
      <w:r w:rsidRPr="004820E4">
        <w:rPr>
          <w:rFonts w:ascii="Times New Roman" w:hAnsi="Times New Roman" w:cs="Times New Roman"/>
        </w:rPr>
        <w:t xml:space="preserve">Краткий рассказ о писателе.     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«Цифры».  </w:t>
      </w:r>
      <w:r w:rsidRPr="004820E4">
        <w:rPr>
          <w:rFonts w:ascii="Times New Roman" w:hAnsi="Times New Roman" w:cs="Times New Roman"/>
        </w:rPr>
        <w:t xml:space="preserve">Воспитание детей в семье.  Герой рассказа: сложность взаимопонимания детей и взрослых.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«Лапти». </w:t>
      </w:r>
      <w:r w:rsidRPr="004820E4">
        <w:rPr>
          <w:rFonts w:ascii="Times New Roman" w:hAnsi="Times New Roman" w:cs="Times New Roman"/>
        </w:rPr>
        <w:t>Душевное богатство простого крестьянина.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lastRenderedPageBreak/>
        <w:t xml:space="preserve">ИЗ  РУССКОЙ ЛИТЕРАТУРЫ  </w:t>
      </w:r>
      <w:r w:rsidRPr="004820E4">
        <w:rPr>
          <w:rFonts w:ascii="Times New Roman" w:hAnsi="Times New Roman" w:cs="Times New Roman"/>
          <w:b/>
          <w:bCs/>
          <w:lang w:val="en-US"/>
        </w:rPr>
        <w:t>XX</w:t>
      </w:r>
      <w:r w:rsidRPr="004820E4">
        <w:rPr>
          <w:rFonts w:ascii="Times New Roman" w:hAnsi="Times New Roman" w:cs="Times New Roman"/>
          <w:b/>
          <w:bCs/>
        </w:rPr>
        <w:t xml:space="preserve">  ВЕКА (24 ЧАСА).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Максим Горький.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>«Детство» (главы)</w:t>
      </w:r>
      <w:r w:rsidRPr="004820E4">
        <w:rPr>
          <w:rFonts w:ascii="Times New Roman" w:hAnsi="Times New Roman" w:cs="Times New Roman"/>
          <w:b/>
          <w:bCs/>
          <w:iCs/>
        </w:rPr>
        <w:t>.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20E4">
        <w:rPr>
          <w:rFonts w:ascii="Times New Roman" w:hAnsi="Times New Roman" w:cs="Times New Roman"/>
        </w:rPr>
        <w:t>Автобиографический характер повести. Изоб</w:t>
      </w:r>
      <w:r w:rsidRPr="004820E4">
        <w:rPr>
          <w:rFonts w:ascii="Times New Roman" w:hAnsi="Times New Roman" w:cs="Times New Roman"/>
        </w:rPr>
        <w:softHyphen/>
        <w:t>ражение «свинцовых мерзостей жизни». Дед Каширин. «Яр</w:t>
      </w:r>
      <w:r w:rsidRPr="004820E4">
        <w:rPr>
          <w:rFonts w:ascii="Times New Roman" w:hAnsi="Times New Roman" w:cs="Times New Roman"/>
        </w:rPr>
        <w:softHyphen/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«Старуха </w:t>
      </w:r>
      <w:proofErr w:type="spellStart"/>
      <w:r w:rsidRPr="004820E4">
        <w:rPr>
          <w:rFonts w:ascii="Times New Roman" w:hAnsi="Times New Roman" w:cs="Times New Roman"/>
          <w:b/>
          <w:bCs/>
          <w:i/>
          <w:iCs/>
        </w:rPr>
        <w:t>Изергиль</w:t>
      </w:r>
      <w:proofErr w:type="spellEnd"/>
      <w:r w:rsidRPr="004820E4">
        <w:rPr>
          <w:rFonts w:ascii="Times New Roman" w:hAnsi="Times New Roman" w:cs="Times New Roman"/>
          <w:b/>
          <w:bCs/>
          <w:i/>
          <w:iCs/>
        </w:rPr>
        <w:t xml:space="preserve">» </w:t>
      </w:r>
      <w:r w:rsidRPr="004820E4">
        <w:rPr>
          <w:rFonts w:ascii="Times New Roman" w:hAnsi="Times New Roman" w:cs="Times New Roman"/>
          <w:i/>
          <w:iCs/>
        </w:rPr>
        <w:t>(«Легенда о Данко»).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</w:rPr>
        <w:t>. Понятие о теме и идее произ</w:t>
      </w:r>
      <w:r w:rsidRPr="004820E4">
        <w:rPr>
          <w:rFonts w:ascii="Times New Roman" w:hAnsi="Times New Roman" w:cs="Times New Roman"/>
        </w:rPr>
        <w:softHyphen/>
        <w:t>ведения (начальные представления). Портрет как средство характеристики героя.</w:t>
      </w:r>
      <w:r w:rsidRPr="004820E4">
        <w:rPr>
          <w:rFonts w:ascii="Times New Roman" w:hAnsi="Times New Roman" w:cs="Times New Roman"/>
          <w:b/>
          <w:bCs/>
        </w:rPr>
        <w:t xml:space="preserve"> 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Леонид Николаевич Андреев.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«Кусака». </w:t>
      </w:r>
      <w:r w:rsidRPr="004820E4">
        <w:rPr>
          <w:rFonts w:ascii="Times New Roman" w:hAnsi="Times New Roman" w:cs="Times New Roman"/>
        </w:rPr>
        <w:t>Чувство сострадания к братьям нашим мень</w:t>
      </w:r>
      <w:r w:rsidRPr="004820E4">
        <w:rPr>
          <w:rFonts w:ascii="Times New Roman" w:hAnsi="Times New Roman" w:cs="Times New Roman"/>
        </w:rPr>
        <w:softHyphen/>
        <w:t>шим, бессердечие героев. Гуманистический пафос произве</w:t>
      </w:r>
      <w:r w:rsidRPr="004820E4">
        <w:rPr>
          <w:rFonts w:ascii="Times New Roman" w:hAnsi="Times New Roman" w:cs="Times New Roman"/>
        </w:rPr>
        <w:softHyphen/>
        <w:t>дения.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Владимир Владимирович Маяковский.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>«Необычайное приключение, бывшее с Владимиром Ма</w:t>
      </w:r>
      <w:r w:rsidRPr="004820E4">
        <w:rPr>
          <w:rFonts w:ascii="Times New Roman" w:hAnsi="Times New Roman" w:cs="Times New Roman"/>
          <w:b/>
          <w:bCs/>
          <w:i/>
          <w:iCs/>
        </w:rPr>
        <w:softHyphen/>
        <w:t xml:space="preserve">яковским летом на даче». </w:t>
      </w:r>
      <w:r w:rsidRPr="004820E4">
        <w:rPr>
          <w:rFonts w:ascii="Times New Roman" w:hAnsi="Times New Roman" w:cs="Times New Roman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«Хорошее отношение к лошадям». </w:t>
      </w:r>
      <w:r w:rsidRPr="004820E4">
        <w:rPr>
          <w:rFonts w:ascii="Times New Roman" w:hAnsi="Times New Roman" w:cs="Times New Roman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u w:val="single"/>
        </w:rPr>
        <w:t>.</w:t>
      </w:r>
      <w:r w:rsidRPr="004820E4">
        <w:rPr>
          <w:rFonts w:ascii="Times New Roman" w:hAnsi="Times New Roman" w:cs="Times New Roman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Андрей Платонович Платонов.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«Юшка». </w:t>
      </w:r>
      <w:r w:rsidRPr="004820E4">
        <w:rPr>
          <w:rFonts w:ascii="Times New Roman" w:hAnsi="Times New Roman" w:cs="Times New Roman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4820E4">
        <w:rPr>
          <w:rFonts w:ascii="Times New Roman" w:hAnsi="Times New Roman" w:cs="Times New Roman"/>
        </w:rPr>
        <w:softHyphen/>
        <w:t>страдания и уважения к человеку. Неповторимость и цен</w:t>
      </w:r>
      <w:r w:rsidRPr="004820E4">
        <w:rPr>
          <w:rFonts w:ascii="Times New Roman" w:hAnsi="Times New Roman" w:cs="Times New Roman"/>
        </w:rPr>
        <w:softHyphen/>
        <w:t>ность каждой человеческой личности.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«В прекрасном и яростном мире». </w:t>
      </w:r>
      <w:r w:rsidRPr="004820E4">
        <w:rPr>
          <w:rFonts w:ascii="Times New Roman" w:hAnsi="Times New Roman" w:cs="Times New Roman"/>
        </w:rPr>
        <w:t>Труд как нравствен</w:t>
      </w:r>
      <w:r w:rsidRPr="004820E4">
        <w:rPr>
          <w:rFonts w:ascii="Times New Roman" w:hAnsi="Times New Roman" w:cs="Times New Roman"/>
        </w:rPr>
        <w:softHyphen/>
        <w:t>ное содержание человеческой жизни. Идеи доброты, вза</w:t>
      </w:r>
      <w:r w:rsidRPr="004820E4">
        <w:rPr>
          <w:rFonts w:ascii="Times New Roman" w:hAnsi="Times New Roman" w:cs="Times New Roman"/>
        </w:rPr>
        <w:softHyphen/>
        <w:t>имопонимания, жизни для других. Своеобразие языка про</w:t>
      </w:r>
      <w:r w:rsidRPr="004820E4">
        <w:rPr>
          <w:rFonts w:ascii="Times New Roman" w:hAnsi="Times New Roman" w:cs="Times New Roman"/>
        </w:rPr>
        <w:softHyphen/>
        <w:t>зы Платонова (для самостоятельного чтения).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Борис Леонидович Пастернак. </w:t>
      </w:r>
      <w:r w:rsidRPr="004820E4">
        <w:rPr>
          <w:rFonts w:ascii="Times New Roman" w:hAnsi="Times New Roman" w:cs="Times New Roman"/>
        </w:rPr>
        <w:t xml:space="preserve">Слово о поэте.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«Июль», «Никого не будет в доме...». </w:t>
      </w:r>
      <w:r w:rsidRPr="004820E4">
        <w:rPr>
          <w:rFonts w:ascii="Times New Roman" w:hAnsi="Times New Roman" w:cs="Times New Roman"/>
        </w:rPr>
        <w:t>Картины природы, преобра</w:t>
      </w:r>
      <w:r w:rsidRPr="004820E4">
        <w:rPr>
          <w:rFonts w:ascii="Times New Roman" w:hAnsi="Times New Roman" w:cs="Times New Roman"/>
        </w:rPr>
        <w:softHyphen/>
        <w:t>женные поэтическим зрением Пастернака. Сравнения и метафоры в художественном мире поэта.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</w:rPr>
        <w:t xml:space="preserve">Александр </w:t>
      </w:r>
      <w:proofErr w:type="spellStart"/>
      <w:r w:rsidRPr="004820E4">
        <w:rPr>
          <w:rFonts w:ascii="Times New Roman" w:hAnsi="Times New Roman" w:cs="Times New Roman"/>
          <w:b/>
        </w:rPr>
        <w:t>Трифонович</w:t>
      </w:r>
      <w:proofErr w:type="spellEnd"/>
      <w:r w:rsidRPr="004820E4">
        <w:rPr>
          <w:rFonts w:ascii="Times New Roman" w:hAnsi="Times New Roman" w:cs="Times New Roman"/>
          <w:b/>
        </w:rPr>
        <w:t xml:space="preserve"> Твардовский. </w:t>
      </w:r>
      <w:r w:rsidRPr="004820E4">
        <w:rPr>
          <w:rFonts w:ascii="Times New Roman" w:hAnsi="Times New Roman" w:cs="Times New Roman"/>
        </w:rPr>
        <w:t>Краткий рассказ о поэте.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i/>
        </w:rPr>
        <w:t xml:space="preserve">«Снега потемнеют синие…», «Июль-макушка лета…», «На дне моей жизни…». </w:t>
      </w:r>
      <w:r w:rsidRPr="004820E4">
        <w:rPr>
          <w:rFonts w:ascii="Times New Roman" w:hAnsi="Times New Roman" w:cs="Times New Roman"/>
        </w:rPr>
        <w:t>Размышления поэта о взаимосвязи человека и природы, о неразделимости судьбы человека и народа.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i/>
        </w:rPr>
      </w:pPr>
      <w:r w:rsidRPr="004820E4">
        <w:rPr>
          <w:rFonts w:ascii="Times New Roman" w:hAnsi="Times New Roman" w:cs="Times New Roman"/>
          <w:i/>
          <w:u w:val="single"/>
        </w:rPr>
        <w:t xml:space="preserve">Теория литературы. </w:t>
      </w:r>
      <w:r w:rsidRPr="004820E4">
        <w:rPr>
          <w:rFonts w:ascii="Times New Roman" w:hAnsi="Times New Roman" w:cs="Times New Roman"/>
        </w:rPr>
        <w:t>Развитие понятия о литературном герое.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На дорогах войны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Интервью с поэтом — участником Великой Отече</w:t>
      </w:r>
      <w:r w:rsidRPr="004820E4">
        <w:rPr>
          <w:rFonts w:ascii="Times New Roman" w:hAnsi="Times New Roman" w:cs="Times New Roman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4820E4">
        <w:rPr>
          <w:rFonts w:ascii="Times New Roman" w:hAnsi="Times New Roman" w:cs="Times New Roman"/>
          <w:b/>
          <w:bCs/>
        </w:rPr>
        <w:t xml:space="preserve">А. Ахматова.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«Клятва»; </w:t>
      </w:r>
      <w:r w:rsidRPr="004820E4">
        <w:rPr>
          <w:rFonts w:ascii="Times New Roman" w:hAnsi="Times New Roman" w:cs="Times New Roman"/>
          <w:b/>
          <w:bCs/>
        </w:rPr>
        <w:t>К. Си</w:t>
      </w:r>
      <w:r w:rsidRPr="004820E4">
        <w:rPr>
          <w:rFonts w:ascii="Times New Roman" w:hAnsi="Times New Roman" w:cs="Times New Roman"/>
          <w:b/>
          <w:bCs/>
        </w:rPr>
        <w:softHyphen/>
        <w:t xml:space="preserve">монов.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«Ты помнишь, Алеша, дороги Смоленщины...»; </w:t>
      </w:r>
      <w:r w:rsidRPr="004820E4">
        <w:rPr>
          <w:rFonts w:ascii="Times New Roman" w:hAnsi="Times New Roman" w:cs="Times New Roman"/>
        </w:rPr>
        <w:t xml:space="preserve">стихи </w:t>
      </w:r>
      <w:r w:rsidRPr="004820E4">
        <w:rPr>
          <w:rFonts w:ascii="Times New Roman" w:hAnsi="Times New Roman" w:cs="Times New Roman"/>
          <w:b/>
          <w:bCs/>
        </w:rPr>
        <w:t xml:space="preserve">А. Твардовского, А. Суркова, Н. Тихонова и др. </w:t>
      </w:r>
      <w:r w:rsidRPr="004820E4">
        <w:rPr>
          <w:rFonts w:ascii="Times New Roman" w:hAnsi="Times New Roman" w:cs="Times New Roman"/>
        </w:rPr>
        <w:t>Ритмы и образы военной лирики.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  <w:u w:val="single"/>
        </w:rPr>
        <w:t>.</w:t>
      </w:r>
      <w:r w:rsidRPr="004820E4">
        <w:rPr>
          <w:rFonts w:ascii="Times New Roman" w:hAnsi="Times New Roman" w:cs="Times New Roman"/>
        </w:rPr>
        <w:t xml:space="preserve"> Публицистика. Интервью как жанр публицистики (начальные представления).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Федор Александрович Абрамов. </w:t>
      </w:r>
      <w:r w:rsidRPr="004820E4">
        <w:rPr>
          <w:rFonts w:ascii="Times New Roman" w:hAnsi="Times New Roman" w:cs="Times New Roman"/>
        </w:rPr>
        <w:t>Краткий рассказ о пи</w:t>
      </w:r>
      <w:r w:rsidRPr="004820E4">
        <w:rPr>
          <w:rFonts w:ascii="Times New Roman" w:hAnsi="Times New Roman" w:cs="Times New Roman"/>
        </w:rPr>
        <w:softHyphen/>
        <w:t xml:space="preserve">сателе.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«О чем плачут лошади». </w:t>
      </w:r>
      <w:r w:rsidRPr="004820E4">
        <w:rPr>
          <w:rFonts w:ascii="Times New Roman" w:hAnsi="Times New Roman" w:cs="Times New Roman"/>
        </w:rPr>
        <w:t>Эстетические и нрав</w:t>
      </w:r>
      <w:r w:rsidRPr="004820E4">
        <w:rPr>
          <w:rFonts w:ascii="Times New Roman" w:hAnsi="Times New Roman" w:cs="Times New Roman"/>
        </w:rPr>
        <w:softHyphen/>
        <w:t>ственно-экологические проблемы, поднятые в рассказе.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u w:val="single"/>
        </w:rPr>
        <w:t>Теория  литературы</w:t>
      </w:r>
      <w:r w:rsidRPr="004820E4">
        <w:rPr>
          <w:rFonts w:ascii="Times New Roman" w:hAnsi="Times New Roman" w:cs="Times New Roman"/>
        </w:rPr>
        <w:t>. Литературные традиции.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Евгений Иванович Носов.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«Кукла» </w:t>
      </w:r>
      <w:r w:rsidRPr="004820E4">
        <w:rPr>
          <w:rFonts w:ascii="Times New Roman" w:hAnsi="Times New Roman" w:cs="Times New Roman"/>
        </w:rPr>
        <w:t>(«</w:t>
      </w:r>
      <w:proofErr w:type="spellStart"/>
      <w:r w:rsidRPr="004820E4">
        <w:rPr>
          <w:rFonts w:ascii="Times New Roman" w:hAnsi="Times New Roman" w:cs="Times New Roman"/>
        </w:rPr>
        <w:t>Акимыч</w:t>
      </w:r>
      <w:proofErr w:type="spellEnd"/>
      <w:r w:rsidRPr="004820E4">
        <w:rPr>
          <w:rFonts w:ascii="Times New Roman" w:hAnsi="Times New Roman" w:cs="Times New Roman"/>
        </w:rPr>
        <w:t xml:space="preserve">»),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«Живое пламя». </w:t>
      </w:r>
      <w:r w:rsidRPr="004820E4">
        <w:rPr>
          <w:rFonts w:ascii="Times New Roman" w:hAnsi="Times New Roman" w:cs="Times New Roman"/>
        </w:rPr>
        <w:t xml:space="preserve">Сила внутренней, духовной красоты человека. Протест против равнодушия, </w:t>
      </w:r>
      <w:proofErr w:type="spellStart"/>
      <w:r w:rsidRPr="004820E4">
        <w:rPr>
          <w:rFonts w:ascii="Times New Roman" w:hAnsi="Times New Roman" w:cs="Times New Roman"/>
        </w:rPr>
        <w:t>бездуховности</w:t>
      </w:r>
      <w:proofErr w:type="spellEnd"/>
      <w:r w:rsidRPr="004820E4">
        <w:rPr>
          <w:rFonts w:ascii="Times New Roman" w:hAnsi="Times New Roman" w:cs="Times New Roman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4820E4">
        <w:rPr>
          <w:rFonts w:ascii="Times New Roman" w:hAnsi="Times New Roman" w:cs="Times New Roman"/>
        </w:rPr>
        <w:softHyphen/>
        <w:t>роды и человека.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lastRenderedPageBreak/>
        <w:t xml:space="preserve">Юрий Павлович Казаков.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«Тихое утро». </w:t>
      </w:r>
      <w:r w:rsidRPr="004820E4">
        <w:rPr>
          <w:rFonts w:ascii="Times New Roman" w:hAnsi="Times New Roman" w:cs="Times New Roman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4820E4">
        <w:rPr>
          <w:rFonts w:ascii="Times New Roman" w:hAnsi="Times New Roman" w:cs="Times New Roman"/>
        </w:rPr>
        <w:softHyphen/>
        <w:t>ступка.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Дмитрий Сергеевич Лихачев.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«Земля родная» </w:t>
      </w:r>
      <w:r w:rsidRPr="004820E4">
        <w:rPr>
          <w:rFonts w:ascii="Times New Roman" w:hAnsi="Times New Roman" w:cs="Times New Roman"/>
        </w:rPr>
        <w:t>(главы из книги). Духовное напутствие молодежи.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</w:t>
      </w:r>
      <w:r w:rsidRPr="004820E4">
        <w:rPr>
          <w:rFonts w:ascii="Times New Roman" w:hAnsi="Times New Roman" w:cs="Times New Roman"/>
        </w:rPr>
        <w:t>. Публицистика (развитие пред</w:t>
      </w:r>
      <w:r w:rsidRPr="004820E4">
        <w:rPr>
          <w:rFonts w:ascii="Times New Roman" w:hAnsi="Times New Roman" w:cs="Times New Roman"/>
        </w:rPr>
        <w:softHyphen/>
        <w:t>ставлений). Мемуары как публицистический жанр (началь</w:t>
      </w:r>
      <w:r w:rsidRPr="004820E4">
        <w:rPr>
          <w:rFonts w:ascii="Times New Roman" w:hAnsi="Times New Roman" w:cs="Times New Roman"/>
        </w:rPr>
        <w:softHyphen/>
        <w:t>ные представления).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М. Зощенко. </w:t>
      </w:r>
      <w:r w:rsidRPr="004820E4">
        <w:rPr>
          <w:rFonts w:ascii="Times New Roman" w:hAnsi="Times New Roman" w:cs="Times New Roman"/>
        </w:rPr>
        <w:t xml:space="preserve">Слово о писателе. Рассказ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«Беда». </w:t>
      </w:r>
      <w:r w:rsidRPr="004820E4">
        <w:rPr>
          <w:rFonts w:ascii="Times New Roman" w:hAnsi="Times New Roman" w:cs="Times New Roman"/>
        </w:rPr>
        <w:t>Смешное и грустное в рассказах писателя.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«Тихая  моя  Родина»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 xml:space="preserve">Стихотворения о Родине, родной природе, собственном восприятии окружающего </w:t>
      </w:r>
      <w:r w:rsidRPr="004820E4">
        <w:rPr>
          <w:rFonts w:ascii="Times New Roman" w:hAnsi="Times New Roman" w:cs="Times New Roman"/>
          <w:b/>
          <w:bCs/>
        </w:rPr>
        <w:t>(В. Брюсов, Ф. Сологуб, С. Есе</w:t>
      </w:r>
      <w:r w:rsidRPr="004820E4">
        <w:rPr>
          <w:rFonts w:ascii="Times New Roman" w:hAnsi="Times New Roman" w:cs="Times New Roman"/>
          <w:b/>
          <w:bCs/>
        </w:rPr>
        <w:softHyphen/>
        <w:t xml:space="preserve">нин, Н. Заболоцкий, Н. Рубцов). </w:t>
      </w:r>
      <w:r w:rsidRPr="004820E4">
        <w:rPr>
          <w:rFonts w:ascii="Times New Roman" w:hAnsi="Times New Roman" w:cs="Times New Roman"/>
        </w:rPr>
        <w:t>Человек и природа. Выра</w:t>
      </w:r>
      <w:r w:rsidRPr="004820E4">
        <w:rPr>
          <w:rFonts w:ascii="Times New Roman" w:hAnsi="Times New Roman" w:cs="Times New Roman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Песни на слова  русских поэтов </w:t>
      </w:r>
      <w:r w:rsidRPr="004820E4">
        <w:rPr>
          <w:rFonts w:ascii="Times New Roman" w:hAnsi="Times New Roman" w:cs="Times New Roman"/>
          <w:b/>
          <w:bCs/>
          <w:lang w:val="en-US"/>
        </w:rPr>
        <w:t>XX</w:t>
      </w:r>
      <w:r w:rsidRPr="004820E4">
        <w:rPr>
          <w:rFonts w:ascii="Times New Roman" w:hAnsi="Times New Roman" w:cs="Times New Roman"/>
          <w:b/>
          <w:bCs/>
        </w:rPr>
        <w:t xml:space="preserve"> века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А.Н. Вертинский. «</w:t>
      </w:r>
      <w:r w:rsidRPr="004820E4">
        <w:rPr>
          <w:rFonts w:ascii="Times New Roman" w:hAnsi="Times New Roman" w:cs="Times New Roman"/>
          <w:b/>
          <w:bCs/>
          <w:i/>
        </w:rPr>
        <w:t>Доченьки».</w:t>
      </w:r>
      <w:r w:rsidRPr="004820E4">
        <w:rPr>
          <w:rFonts w:ascii="Times New Roman" w:hAnsi="Times New Roman" w:cs="Times New Roman"/>
          <w:b/>
          <w:bCs/>
        </w:rPr>
        <w:t xml:space="preserve"> И. Гофф. </w:t>
      </w:r>
      <w:r w:rsidRPr="004820E4">
        <w:rPr>
          <w:rFonts w:ascii="Times New Roman" w:hAnsi="Times New Roman" w:cs="Times New Roman"/>
          <w:b/>
          <w:bCs/>
          <w:i/>
        </w:rPr>
        <w:t>«Русское поле».</w:t>
      </w:r>
      <w:r w:rsidRPr="004820E4">
        <w:rPr>
          <w:rFonts w:ascii="Times New Roman" w:hAnsi="Times New Roman" w:cs="Times New Roman"/>
          <w:b/>
          <w:bCs/>
        </w:rPr>
        <w:t xml:space="preserve"> Б. Ш. Окуджава. </w:t>
      </w:r>
      <w:r w:rsidRPr="004820E4">
        <w:rPr>
          <w:rFonts w:ascii="Times New Roman" w:hAnsi="Times New Roman" w:cs="Times New Roman"/>
          <w:b/>
          <w:bCs/>
          <w:i/>
        </w:rPr>
        <w:t>«По смоленской дороге…».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20E4">
        <w:rPr>
          <w:rFonts w:ascii="Times New Roman" w:hAnsi="Times New Roman" w:cs="Times New Roman"/>
        </w:rPr>
        <w:t>Лирические размышления о жизни, быстро текущем времени. Светлая грусть переживаний.</w:t>
      </w:r>
    </w:p>
    <w:p w:rsidR="00FF0570" w:rsidRPr="004820E4" w:rsidRDefault="00FF0570" w:rsidP="00FF0570">
      <w:pPr>
        <w:shd w:val="clear" w:color="auto" w:fill="FFFFFF"/>
        <w:ind w:firstLine="708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ИЗ ЛИТЕРАТУРЫ НАРОДОВ РОССИИ </w:t>
      </w:r>
      <w:proofErr w:type="gramStart"/>
      <w:r w:rsidRPr="004820E4">
        <w:rPr>
          <w:rFonts w:ascii="Times New Roman" w:hAnsi="Times New Roman" w:cs="Times New Roman"/>
          <w:b/>
          <w:bCs/>
        </w:rPr>
        <w:t>( 1</w:t>
      </w:r>
      <w:proofErr w:type="gramEnd"/>
      <w:r w:rsidRPr="004820E4">
        <w:rPr>
          <w:rFonts w:ascii="Times New Roman" w:hAnsi="Times New Roman" w:cs="Times New Roman"/>
          <w:b/>
          <w:bCs/>
        </w:rPr>
        <w:t xml:space="preserve"> ЧАС).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Расул Гамзатов. </w:t>
      </w:r>
      <w:r w:rsidRPr="004820E4">
        <w:rPr>
          <w:rFonts w:ascii="Times New Roman" w:hAnsi="Times New Roman" w:cs="Times New Roman"/>
        </w:rPr>
        <w:t>Краткий рассказ о дагестанском поэте.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«Опять за спиною родная земля...», «Я вновь пришел сюда и сам не верю...» </w:t>
      </w:r>
      <w:r w:rsidRPr="004820E4">
        <w:rPr>
          <w:rFonts w:ascii="Times New Roman" w:hAnsi="Times New Roman" w:cs="Times New Roman"/>
        </w:rPr>
        <w:t>(</w:t>
      </w:r>
      <w:r w:rsidRPr="004820E4">
        <w:rPr>
          <w:rFonts w:ascii="Times New Roman" w:hAnsi="Times New Roman" w:cs="Times New Roman"/>
          <w:i/>
        </w:rPr>
        <w:t>из цикла «Восьмистишия»)</w:t>
      </w:r>
      <w:r w:rsidRPr="004820E4">
        <w:rPr>
          <w:rFonts w:ascii="Times New Roman" w:hAnsi="Times New Roman" w:cs="Times New Roman"/>
        </w:rPr>
        <w:t xml:space="preserve">, </w:t>
      </w:r>
      <w:r w:rsidRPr="004820E4">
        <w:rPr>
          <w:rFonts w:ascii="Times New Roman" w:hAnsi="Times New Roman" w:cs="Times New Roman"/>
          <w:b/>
          <w:bCs/>
          <w:i/>
          <w:iCs/>
        </w:rPr>
        <w:t>«О моей Родине».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</w:rPr>
        <w:t>Возвращение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4820E4">
        <w:rPr>
          <w:rFonts w:ascii="Times New Roman" w:hAnsi="Times New Roman" w:cs="Times New Roman"/>
        </w:rPr>
        <w:softHyphen/>
        <w:t>гестанского поэта.</w:t>
      </w:r>
    </w:p>
    <w:p w:rsidR="00FF0570" w:rsidRPr="004820E4" w:rsidRDefault="00FF0570" w:rsidP="00FF0570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>ИЗ  ЗАРУБЕЖНОЙ  ЛИТЕРАТУРЫ (6 ЧАСОВ).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Роберт Бернс. </w:t>
      </w:r>
      <w:r w:rsidRPr="004820E4">
        <w:rPr>
          <w:rFonts w:ascii="Times New Roman" w:hAnsi="Times New Roman" w:cs="Times New Roman"/>
        </w:rPr>
        <w:t xml:space="preserve">Особенности творчества.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«Честная бедность». </w:t>
      </w:r>
      <w:r w:rsidRPr="004820E4">
        <w:rPr>
          <w:rFonts w:ascii="Times New Roman" w:hAnsi="Times New Roman" w:cs="Times New Roman"/>
        </w:rPr>
        <w:t>Представления народа о справед</w:t>
      </w:r>
      <w:r w:rsidRPr="004820E4">
        <w:rPr>
          <w:rFonts w:ascii="Times New Roman" w:hAnsi="Times New Roman" w:cs="Times New Roman"/>
        </w:rPr>
        <w:softHyphen/>
        <w:t>ливости и честности. Народнопоэтический характер произведения.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4820E4">
        <w:rPr>
          <w:rFonts w:ascii="Times New Roman" w:hAnsi="Times New Roman" w:cs="Times New Roman"/>
          <w:b/>
          <w:bCs/>
        </w:rPr>
        <w:t xml:space="preserve">Джордж Гордон Байрон.   </w:t>
      </w:r>
      <w:r w:rsidRPr="004820E4">
        <w:rPr>
          <w:rFonts w:ascii="Times New Roman" w:hAnsi="Times New Roman" w:cs="Times New Roman"/>
          <w:bCs/>
          <w:iCs/>
        </w:rPr>
        <w:t>Краткий рассказ о поэте.</w:t>
      </w:r>
    </w:p>
    <w:p w:rsidR="00FF0570" w:rsidRPr="004820E4" w:rsidRDefault="00FF0570" w:rsidP="00FF0570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  <w:i/>
          <w:iCs/>
        </w:rPr>
        <w:t xml:space="preserve">«Душа моя мрачна…». </w:t>
      </w:r>
      <w:r w:rsidRPr="004820E4">
        <w:rPr>
          <w:rFonts w:ascii="Times New Roman" w:hAnsi="Times New Roman" w:cs="Times New Roman"/>
          <w:bCs/>
          <w:iCs/>
        </w:rPr>
        <w:t>Ощущение трагического разлада героя с жизнью, окружающим его обществом.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       Японские хокку </w:t>
      </w:r>
      <w:r w:rsidRPr="004820E4">
        <w:rPr>
          <w:rFonts w:ascii="Times New Roman" w:hAnsi="Times New Roman" w:cs="Times New Roman"/>
          <w:i/>
        </w:rPr>
        <w:t>(трехстишия)</w:t>
      </w:r>
      <w:r w:rsidRPr="004820E4">
        <w:rPr>
          <w:rFonts w:ascii="Times New Roman" w:hAnsi="Times New Roman" w:cs="Times New Roman"/>
        </w:rPr>
        <w:t>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i/>
          <w:u w:val="single"/>
        </w:rPr>
        <w:t>Теория литературы.</w:t>
      </w:r>
      <w:r w:rsidRPr="004820E4">
        <w:rPr>
          <w:rFonts w:ascii="Times New Roman" w:hAnsi="Times New Roman" w:cs="Times New Roman"/>
        </w:rPr>
        <w:t xml:space="preserve"> Особенности жанра хокку (хайку).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  <w:bCs/>
        </w:rPr>
        <w:t xml:space="preserve">О. Генри. </w:t>
      </w:r>
      <w:r w:rsidRPr="004820E4">
        <w:rPr>
          <w:rFonts w:ascii="Times New Roman" w:hAnsi="Times New Roman" w:cs="Times New Roman"/>
          <w:b/>
          <w:bCs/>
          <w:i/>
          <w:iCs/>
        </w:rPr>
        <w:t xml:space="preserve">«Дары волхвов». </w:t>
      </w:r>
      <w:r w:rsidRPr="004820E4">
        <w:rPr>
          <w:rFonts w:ascii="Times New Roman" w:hAnsi="Times New Roman" w:cs="Times New Roman"/>
        </w:rPr>
        <w:t>Сила любви и преданности. Жертвенность во имя любви. Смешное и возвышенное в рассказе.</w:t>
      </w:r>
    </w:p>
    <w:p w:rsidR="00FF0570" w:rsidRPr="004820E4" w:rsidRDefault="00FF0570" w:rsidP="00FF0570">
      <w:pPr>
        <w:shd w:val="clear" w:color="auto" w:fill="FFFFFF"/>
        <w:jc w:val="both"/>
        <w:rPr>
          <w:rFonts w:ascii="Times New Roman" w:hAnsi="Times New Roman" w:cs="Times New Roman"/>
        </w:rPr>
      </w:pPr>
      <w:r w:rsidRPr="004820E4">
        <w:rPr>
          <w:rFonts w:ascii="Times New Roman" w:hAnsi="Times New Roman" w:cs="Times New Roman"/>
          <w:b/>
        </w:rPr>
        <w:t xml:space="preserve">Рей Дуглас </w:t>
      </w:r>
      <w:proofErr w:type="spellStart"/>
      <w:r w:rsidRPr="004820E4">
        <w:rPr>
          <w:rFonts w:ascii="Times New Roman" w:hAnsi="Times New Roman" w:cs="Times New Roman"/>
          <w:b/>
        </w:rPr>
        <w:t>Бредбери</w:t>
      </w:r>
      <w:proofErr w:type="spellEnd"/>
      <w:r w:rsidRPr="004820E4">
        <w:rPr>
          <w:rFonts w:ascii="Times New Roman" w:hAnsi="Times New Roman" w:cs="Times New Roman"/>
          <w:b/>
        </w:rPr>
        <w:t xml:space="preserve">. </w:t>
      </w:r>
      <w:r w:rsidRPr="004820E4">
        <w:rPr>
          <w:rFonts w:ascii="Times New Roman" w:hAnsi="Times New Roman" w:cs="Times New Roman"/>
        </w:rPr>
        <w:t>Краткий рассказ о писателе.</w:t>
      </w:r>
    </w:p>
    <w:p w:rsidR="00FF0570" w:rsidRDefault="00FF0570" w:rsidP="00FF057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4820E4">
        <w:rPr>
          <w:rFonts w:ascii="Times New Roman" w:hAnsi="Times New Roman" w:cs="Times New Roman"/>
          <w:b/>
        </w:rPr>
        <w:t>«</w:t>
      </w:r>
      <w:r w:rsidRPr="004820E4">
        <w:rPr>
          <w:rFonts w:ascii="Times New Roman" w:hAnsi="Times New Roman" w:cs="Times New Roman"/>
          <w:b/>
          <w:i/>
        </w:rPr>
        <w:t xml:space="preserve">Каникулы». </w:t>
      </w:r>
      <w:r w:rsidRPr="004820E4">
        <w:rPr>
          <w:rFonts w:ascii="Times New Roman" w:hAnsi="Times New Roman" w:cs="Times New Roman"/>
        </w:rPr>
        <w:t>Мечта о чудесной победе добра.</w:t>
      </w:r>
      <w:r w:rsidRPr="00FF057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</w:p>
    <w:p w:rsidR="00FF0570" w:rsidRPr="00FF0570" w:rsidRDefault="00FF0570" w:rsidP="00FF057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lang w:val="ru-RU"/>
        </w:rPr>
      </w:pPr>
      <w:r w:rsidRPr="00FF0570">
        <w:rPr>
          <w:rFonts w:ascii="Times New Roman" w:eastAsia="Times New Roman" w:hAnsi="Times New Roman" w:cs="Times New Roman"/>
          <w:b/>
          <w:color w:val="222222"/>
          <w:lang w:val="ru-RU"/>
        </w:rPr>
        <w:t>Программа воспитания.</w:t>
      </w:r>
    </w:p>
    <w:p w:rsidR="00FF0570" w:rsidRPr="00FF0570" w:rsidRDefault="00FF0570" w:rsidP="00FF057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FF0570">
        <w:rPr>
          <w:rFonts w:ascii="Times New Roman" w:hAnsi="Times New Roman" w:cs="Times New Roman"/>
          <w:lang w:val="ru-RU"/>
        </w:rPr>
        <w:t>Тематическое планирование по</w:t>
      </w:r>
      <w:r w:rsidR="00AA6D5A">
        <w:rPr>
          <w:rFonts w:ascii="Times New Roman" w:hAnsi="Times New Roman" w:cs="Times New Roman"/>
          <w:lang w:val="ru-RU"/>
        </w:rPr>
        <w:t xml:space="preserve"> литературе </w:t>
      </w:r>
      <w:r w:rsidRPr="00FF0570">
        <w:rPr>
          <w:rFonts w:ascii="Times New Roman" w:hAnsi="Times New Roman" w:cs="Times New Roman"/>
          <w:lang w:val="ru-RU"/>
        </w:rPr>
        <w:t xml:space="preserve"> для</w:t>
      </w:r>
      <w:r>
        <w:rPr>
          <w:rFonts w:ascii="Times New Roman" w:hAnsi="Times New Roman" w:cs="Times New Roman"/>
          <w:lang w:val="ru-RU"/>
        </w:rPr>
        <w:t>7</w:t>
      </w:r>
      <w:r w:rsidRPr="00FF0570">
        <w:rPr>
          <w:rFonts w:ascii="Times New Roman" w:hAnsi="Times New Roman" w:cs="Times New Roman"/>
          <w:lang w:val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FF0570" w:rsidRPr="00FF0570" w:rsidRDefault="00FF0570" w:rsidP="00FF057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FF0570">
        <w:rPr>
          <w:rFonts w:ascii="Times New Roman" w:hAnsi="Times New Roman" w:cs="Times New Roman"/>
          <w:lang w:val="ru-RU"/>
        </w:rPr>
        <w:t xml:space="preserve">1. Развитие ценностного отношения к </w:t>
      </w:r>
      <w:r w:rsidR="00FC5242">
        <w:rPr>
          <w:rFonts w:ascii="Times New Roman" w:hAnsi="Times New Roman" w:cs="Times New Roman"/>
          <w:lang w:val="ru-RU"/>
        </w:rPr>
        <w:t>слову</w:t>
      </w:r>
      <w:r w:rsidRPr="00FF0570">
        <w:rPr>
          <w:rFonts w:ascii="Times New Roman" w:hAnsi="Times New Roman" w:cs="Times New Roman"/>
          <w:lang w:val="ru-RU"/>
        </w:rPr>
        <w:t xml:space="preserve">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F0570" w:rsidRPr="00FF0570" w:rsidRDefault="00FF0570" w:rsidP="00FF057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FF0570">
        <w:rPr>
          <w:rFonts w:ascii="Times New Roman" w:hAnsi="Times New Roman" w:cs="Times New Roman"/>
          <w:lang w:val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FC5242" w:rsidRPr="00FC5242" w:rsidRDefault="00FC5242" w:rsidP="00FC5242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3</w:t>
      </w:r>
      <w:r w:rsidR="00FF0570" w:rsidRPr="00FF0570">
        <w:rPr>
          <w:rFonts w:ascii="Times New Roman" w:hAnsi="Times New Roman" w:cs="Times New Roman"/>
          <w:lang w:val="ru-RU"/>
        </w:rPr>
        <w:t>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  <w:r w:rsidRPr="00FC5242">
        <w:rPr>
          <w:rFonts w:ascii="Helvetica" w:eastAsia="Times New Roman" w:hAnsi="Helvetica" w:cs="Times New Roman"/>
          <w:color w:val="333333"/>
          <w:sz w:val="21"/>
          <w:szCs w:val="21"/>
          <w:lang w:val="ru-RU"/>
        </w:rPr>
        <w:t xml:space="preserve"> </w:t>
      </w:r>
      <w:r w:rsidRPr="00FC5242">
        <w:rPr>
          <w:rFonts w:ascii="Times New Roman" w:hAnsi="Times New Roman" w:cs="Times New Roman"/>
          <w:lang w:val="ru-RU"/>
        </w:rPr>
        <w:t>Научить соотносить взгляды автора и героев произведения с известными нравственными, общественными, философскими и политическими концепциями.</w:t>
      </w:r>
    </w:p>
    <w:p w:rsidR="00FC5242" w:rsidRPr="00FC5242" w:rsidRDefault="00FC5242" w:rsidP="00FC5242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Pr="00FC5242">
        <w:rPr>
          <w:rFonts w:ascii="Times New Roman" w:hAnsi="Times New Roman" w:cs="Times New Roman"/>
          <w:lang w:val="ru-RU"/>
        </w:rPr>
        <w:t>Вести работу по осмыслению нравственных и философских проблем, экологической проблематике в художественной литературе.</w:t>
      </w:r>
    </w:p>
    <w:p w:rsidR="00FC5242" w:rsidRPr="00FC5242" w:rsidRDefault="00FC5242" w:rsidP="00FC5242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Pr="00FC5242">
        <w:rPr>
          <w:rFonts w:ascii="Times New Roman" w:hAnsi="Times New Roman" w:cs="Times New Roman"/>
          <w:lang w:val="ru-RU"/>
        </w:rPr>
        <w:t>Способствовать формированию гражданских и патриотических убеждений с помощью литературы.</w:t>
      </w:r>
    </w:p>
    <w:p w:rsidR="00FC5242" w:rsidRPr="00FC5242" w:rsidRDefault="00FC5242" w:rsidP="00FC5242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</w:t>
      </w:r>
      <w:r w:rsidRPr="00FC5242">
        <w:rPr>
          <w:rFonts w:ascii="Times New Roman" w:hAnsi="Times New Roman" w:cs="Times New Roman"/>
          <w:lang w:val="ru-RU"/>
        </w:rPr>
        <w:t>Убеждать с помощью литературы в необходимости руководствоваться принципами милосердия и гуманизма в повседневной жизни.</w:t>
      </w:r>
    </w:p>
    <w:p w:rsidR="00FF0570" w:rsidRPr="00FF0570" w:rsidRDefault="00FF0570" w:rsidP="00FF0570">
      <w:pPr>
        <w:shd w:val="clear" w:color="auto" w:fill="FFFFFF"/>
        <w:jc w:val="both"/>
        <w:rPr>
          <w:rFonts w:ascii="Times New Roman" w:hAnsi="Times New Roman" w:cs="Times New Roman"/>
          <w:lang w:val="ru-RU"/>
        </w:rPr>
      </w:pPr>
    </w:p>
    <w:p w:rsidR="001725C7" w:rsidRDefault="001725C7" w:rsidP="00FF0570">
      <w:pPr>
        <w:jc w:val="center"/>
        <w:rPr>
          <w:rFonts w:ascii="Times New Roman" w:hAnsi="Times New Roman" w:cs="Times New Roman"/>
          <w:b/>
          <w:lang w:val="ru-RU"/>
        </w:rPr>
      </w:pPr>
    </w:p>
    <w:p w:rsidR="00FF0570" w:rsidRPr="000D4047" w:rsidRDefault="00FF0570" w:rsidP="00FF0570">
      <w:pPr>
        <w:jc w:val="center"/>
      </w:pPr>
      <w:r w:rsidRPr="009C027F">
        <w:rPr>
          <w:rFonts w:ascii="Times New Roman" w:hAnsi="Times New Roman" w:cs="Times New Roman"/>
          <w:b/>
        </w:rPr>
        <w:t xml:space="preserve">Календарно-тематическое планирование по </w:t>
      </w:r>
      <w:r>
        <w:rPr>
          <w:rFonts w:ascii="Times New Roman" w:hAnsi="Times New Roman" w:cs="Times New Roman"/>
          <w:b/>
        </w:rPr>
        <w:t>литературе</w:t>
      </w:r>
      <w:r w:rsidRPr="009C02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 7 </w:t>
      </w:r>
      <w:r w:rsidRPr="009C027F">
        <w:rPr>
          <w:rFonts w:ascii="Times New Roman" w:hAnsi="Times New Roman" w:cs="Times New Roman"/>
          <w:b/>
        </w:rPr>
        <w:t>класс</w:t>
      </w:r>
      <w:r>
        <w:rPr>
          <w:rFonts w:ascii="Times New Roman" w:hAnsi="Times New Roman" w:cs="Times New Roman"/>
          <w:b/>
        </w:rPr>
        <w:t xml:space="preserve">е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701"/>
        <w:gridCol w:w="5528"/>
      </w:tblGrid>
      <w:tr w:rsidR="00FF0570" w:rsidRPr="000D4047" w:rsidTr="00FF0570">
        <w:trPr>
          <w:trHeight w:val="314"/>
        </w:trPr>
        <w:tc>
          <w:tcPr>
            <w:tcW w:w="959" w:type="dxa"/>
            <w:vMerge w:val="restart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260" w:type="dxa"/>
            <w:gridSpan w:val="2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28" w:type="dxa"/>
            <w:vMerge w:val="restart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Тема</w:t>
            </w:r>
            <w:r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</w:tr>
      <w:tr w:rsidR="00FF0570" w:rsidRPr="000D4047" w:rsidTr="00FF0570">
        <w:trPr>
          <w:trHeight w:val="550"/>
        </w:trPr>
        <w:tc>
          <w:tcPr>
            <w:tcW w:w="959" w:type="dxa"/>
            <w:vMerge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1701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5528" w:type="dxa"/>
            <w:vMerge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tabs>
                <w:tab w:val="center" w:pos="5191"/>
                <w:tab w:val="right" w:pos="1038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0D4047">
              <w:rPr>
                <w:rFonts w:ascii="Times New Roman" w:hAnsi="Times New Roman" w:cs="Times New Roman"/>
                <w:b/>
              </w:rPr>
              <w:t>Введение (1 час).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Изображение человека как важнейшая идейно-нравственная проблема литературы. 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Устное народное творчество  (6 часов).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Устное народное творчество. Предания.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Эпос народов мира. Былины. «</w:t>
            </w:r>
            <w:proofErr w:type="spellStart"/>
            <w:r w:rsidRPr="000D4047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0D4047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0D4047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0D4047">
              <w:rPr>
                <w:rFonts w:ascii="Times New Roman" w:hAnsi="Times New Roman" w:cs="Times New Roman"/>
              </w:rPr>
              <w:t>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Русские былины Киевского и Новгородского циклов </w:t>
            </w:r>
            <w:r w:rsidRPr="008C1B32">
              <w:rPr>
                <w:rFonts w:ascii="Times New Roman" w:hAnsi="Times New Roman" w:cs="Times New Roman"/>
                <w:b/>
              </w:rPr>
              <w:t>(урок внеклассного чтения 1).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 «Калевала» - карело-финский мифологический эпос </w:t>
            </w:r>
            <w:r w:rsidRPr="008C1B32">
              <w:rPr>
                <w:rFonts w:ascii="Times New Roman" w:hAnsi="Times New Roman" w:cs="Times New Roman"/>
                <w:b/>
              </w:rPr>
              <w:t>(урок внеклассного чтения 2)</w:t>
            </w:r>
            <w:r w:rsidRPr="000D4047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« Песнь о Роланде» (фрагменты).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Пословицы и поговорки.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Из древнерусской литературы (2 часа).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Русские летописи. «Повесть временных лет». </w:t>
            </w:r>
            <w:r>
              <w:rPr>
                <w:rFonts w:ascii="Times New Roman" w:hAnsi="Times New Roman" w:cs="Times New Roman"/>
              </w:rPr>
              <w:t>(  отрывок « Из похвалы князю Ярославу к книгам» )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0D4047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0D4047">
              <w:rPr>
                <w:rFonts w:ascii="Times New Roman" w:hAnsi="Times New Roman" w:cs="Times New Roman"/>
              </w:rPr>
              <w:t xml:space="preserve"> Муромских».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D4047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0D4047">
              <w:rPr>
                <w:rFonts w:ascii="Times New Roman" w:hAnsi="Times New Roman" w:cs="Times New Roman"/>
                <w:b/>
              </w:rPr>
              <w:t xml:space="preserve"> века (2 часа).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 В. Ломоносов. «К статуе Петра Великого», «Ода на день восше</w:t>
            </w:r>
            <w:r>
              <w:rPr>
                <w:rFonts w:ascii="Times New Roman" w:hAnsi="Times New Roman" w:cs="Times New Roman"/>
              </w:rPr>
              <w:t>ствия на Всероссийский престол Е</w:t>
            </w:r>
            <w:r w:rsidRPr="000D4047">
              <w:rPr>
                <w:rFonts w:ascii="Times New Roman" w:hAnsi="Times New Roman" w:cs="Times New Roman"/>
              </w:rPr>
              <w:t xml:space="preserve">я Величества государыни Императрицы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0D4047">
              <w:rPr>
                <w:rFonts w:ascii="Times New Roman" w:hAnsi="Times New Roman" w:cs="Times New Roman"/>
              </w:rPr>
              <w:t xml:space="preserve"> Петровны 1747 года»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047">
              <w:rPr>
                <w:rFonts w:ascii="Times New Roman" w:hAnsi="Times New Roman" w:cs="Times New Roman"/>
              </w:rPr>
              <w:t>(отрывок).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Г.Р. Державин. «Река времён в своём </w:t>
            </w:r>
            <w:proofErr w:type="spellStart"/>
            <w:r w:rsidRPr="000D4047">
              <w:rPr>
                <w:rFonts w:ascii="Times New Roman" w:hAnsi="Times New Roman" w:cs="Times New Roman"/>
              </w:rPr>
              <w:t>стремленьи</w:t>
            </w:r>
            <w:proofErr w:type="spellEnd"/>
            <w:r w:rsidRPr="000D4047">
              <w:rPr>
                <w:rFonts w:ascii="Times New Roman" w:hAnsi="Times New Roman" w:cs="Times New Roman"/>
              </w:rPr>
              <w:t>…», «На птичку…», «Признание».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D4047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0D4047">
              <w:rPr>
                <w:rFonts w:ascii="Times New Roman" w:hAnsi="Times New Roman" w:cs="Times New Roman"/>
                <w:b/>
              </w:rPr>
              <w:t xml:space="preserve"> века (27 часов).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А.С. Пушкин. «Полтава»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047">
              <w:rPr>
                <w:rFonts w:ascii="Times New Roman" w:hAnsi="Times New Roman" w:cs="Times New Roman"/>
              </w:rPr>
              <w:t>(отрывок).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А.С. Пушкин. «Медный всадник» (вступление «На берегу пустынных волн…»).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 w:rsidRPr="000D4047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0D4047">
              <w:rPr>
                <w:rFonts w:ascii="Times New Roman" w:hAnsi="Times New Roman" w:cs="Times New Roman"/>
              </w:rPr>
              <w:t>. «Песнь о вещем Олеге».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А.С. Пушкин. «Борис Годунов»: сцена в Чудовом монастыре.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А.С. Пушкин. «Станционный смотритель»: изображение «маленького человека».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А.С. Пушкин. «Станционный смотритель»: автор и герои.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М.Ю. Лермонтов. «Песня про царя Ивана Васильевича, молодого опричника и удалого купца Калашникова»: конфликт и система образов.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М.Ю. Лермонтов. «Песня про царя Ивана Васильевича, молодого опричника и удалого купца Калашникова»: проблематика и поэтика.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М.Ю. Лермонтов. «Когда волнуется желтеющая нива…», «Молитва», «Ангел».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Н.В. Гоголь. «Тарас Бульба»: образ Тараса Бульбы.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Н.В. Гоголь. «Тарас Бульба»: Остап и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Андрий</w:t>
            </w:r>
            <w:proofErr w:type="spellEnd"/>
            <w:r w:rsidRPr="000D4047">
              <w:rPr>
                <w:rFonts w:ascii="Times New Roman" w:hAnsi="Times New Roman" w:cs="Times New Roman"/>
              </w:rPr>
              <w:t>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Н.В. Гоголь. «Тарас Бульба» </w:t>
            </w:r>
            <w:r w:rsidRPr="000D4047">
              <w:rPr>
                <w:rFonts w:ascii="Times New Roman" w:hAnsi="Times New Roman" w:cs="Times New Roman"/>
                <w:b/>
              </w:rPr>
              <w:t>(урок развития речи 1).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И.С. Тургенев. «Бирюк»: автор и герой.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И.С. Тургенев. «Бирюк»: поэтика рассказа.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И.С. Тургенев. «Русский язык», «Близнецы», «Два богача».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Н.А. Некрасов. «Русские женщины»: «Княгиня Трубецкая».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28</w:t>
            </w:r>
          </w:p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Н.А. Некрасов. «Размышления у парадного подъезда» и другие стихотворения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3).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А.К. Толстой. «Василий Шибаев» и «Михайло Репнин» как исторические баллады.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М.Е. Салтыков-Щедрин. «Повесть о том,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047">
              <w:rPr>
                <w:rFonts w:ascii="Times New Roman" w:hAnsi="Times New Roman" w:cs="Times New Roman"/>
              </w:rPr>
              <w:t>как один мужик двух генералов прокормил».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М.Е. Салтыков-Щедрин. «Дикий помещик»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4).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Л.Н Толстой. «Детство» (главы). Автобиографический характер повести.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Л.Н Толстой. «Детство» (главы). Главный герой повести и его духовный мир.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Литературный ринг на тему: «Проблемы и герои произведений Н.В. Гоголя, И.С. Тургенева, Н.А. Некрасова, М.Е. Салтыкова-Щедрина,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0D4047">
              <w:rPr>
                <w:rFonts w:ascii="Times New Roman" w:hAnsi="Times New Roman" w:cs="Times New Roman"/>
              </w:rPr>
              <w:t xml:space="preserve"> </w:t>
            </w:r>
            <w:r w:rsidRPr="000D4047">
              <w:rPr>
                <w:rFonts w:ascii="Times New Roman" w:hAnsi="Times New Roman" w:cs="Times New Roman"/>
                <w:b/>
              </w:rPr>
              <w:t>(урок развития речи 2).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А.П. Чехов. «Хамелеон»: проблематика рассказа.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А.П. Чехов. «Хамелеон»: поэтика рассказа.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А.П. Чехов. «Злоумышленник», «Тоска», «Размазня»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5).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38</w:t>
            </w:r>
          </w:p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«Край ты мой, родимый край!»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4047">
              <w:rPr>
                <w:rFonts w:ascii="Times New Roman" w:hAnsi="Times New Roman" w:cs="Times New Roman"/>
              </w:rPr>
              <w:t>(обзор).</w:t>
            </w:r>
            <w:r>
              <w:rPr>
                <w:rFonts w:ascii="Times New Roman" w:hAnsi="Times New Roman" w:cs="Times New Roman"/>
              </w:rPr>
              <w:t xml:space="preserve"> В.А. Жуковский. «Приход весны»; И.А. Бунин. «Родина»; </w:t>
            </w:r>
            <w:r w:rsidRPr="000D4047">
              <w:rPr>
                <w:rFonts w:ascii="Times New Roman" w:hAnsi="Times New Roman" w:cs="Times New Roman"/>
              </w:rPr>
              <w:t xml:space="preserve">А.К. Толстой. «Край ты мой, родимый край…» </w:t>
            </w:r>
            <w:r w:rsidRPr="000D4047">
              <w:rPr>
                <w:rFonts w:ascii="Times New Roman" w:hAnsi="Times New Roman" w:cs="Times New Roman"/>
                <w:b/>
              </w:rPr>
              <w:t>(урок развития речи 3).</w:t>
            </w:r>
            <w:r w:rsidRPr="000D40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 xml:space="preserve">Из русской литературы </w:t>
            </w:r>
            <w:r w:rsidRPr="000D4047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0D4047">
              <w:rPr>
                <w:rFonts w:ascii="Times New Roman" w:hAnsi="Times New Roman" w:cs="Times New Roman"/>
                <w:b/>
              </w:rPr>
              <w:t xml:space="preserve"> века (24 часа).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И.А. Бунин. «Цифры».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И.А. Бунин. «Лапти» и другие рассказы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6).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М. Горький. «Детство» (главы): тёмные стороны жизни. 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М. Горький. «Детство» (главы): светлые стороны жизни.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lastRenderedPageBreak/>
              <w:t>43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М. Горький «Старуха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0D4047">
              <w:rPr>
                <w:rFonts w:ascii="Times New Roman" w:hAnsi="Times New Roman" w:cs="Times New Roman"/>
              </w:rPr>
              <w:t>»(«Легенда о Данко»).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Л.Н. Андреев. «Кусака».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В.В. Маяковский. «Необычайное приключение, бывшее с Владимиром Маяковским летом на даче».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В.В. Маяковский. «Хорошее отношение к лошадям».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А.П. Платонов. «Юшка»</w:t>
            </w:r>
            <w:r>
              <w:rPr>
                <w:rFonts w:ascii="Times New Roman" w:hAnsi="Times New Roman" w:cs="Times New Roman"/>
              </w:rPr>
              <w:t>: незаметный герой с большим сердцем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А.П. Платонов. «Юшка»</w:t>
            </w:r>
            <w:r>
              <w:rPr>
                <w:rFonts w:ascii="Times New Roman" w:hAnsi="Times New Roman" w:cs="Times New Roman"/>
              </w:rPr>
              <w:t>: нравственные проблемы рассказа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А.П. Платонов «В прекрасном и яростном мире»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7).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Классное контрольное сочинение</w:t>
            </w:r>
            <w:r w:rsidRPr="000D4047">
              <w:rPr>
                <w:rFonts w:ascii="Times New Roman" w:hAnsi="Times New Roman" w:cs="Times New Roman"/>
                <w:b/>
              </w:rPr>
              <w:t xml:space="preserve"> (урок развития речи 4).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 w:rsidRPr="000D4047">
              <w:rPr>
                <w:rFonts w:ascii="Times New Roman" w:hAnsi="Times New Roman" w:cs="Times New Roman"/>
              </w:rPr>
              <w:t>Л.Б.Пастернак</w:t>
            </w:r>
            <w:r>
              <w:rPr>
                <w:rFonts w:ascii="Times New Roman" w:hAnsi="Times New Roman" w:cs="Times New Roman"/>
              </w:rPr>
              <w:t>«Июль</w:t>
            </w:r>
            <w:proofErr w:type="spellEnd"/>
            <w:r>
              <w:rPr>
                <w:rFonts w:ascii="Times New Roman" w:hAnsi="Times New Roman" w:cs="Times New Roman"/>
              </w:rPr>
              <w:t>», «Никого не будет в доме…».</w:t>
            </w:r>
            <w:r w:rsidRPr="000D40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А.Т. Твардовский. «Снега потемнеют синие…», «Июль-макушка лета…»,  «На дне моей жизни…».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На дорогах войны. Стихотворения о войне А.А. Ахматовой,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К.М.Симонова</w:t>
            </w:r>
            <w:proofErr w:type="spellEnd"/>
            <w:r w:rsidRPr="000D4047">
              <w:rPr>
                <w:rFonts w:ascii="Times New Roman" w:hAnsi="Times New Roman" w:cs="Times New Roman"/>
              </w:rPr>
              <w:t>, А.А. Суркова, А.Т. Твардовского и др</w:t>
            </w:r>
            <w:r>
              <w:rPr>
                <w:rFonts w:ascii="Times New Roman" w:hAnsi="Times New Roman" w:cs="Times New Roman"/>
              </w:rPr>
              <w:t>угих поэтов</w:t>
            </w:r>
            <w:r w:rsidRPr="000D4047">
              <w:rPr>
                <w:rFonts w:ascii="Times New Roman" w:hAnsi="Times New Roman" w:cs="Times New Roman"/>
              </w:rPr>
              <w:t xml:space="preserve">.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8).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Ф.А. Абрамов. «О чем плачут лошади».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Е.И. Носов. «Кукла» («</w:t>
            </w:r>
            <w:proofErr w:type="spellStart"/>
            <w:r w:rsidRPr="000D4047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0D4047">
              <w:rPr>
                <w:rFonts w:ascii="Times New Roman" w:hAnsi="Times New Roman" w:cs="Times New Roman"/>
              </w:rPr>
              <w:t>»).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Е.И.Носов</w:t>
            </w:r>
            <w:proofErr w:type="spellEnd"/>
            <w:r>
              <w:rPr>
                <w:rFonts w:ascii="Times New Roman" w:hAnsi="Times New Roman" w:cs="Times New Roman"/>
              </w:rPr>
              <w:t>. «Живое пламя», «Радуга»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Ю.П. Казаков. «Тихое утро».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 w:rsidRPr="000D4047">
              <w:rPr>
                <w:rFonts w:ascii="Times New Roman" w:hAnsi="Times New Roman" w:cs="Times New Roman"/>
              </w:rPr>
              <w:t>Д.С.Лихачёв</w:t>
            </w:r>
            <w:proofErr w:type="spellEnd"/>
            <w:r w:rsidRPr="000D4047">
              <w:rPr>
                <w:rFonts w:ascii="Times New Roman" w:hAnsi="Times New Roman" w:cs="Times New Roman"/>
              </w:rPr>
              <w:t>. «Земля родная» (главы).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 w:rsidRPr="000D4047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0D4047">
              <w:rPr>
                <w:rFonts w:ascii="Times New Roman" w:hAnsi="Times New Roman" w:cs="Times New Roman"/>
              </w:rPr>
              <w:t xml:space="preserve">. «Беда» и другие рассказы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9).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«Тихая моя родина». Стихи В.Я. Брюсова, Ф. Сологуба, С.А. Есенина, Н.М. Рубцова, Н.А.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Заболотского</w:t>
            </w:r>
            <w:proofErr w:type="spellEnd"/>
            <w:r w:rsidRPr="000D4047">
              <w:rPr>
                <w:rFonts w:ascii="Times New Roman" w:hAnsi="Times New Roman" w:cs="Times New Roman"/>
              </w:rPr>
              <w:t xml:space="preserve"> и др</w:t>
            </w:r>
            <w:r>
              <w:rPr>
                <w:rFonts w:ascii="Times New Roman" w:hAnsi="Times New Roman" w:cs="Times New Roman"/>
              </w:rPr>
              <w:t>угих поэтов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Песни на слова русских поэтов </w:t>
            </w:r>
            <w:r w:rsidRPr="000D4047">
              <w:rPr>
                <w:rFonts w:ascii="Times New Roman" w:hAnsi="Times New Roman" w:cs="Times New Roman"/>
                <w:lang w:val="en-US"/>
              </w:rPr>
              <w:t>XX</w:t>
            </w:r>
            <w:r w:rsidRPr="000D4047">
              <w:rPr>
                <w:rFonts w:ascii="Times New Roman" w:hAnsi="Times New Roman" w:cs="Times New Roman"/>
              </w:rPr>
              <w:t xml:space="preserve"> века. А.Н. Вертинский. «Доченька». И. Гофф. «Русское поле». Б.Ш. Окуджава. «По смоленской дороге…».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Default="00FF0570" w:rsidP="000E3DEA">
            <w:pPr>
              <w:rPr>
                <w:rFonts w:ascii="Times New Roman" w:hAnsi="Times New Roman" w:cs="Times New Roman"/>
                <w:b/>
              </w:rPr>
            </w:pPr>
            <w:r w:rsidRPr="003F73E2">
              <w:rPr>
                <w:rFonts w:ascii="Times New Roman" w:hAnsi="Times New Roman" w:cs="Times New Roman"/>
                <w:b/>
              </w:rPr>
              <w:t xml:space="preserve">Письменная контрольная работа. </w:t>
            </w:r>
            <w:r w:rsidRPr="003F73E2">
              <w:rPr>
                <w:rFonts w:ascii="Times New Roman" w:hAnsi="Times New Roman" w:cs="Times New Roman"/>
                <w:b/>
                <w:i/>
              </w:rPr>
              <w:t>Тестирование</w:t>
            </w:r>
            <w:r w:rsidRPr="003F73E2">
              <w:rPr>
                <w:rFonts w:ascii="Times New Roman" w:hAnsi="Times New Roman" w:cs="Times New Roman"/>
                <w:b/>
              </w:rPr>
              <w:t>.</w:t>
            </w:r>
          </w:p>
          <w:p w:rsidR="00FF0570" w:rsidRPr="003F73E2" w:rsidRDefault="00FF0570" w:rsidP="000E3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(урок развития речи 5</w:t>
            </w:r>
            <w:r w:rsidRPr="000D404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Из литературы народов России (1 час).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Расул Гамзатов. «Опять за спиною родная земля…», «Я вновь пришёл сюда и сам не верю…»(из цикла «</w:t>
            </w:r>
            <w:r>
              <w:rPr>
                <w:rFonts w:ascii="Times New Roman" w:hAnsi="Times New Roman" w:cs="Times New Roman"/>
              </w:rPr>
              <w:t>Восьмистишия»), «О моей родине», «Мой Дагестан», « В горах джигиты ссорились, бывало…»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Из зарубежной литературы (6 часов).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</w:rPr>
              <w:t>Р. Бернс. «Честная бедность» и другие стихотворения</w:t>
            </w:r>
            <w:r w:rsidRPr="000D4047">
              <w:rPr>
                <w:rFonts w:ascii="Times New Roman" w:hAnsi="Times New Roman" w:cs="Times New Roman"/>
                <w:b/>
              </w:rPr>
              <w:t xml:space="preserve"> (урок внеклассного чтения 10).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proofErr w:type="spellStart"/>
            <w:r w:rsidRPr="000D4047">
              <w:rPr>
                <w:rFonts w:ascii="Times New Roman" w:hAnsi="Times New Roman" w:cs="Times New Roman"/>
              </w:rPr>
              <w:t>Дж.Г</w:t>
            </w:r>
            <w:proofErr w:type="spellEnd"/>
            <w:r w:rsidRPr="000D4047">
              <w:rPr>
                <w:rFonts w:ascii="Times New Roman" w:hAnsi="Times New Roman" w:cs="Times New Roman"/>
              </w:rPr>
              <w:t>. Байрон.</w:t>
            </w:r>
            <w:r>
              <w:rPr>
                <w:rFonts w:ascii="Times New Roman" w:hAnsi="Times New Roman" w:cs="Times New Roman"/>
              </w:rPr>
              <w:t xml:space="preserve"> «Ты кончил жизни путь, герой!...», </w:t>
            </w:r>
            <w:r w:rsidRPr="000D4047">
              <w:rPr>
                <w:rFonts w:ascii="Times New Roman" w:hAnsi="Times New Roman" w:cs="Times New Roman"/>
              </w:rPr>
              <w:t xml:space="preserve"> «Душа моя мрачна…».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lastRenderedPageBreak/>
              <w:t>66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Японские хокку (трёхстишия).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>О. Генри. «Дары волхвов».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Д.</w:t>
            </w:r>
            <w:r w:rsidRPr="000D4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4047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0D4047">
              <w:rPr>
                <w:rFonts w:ascii="Times New Roman" w:hAnsi="Times New Roman" w:cs="Times New Roman"/>
              </w:rPr>
              <w:t>. «Каникулы».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  <w:r w:rsidRPr="000D4047">
              <w:rPr>
                <w:rFonts w:ascii="Times New Roman" w:hAnsi="Times New Roman" w:cs="Times New Roman"/>
              </w:rPr>
              <w:t xml:space="preserve">Детективная литература </w:t>
            </w:r>
            <w:r w:rsidRPr="000D4047">
              <w:rPr>
                <w:rFonts w:ascii="Times New Roman" w:hAnsi="Times New Roman" w:cs="Times New Roman"/>
                <w:b/>
              </w:rPr>
              <w:t>(урок внеклассного чтения 11).</w:t>
            </w: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Pr="002F779B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779B">
              <w:rPr>
                <w:rFonts w:ascii="Times New Roman" w:hAnsi="Times New Roman" w:cs="Times New Roman"/>
                <w:b/>
              </w:rPr>
              <w:t>Итоговый урок (1 час)</w:t>
            </w:r>
          </w:p>
        </w:tc>
      </w:tr>
      <w:tr w:rsidR="00FF0570" w:rsidRPr="000D4047" w:rsidTr="00FF0570">
        <w:tc>
          <w:tcPr>
            <w:tcW w:w="959" w:type="dxa"/>
          </w:tcPr>
          <w:p w:rsidR="00FF0570" w:rsidRPr="000D4047" w:rsidRDefault="00FF0570" w:rsidP="000E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59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0570" w:rsidRDefault="00FF0570" w:rsidP="000E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Итоговый </w:t>
            </w:r>
            <w:proofErr w:type="gramStart"/>
            <w:r>
              <w:rPr>
                <w:rFonts w:ascii="Times New Roman" w:hAnsi="Times New Roman" w:cs="Times New Roman"/>
              </w:rPr>
              <w:t>урок .Игра</w:t>
            </w:r>
            <w:proofErr w:type="gramEnd"/>
            <w:r>
              <w:rPr>
                <w:rFonts w:ascii="Times New Roman" w:hAnsi="Times New Roman" w:cs="Times New Roman"/>
              </w:rPr>
              <w:t xml:space="preserve">-путешествие «По стране </w:t>
            </w:r>
            <w:proofErr w:type="spellStart"/>
            <w:r>
              <w:rPr>
                <w:rFonts w:ascii="Times New Roman" w:hAnsi="Times New Roman" w:cs="Times New Roman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7 класса»</w:t>
            </w:r>
          </w:p>
          <w:p w:rsidR="00FF0570" w:rsidRDefault="00FF0570" w:rsidP="000E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развития речи 6</w:t>
            </w:r>
          </w:p>
          <w:p w:rsidR="00FF0570" w:rsidRPr="000D4047" w:rsidRDefault="00FF0570" w:rsidP="000E3DEA">
            <w:pPr>
              <w:rPr>
                <w:rFonts w:ascii="Times New Roman" w:hAnsi="Times New Roman" w:cs="Times New Roman"/>
              </w:rPr>
            </w:pPr>
          </w:p>
        </w:tc>
      </w:tr>
      <w:tr w:rsidR="00FF0570" w:rsidRPr="000D4047" w:rsidTr="00FF0570">
        <w:tc>
          <w:tcPr>
            <w:tcW w:w="9747" w:type="dxa"/>
            <w:gridSpan w:val="4"/>
          </w:tcPr>
          <w:p w:rsidR="00FF0570" w:rsidRDefault="00FF0570" w:rsidP="000E3DEA">
            <w:pPr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 xml:space="preserve"> 70 часов</w:t>
            </w:r>
          </w:p>
          <w:p w:rsidR="00FF0570" w:rsidRPr="000D4047" w:rsidRDefault="00FF0570" w:rsidP="000E3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из них:</w:t>
            </w:r>
            <w:r w:rsidRPr="000D4047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4047">
              <w:rPr>
                <w:rFonts w:ascii="Times New Roman" w:hAnsi="Times New Roman" w:cs="Times New Roman"/>
                <w:b/>
              </w:rPr>
              <w:t>уроков внеклассного чтения: 11</w:t>
            </w:r>
          </w:p>
          <w:p w:rsidR="00FF0570" w:rsidRDefault="00FF0570" w:rsidP="000E3DEA">
            <w:pPr>
              <w:rPr>
                <w:rFonts w:ascii="Times New Roman" w:hAnsi="Times New Roman" w:cs="Times New Roman"/>
                <w:b/>
              </w:rPr>
            </w:pPr>
            <w:r w:rsidRPr="000D4047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D4047">
              <w:rPr>
                <w:rFonts w:ascii="Times New Roman" w:hAnsi="Times New Roman" w:cs="Times New Roman"/>
                <w:b/>
              </w:rPr>
              <w:t xml:space="preserve">уроков развития речи: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FF0570" w:rsidRDefault="00FF0570" w:rsidP="000E3DE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F0570" w:rsidRPr="00FF0570" w:rsidRDefault="00FF0570" w:rsidP="00FF0570">
      <w:pPr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FF0570" w:rsidRPr="00FF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362">
    <w:multiLevelType w:val="hybridMultilevel"/>
    <w:lvl w:ilvl="0" w:tplc="87228806">
      <w:start w:val="1"/>
      <w:numFmt w:val="decimal"/>
      <w:lvlText w:val="%1."/>
      <w:lvlJc w:val="left"/>
      <w:pPr>
        <w:ind w:left="720" w:hanging="360"/>
      </w:pPr>
    </w:lvl>
    <w:lvl w:ilvl="1" w:tplc="87228806" w:tentative="1">
      <w:start w:val="1"/>
      <w:numFmt w:val="lowerLetter"/>
      <w:lvlText w:val="%2."/>
      <w:lvlJc w:val="left"/>
      <w:pPr>
        <w:ind w:left="1440" w:hanging="360"/>
      </w:pPr>
    </w:lvl>
    <w:lvl w:ilvl="2" w:tplc="87228806" w:tentative="1">
      <w:start w:val="1"/>
      <w:numFmt w:val="lowerRoman"/>
      <w:lvlText w:val="%3."/>
      <w:lvlJc w:val="right"/>
      <w:pPr>
        <w:ind w:left="2160" w:hanging="180"/>
      </w:pPr>
    </w:lvl>
    <w:lvl w:ilvl="3" w:tplc="87228806" w:tentative="1">
      <w:start w:val="1"/>
      <w:numFmt w:val="decimal"/>
      <w:lvlText w:val="%4."/>
      <w:lvlJc w:val="left"/>
      <w:pPr>
        <w:ind w:left="2880" w:hanging="360"/>
      </w:pPr>
    </w:lvl>
    <w:lvl w:ilvl="4" w:tplc="87228806" w:tentative="1">
      <w:start w:val="1"/>
      <w:numFmt w:val="lowerLetter"/>
      <w:lvlText w:val="%5."/>
      <w:lvlJc w:val="left"/>
      <w:pPr>
        <w:ind w:left="3600" w:hanging="360"/>
      </w:pPr>
    </w:lvl>
    <w:lvl w:ilvl="5" w:tplc="87228806" w:tentative="1">
      <w:start w:val="1"/>
      <w:numFmt w:val="lowerRoman"/>
      <w:lvlText w:val="%6."/>
      <w:lvlJc w:val="right"/>
      <w:pPr>
        <w:ind w:left="4320" w:hanging="180"/>
      </w:pPr>
    </w:lvl>
    <w:lvl w:ilvl="6" w:tplc="87228806" w:tentative="1">
      <w:start w:val="1"/>
      <w:numFmt w:val="decimal"/>
      <w:lvlText w:val="%7."/>
      <w:lvlJc w:val="left"/>
      <w:pPr>
        <w:ind w:left="5040" w:hanging="360"/>
      </w:pPr>
    </w:lvl>
    <w:lvl w:ilvl="7" w:tplc="87228806" w:tentative="1">
      <w:start w:val="1"/>
      <w:numFmt w:val="lowerLetter"/>
      <w:lvlText w:val="%8."/>
      <w:lvlJc w:val="left"/>
      <w:pPr>
        <w:ind w:left="5760" w:hanging="360"/>
      </w:pPr>
    </w:lvl>
    <w:lvl w:ilvl="8" w:tplc="8722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61">
    <w:multiLevelType w:val="hybridMultilevel"/>
    <w:lvl w:ilvl="0" w:tplc="8611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3BF3923"/>
    <w:multiLevelType w:val="hybridMultilevel"/>
    <w:tmpl w:val="C35C30B8"/>
    <w:lvl w:ilvl="0" w:tplc="F59CE5C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2FD"/>
    <w:multiLevelType w:val="hybridMultilevel"/>
    <w:tmpl w:val="44C475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E6F45"/>
    <w:multiLevelType w:val="multilevel"/>
    <w:tmpl w:val="E114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AF4FDB"/>
    <w:multiLevelType w:val="hybridMultilevel"/>
    <w:tmpl w:val="DF0E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61">
    <w:abstractNumId w:val="29361"/>
  </w:num>
  <w:num w:numId="29362">
    <w:abstractNumId w:val="2936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8"/>
    <w:rsid w:val="001725C7"/>
    <w:rsid w:val="00543309"/>
    <w:rsid w:val="00883201"/>
    <w:rsid w:val="008A0728"/>
    <w:rsid w:val="00AA6D5A"/>
    <w:rsid w:val="00FA1BCE"/>
    <w:rsid w:val="00FC5242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285F-5E60-4A38-BEE0-10495ACA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05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F05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FF0570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FF0570"/>
    <w:pPr>
      <w:widowControl w:val="0"/>
      <w:suppressAutoHyphens/>
    </w:pPr>
    <w:rPr>
      <w:rFonts w:ascii="Times New Roman" w:eastAsia="Times New Roman" w:hAnsi="Times New Roman" w:cs="Times New Roman"/>
      <w:color w:val="auto"/>
      <w:kern w:val="1"/>
      <w:lang w:val="ru-RU"/>
    </w:rPr>
  </w:style>
  <w:style w:type="paragraph" w:styleId="a3">
    <w:name w:val="List Paragraph"/>
    <w:basedOn w:val="a"/>
    <w:uiPriority w:val="34"/>
    <w:qFormat/>
    <w:rsid w:val="00FC524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82992474" Type="http://schemas.openxmlformats.org/officeDocument/2006/relationships/footnotes" Target="footnotes.xml"/><Relationship Id="rId971057434" Type="http://schemas.openxmlformats.org/officeDocument/2006/relationships/endnotes" Target="endnotes.xml"/><Relationship Id="rId305440231" Type="http://schemas.openxmlformats.org/officeDocument/2006/relationships/comments" Target="comments.xml"/><Relationship Id="rId653584718" Type="http://schemas.microsoft.com/office/2011/relationships/commentsExtended" Target="commentsExtended.xml"/><Relationship Id="rId66412417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ySfZ1AiGsw84LVRuI+sBxQo04Hg=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2992474"/>
            <mdssi:RelationshipReference SourceId="rId971057434"/>
            <mdssi:RelationshipReference SourceId="rId305440231"/>
            <mdssi:RelationshipReference SourceId="rId653584718"/>
            <mdssi:RelationshipReference SourceId="rId664124178"/>
          </Transform>
          <Transform Algorithm="http://www.w3.org/TR/2001/REC-xml-c14n-20010315"/>
        </Transforms>
        <DigestMethod Algorithm="http://www.w3.org/2000/09/xmldsig#sha1"/>
        <DigestValue>BOXcVzDbylNzLOcd098MKtr8Aig=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2mDyFtqbfVIfIyhSkIYd/6e85w8=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RPvAkeNmwhOSizwnyssbYYtB4G0=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N+3cimplQ8yKBdi9pO6VKSyC7KE=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DCqN/AWXhEPLMgL9OMowyQsYxNw=</DigestValue>
      </Reference>
      <Reference URI="/word/styles.xml?ContentType=application/vnd.openxmlformats-officedocument.wordprocessingml.styles+xml">
        <DigestMethod Algorithm="http://www.w3.org/2000/09/xmldsig#sha1"/>
        <DigestValue>SOZ0+mNCMktYtI9ceaEJSJMo6pg=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ZhodunRuCWgzC5reqyHA+ocWP5Y=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01E8-5D23-4800-B0BF-17821050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5488</Words>
  <Characters>31286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Пользователь Windows</cp:lastModifiedBy>
  <cp:revision>7</cp:revision>
  <dcterms:created xsi:type="dcterms:W3CDTF">2021-09-05T11:13:00Z</dcterms:created>
  <dcterms:modified xsi:type="dcterms:W3CDTF">2021-11-15T03:18:00Z</dcterms:modified>
</cp:coreProperties>
</file>