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36" w:rsidRPr="00820F6C" w:rsidRDefault="00296736" w:rsidP="00296736">
      <w:pPr>
        <w:tabs>
          <w:tab w:val="left" w:pos="9288"/>
        </w:tabs>
        <w:ind w:left="360"/>
        <w:jc w:val="center"/>
        <w:rPr>
          <w:rFonts w:ascii="Times New Roman" w:hAnsi="Times New Roman"/>
          <w:szCs w:val="24"/>
        </w:rPr>
      </w:pPr>
      <w:r w:rsidRPr="00820F6C">
        <w:rPr>
          <w:rFonts w:ascii="Times New Roman" w:hAnsi="Times New Roman"/>
          <w:szCs w:val="24"/>
        </w:rPr>
        <w:t>Муниципальное бюджетное общеобразовательное учреждение</w:t>
      </w:r>
    </w:p>
    <w:p w:rsidR="00296736" w:rsidRPr="00820F6C" w:rsidRDefault="00296736" w:rsidP="00296736">
      <w:pPr>
        <w:tabs>
          <w:tab w:val="left" w:pos="9288"/>
        </w:tabs>
        <w:ind w:left="360"/>
        <w:jc w:val="center"/>
        <w:rPr>
          <w:rFonts w:ascii="Times New Roman" w:hAnsi="Times New Roman"/>
          <w:szCs w:val="24"/>
        </w:rPr>
      </w:pPr>
      <w:r w:rsidRPr="00820F6C">
        <w:rPr>
          <w:rFonts w:ascii="Times New Roman" w:hAnsi="Times New Roman"/>
          <w:szCs w:val="24"/>
        </w:rPr>
        <w:t>«</w:t>
      </w:r>
      <w:proofErr w:type="spellStart"/>
      <w:r w:rsidRPr="00820F6C">
        <w:rPr>
          <w:rFonts w:ascii="Times New Roman" w:hAnsi="Times New Roman"/>
          <w:szCs w:val="24"/>
        </w:rPr>
        <w:t>Будницкая</w:t>
      </w:r>
      <w:proofErr w:type="spellEnd"/>
      <w:r w:rsidRPr="00820F6C">
        <w:rPr>
          <w:rFonts w:ascii="Times New Roman" w:hAnsi="Times New Roman"/>
          <w:szCs w:val="24"/>
        </w:rPr>
        <w:t xml:space="preserve"> основная школа»</w:t>
      </w:r>
    </w:p>
    <w:p w:rsidR="00296736" w:rsidRPr="00820F6C" w:rsidRDefault="00296736" w:rsidP="00296736">
      <w:pPr>
        <w:tabs>
          <w:tab w:val="left" w:pos="9288"/>
        </w:tabs>
        <w:ind w:left="360"/>
        <w:jc w:val="center"/>
        <w:rPr>
          <w:rFonts w:ascii="Times New Roman" w:hAnsi="Times New Roman"/>
          <w:szCs w:val="24"/>
        </w:rPr>
      </w:pPr>
      <w:proofErr w:type="spellStart"/>
      <w:r w:rsidRPr="00820F6C">
        <w:rPr>
          <w:rFonts w:ascii="Times New Roman" w:hAnsi="Times New Roman"/>
          <w:szCs w:val="24"/>
        </w:rPr>
        <w:t>Велижского</w:t>
      </w:r>
      <w:proofErr w:type="spellEnd"/>
      <w:r w:rsidRPr="00820F6C">
        <w:rPr>
          <w:rFonts w:ascii="Times New Roman" w:hAnsi="Times New Roman"/>
          <w:szCs w:val="24"/>
        </w:rPr>
        <w:t xml:space="preserve"> района Смоленской области</w:t>
      </w:r>
    </w:p>
    <w:p w:rsidR="00296736" w:rsidRPr="00820F6C" w:rsidRDefault="00296736" w:rsidP="00296736">
      <w:pPr>
        <w:tabs>
          <w:tab w:val="left" w:pos="9288"/>
        </w:tabs>
        <w:ind w:left="360"/>
        <w:jc w:val="center"/>
        <w:rPr>
          <w:rFonts w:ascii="Times New Roman" w:hAnsi="Times New Roman"/>
          <w:szCs w:val="24"/>
        </w:rPr>
      </w:pPr>
    </w:p>
    <w:p w:rsidR="00296736" w:rsidRPr="0025384B" w:rsidRDefault="00296736" w:rsidP="00296736">
      <w:pPr>
        <w:rPr>
          <w:rFonts w:ascii="Times New Roman" w:hAnsi="Times New Roman"/>
          <w:sz w:val="28"/>
        </w:rPr>
      </w:pPr>
      <w:r w:rsidRPr="0025384B">
        <w:rPr>
          <w:rFonts w:ascii="Times New Roman" w:hAnsi="Times New Roman"/>
          <w:b/>
          <w:sz w:val="28"/>
        </w:rPr>
        <w:tab/>
        <w:t xml:space="preserve">                                                         </w:t>
      </w:r>
    </w:p>
    <w:p w:rsidR="00296736" w:rsidRPr="0025384B" w:rsidRDefault="00296736" w:rsidP="00296736">
      <w:pPr>
        <w:tabs>
          <w:tab w:val="left" w:pos="9288"/>
        </w:tabs>
        <w:ind w:left="360"/>
        <w:jc w:val="center"/>
        <w:rPr>
          <w:rFonts w:ascii="Times New Roman" w:hAnsi="Times New Roman"/>
          <w:sz w:val="28"/>
        </w:rPr>
      </w:pPr>
    </w:p>
    <w:p w:rsidR="00296736" w:rsidRPr="00443AA1" w:rsidRDefault="00296736" w:rsidP="0029673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</w:t>
      </w:r>
    </w:p>
    <w:tbl>
      <w:tblPr>
        <w:tblW w:w="0" w:type="auto"/>
        <w:tblLook w:val="04A0"/>
      </w:tblPr>
      <w:tblGrid>
        <w:gridCol w:w="4631"/>
        <w:gridCol w:w="4657"/>
      </w:tblGrid>
      <w:tr w:rsidR="00296736" w:rsidTr="00083CA0">
        <w:tc>
          <w:tcPr>
            <w:tcW w:w="7117" w:type="dxa"/>
            <w:hideMark/>
          </w:tcPr>
          <w:p w:rsidR="00296736" w:rsidRPr="00D30A2D" w:rsidRDefault="00296736" w:rsidP="00083CA0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D30A2D">
              <w:rPr>
                <w:rFonts w:ascii="Times New Roman" w:hAnsi="Times New Roman"/>
              </w:rPr>
              <w:t>Рассмотрено</w:t>
            </w:r>
          </w:p>
          <w:p w:rsidR="00296736" w:rsidRPr="00D30A2D" w:rsidRDefault="00296736" w:rsidP="00083CA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30A2D">
              <w:rPr>
                <w:rFonts w:ascii="Times New Roman" w:hAnsi="Times New Roman"/>
              </w:rPr>
              <w:t>на заседании</w:t>
            </w:r>
          </w:p>
          <w:p w:rsidR="00296736" w:rsidRPr="00D30A2D" w:rsidRDefault="00296736" w:rsidP="00083CA0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D30A2D">
              <w:rPr>
                <w:rFonts w:ascii="Times New Roman" w:hAnsi="Times New Roman"/>
              </w:rPr>
              <w:t>педагогического совета</w:t>
            </w:r>
          </w:p>
          <w:p w:rsidR="00296736" w:rsidRPr="00D30A2D" w:rsidRDefault="00296736" w:rsidP="00083CA0">
            <w:pPr>
              <w:jc w:val="center"/>
              <w:rPr>
                <w:rFonts w:ascii="Times New Roman" w:hAnsi="Times New Roman"/>
              </w:rPr>
            </w:pPr>
            <w:r w:rsidRPr="00D30A2D">
              <w:rPr>
                <w:rFonts w:ascii="Times New Roman" w:hAnsi="Times New Roman"/>
              </w:rPr>
              <w:t xml:space="preserve">протокол №____ </w:t>
            </w:r>
            <w:proofErr w:type="gramStart"/>
            <w:r w:rsidRPr="00D30A2D">
              <w:rPr>
                <w:rFonts w:ascii="Times New Roman" w:hAnsi="Times New Roman"/>
              </w:rPr>
              <w:t>от</w:t>
            </w:r>
            <w:proofErr w:type="gramEnd"/>
          </w:p>
          <w:p w:rsidR="00296736" w:rsidRPr="00D30A2D" w:rsidRDefault="00296736" w:rsidP="00083CA0">
            <w:pPr>
              <w:tabs>
                <w:tab w:val="left" w:pos="9288"/>
              </w:tabs>
              <w:suppressAutoHyphens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D30A2D">
              <w:rPr>
                <w:rFonts w:ascii="Times New Roman" w:hAnsi="Times New Roman"/>
              </w:rPr>
              <w:t xml:space="preserve">«   </w:t>
            </w:r>
            <w:r w:rsidR="00AF764D">
              <w:rPr>
                <w:rFonts w:ascii="Times New Roman" w:hAnsi="Times New Roman"/>
              </w:rPr>
              <w:t xml:space="preserve">  »  августа 2019</w:t>
            </w:r>
            <w:r w:rsidRPr="00D30A2D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7117" w:type="dxa"/>
            <w:hideMark/>
          </w:tcPr>
          <w:p w:rsidR="00296736" w:rsidRPr="00D30A2D" w:rsidRDefault="00296736" w:rsidP="00083CA0">
            <w:pPr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D30A2D">
              <w:rPr>
                <w:rFonts w:ascii="Times New Roman" w:hAnsi="Times New Roman"/>
              </w:rPr>
              <w:t>Утверждаю</w:t>
            </w:r>
          </w:p>
          <w:p w:rsidR="00296736" w:rsidRPr="00D30A2D" w:rsidRDefault="00296736" w:rsidP="00083CA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30A2D">
              <w:rPr>
                <w:rFonts w:ascii="Times New Roman" w:hAnsi="Times New Roman"/>
              </w:rPr>
              <w:t>директор МБОУ «</w:t>
            </w:r>
            <w:proofErr w:type="spellStart"/>
            <w:r w:rsidRPr="00D30A2D">
              <w:rPr>
                <w:rFonts w:ascii="Times New Roman" w:hAnsi="Times New Roman"/>
              </w:rPr>
              <w:t>Будницкая</w:t>
            </w:r>
            <w:proofErr w:type="spellEnd"/>
            <w:r w:rsidRPr="00D30A2D">
              <w:rPr>
                <w:rFonts w:ascii="Times New Roman" w:hAnsi="Times New Roman"/>
              </w:rPr>
              <w:t xml:space="preserve"> ОШ»</w:t>
            </w:r>
          </w:p>
          <w:p w:rsidR="00296736" w:rsidRPr="00D30A2D" w:rsidRDefault="00296736" w:rsidP="00083CA0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D30A2D">
              <w:rPr>
                <w:rFonts w:ascii="Times New Roman" w:hAnsi="Times New Roman"/>
              </w:rPr>
              <w:t>__________(Д.Ф. Иванькова)</w:t>
            </w:r>
          </w:p>
          <w:p w:rsidR="00296736" w:rsidRPr="00D30A2D" w:rsidRDefault="00296736" w:rsidP="00083CA0">
            <w:pPr>
              <w:jc w:val="center"/>
              <w:rPr>
                <w:rFonts w:ascii="Times New Roman" w:hAnsi="Times New Roman"/>
              </w:rPr>
            </w:pPr>
            <w:r w:rsidRPr="00D30A2D">
              <w:rPr>
                <w:rFonts w:ascii="Times New Roman" w:hAnsi="Times New Roman"/>
              </w:rPr>
              <w:t>Приказ №</w:t>
            </w:r>
            <w:proofErr w:type="spellStart"/>
            <w:r w:rsidRPr="00D30A2D">
              <w:rPr>
                <w:rFonts w:ascii="Times New Roman" w:hAnsi="Times New Roman"/>
              </w:rPr>
              <w:t>____</w:t>
            </w:r>
            <w:proofErr w:type="gramStart"/>
            <w:r w:rsidRPr="00D30A2D">
              <w:rPr>
                <w:rFonts w:ascii="Times New Roman" w:hAnsi="Times New Roman"/>
              </w:rPr>
              <w:t>от</w:t>
            </w:r>
            <w:proofErr w:type="spellEnd"/>
            <w:proofErr w:type="gramEnd"/>
          </w:p>
          <w:p w:rsidR="00296736" w:rsidRPr="00D30A2D" w:rsidRDefault="00AF764D" w:rsidP="00083CA0">
            <w:pPr>
              <w:tabs>
                <w:tab w:val="left" w:pos="9288"/>
              </w:tabs>
              <w:suppressAutoHyphens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>
              <w:rPr>
                <w:rFonts w:ascii="Times New Roman" w:hAnsi="Times New Roman"/>
              </w:rPr>
              <w:t>«    »  августа 2019</w:t>
            </w:r>
            <w:r w:rsidR="00296736" w:rsidRPr="00D30A2D">
              <w:rPr>
                <w:rFonts w:ascii="Times New Roman" w:hAnsi="Times New Roman"/>
              </w:rPr>
              <w:t xml:space="preserve"> г.</w:t>
            </w:r>
          </w:p>
        </w:tc>
      </w:tr>
    </w:tbl>
    <w:p w:rsidR="00296736" w:rsidRPr="00443AA1" w:rsidRDefault="00296736" w:rsidP="00296736">
      <w:pPr>
        <w:rPr>
          <w:b/>
          <w:i/>
          <w:sz w:val="22"/>
          <w:szCs w:val="22"/>
        </w:rPr>
      </w:pPr>
      <w:r w:rsidRPr="00443AA1">
        <w:rPr>
          <w:b/>
          <w:i/>
          <w:sz w:val="22"/>
          <w:szCs w:val="22"/>
        </w:rPr>
        <w:t xml:space="preserve">                            </w:t>
      </w:r>
    </w:p>
    <w:p w:rsidR="00296736" w:rsidRDefault="00296736" w:rsidP="00296736">
      <w:pPr>
        <w:tabs>
          <w:tab w:val="left" w:pos="9288"/>
        </w:tabs>
        <w:rPr>
          <w:rFonts w:asciiTheme="minorHAnsi" w:hAnsiTheme="minorHAnsi"/>
          <w:sz w:val="28"/>
        </w:rPr>
      </w:pPr>
    </w:p>
    <w:p w:rsidR="00AF764D" w:rsidRDefault="00AF764D" w:rsidP="00296736">
      <w:pPr>
        <w:tabs>
          <w:tab w:val="left" w:pos="9288"/>
        </w:tabs>
        <w:rPr>
          <w:rFonts w:asciiTheme="minorHAnsi" w:hAnsiTheme="minorHAnsi"/>
          <w:sz w:val="28"/>
        </w:rPr>
      </w:pPr>
    </w:p>
    <w:p w:rsidR="00AF764D" w:rsidRDefault="00AF764D" w:rsidP="00296736">
      <w:pPr>
        <w:tabs>
          <w:tab w:val="left" w:pos="9288"/>
        </w:tabs>
        <w:rPr>
          <w:rFonts w:asciiTheme="minorHAnsi" w:hAnsiTheme="minorHAnsi"/>
          <w:sz w:val="28"/>
        </w:rPr>
      </w:pPr>
    </w:p>
    <w:p w:rsidR="00AF764D" w:rsidRDefault="00AF764D" w:rsidP="00296736">
      <w:pPr>
        <w:tabs>
          <w:tab w:val="left" w:pos="9288"/>
        </w:tabs>
        <w:rPr>
          <w:rFonts w:asciiTheme="minorHAnsi" w:hAnsiTheme="minorHAnsi"/>
          <w:sz w:val="28"/>
        </w:rPr>
      </w:pPr>
    </w:p>
    <w:p w:rsidR="00AF764D" w:rsidRPr="00AF764D" w:rsidRDefault="00AF764D" w:rsidP="00296736">
      <w:pPr>
        <w:tabs>
          <w:tab w:val="left" w:pos="9288"/>
        </w:tabs>
        <w:rPr>
          <w:rFonts w:asciiTheme="minorHAnsi" w:hAnsiTheme="minorHAnsi"/>
          <w:sz w:val="28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РАБОЧАЯ ПРОГРАММА</w:t>
      </w: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ПО ЛИТЕРАТУРЕ</w:t>
      </w: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 w:rsidRPr="00956CE9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ДЛЯ </w:t>
      </w:r>
      <w:r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7</w:t>
      </w:r>
      <w:r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 КЛАССА</w:t>
      </w:r>
    </w:p>
    <w:p w:rsidR="00296736" w:rsidRPr="00820F6C" w:rsidRDefault="00AF764D" w:rsidP="0029673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>НА 2019/2020</w:t>
      </w:r>
      <w:r w:rsidR="00296736" w:rsidRPr="00820F6C">
        <w:rPr>
          <w:rFonts w:ascii="Times New Roman CYR" w:hAnsi="Times New Roman CYR" w:cs="Times New Roman CYR"/>
          <w:b/>
          <w:bCs/>
          <w:color w:val="000000"/>
          <w:spacing w:val="45"/>
          <w:szCs w:val="24"/>
        </w:rPr>
        <w:t xml:space="preserve"> УЧЕБНЫЙ ГОД</w:t>
      </w: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ind w:left="851" w:hanging="567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tabs>
          <w:tab w:val="center" w:pos="4677"/>
          <w:tab w:val="left" w:pos="73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  <w:r w:rsidRPr="00820F6C">
        <w:rPr>
          <w:rFonts w:ascii="Times New Roman CYR" w:hAnsi="Times New Roman CYR" w:cs="Times New Roman CYR"/>
          <w:szCs w:val="24"/>
        </w:rPr>
        <w:t>Срок реализации программы: 1год.</w:t>
      </w:r>
      <w:r w:rsidRPr="00820F6C">
        <w:rPr>
          <w:rFonts w:ascii="Times New Roman CYR" w:hAnsi="Times New Roman CYR" w:cs="Times New Roman CYR"/>
          <w:szCs w:val="24"/>
        </w:rPr>
        <w:tab/>
      </w:r>
    </w:p>
    <w:p w:rsidR="00296736" w:rsidRPr="00820F6C" w:rsidRDefault="00296736" w:rsidP="00296736">
      <w:pPr>
        <w:autoSpaceDE w:val="0"/>
        <w:autoSpaceDN w:val="0"/>
        <w:adjustRightInd w:val="0"/>
        <w:jc w:val="center"/>
        <w:rPr>
          <w:rFonts w:ascii="Calibri" w:hAnsi="Calibri" w:cs="Calibri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4"/>
        </w:rPr>
      </w:pPr>
    </w:p>
    <w:p w:rsidR="00AF764D" w:rsidRPr="00FD2A24" w:rsidRDefault="00AF764D" w:rsidP="00AF764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Программу разработала: Сергеева Светлана Николаевна</w:t>
      </w:r>
    </w:p>
    <w:p w:rsidR="00AF764D" w:rsidRDefault="00AF764D" w:rsidP="00AF764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 xml:space="preserve">Должность: </w:t>
      </w:r>
      <w:r w:rsidRPr="00FD2A24">
        <w:rPr>
          <w:rFonts w:ascii="Times New Roman CYR" w:hAnsi="Times New Roman CYR" w:cs="Times New Roman CYR"/>
          <w:sz w:val="28"/>
        </w:rPr>
        <w:t>учитель русского языка и литературы</w:t>
      </w:r>
    </w:p>
    <w:p w:rsidR="00AF764D" w:rsidRPr="00FD2A24" w:rsidRDefault="00AF764D" w:rsidP="00AF764D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Квалификационная категория: высшая</w:t>
      </w:r>
    </w:p>
    <w:p w:rsidR="00AF764D" w:rsidRPr="00FD2A24" w:rsidRDefault="00AF764D" w:rsidP="00AF764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AF764D" w:rsidRPr="00FD2A24" w:rsidRDefault="00AF764D" w:rsidP="00AF76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F764D" w:rsidRPr="00FD2A24" w:rsidRDefault="00AF764D" w:rsidP="00AF76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F764D" w:rsidRDefault="00AF764D" w:rsidP="00AF76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F764D" w:rsidRDefault="00AF764D" w:rsidP="00AF764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64D" w:rsidRDefault="00AF764D" w:rsidP="00AF764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736B6" w:rsidRDefault="002736B6" w:rsidP="00AF764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736B6" w:rsidRDefault="002736B6" w:rsidP="00AF764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64D" w:rsidRDefault="00AF764D" w:rsidP="00AF764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64D" w:rsidRPr="00FD2A24" w:rsidRDefault="00AF764D" w:rsidP="00AF764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64D" w:rsidRPr="00FD2A24" w:rsidRDefault="00AF764D" w:rsidP="00AF76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</w:rPr>
      </w:pPr>
      <w:proofErr w:type="spellStart"/>
      <w:r w:rsidRPr="00FD2A24">
        <w:rPr>
          <w:rFonts w:ascii="Times New Roman CYR" w:hAnsi="Times New Roman CYR" w:cs="Times New Roman CYR"/>
          <w:sz w:val="28"/>
        </w:rPr>
        <w:t>Будница</w:t>
      </w:r>
      <w:proofErr w:type="spellEnd"/>
      <w:r>
        <w:rPr>
          <w:rFonts w:ascii="Times New Roman CYR" w:hAnsi="Times New Roman CYR" w:cs="Times New Roman CYR"/>
          <w:sz w:val="28"/>
        </w:rPr>
        <w:t>,</w:t>
      </w:r>
    </w:p>
    <w:p w:rsidR="00AF764D" w:rsidRPr="007F2E73" w:rsidRDefault="00AF764D" w:rsidP="00AF764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2019</w:t>
      </w:r>
    </w:p>
    <w:p w:rsidR="00296736" w:rsidRPr="00820F6C" w:rsidRDefault="00296736" w:rsidP="002967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4"/>
        </w:rPr>
      </w:pPr>
    </w:p>
    <w:p w:rsidR="00296736" w:rsidRPr="00820F6C" w:rsidRDefault="00296736" w:rsidP="0029673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4"/>
        </w:rPr>
      </w:pPr>
    </w:p>
    <w:p w:rsidR="00296736" w:rsidRDefault="00296736" w:rsidP="00296736">
      <w:pPr>
        <w:ind w:left="567"/>
        <w:rPr>
          <w:rFonts w:ascii="Times New Roman" w:hAnsi="Times New Roman"/>
          <w:b/>
          <w:szCs w:val="24"/>
        </w:rPr>
      </w:pPr>
    </w:p>
    <w:p w:rsidR="00296736" w:rsidRDefault="00296736" w:rsidP="00296736">
      <w:pPr>
        <w:ind w:left="567"/>
        <w:rPr>
          <w:rFonts w:ascii="Times New Roman" w:hAnsi="Times New Roman"/>
          <w:b/>
          <w:szCs w:val="24"/>
        </w:rPr>
      </w:pPr>
    </w:p>
    <w:p w:rsidR="00296736" w:rsidRDefault="00296736" w:rsidP="00296736">
      <w:pPr>
        <w:ind w:left="567"/>
        <w:rPr>
          <w:rFonts w:ascii="Times New Roman" w:hAnsi="Times New Roman"/>
          <w:b/>
          <w:szCs w:val="24"/>
        </w:rPr>
      </w:pPr>
    </w:p>
    <w:p w:rsidR="00296736" w:rsidRPr="002736B6" w:rsidRDefault="00296736" w:rsidP="00296736">
      <w:pPr>
        <w:ind w:left="567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5E49EB" w:rsidP="00AF764D">
      <w:pPr>
        <w:jc w:val="center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СТРУКТУРА РАБОЧЕЙ УЧЕБНОЙ ПРОГРАММЫ ПО КУРСУ «ЛИТЕРАТУРА» В 7 КЛАССЕ, РЕАЛИЗУЮЩЕМ ФГОС ООО</w:t>
      </w:r>
    </w:p>
    <w:p w:rsidR="00AF764D" w:rsidRPr="002736B6" w:rsidRDefault="00AF764D" w:rsidP="00AF764D">
      <w:pPr>
        <w:jc w:val="center"/>
        <w:rPr>
          <w:rFonts w:ascii="Times New Roman" w:hAnsi="Times New Roman"/>
          <w:sz w:val="26"/>
          <w:szCs w:val="26"/>
        </w:rPr>
      </w:pPr>
    </w:p>
    <w:p w:rsidR="00AF764D" w:rsidRPr="002736B6" w:rsidRDefault="00AF764D" w:rsidP="00AF764D">
      <w:pPr>
        <w:jc w:val="center"/>
        <w:rPr>
          <w:rFonts w:ascii="Times New Roman" w:hAnsi="Times New Roman"/>
          <w:sz w:val="26"/>
          <w:szCs w:val="26"/>
        </w:rPr>
      </w:pPr>
    </w:p>
    <w:p w:rsidR="00AF764D" w:rsidRPr="002736B6" w:rsidRDefault="00AF764D" w:rsidP="00AF764D">
      <w:pPr>
        <w:pStyle w:val="a3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Пояснительная записка.</w:t>
      </w:r>
    </w:p>
    <w:p w:rsidR="00AF764D" w:rsidRPr="002736B6" w:rsidRDefault="00AF764D" w:rsidP="00AF764D">
      <w:pPr>
        <w:pStyle w:val="a3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Содержание учебного материала.</w:t>
      </w:r>
    </w:p>
    <w:p w:rsidR="00AF764D" w:rsidRPr="002736B6" w:rsidRDefault="00AF764D" w:rsidP="00AF764D">
      <w:pPr>
        <w:pStyle w:val="a3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Планируемые результаты освоения </w:t>
      </w:r>
      <w:proofErr w:type="gramStart"/>
      <w:r w:rsidRPr="002736B6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2736B6">
        <w:rPr>
          <w:rFonts w:ascii="Times New Roman" w:hAnsi="Times New Roman"/>
          <w:sz w:val="26"/>
          <w:szCs w:val="26"/>
        </w:rPr>
        <w:t xml:space="preserve"> программы курса.</w:t>
      </w:r>
    </w:p>
    <w:p w:rsidR="00AF764D" w:rsidRPr="002736B6" w:rsidRDefault="00AF764D" w:rsidP="00AF764D">
      <w:pPr>
        <w:pStyle w:val="a3"/>
        <w:numPr>
          <w:ilvl w:val="0"/>
          <w:numId w:val="13"/>
        </w:numPr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Календарно-тематическое планирование.</w:t>
      </w:r>
    </w:p>
    <w:p w:rsidR="00AF764D" w:rsidRPr="002736B6" w:rsidRDefault="00AF764D" w:rsidP="00AF764D">
      <w:pPr>
        <w:jc w:val="center"/>
        <w:rPr>
          <w:rFonts w:ascii="Times New Roman" w:hAnsi="Times New Roman"/>
          <w:sz w:val="26"/>
          <w:szCs w:val="26"/>
        </w:rPr>
      </w:pPr>
    </w:p>
    <w:p w:rsidR="00AF764D" w:rsidRPr="002736B6" w:rsidRDefault="00AF764D" w:rsidP="00AF764D">
      <w:pPr>
        <w:rPr>
          <w:rFonts w:ascii="Times New Roman" w:hAnsi="Times New Roman"/>
          <w:b/>
          <w:sz w:val="26"/>
          <w:szCs w:val="26"/>
        </w:rPr>
      </w:pPr>
    </w:p>
    <w:p w:rsidR="00AF764D" w:rsidRPr="002736B6" w:rsidRDefault="005E49EB" w:rsidP="00AF764D">
      <w:pPr>
        <w:jc w:val="center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AF764D" w:rsidRPr="002736B6" w:rsidRDefault="00AF764D" w:rsidP="00AF764D">
      <w:pPr>
        <w:jc w:val="center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Рабочая программа по курсу «Литература» для 7 класса составлена на основе следующей  нормативно-правовой базы: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1.    Федеральный закон «Об образовании  в Российской Федерации»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от 29 декабря 2012 года № 273-ФЗ.   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2.     </w:t>
      </w:r>
      <w:proofErr w:type="gramStart"/>
      <w:r w:rsidRPr="002736B6">
        <w:rPr>
          <w:rFonts w:ascii="Times New Roman" w:hAnsi="Times New Roman"/>
          <w:sz w:val="26"/>
          <w:szCs w:val="26"/>
        </w:rPr>
        <w:t>Федеральный   государственный  образовательный стандарт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1644).</w:t>
      </w:r>
      <w:proofErr w:type="gramEnd"/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3. Приказ Министерства образования и науки РФ от 31.12.2015 №1578.</w:t>
      </w:r>
    </w:p>
    <w:p w:rsidR="00AF764D" w:rsidRPr="002736B6" w:rsidRDefault="00AF764D" w:rsidP="00AF764D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 4.   Учебный план МБОУ «</w:t>
      </w:r>
      <w:proofErr w:type="spellStart"/>
      <w:r w:rsidRPr="002736B6">
        <w:rPr>
          <w:rFonts w:ascii="Times New Roman" w:hAnsi="Times New Roman"/>
          <w:sz w:val="26"/>
          <w:szCs w:val="26"/>
        </w:rPr>
        <w:t>Будницкая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основная школа» на 2019-2020 учебный год и Положения о рабочей программе   МБОУ «</w:t>
      </w:r>
      <w:proofErr w:type="spellStart"/>
      <w:r w:rsidRPr="002736B6">
        <w:rPr>
          <w:rFonts w:ascii="Times New Roman" w:hAnsi="Times New Roman"/>
          <w:sz w:val="26"/>
          <w:szCs w:val="26"/>
        </w:rPr>
        <w:t>Будницкая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основная  школа».</w:t>
      </w:r>
    </w:p>
    <w:p w:rsidR="00AF764D" w:rsidRPr="002736B6" w:rsidRDefault="00AF764D" w:rsidP="00AF764D">
      <w:pPr>
        <w:suppressAutoHyphens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5.</w:t>
      </w:r>
      <w:r w:rsidRPr="002736B6">
        <w:rPr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 xml:space="preserve">Программы общеобразовательных учреждений «Литература», рекомендованные Министерством образования РФ , 5-е издание - М.: «Просвещение», 2012 г. и авторской программы под редакцией  В.Я. Коровиной, 2012 г.  </w:t>
      </w:r>
    </w:p>
    <w:p w:rsidR="00AF764D" w:rsidRPr="002736B6" w:rsidRDefault="00AF764D" w:rsidP="00AF764D">
      <w:pPr>
        <w:jc w:val="both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ЦЕЛИ ИЗУЧЕНИЯ УЧЕБНОГО ПРЕДМЕТА «ЛИТЕРАТУРА»</w:t>
      </w:r>
    </w:p>
    <w:p w:rsidR="00AF764D" w:rsidRPr="002736B6" w:rsidRDefault="0013436F" w:rsidP="00AF764D">
      <w:pPr>
        <w:pStyle w:val="af4"/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="00AF764D" w:rsidRPr="002736B6">
        <w:rPr>
          <w:color w:val="000000"/>
          <w:sz w:val="26"/>
          <w:szCs w:val="26"/>
        </w:rPr>
        <w:t>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="00AF764D" w:rsidRPr="002736B6">
        <w:rPr>
          <w:color w:val="000000"/>
          <w:sz w:val="26"/>
          <w:szCs w:val="26"/>
        </w:rPr>
        <w:br/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  <w:r w:rsidR="00AF764D" w:rsidRPr="002736B6">
        <w:rPr>
          <w:color w:val="000000"/>
          <w:sz w:val="26"/>
          <w:szCs w:val="26"/>
        </w:rPr>
        <w:br/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  <w:r w:rsidR="00AF764D" w:rsidRPr="002736B6">
        <w:rPr>
          <w:color w:val="000000"/>
          <w:sz w:val="26"/>
          <w:szCs w:val="26"/>
        </w:rPr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="00AF764D" w:rsidRPr="002736B6">
        <w:rPr>
          <w:color w:val="000000"/>
          <w:sz w:val="26"/>
          <w:szCs w:val="26"/>
        </w:rPr>
        <w:br/>
        <w:t xml:space="preserve">• </w:t>
      </w:r>
      <w:proofErr w:type="gramStart"/>
      <w:r w:rsidR="00AF764D" w:rsidRPr="002736B6">
        <w:rPr>
          <w:color w:val="000000"/>
          <w:sz w:val="26"/>
          <w:szCs w:val="26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="00AF764D" w:rsidRPr="002736B6">
        <w:rPr>
          <w:color w:val="000000"/>
          <w:sz w:val="26"/>
          <w:szCs w:val="26"/>
        </w:rPr>
        <w:br/>
        <w:t xml:space="preserve">• овладение важнейшими </w:t>
      </w:r>
      <w:proofErr w:type="spellStart"/>
      <w:r w:rsidR="00AF764D" w:rsidRPr="002736B6">
        <w:rPr>
          <w:color w:val="000000"/>
          <w:sz w:val="26"/>
          <w:szCs w:val="26"/>
        </w:rPr>
        <w:t>общеучебными</w:t>
      </w:r>
      <w:proofErr w:type="spellEnd"/>
      <w:r w:rsidR="00AF764D" w:rsidRPr="002736B6">
        <w:rPr>
          <w:color w:val="000000"/>
          <w:sz w:val="26"/>
          <w:szCs w:val="26"/>
        </w:rPr>
        <w:t xml:space="preserve"> умениями и универсальными учебными действиями (формулировать цели деятельности, планировать ее, </w:t>
      </w:r>
      <w:r w:rsidR="00AF764D" w:rsidRPr="002736B6">
        <w:rPr>
          <w:color w:val="000000"/>
          <w:sz w:val="26"/>
          <w:szCs w:val="26"/>
        </w:rPr>
        <w:lastRenderedPageBreak/>
        <w:t>осуществлять библиографический поиск, находить и обрабатывать необходимую информацию из различных источников, включая Интернет и др.);</w:t>
      </w:r>
      <w:proofErr w:type="gramEnd"/>
      <w:r w:rsidR="00AF764D" w:rsidRPr="002736B6">
        <w:rPr>
          <w:color w:val="000000"/>
          <w:sz w:val="26"/>
          <w:szCs w:val="26"/>
        </w:rPr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E49EB" w:rsidRPr="002736B6" w:rsidRDefault="005E49EB" w:rsidP="00AF764D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F764D" w:rsidRPr="002736B6" w:rsidRDefault="005E49EB" w:rsidP="00AF764D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2736B6">
        <w:rPr>
          <w:rFonts w:ascii="Times New Roman" w:hAnsi="Times New Roman"/>
          <w:b/>
          <w:bCs/>
          <w:sz w:val="26"/>
          <w:szCs w:val="26"/>
        </w:rPr>
        <w:t>МЕСТО УЧЕБНОГО ПРЕДМЕТА «ЛИТЕРАТУРА» В УЧЕБНОМ   ПЛАНЕ</w:t>
      </w:r>
    </w:p>
    <w:p w:rsidR="00AF764D" w:rsidRPr="002736B6" w:rsidRDefault="00AF764D" w:rsidP="00AF764D">
      <w:pPr>
        <w:autoSpaceDE w:val="0"/>
        <w:contextualSpacing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Данная программа рассчитана на 68 часов (2 часа в неделю), 34 рабочих недели в соответствии с годовым учебным планом, годовым календарным учебным графиком.</w:t>
      </w:r>
    </w:p>
    <w:p w:rsidR="00AF764D" w:rsidRPr="002736B6" w:rsidRDefault="00AF764D" w:rsidP="00AF764D">
      <w:pPr>
        <w:pStyle w:val="af4"/>
        <w:shd w:val="clear" w:color="auto" w:fill="FFFFFF"/>
        <w:jc w:val="center"/>
        <w:rPr>
          <w:rFonts w:ascii="Open Sans" w:hAnsi="Open Sans"/>
          <w:color w:val="000000"/>
          <w:sz w:val="26"/>
          <w:szCs w:val="26"/>
        </w:rPr>
      </w:pPr>
      <w:r w:rsidRPr="002736B6">
        <w:rPr>
          <w:rStyle w:val="af3"/>
          <w:color w:val="000000"/>
          <w:sz w:val="26"/>
          <w:szCs w:val="26"/>
        </w:rPr>
        <w:t>ОБЩАЯ ХАРАКТЕРИСТИКА УЧЕБНОГО ПРЕДМЕТА</w:t>
      </w:r>
    </w:p>
    <w:p w:rsidR="00AF764D" w:rsidRPr="002736B6" w:rsidRDefault="00AF764D" w:rsidP="002736B6">
      <w:pPr>
        <w:pStyle w:val="af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000000"/>
          <w:sz w:val="26"/>
          <w:szCs w:val="26"/>
        </w:rPr>
      </w:pPr>
      <w:r w:rsidRPr="002736B6">
        <w:rPr>
          <w:color w:val="000000"/>
          <w:sz w:val="26"/>
          <w:szCs w:val="26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  <w:r w:rsidRPr="002736B6">
        <w:rPr>
          <w:color w:val="000000"/>
          <w:sz w:val="26"/>
          <w:szCs w:val="26"/>
        </w:rPr>
        <w:br/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  <w:r w:rsidRPr="002736B6">
        <w:rPr>
          <w:color w:val="000000"/>
          <w:sz w:val="26"/>
          <w:szCs w:val="26"/>
        </w:rPr>
        <w:br/>
        <w:t xml:space="preserve"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</w:t>
      </w:r>
      <w:proofErr w:type="gramStart"/>
      <w:r w:rsidRPr="002736B6">
        <w:rPr>
          <w:color w:val="000000"/>
          <w:sz w:val="26"/>
          <w:szCs w:val="26"/>
        </w:rPr>
        <w:t>в</w:t>
      </w:r>
      <w:proofErr w:type="gramEnd"/>
      <w:r w:rsidRPr="002736B6">
        <w:rPr>
          <w:color w:val="000000"/>
          <w:sz w:val="26"/>
          <w:szCs w:val="26"/>
        </w:rPr>
        <w:t>. — литература XX в. — современная литература).</w:t>
      </w:r>
      <w:r w:rsidRPr="002736B6">
        <w:rPr>
          <w:color w:val="000000"/>
          <w:sz w:val="26"/>
          <w:szCs w:val="26"/>
        </w:rPr>
        <w:br/>
        <w:t>В примерной программе представлены следующие разделы:</w:t>
      </w:r>
      <w:r w:rsidRPr="002736B6">
        <w:rPr>
          <w:color w:val="000000"/>
          <w:sz w:val="26"/>
          <w:szCs w:val="26"/>
        </w:rPr>
        <w:br/>
        <w:t>1. Устное народное творчество.</w:t>
      </w:r>
      <w:r w:rsidRPr="002736B6">
        <w:rPr>
          <w:color w:val="000000"/>
          <w:sz w:val="26"/>
          <w:szCs w:val="26"/>
        </w:rPr>
        <w:br/>
        <w:t>2. Древнерусская литература.</w:t>
      </w:r>
      <w:r w:rsidRPr="002736B6">
        <w:rPr>
          <w:color w:val="000000"/>
          <w:sz w:val="26"/>
          <w:szCs w:val="26"/>
        </w:rPr>
        <w:br/>
        <w:t>3. Русская литература XVIII в.</w:t>
      </w:r>
      <w:r w:rsidRPr="002736B6">
        <w:rPr>
          <w:color w:val="000000"/>
          <w:sz w:val="26"/>
          <w:szCs w:val="26"/>
        </w:rPr>
        <w:br/>
        <w:t>4. Русская литература первой половины XIX в.</w:t>
      </w:r>
      <w:r w:rsidRPr="002736B6">
        <w:rPr>
          <w:color w:val="000000"/>
          <w:sz w:val="26"/>
          <w:szCs w:val="26"/>
        </w:rPr>
        <w:br/>
        <w:t>5. Русская литература второй половины XIX в.</w:t>
      </w:r>
      <w:r w:rsidRPr="002736B6">
        <w:rPr>
          <w:color w:val="000000"/>
          <w:sz w:val="26"/>
          <w:szCs w:val="26"/>
        </w:rPr>
        <w:br/>
        <w:t>6. Русская литература первой половины XX в.</w:t>
      </w:r>
      <w:r w:rsidRPr="002736B6">
        <w:rPr>
          <w:color w:val="000000"/>
          <w:sz w:val="26"/>
          <w:szCs w:val="26"/>
        </w:rPr>
        <w:br/>
        <w:t>7. Русская литература второй половины XX в.</w:t>
      </w:r>
      <w:r w:rsidRPr="002736B6">
        <w:rPr>
          <w:color w:val="000000"/>
          <w:sz w:val="26"/>
          <w:szCs w:val="26"/>
        </w:rPr>
        <w:br/>
        <w:t>8. Литература народов России.</w:t>
      </w:r>
      <w:r w:rsidRPr="002736B6">
        <w:rPr>
          <w:color w:val="000000"/>
          <w:sz w:val="26"/>
          <w:szCs w:val="26"/>
        </w:rPr>
        <w:br/>
        <w:t>9.  Зарубежная литература.</w:t>
      </w:r>
      <w:r w:rsidRPr="002736B6">
        <w:rPr>
          <w:color w:val="000000"/>
          <w:sz w:val="26"/>
          <w:szCs w:val="26"/>
        </w:rPr>
        <w:br/>
        <w:t>10. Обзоры.</w:t>
      </w:r>
      <w:r w:rsidRPr="002736B6">
        <w:rPr>
          <w:color w:val="000000"/>
          <w:sz w:val="26"/>
          <w:szCs w:val="26"/>
        </w:rPr>
        <w:br/>
        <w:t>11. Сведения по теории и истории литературы.</w:t>
      </w:r>
      <w:r w:rsidRPr="002736B6">
        <w:rPr>
          <w:color w:val="000000"/>
          <w:sz w:val="26"/>
          <w:szCs w:val="26"/>
        </w:rPr>
        <w:br/>
        <w:t>12. Диагностический, текущий и итоговый контроль уровня литературного образования.</w:t>
      </w:r>
    </w:p>
    <w:p w:rsidR="00AF764D" w:rsidRPr="002736B6" w:rsidRDefault="00AF764D" w:rsidP="002736B6">
      <w:pPr>
        <w:pStyle w:val="af4"/>
        <w:shd w:val="clear" w:color="auto" w:fill="FFFFFF"/>
        <w:spacing w:before="0" w:beforeAutospacing="0" w:after="0" w:afterAutospacing="0"/>
        <w:ind w:firstLine="709"/>
        <w:rPr>
          <w:rFonts w:ascii="Open Sans" w:hAnsi="Open Sans"/>
          <w:color w:val="000000"/>
          <w:sz w:val="26"/>
          <w:szCs w:val="26"/>
        </w:rPr>
      </w:pPr>
      <w:r w:rsidRPr="002736B6">
        <w:rPr>
          <w:color w:val="000000"/>
          <w:sz w:val="26"/>
          <w:szCs w:val="26"/>
        </w:rPr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  <w:r w:rsidRPr="002736B6">
        <w:rPr>
          <w:color w:val="000000"/>
          <w:sz w:val="26"/>
          <w:szCs w:val="26"/>
        </w:rPr>
        <w:br/>
      </w:r>
      <w:r w:rsidRPr="002736B6">
        <w:rPr>
          <w:color w:val="000000"/>
          <w:sz w:val="26"/>
          <w:szCs w:val="26"/>
        </w:rPr>
        <w:lastRenderedPageBreak/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</w:t>
      </w:r>
      <w:proofErr w:type="gramStart"/>
      <w:r w:rsidRPr="002736B6">
        <w:rPr>
          <w:color w:val="000000"/>
          <w:sz w:val="26"/>
          <w:szCs w:val="26"/>
        </w:rPr>
        <w:t>освоение</w:t>
      </w:r>
      <w:proofErr w:type="gramEnd"/>
      <w:r w:rsidRPr="002736B6">
        <w:rPr>
          <w:color w:val="000000"/>
          <w:sz w:val="26"/>
          <w:szCs w:val="26"/>
        </w:rPr>
        <w:t xml:space="preserve">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</w:t>
      </w:r>
      <w:r w:rsidRPr="002736B6">
        <w:rPr>
          <w:color w:val="000000"/>
          <w:sz w:val="26"/>
          <w:szCs w:val="26"/>
        </w:rPr>
        <w:br/>
        <w:t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</w:t>
      </w:r>
    </w:p>
    <w:p w:rsidR="00AF764D" w:rsidRPr="002736B6" w:rsidRDefault="00AF764D" w:rsidP="002736B6">
      <w:pPr>
        <w:pStyle w:val="af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6"/>
          <w:szCs w:val="26"/>
        </w:rPr>
      </w:pPr>
    </w:p>
    <w:p w:rsidR="00AF764D" w:rsidRPr="002736B6" w:rsidRDefault="00AF764D" w:rsidP="002736B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ЦЕННОСТНЫЕ ОРИЕНТИРЫ СОДЕРЖАНИЯ УЧЕБНОГО ПРЕДМЕТА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 xml:space="preserve">Содержание курса русского (родного) языка в основной школе обусловлено общей нацеленностью образовательного процесса на достижение </w:t>
      </w:r>
      <w:proofErr w:type="spellStart"/>
      <w:r w:rsidRPr="002736B6">
        <w:rPr>
          <w:rFonts w:ascii="Times New Roman" w:hAnsi="Times New Roman"/>
          <w:bCs/>
          <w:sz w:val="26"/>
          <w:szCs w:val="26"/>
        </w:rPr>
        <w:t>метапредметных</w:t>
      </w:r>
      <w:proofErr w:type="spellEnd"/>
      <w:r w:rsidRPr="002736B6">
        <w:rPr>
          <w:rFonts w:ascii="Times New Roman" w:hAnsi="Times New Roman"/>
          <w:bCs/>
          <w:sz w:val="26"/>
          <w:szCs w:val="26"/>
        </w:rPr>
        <w:t xml:space="preserve"> и предметных целей обучения, что возможно на основе </w:t>
      </w:r>
      <w:proofErr w:type="spellStart"/>
      <w:r w:rsidRPr="002736B6">
        <w:rPr>
          <w:rFonts w:ascii="Times New Roman" w:hAnsi="Times New Roman"/>
          <w:bCs/>
          <w:i/>
          <w:iCs/>
          <w:sz w:val="26"/>
          <w:szCs w:val="26"/>
        </w:rPr>
        <w:t>компетентностного</w:t>
      </w:r>
      <w:proofErr w:type="spellEnd"/>
      <w:r w:rsidRPr="002736B6">
        <w:rPr>
          <w:rFonts w:ascii="Times New Roman" w:hAnsi="Times New Roman"/>
          <w:bCs/>
          <w:i/>
          <w:iCs/>
          <w:sz w:val="26"/>
          <w:szCs w:val="26"/>
        </w:rPr>
        <w:t xml:space="preserve"> под</w:t>
      </w:r>
      <w:r w:rsidRPr="002736B6">
        <w:rPr>
          <w:rFonts w:ascii="Times New Roman" w:hAnsi="Times New Roman"/>
          <w:bCs/>
          <w:i/>
          <w:iCs/>
          <w:sz w:val="26"/>
          <w:szCs w:val="26"/>
        </w:rPr>
        <w:softHyphen/>
        <w:t>хода, </w:t>
      </w:r>
      <w:r w:rsidRPr="002736B6">
        <w:rPr>
          <w:rFonts w:ascii="Times New Roman" w:hAnsi="Times New Roman"/>
          <w:bCs/>
          <w:sz w:val="26"/>
          <w:szCs w:val="26"/>
        </w:rPr>
        <w:t>который обеспечивает формирование и развитие ком</w:t>
      </w:r>
      <w:r w:rsidRPr="002736B6">
        <w:rPr>
          <w:rFonts w:ascii="Times New Roman" w:hAnsi="Times New Roman"/>
          <w:bCs/>
          <w:sz w:val="26"/>
          <w:szCs w:val="26"/>
        </w:rPr>
        <w:softHyphen/>
        <w:t xml:space="preserve">муникативной, языковой, лингвистической (языковедческой) и </w:t>
      </w:r>
      <w:proofErr w:type="spellStart"/>
      <w:r w:rsidRPr="002736B6">
        <w:rPr>
          <w:rFonts w:ascii="Times New Roman" w:hAnsi="Times New Roman"/>
          <w:bCs/>
          <w:sz w:val="26"/>
          <w:szCs w:val="26"/>
        </w:rPr>
        <w:t>культуроведческой</w:t>
      </w:r>
      <w:proofErr w:type="spellEnd"/>
      <w:r w:rsidRPr="002736B6">
        <w:rPr>
          <w:rFonts w:ascii="Times New Roman" w:hAnsi="Times New Roman"/>
          <w:bCs/>
          <w:sz w:val="26"/>
          <w:szCs w:val="26"/>
        </w:rPr>
        <w:t xml:space="preserve"> компетенции.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i/>
          <w:iCs/>
          <w:sz w:val="26"/>
          <w:szCs w:val="26"/>
        </w:rPr>
        <w:t>Коммуникативная компетенция </w:t>
      </w:r>
      <w:r w:rsidRPr="002736B6">
        <w:rPr>
          <w:rFonts w:ascii="Times New Roman" w:hAnsi="Times New Roman"/>
          <w:bCs/>
          <w:sz w:val="26"/>
          <w:szCs w:val="26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2736B6">
        <w:rPr>
          <w:rFonts w:ascii="Times New Roman" w:hAnsi="Times New Roman"/>
          <w:bCs/>
          <w:sz w:val="26"/>
          <w:szCs w:val="26"/>
        </w:rPr>
        <w:softHyphen/>
        <w:t>вания языка в жизненно важных для данного возраста сфе</w:t>
      </w:r>
      <w:r w:rsidRPr="002736B6">
        <w:rPr>
          <w:rFonts w:ascii="Times New Roman" w:hAnsi="Times New Roman"/>
          <w:bCs/>
          <w:sz w:val="26"/>
          <w:szCs w:val="26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2736B6">
        <w:rPr>
          <w:rFonts w:ascii="Times New Roman" w:hAnsi="Times New Roman"/>
          <w:bCs/>
          <w:sz w:val="26"/>
          <w:szCs w:val="26"/>
        </w:rPr>
        <w:softHyphen/>
        <w:t>вать речевую ситуацию, учитывать коммуникативные намере</w:t>
      </w:r>
      <w:r w:rsidRPr="002736B6">
        <w:rPr>
          <w:rFonts w:ascii="Times New Roman" w:hAnsi="Times New Roman"/>
          <w:bCs/>
          <w:sz w:val="26"/>
          <w:szCs w:val="26"/>
        </w:rPr>
        <w:softHyphen/>
        <w:t>ния и способы коммуникации партнёра, выбирать адекватные стратегии коммуникации, быть готовым к осмысленному из</w:t>
      </w:r>
      <w:r w:rsidRPr="002736B6">
        <w:rPr>
          <w:rFonts w:ascii="Times New Roman" w:hAnsi="Times New Roman"/>
          <w:bCs/>
          <w:sz w:val="26"/>
          <w:szCs w:val="26"/>
        </w:rPr>
        <w:softHyphen/>
        <w:t>менению собственного речевого поведения.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Изучение каждого раздела, каждой темы направлено на развитие логического мышления и речи учащихся. Раз</w:t>
      </w:r>
      <w:r w:rsidRPr="002736B6">
        <w:rPr>
          <w:rFonts w:ascii="Times New Roman" w:hAnsi="Times New Roman"/>
          <w:bCs/>
          <w:sz w:val="26"/>
          <w:szCs w:val="26"/>
        </w:rPr>
        <w:softHyphen/>
        <w:t>витие речи учащихся на уроках русского языка предполагает совершенствование всех видов речевой деятельности (говоре</w:t>
      </w:r>
      <w:r w:rsidRPr="002736B6">
        <w:rPr>
          <w:rFonts w:ascii="Times New Roman" w:hAnsi="Times New Roman"/>
          <w:bCs/>
          <w:sz w:val="26"/>
          <w:szCs w:val="26"/>
        </w:rPr>
        <w:softHyphen/>
        <w:t xml:space="preserve">ния, </w:t>
      </w:r>
      <w:proofErr w:type="spellStart"/>
      <w:r w:rsidRPr="002736B6">
        <w:rPr>
          <w:rFonts w:ascii="Times New Roman" w:hAnsi="Times New Roman"/>
          <w:bCs/>
          <w:sz w:val="26"/>
          <w:szCs w:val="26"/>
        </w:rPr>
        <w:t>аудирования</w:t>
      </w:r>
      <w:proofErr w:type="spellEnd"/>
      <w:r w:rsidRPr="002736B6">
        <w:rPr>
          <w:rFonts w:ascii="Times New Roman" w:hAnsi="Times New Roman"/>
          <w:bCs/>
          <w:sz w:val="26"/>
          <w:szCs w:val="26"/>
        </w:rPr>
        <w:t xml:space="preserve"> (слушания), чтения и письма) и осущест</w:t>
      </w:r>
      <w:r w:rsidRPr="002736B6">
        <w:rPr>
          <w:rFonts w:ascii="Times New Roman" w:hAnsi="Times New Roman"/>
          <w:bCs/>
          <w:sz w:val="26"/>
          <w:szCs w:val="26"/>
        </w:rPr>
        <w:softHyphen/>
        <w:t>вляется в трёх направлениях, составляющих единое целое.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Первое направление в развитии речи учащихся — овла</w:t>
      </w:r>
      <w:r w:rsidRPr="002736B6">
        <w:rPr>
          <w:rFonts w:ascii="Times New Roman" w:hAnsi="Times New Roman"/>
          <w:bCs/>
          <w:sz w:val="26"/>
          <w:szCs w:val="26"/>
        </w:rPr>
        <w:softHyphen/>
        <w:t>дение нормами русского литературного языка: литературно</w:t>
      </w:r>
      <w:r w:rsidRPr="002736B6">
        <w:rPr>
          <w:rFonts w:ascii="Times New Roman" w:hAnsi="Times New Roman"/>
          <w:bCs/>
          <w:sz w:val="26"/>
          <w:szCs w:val="26"/>
        </w:rPr>
        <w:softHyphen/>
        <w:t>го произношения, образования форм слов, построения сло</w:t>
      </w:r>
      <w:r w:rsidRPr="002736B6">
        <w:rPr>
          <w:rFonts w:ascii="Times New Roman" w:hAnsi="Times New Roman"/>
          <w:bCs/>
          <w:sz w:val="26"/>
          <w:szCs w:val="26"/>
        </w:rPr>
        <w:softHyphen/>
        <w:t>восочетаний и предложений, употребления слов в соответ</w:t>
      </w:r>
      <w:r w:rsidRPr="002736B6">
        <w:rPr>
          <w:rFonts w:ascii="Times New Roman" w:hAnsi="Times New Roman"/>
          <w:bCs/>
          <w:sz w:val="26"/>
          <w:szCs w:val="26"/>
        </w:rPr>
        <w:softHyphen/>
        <w:t>ствии с их лексическим значением и стилевой принадлежно</w:t>
      </w:r>
      <w:r w:rsidRPr="002736B6">
        <w:rPr>
          <w:rFonts w:ascii="Times New Roman" w:hAnsi="Times New Roman"/>
          <w:bCs/>
          <w:sz w:val="26"/>
          <w:szCs w:val="26"/>
        </w:rPr>
        <w:softHyphen/>
        <w:t>стью.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Второе направление — обогащение словарного запаса и грамматического строя речи учащихся. Одно из важнейших требований к словарной работе — развитие у школьников умения видеть незнакомые слова, воспитывать привычку об</w:t>
      </w:r>
      <w:r w:rsidRPr="002736B6">
        <w:rPr>
          <w:rFonts w:ascii="Times New Roman" w:hAnsi="Times New Roman"/>
          <w:bCs/>
          <w:sz w:val="26"/>
          <w:szCs w:val="26"/>
        </w:rPr>
        <w:softHyphen/>
        <w:t>ращаться за их разъяснением к учителю и пользоваться сло</w:t>
      </w:r>
      <w:r w:rsidRPr="002736B6">
        <w:rPr>
          <w:rFonts w:ascii="Times New Roman" w:hAnsi="Times New Roman"/>
          <w:bCs/>
          <w:sz w:val="26"/>
          <w:szCs w:val="26"/>
        </w:rPr>
        <w:softHyphen/>
        <w:t>варями-справочниками.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Третье направление в развитии речи учащихся — форми</w:t>
      </w:r>
      <w:r w:rsidRPr="002736B6">
        <w:rPr>
          <w:rFonts w:ascii="Times New Roman" w:hAnsi="Times New Roman"/>
          <w:bCs/>
          <w:sz w:val="26"/>
          <w:szCs w:val="26"/>
        </w:rPr>
        <w:softHyphen/>
        <w:t>рование умений и навыков связного изложения мыслей в уст</w:t>
      </w:r>
      <w:r w:rsidRPr="002736B6">
        <w:rPr>
          <w:rFonts w:ascii="Times New Roman" w:hAnsi="Times New Roman"/>
          <w:bCs/>
          <w:sz w:val="26"/>
          <w:szCs w:val="26"/>
        </w:rPr>
        <w:softHyphen/>
        <w:t>ной и письменной форме. Развитие связной речи предпо</w:t>
      </w:r>
      <w:r w:rsidRPr="002736B6">
        <w:rPr>
          <w:rFonts w:ascii="Times New Roman" w:hAnsi="Times New Roman"/>
          <w:bCs/>
          <w:sz w:val="26"/>
          <w:szCs w:val="26"/>
        </w:rPr>
        <w:softHyphen/>
        <w:t xml:space="preserve">лагает работу над содержанием, построением и языковым оформлением высказывания, </w:t>
      </w:r>
      <w:proofErr w:type="gramStart"/>
      <w:r w:rsidRPr="002736B6">
        <w:rPr>
          <w:rFonts w:ascii="Times New Roman" w:hAnsi="Times New Roman"/>
          <w:bCs/>
          <w:sz w:val="26"/>
          <w:szCs w:val="26"/>
        </w:rPr>
        <w:t>которая</w:t>
      </w:r>
      <w:proofErr w:type="gramEnd"/>
      <w:r w:rsidRPr="002736B6">
        <w:rPr>
          <w:rFonts w:ascii="Times New Roman" w:hAnsi="Times New Roman"/>
          <w:bCs/>
          <w:sz w:val="26"/>
          <w:szCs w:val="26"/>
        </w:rPr>
        <w:t xml:space="preserve"> осуществляется при вы</w:t>
      </w:r>
      <w:r w:rsidRPr="002736B6">
        <w:rPr>
          <w:rFonts w:ascii="Times New Roman" w:hAnsi="Times New Roman"/>
          <w:bCs/>
          <w:sz w:val="26"/>
          <w:szCs w:val="26"/>
        </w:rPr>
        <w:softHyphen/>
        <w:t>полнении специальных упражнений и при подготовке изложе</w:t>
      </w:r>
      <w:r w:rsidRPr="002736B6">
        <w:rPr>
          <w:rFonts w:ascii="Times New Roman" w:hAnsi="Times New Roman"/>
          <w:bCs/>
          <w:sz w:val="26"/>
          <w:szCs w:val="26"/>
        </w:rPr>
        <w:softHyphen/>
        <w:t>ний и сочинений. Она включает формирование и совершен</w:t>
      </w:r>
      <w:r w:rsidRPr="002736B6">
        <w:rPr>
          <w:rFonts w:ascii="Times New Roman" w:hAnsi="Times New Roman"/>
          <w:bCs/>
          <w:sz w:val="26"/>
          <w:szCs w:val="26"/>
        </w:rPr>
        <w:softHyphen/>
        <w:t>ствование умений анализировать тему, уточнять её границы, определять основную мысль, составлять план и в соответ</w:t>
      </w:r>
      <w:r w:rsidRPr="002736B6">
        <w:rPr>
          <w:rFonts w:ascii="Times New Roman" w:hAnsi="Times New Roman"/>
          <w:bCs/>
          <w:sz w:val="26"/>
          <w:szCs w:val="26"/>
        </w:rPr>
        <w:softHyphen/>
        <w:t>ствии с ним систематизировать материал, правильно отбирать языковые средства.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На уроках русского языка уделяется внимание совершен</w:t>
      </w:r>
      <w:r w:rsidRPr="002736B6">
        <w:rPr>
          <w:rFonts w:ascii="Times New Roman" w:hAnsi="Times New Roman"/>
          <w:bCs/>
          <w:sz w:val="26"/>
          <w:szCs w:val="26"/>
        </w:rPr>
        <w:softHyphen/>
        <w:t xml:space="preserve">ствованию связной устной речи учащихся: учебно-научной и публичной (ораторской) на </w:t>
      </w:r>
      <w:r w:rsidRPr="002736B6">
        <w:rPr>
          <w:rFonts w:ascii="Times New Roman" w:hAnsi="Times New Roman"/>
          <w:bCs/>
          <w:sz w:val="26"/>
          <w:szCs w:val="26"/>
        </w:rPr>
        <w:lastRenderedPageBreak/>
        <w:t>основе знакомства с основными видами бытового, общественно-политического и академиче</w:t>
      </w:r>
      <w:r w:rsidRPr="002736B6">
        <w:rPr>
          <w:rFonts w:ascii="Times New Roman" w:hAnsi="Times New Roman"/>
          <w:bCs/>
          <w:sz w:val="26"/>
          <w:szCs w:val="26"/>
        </w:rPr>
        <w:softHyphen/>
        <w:t>ского красноречия.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Как обязательная составная часть в работе по развитию речи учащихся — предупреждение и устранение различных языковых ошибок.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Работа по развитию речи включает в себя формирование навыков выразительного чтения.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736B6">
        <w:rPr>
          <w:rFonts w:ascii="Times New Roman" w:hAnsi="Times New Roman"/>
          <w:bCs/>
          <w:i/>
          <w:iCs/>
          <w:sz w:val="26"/>
          <w:szCs w:val="26"/>
        </w:rPr>
        <w:t>Языковая и лингвистическая (языковедческая) компетен</w:t>
      </w:r>
      <w:r w:rsidRPr="002736B6">
        <w:rPr>
          <w:rFonts w:ascii="Times New Roman" w:hAnsi="Times New Roman"/>
          <w:bCs/>
          <w:i/>
          <w:iCs/>
          <w:sz w:val="26"/>
          <w:szCs w:val="26"/>
        </w:rPr>
        <w:softHyphen/>
        <w:t>ции </w:t>
      </w:r>
      <w:r w:rsidRPr="002736B6">
        <w:rPr>
          <w:rFonts w:ascii="Times New Roman" w:hAnsi="Times New Roman"/>
          <w:bCs/>
          <w:sz w:val="26"/>
          <w:szCs w:val="26"/>
        </w:rPr>
        <w:t>формируются на основе овладения необходимыми знани</w:t>
      </w:r>
      <w:r w:rsidRPr="002736B6">
        <w:rPr>
          <w:rFonts w:ascii="Times New Roman" w:hAnsi="Times New Roman"/>
          <w:bCs/>
          <w:sz w:val="26"/>
          <w:szCs w:val="26"/>
        </w:rPr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 w:rsidRPr="002736B6">
        <w:rPr>
          <w:rFonts w:ascii="Times New Roman" w:hAnsi="Times New Roman"/>
          <w:bCs/>
          <w:sz w:val="26"/>
          <w:szCs w:val="26"/>
        </w:rPr>
        <w:softHyphen/>
        <w:t>гащения словарного запаса и грамматического строя речи уча</w:t>
      </w:r>
      <w:r w:rsidRPr="002736B6">
        <w:rPr>
          <w:rFonts w:ascii="Times New Roman" w:hAnsi="Times New Roman"/>
          <w:bCs/>
          <w:sz w:val="26"/>
          <w:szCs w:val="26"/>
        </w:rPr>
        <w:softHyphen/>
        <w:t>щихся;</w:t>
      </w:r>
      <w:proofErr w:type="gramEnd"/>
      <w:r w:rsidRPr="002736B6">
        <w:rPr>
          <w:rFonts w:ascii="Times New Roman" w:hAnsi="Times New Roman"/>
          <w:bCs/>
          <w:sz w:val="26"/>
          <w:szCs w:val="26"/>
        </w:rPr>
        <w:t xml:space="preserve"> формирования представлений о нормативной речи и практических умений нормативного употребления слов, фра</w:t>
      </w:r>
      <w:r w:rsidRPr="002736B6">
        <w:rPr>
          <w:rFonts w:ascii="Times New Roman" w:hAnsi="Times New Roman"/>
          <w:bCs/>
          <w:sz w:val="26"/>
          <w:szCs w:val="26"/>
        </w:rPr>
        <w:softHyphen/>
        <w:t>зеологических выражений, грамматических форм, синтаксиче</w:t>
      </w:r>
      <w:r w:rsidRPr="002736B6">
        <w:rPr>
          <w:rFonts w:ascii="Times New Roman" w:hAnsi="Times New Roman"/>
          <w:bCs/>
          <w:sz w:val="26"/>
          <w:szCs w:val="26"/>
        </w:rPr>
        <w:softHyphen/>
        <w:t>ских конструкций; совершенствования орфографической и пунктуационной грамотности; умения пользоваться различны</w:t>
      </w:r>
      <w:r w:rsidRPr="002736B6">
        <w:rPr>
          <w:rFonts w:ascii="Times New Roman" w:hAnsi="Times New Roman"/>
          <w:bCs/>
          <w:sz w:val="26"/>
          <w:szCs w:val="26"/>
        </w:rPr>
        <w:softHyphen/>
        <w:t>ми видами лингвистических словарей.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Одно из основных направлений преподавания русского язы</w:t>
      </w:r>
      <w:r w:rsidRPr="002736B6">
        <w:rPr>
          <w:rFonts w:ascii="Times New Roman" w:hAnsi="Times New Roman"/>
          <w:bCs/>
          <w:sz w:val="26"/>
          <w:szCs w:val="26"/>
        </w:rPr>
        <w:softHyphen/>
        <w:t>ка — организация работы по овладению учащимися прочны</w:t>
      </w:r>
      <w:r w:rsidRPr="002736B6">
        <w:rPr>
          <w:rFonts w:ascii="Times New Roman" w:hAnsi="Times New Roman"/>
          <w:bCs/>
          <w:sz w:val="26"/>
          <w:szCs w:val="26"/>
        </w:rPr>
        <w:softHyphen/>
        <w:t>ми и осознанными знаниями.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Усиление практической направленности обучения русскому языку в школе требует особого внимания к тем вопросам те</w:t>
      </w:r>
      <w:r w:rsidRPr="002736B6">
        <w:rPr>
          <w:rFonts w:ascii="Times New Roman" w:hAnsi="Times New Roman"/>
          <w:bCs/>
          <w:sz w:val="26"/>
          <w:szCs w:val="26"/>
        </w:rPr>
        <w:softHyphen/>
        <w:t>ории, которые служат базой для формирования орфографиче</w:t>
      </w:r>
      <w:r w:rsidRPr="002736B6">
        <w:rPr>
          <w:rFonts w:ascii="Times New Roman" w:hAnsi="Times New Roman"/>
          <w:bCs/>
          <w:sz w:val="26"/>
          <w:szCs w:val="26"/>
        </w:rPr>
        <w:softHyphen/>
        <w:t>ских, пунктуационных и речевых умений и навыков.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Усвоение теоретических сведений осуществляется в прак</w:t>
      </w:r>
      <w:r w:rsidRPr="002736B6">
        <w:rPr>
          <w:rFonts w:ascii="Times New Roman" w:hAnsi="Times New Roman"/>
          <w:bCs/>
          <w:sz w:val="26"/>
          <w:szCs w:val="26"/>
        </w:rPr>
        <w:softHyphen/>
        <w:t>тической деятельности учащихся при анализе, сопоставлении и группировке фактов языка, при проведении фонетическо</w:t>
      </w:r>
      <w:r w:rsidRPr="002736B6">
        <w:rPr>
          <w:rFonts w:ascii="Times New Roman" w:hAnsi="Times New Roman"/>
          <w:bCs/>
          <w:sz w:val="26"/>
          <w:szCs w:val="26"/>
        </w:rPr>
        <w:softHyphen/>
        <w:t xml:space="preserve">го, морфологического, синтаксического, орфографического, пунктуационного и других видов разбора, которые следует </w:t>
      </w:r>
      <w:proofErr w:type="gramStart"/>
      <w:r w:rsidRPr="002736B6">
        <w:rPr>
          <w:rFonts w:ascii="Times New Roman" w:hAnsi="Times New Roman"/>
          <w:bCs/>
          <w:sz w:val="26"/>
          <w:szCs w:val="26"/>
        </w:rPr>
        <w:t>ис</w:t>
      </w:r>
      <w:r w:rsidRPr="002736B6">
        <w:rPr>
          <w:rFonts w:ascii="Times New Roman" w:hAnsi="Times New Roman"/>
          <w:bCs/>
          <w:sz w:val="26"/>
          <w:szCs w:val="26"/>
        </w:rPr>
        <w:softHyphen/>
        <w:t>пользовать</w:t>
      </w:r>
      <w:proofErr w:type="gramEnd"/>
      <w:r w:rsidRPr="002736B6">
        <w:rPr>
          <w:rFonts w:ascii="Times New Roman" w:hAnsi="Times New Roman"/>
          <w:bCs/>
          <w:sz w:val="26"/>
          <w:szCs w:val="26"/>
        </w:rPr>
        <w:t xml:space="preserve"> прежде всего для объяснения условий выбора ор</w:t>
      </w:r>
      <w:r w:rsidRPr="002736B6">
        <w:rPr>
          <w:rFonts w:ascii="Times New Roman" w:hAnsi="Times New Roman"/>
          <w:bCs/>
          <w:sz w:val="26"/>
          <w:szCs w:val="26"/>
        </w:rPr>
        <w:softHyphen/>
        <w:t>фограммы и знаков препинания, а также для выработки на</w:t>
      </w:r>
      <w:r w:rsidRPr="002736B6">
        <w:rPr>
          <w:rFonts w:ascii="Times New Roman" w:hAnsi="Times New Roman"/>
          <w:bCs/>
          <w:sz w:val="26"/>
          <w:szCs w:val="26"/>
        </w:rPr>
        <w:softHyphen/>
        <w:t>выков самоконтроля.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Важнейшим направлением в работе является формирование навыков грамотного письма.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Для работы по формированию умений и навыков отводится большая часть времени, предназначенного для изу</w:t>
      </w:r>
      <w:r w:rsidRPr="002736B6">
        <w:rPr>
          <w:rFonts w:ascii="Times New Roman" w:hAnsi="Times New Roman"/>
          <w:bCs/>
          <w:sz w:val="26"/>
          <w:szCs w:val="26"/>
        </w:rPr>
        <w:softHyphen/>
        <w:t>чения предмета.</w:t>
      </w:r>
    </w:p>
    <w:p w:rsidR="00AF764D" w:rsidRPr="002736B6" w:rsidRDefault="00AF764D" w:rsidP="00AF76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2736B6">
        <w:rPr>
          <w:rFonts w:ascii="Times New Roman" w:hAnsi="Times New Roman"/>
          <w:bCs/>
          <w:i/>
          <w:iCs/>
          <w:sz w:val="26"/>
          <w:szCs w:val="26"/>
        </w:rPr>
        <w:t>Куль</w:t>
      </w:r>
      <w:proofErr w:type="gramStart"/>
      <w:r w:rsidRPr="002736B6">
        <w:rPr>
          <w:rFonts w:ascii="Times New Roman" w:hAnsi="Times New Roman"/>
          <w:bCs/>
          <w:i/>
          <w:iCs/>
          <w:sz w:val="26"/>
          <w:szCs w:val="26"/>
        </w:rPr>
        <w:t>m</w:t>
      </w:r>
      <w:proofErr w:type="gramEnd"/>
      <w:r w:rsidRPr="002736B6">
        <w:rPr>
          <w:rFonts w:ascii="Times New Roman" w:hAnsi="Times New Roman"/>
          <w:bCs/>
          <w:i/>
          <w:iCs/>
          <w:sz w:val="26"/>
          <w:szCs w:val="26"/>
        </w:rPr>
        <w:t>уроведческая</w:t>
      </w:r>
      <w:proofErr w:type="spellEnd"/>
      <w:r w:rsidRPr="002736B6">
        <w:rPr>
          <w:rFonts w:ascii="Times New Roman" w:hAnsi="Times New Roman"/>
          <w:bCs/>
          <w:i/>
          <w:iCs/>
          <w:sz w:val="26"/>
          <w:szCs w:val="26"/>
        </w:rPr>
        <w:t xml:space="preserve"> компетенция </w:t>
      </w:r>
      <w:r w:rsidRPr="002736B6">
        <w:rPr>
          <w:rFonts w:ascii="Times New Roman" w:hAnsi="Times New Roman"/>
          <w:bCs/>
          <w:sz w:val="26"/>
          <w:szCs w:val="26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 w:rsidRPr="002736B6">
        <w:rPr>
          <w:rFonts w:ascii="Times New Roman" w:hAnsi="Times New Roman"/>
          <w:bCs/>
          <w:sz w:val="26"/>
          <w:szCs w:val="26"/>
        </w:rPr>
        <w:softHyphen/>
        <w:t>но-культурной специфики русского языка, освоение норм рус</w:t>
      </w:r>
      <w:r w:rsidRPr="002736B6">
        <w:rPr>
          <w:rFonts w:ascii="Times New Roman" w:hAnsi="Times New Roman"/>
          <w:bCs/>
          <w:sz w:val="26"/>
          <w:szCs w:val="26"/>
        </w:rPr>
        <w:softHyphen/>
        <w:t>ского речевого этикета, культуры межнационального общения; способность объяснять значения слов с национально-культур</w:t>
      </w:r>
      <w:r w:rsidRPr="002736B6">
        <w:rPr>
          <w:rFonts w:ascii="Times New Roman" w:hAnsi="Times New Roman"/>
          <w:bCs/>
          <w:sz w:val="26"/>
          <w:szCs w:val="26"/>
        </w:rPr>
        <w:softHyphen/>
        <w:t>ным компонентом.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В программе реализован </w:t>
      </w:r>
      <w:proofErr w:type="spellStart"/>
      <w:r w:rsidRPr="002736B6">
        <w:rPr>
          <w:rFonts w:ascii="Times New Roman" w:hAnsi="Times New Roman"/>
          <w:bCs/>
          <w:i/>
          <w:iCs/>
          <w:sz w:val="26"/>
          <w:szCs w:val="26"/>
        </w:rPr>
        <w:t>коммуникативно-деятельностный</w:t>
      </w:r>
      <w:proofErr w:type="spellEnd"/>
      <w:r w:rsidRPr="002736B6">
        <w:rPr>
          <w:rFonts w:ascii="Times New Roman" w:hAnsi="Times New Roman"/>
          <w:bCs/>
          <w:i/>
          <w:iCs/>
          <w:sz w:val="26"/>
          <w:szCs w:val="26"/>
        </w:rPr>
        <w:t xml:space="preserve"> подход, </w:t>
      </w:r>
      <w:r w:rsidRPr="002736B6">
        <w:rPr>
          <w:rFonts w:ascii="Times New Roman" w:hAnsi="Times New Roman"/>
          <w:bCs/>
          <w:sz w:val="26"/>
          <w:szCs w:val="26"/>
        </w:rPr>
        <w:t xml:space="preserve">предполагающий предъявление материала не только в </w:t>
      </w:r>
      <w:proofErr w:type="spellStart"/>
      <w:r w:rsidRPr="002736B6">
        <w:rPr>
          <w:rFonts w:ascii="Times New Roman" w:hAnsi="Times New Roman"/>
          <w:bCs/>
          <w:sz w:val="26"/>
          <w:szCs w:val="26"/>
        </w:rPr>
        <w:t>знаниевой</w:t>
      </w:r>
      <w:proofErr w:type="spellEnd"/>
      <w:r w:rsidRPr="002736B6">
        <w:rPr>
          <w:rFonts w:ascii="Times New Roman" w:hAnsi="Times New Roman"/>
          <w:bCs/>
          <w:sz w:val="26"/>
          <w:szCs w:val="26"/>
        </w:rPr>
        <w:t xml:space="preserve">, но и в </w:t>
      </w:r>
      <w:proofErr w:type="spellStart"/>
      <w:r w:rsidRPr="002736B6">
        <w:rPr>
          <w:rFonts w:ascii="Times New Roman" w:hAnsi="Times New Roman"/>
          <w:bCs/>
          <w:sz w:val="26"/>
          <w:szCs w:val="26"/>
        </w:rPr>
        <w:t>деятельностной</w:t>
      </w:r>
      <w:proofErr w:type="spellEnd"/>
      <w:r w:rsidRPr="002736B6">
        <w:rPr>
          <w:rFonts w:ascii="Times New Roman" w:hAnsi="Times New Roman"/>
          <w:bCs/>
          <w:sz w:val="26"/>
          <w:szCs w:val="26"/>
        </w:rPr>
        <w:t xml:space="preserve"> форме.</w:t>
      </w:r>
    </w:p>
    <w:p w:rsidR="00AF764D" w:rsidRPr="002736B6" w:rsidRDefault="00AF764D" w:rsidP="00AF76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2736B6">
        <w:rPr>
          <w:rFonts w:ascii="Times New Roman" w:hAnsi="Times New Roman"/>
          <w:bCs/>
          <w:sz w:val="26"/>
          <w:szCs w:val="26"/>
        </w:rPr>
        <w:t>Направленность курса русского (родного) языка на форми</w:t>
      </w:r>
      <w:r w:rsidRPr="002736B6">
        <w:rPr>
          <w:rFonts w:ascii="Times New Roman" w:hAnsi="Times New Roman"/>
          <w:bCs/>
          <w:sz w:val="26"/>
          <w:szCs w:val="26"/>
        </w:rPr>
        <w:softHyphen/>
        <w:t>рование коммуникативной, языковой и лингвистической (язы</w:t>
      </w:r>
      <w:r w:rsidRPr="002736B6">
        <w:rPr>
          <w:rFonts w:ascii="Times New Roman" w:hAnsi="Times New Roman"/>
          <w:bCs/>
          <w:sz w:val="26"/>
          <w:szCs w:val="26"/>
        </w:rPr>
        <w:softHyphen/>
        <w:t xml:space="preserve">коведческой) и </w:t>
      </w:r>
      <w:proofErr w:type="spellStart"/>
      <w:r w:rsidRPr="002736B6">
        <w:rPr>
          <w:rFonts w:ascii="Times New Roman" w:hAnsi="Times New Roman"/>
          <w:bCs/>
          <w:sz w:val="26"/>
          <w:szCs w:val="26"/>
        </w:rPr>
        <w:t>культуроведческой</w:t>
      </w:r>
      <w:proofErr w:type="spellEnd"/>
      <w:r w:rsidRPr="002736B6">
        <w:rPr>
          <w:rFonts w:ascii="Times New Roman" w:hAnsi="Times New Roman"/>
          <w:bCs/>
          <w:sz w:val="26"/>
          <w:szCs w:val="26"/>
        </w:rPr>
        <w:t xml:space="preserve"> компетенции нашла отра</w:t>
      </w:r>
      <w:r w:rsidRPr="002736B6">
        <w:rPr>
          <w:rFonts w:ascii="Times New Roman" w:hAnsi="Times New Roman"/>
          <w:bCs/>
          <w:sz w:val="26"/>
          <w:szCs w:val="26"/>
        </w:rPr>
        <w:softHyphen/>
        <w:t>жение в структуре программы.</w:t>
      </w:r>
    </w:p>
    <w:p w:rsidR="00AF764D" w:rsidRPr="002736B6" w:rsidRDefault="00AF764D" w:rsidP="00AF764D">
      <w:pPr>
        <w:jc w:val="both"/>
        <w:rPr>
          <w:rFonts w:ascii="Times New Roman" w:hAnsi="Times New Roman"/>
          <w:sz w:val="26"/>
          <w:szCs w:val="26"/>
        </w:rPr>
      </w:pPr>
    </w:p>
    <w:p w:rsidR="002736B6" w:rsidRDefault="002736B6" w:rsidP="00AF764D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736B6" w:rsidRDefault="002736B6" w:rsidP="00AF764D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736B6" w:rsidRDefault="002736B6" w:rsidP="00AF764D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AF764D" w:rsidP="00AF764D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lastRenderedPageBreak/>
        <w:t xml:space="preserve">ТРЕБОВАНИЯ К РЕЗУЛЬТАТАМ ОСВОЕНИЯ  </w:t>
      </w:r>
    </w:p>
    <w:p w:rsidR="00AF764D" w:rsidRPr="002736B6" w:rsidRDefault="00AF764D" w:rsidP="00AF764D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AF764D" w:rsidP="00AF764D">
      <w:pPr>
        <w:spacing w:before="4" w:line="237" w:lineRule="auto"/>
        <w:ind w:right="5528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Устное народное творчество Выпускник научится:</w:t>
      </w:r>
    </w:p>
    <w:p w:rsidR="00AF764D" w:rsidRPr="002736B6" w:rsidRDefault="00AF764D" w:rsidP="00AF764D">
      <w:pPr>
        <w:pStyle w:val="a3"/>
        <w:widowControl w:val="0"/>
        <w:tabs>
          <w:tab w:val="left" w:pos="284"/>
        </w:tabs>
        <w:autoSpaceDE w:val="0"/>
        <w:autoSpaceDN w:val="0"/>
        <w:ind w:left="0" w:right="1136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</w:t>
      </w:r>
      <w:r w:rsidRPr="002736B6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фильм);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3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</w:t>
      </w:r>
      <w:r w:rsidRPr="002736B6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характере;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4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</w:t>
      </w:r>
      <w:r w:rsidRPr="002736B6">
        <w:rPr>
          <w:rFonts w:ascii="Times New Roman" w:hAnsi="Times New Roman"/>
          <w:spacing w:val="-31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былин;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2" w:line="237" w:lineRule="auto"/>
        <w:ind w:left="0" w:right="114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учитывая жанрово-родовые признаки произведений устного народного творчества, выбирать фольклорные произведения для самостоятельного</w:t>
      </w:r>
      <w:r w:rsidRPr="002736B6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чтения;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6" w:line="237" w:lineRule="auto"/>
        <w:ind w:left="0" w:right="1147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целенаправленно использовать малые фольклорные жанры в своих устных и письменных</w:t>
      </w:r>
      <w:r w:rsidRPr="002736B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высказываниях;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3" w:line="275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определять с помощью пословицы жизненную/вымышленную</w:t>
      </w:r>
      <w:r w:rsidRPr="002736B6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ситуацию;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выразительно читать сказки и былины, соблюдая соответствующий интонационный рисунок устного</w:t>
      </w:r>
      <w:r w:rsidRPr="002736B6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рассказывания;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42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41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- 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2736B6">
        <w:rPr>
          <w:rFonts w:ascii="Times New Roman" w:hAnsi="Times New Roman"/>
          <w:sz w:val="26"/>
          <w:szCs w:val="26"/>
        </w:rPr>
        <w:t>от</w:t>
      </w:r>
      <w:proofErr w:type="gramEnd"/>
      <w:r w:rsidRPr="002736B6">
        <w:rPr>
          <w:rFonts w:ascii="Times New Roman" w:hAnsi="Times New Roman"/>
          <w:sz w:val="26"/>
          <w:szCs w:val="26"/>
        </w:rPr>
        <w:t xml:space="preserve"> фольклорной;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- видеть </w:t>
      </w:r>
      <w:proofErr w:type="gramStart"/>
      <w:r w:rsidRPr="002736B6">
        <w:rPr>
          <w:rFonts w:ascii="Times New Roman" w:hAnsi="Times New Roman"/>
          <w:sz w:val="26"/>
          <w:szCs w:val="26"/>
        </w:rPr>
        <w:t>необычное</w:t>
      </w:r>
      <w:proofErr w:type="gramEnd"/>
      <w:r w:rsidRPr="002736B6">
        <w:rPr>
          <w:rFonts w:ascii="Times New Roman" w:hAnsi="Times New Roman"/>
          <w:sz w:val="26"/>
          <w:szCs w:val="26"/>
        </w:rPr>
        <w:t xml:space="preserve"> в обычном, устанавливать неочевидные связи между предметами, явлениями, действиями, отгадывая или сочиняя</w:t>
      </w:r>
      <w:r w:rsidRPr="002736B6">
        <w:rPr>
          <w:rFonts w:ascii="Times New Roman" w:hAnsi="Times New Roman"/>
          <w:spacing w:val="-3"/>
          <w:sz w:val="26"/>
          <w:szCs w:val="26"/>
        </w:rPr>
        <w:t xml:space="preserve"> загадку.</w:t>
      </w:r>
    </w:p>
    <w:p w:rsidR="00AF764D" w:rsidRPr="002736B6" w:rsidRDefault="00AF764D" w:rsidP="00AF764D">
      <w:pPr>
        <w:pStyle w:val="21"/>
        <w:spacing w:line="274" w:lineRule="exact"/>
        <w:ind w:left="0"/>
        <w:rPr>
          <w:i w:val="0"/>
          <w:sz w:val="26"/>
          <w:szCs w:val="26"/>
        </w:rPr>
      </w:pPr>
      <w:r w:rsidRPr="002736B6">
        <w:rPr>
          <w:i w:val="0"/>
          <w:sz w:val="26"/>
          <w:szCs w:val="26"/>
        </w:rPr>
        <w:t>Выпускник получит возможность научиться: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37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1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рассказывать о самостоятельно прочитанной сказке, былине, обосновывая свой выбор;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1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сочинять сказку (в том числе и по пословице), былину и/или придумывать сюжетные линии;</w:t>
      </w:r>
    </w:p>
    <w:p w:rsidR="00AF764D" w:rsidRPr="002736B6" w:rsidRDefault="00AF764D" w:rsidP="00AF764D">
      <w:pPr>
        <w:pStyle w:val="a3"/>
        <w:widowControl w:val="0"/>
        <w:tabs>
          <w:tab w:val="left" w:pos="0"/>
        </w:tabs>
        <w:autoSpaceDE w:val="0"/>
        <w:autoSpaceDN w:val="0"/>
        <w:spacing w:line="242" w:lineRule="auto"/>
        <w:ind w:left="0" w:right="1138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сравнивая произведения героического эпоса разных народов (былину и сагу, былину и сказание), определять черты национального</w:t>
      </w:r>
      <w:r w:rsidRPr="002736B6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характера;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1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- устанавливать связи между фольклорными произведениями разных </w:t>
      </w:r>
      <w:r w:rsidRPr="002736B6">
        <w:rPr>
          <w:rFonts w:ascii="Times New Roman" w:hAnsi="Times New Roman"/>
          <w:sz w:val="26"/>
          <w:szCs w:val="26"/>
        </w:rPr>
        <w:lastRenderedPageBreak/>
        <w:t>народов на уровне тематики, проблематики, образов (по принципу сходства и</w:t>
      </w:r>
      <w:r w:rsidRPr="002736B6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различия).</w:t>
      </w:r>
    </w:p>
    <w:p w:rsidR="00AF764D" w:rsidRPr="002736B6" w:rsidRDefault="00AF764D" w:rsidP="00AF764D">
      <w:pPr>
        <w:pStyle w:val="11"/>
        <w:spacing w:line="242" w:lineRule="auto"/>
        <w:ind w:left="0" w:right="112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Древнерусская литература. Русская литература XVIII </w:t>
      </w:r>
      <w:proofErr w:type="gramStart"/>
      <w:r w:rsidRPr="002736B6">
        <w:rPr>
          <w:sz w:val="26"/>
          <w:szCs w:val="26"/>
        </w:rPr>
        <w:t>в</w:t>
      </w:r>
      <w:proofErr w:type="gramEnd"/>
      <w:r w:rsidRPr="002736B6">
        <w:rPr>
          <w:sz w:val="26"/>
          <w:szCs w:val="26"/>
        </w:rPr>
        <w:t xml:space="preserve">. </w:t>
      </w:r>
      <w:proofErr w:type="gramStart"/>
      <w:r w:rsidRPr="002736B6">
        <w:rPr>
          <w:sz w:val="26"/>
          <w:szCs w:val="26"/>
        </w:rPr>
        <w:t>Русская</w:t>
      </w:r>
      <w:proofErr w:type="gramEnd"/>
      <w:r w:rsidRPr="002736B6">
        <w:rPr>
          <w:sz w:val="26"/>
          <w:szCs w:val="26"/>
        </w:rPr>
        <w:t xml:space="preserve"> литература XIX—XX вв. Литература народов России. Зарубежная литература</w:t>
      </w:r>
    </w:p>
    <w:p w:rsidR="00AF764D" w:rsidRPr="002736B6" w:rsidRDefault="00AF764D" w:rsidP="00AF764D">
      <w:pPr>
        <w:spacing w:line="269" w:lineRule="exact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Выпускник научится: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37" w:lineRule="auto"/>
        <w:ind w:left="0" w:right="113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- осознанно воспринимать художественное произведение в единстве формы и содержания; адекватно понимать художественный текст и давать </w:t>
      </w:r>
      <w:r w:rsidRPr="002736B6">
        <w:rPr>
          <w:rFonts w:ascii="Times New Roman" w:hAnsi="Times New Roman"/>
          <w:spacing w:val="-3"/>
          <w:sz w:val="26"/>
          <w:szCs w:val="26"/>
        </w:rPr>
        <w:t>его</w:t>
      </w:r>
      <w:r w:rsidRPr="002736B6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смысловой анализ;</w:t>
      </w:r>
    </w:p>
    <w:p w:rsidR="00AF764D" w:rsidRPr="002736B6" w:rsidRDefault="00AF764D" w:rsidP="00AF764D">
      <w:pPr>
        <w:pStyle w:val="a4"/>
        <w:spacing w:before="66" w:line="242" w:lineRule="auto"/>
        <w:ind w:left="0" w:right="1128" w:firstLine="0"/>
        <w:rPr>
          <w:sz w:val="26"/>
          <w:szCs w:val="26"/>
        </w:rPr>
      </w:pPr>
      <w:r w:rsidRPr="002736B6">
        <w:rPr>
          <w:sz w:val="26"/>
          <w:szCs w:val="26"/>
        </w:rPr>
        <w:t>- интерпретировать прочитанное, устанавливать поле читательских ассоциаций, отбирать произведения для чтения;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2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воспринимать художественный текст как произведение искусства, послание автора читателю, современнику и</w:t>
      </w:r>
      <w:r w:rsidRPr="002736B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потомку;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8"/>
        <w:rPr>
          <w:rFonts w:ascii="Times New Roman" w:hAnsi="Times New Roman"/>
          <w:sz w:val="26"/>
          <w:szCs w:val="26"/>
        </w:rPr>
      </w:pPr>
      <w:proofErr w:type="gramStart"/>
      <w:r w:rsidRPr="002736B6">
        <w:rPr>
          <w:rFonts w:ascii="Times New Roman" w:hAnsi="Times New Roman"/>
          <w:sz w:val="26"/>
          <w:szCs w:val="26"/>
        </w:rPr>
        <w:t>- 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F764D" w:rsidRPr="002736B6" w:rsidRDefault="00AF764D" w:rsidP="00AF764D">
      <w:pPr>
        <w:pStyle w:val="a3"/>
        <w:widowControl w:val="0"/>
        <w:tabs>
          <w:tab w:val="left" w:pos="1963"/>
          <w:tab w:val="left" w:pos="3118"/>
          <w:tab w:val="left" w:pos="3458"/>
          <w:tab w:val="left" w:pos="5521"/>
          <w:tab w:val="left" w:pos="6816"/>
          <w:tab w:val="left" w:pos="7995"/>
          <w:tab w:val="left" w:pos="9257"/>
          <w:tab w:val="left" w:pos="9914"/>
          <w:tab w:val="left" w:pos="10240"/>
        </w:tabs>
        <w:autoSpaceDE w:val="0"/>
        <w:autoSpaceDN w:val="0"/>
        <w:spacing w:line="242" w:lineRule="auto"/>
        <w:ind w:left="0" w:right="1143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выявлять и интерпретировать</w:t>
      </w:r>
      <w:r w:rsidR="002736B6">
        <w:rPr>
          <w:rFonts w:ascii="Times New Roman" w:hAnsi="Times New Roman"/>
          <w:sz w:val="26"/>
          <w:szCs w:val="26"/>
        </w:rPr>
        <w:t xml:space="preserve">  авторскую позицию, определяя </w:t>
      </w:r>
      <w:r w:rsidRPr="002736B6">
        <w:rPr>
          <w:rFonts w:ascii="Times New Roman" w:hAnsi="Times New Roman"/>
          <w:sz w:val="26"/>
          <w:szCs w:val="26"/>
        </w:rPr>
        <w:t>своё к ней отношение, и на этой основе формировать собственные ценностные</w:t>
      </w:r>
      <w:r w:rsidRPr="002736B6">
        <w:rPr>
          <w:rFonts w:ascii="Times New Roman" w:hAnsi="Times New Roman"/>
          <w:spacing w:val="-24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ориентации;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8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определять актуальность произведений для читателей разных поколений и вступать в диалог с другими</w:t>
      </w:r>
      <w:r w:rsidRPr="002736B6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читателями;</w:t>
      </w:r>
    </w:p>
    <w:p w:rsidR="00AF764D" w:rsidRPr="002736B6" w:rsidRDefault="00AF764D" w:rsidP="00AF764D">
      <w:pPr>
        <w:pStyle w:val="a3"/>
        <w:widowControl w:val="0"/>
        <w:tabs>
          <w:tab w:val="left" w:pos="1963"/>
          <w:tab w:val="left" w:pos="3688"/>
          <w:tab w:val="left" w:pos="4057"/>
          <w:tab w:val="left" w:pos="5822"/>
          <w:tab w:val="left" w:pos="7467"/>
          <w:tab w:val="left" w:pos="8402"/>
          <w:tab w:val="left" w:pos="9643"/>
        </w:tabs>
        <w:autoSpaceDE w:val="0"/>
        <w:autoSpaceDN w:val="0"/>
        <w:spacing w:line="242" w:lineRule="auto"/>
        <w:ind w:left="0" w:right="1141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анализировать</w:t>
      </w:r>
      <w:r w:rsidRPr="002736B6">
        <w:rPr>
          <w:rFonts w:ascii="Times New Roman" w:hAnsi="Times New Roman"/>
          <w:sz w:val="26"/>
          <w:szCs w:val="26"/>
        </w:rPr>
        <w:tab/>
        <w:t>и истолковывать</w:t>
      </w:r>
      <w:r w:rsidRPr="002736B6">
        <w:rPr>
          <w:rFonts w:ascii="Times New Roman" w:hAnsi="Times New Roman"/>
          <w:sz w:val="26"/>
          <w:szCs w:val="26"/>
        </w:rPr>
        <w:tab/>
        <w:t xml:space="preserve">произведения разной жанровой природы, </w:t>
      </w:r>
      <w:proofErr w:type="spellStart"/>
      <w:r w:rsidRPr="002736B6">
        <w:rPr>
          <w:rFonts w:ascii="Times New Roman" w:hAnsi="Times New Roman"/>
          <w:sz w:val="26"/>
          <w:szCs w:val="26"/>
        </w:rPr>
        <w:t>аргументированно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</w:t>
      </w:r>
      <w:r w:rsidRPr="002736B6">
        <w:rPr>
          <w:rFonts w:ascii="Times New Roman" w:hAnsi="Times New Roman"/>
          <w:spacing w:val="-3"/>
          <w:sz w:val="26"/>
          <w:szCs w:val="26"/>
        </w:rPr>
        <w:t xml:space="preserve">формулируя </w:t>
      </w:r>
      <w:r w:rsidRPr="002736B6">
        <w:rPr>
          <w:rFonts w:ascii="Times New Roman" w:hAnsi="Times New Roman"/>
          <w:sz w:val="26"/>
          <w:szCs w:val="26"/>
        </w:rPr>
        <w:t>своё отношение к</w:t>
      </w:r>
      <w:r w:rsidRPr="002736B6">
        <w:rPr>
          <w:rFonts w:ascii="Times New Roman" w:hAnsi="Times New Roman"/>
          <w:spacing w:val="6"/>
          <w:sz w:val="26"/>
          <w:szCs w:val="26"/>
        </w:rPr>
        <w:t xml:space="preserve"> </w:t>
      </w:r>
      <w:proofErr w:type="gramStart"/>
      <w:r w:rsidRPr="002736B6">
        <w:rPr>
          <w:rFonts w:ascii="Times New Roman" w:hAnsi="Times New Roman"/>
          <w:sz w:val="26"/>
          <w:szCs w:val="26"/>
        </w:rPr>
        <w:t>прочитанному</w:t>
      </w:r>
      <w:proofErr w:type="gramEnd"/>
      <w:r w:rsidRPr="002736B6">
        <w:rPr>
          <w:rFonts w:ascii="Times New Roman" w:hAnsi="Times New Roman"/>
          <w:sz w:val="26"/>
          <w:szCs w:val="26"/>
        </w:rPr>
        <w:t>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7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создавать собственный текст аналитического и интерпретирующего характера в различных</w:t>
      </w:r>
      <w:r w:rsidRPr="002736B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форматах;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2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сопоставлять произведение словесного искусства и его воплощение в других искусствах;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6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работать с разными источниками информации и владеть основными способами её обработки и</w:t>
      </w:r>
      <w:r w:rsidRPr="002736B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презентации.</w:t>
      </w:r>
    </w:p>
    <w:p w:rsidR="007704A9" w:rsidRPr="002736B6" w:rsidRDefault="007704A9" w:rsidP="00296736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AF764D" w:rsidP="00AF764D">
      <w:pPr>
        <w:pStyle w:val="21"/>
        <w:spacing w:line="274" w:lineRule="exact"/>
        <w:ind w:left="-142"/>
        <w:rPr>
          <w:sz w:val="26"/>
          <w:szCs w:val="26"/>
        </w:rPr>
      </w:pPr>
      <w:r w:rsidRPr="002736B6">
        <w:rPr>
          <w:sz w:val="26"/>
          <w:szCs w:val="26"/>
        </w:rPr>
        <w:t>Выпускник получит возможность научиться:</w:t>
      </w:r>
    </w:p>
    <w:p w:rsidR="00AF764D" w:rsidRPr="002736B6" w:rsidRDefault="00AF764D" w:rsidP="00AF764D">
      <w:pPr>
        <w:pStyle w:val="a3"/>
        <w:widowControl w:val="0"/>
        <w:tabs>
          <w:tab w:val="left" w:pos="284"/>
        </w:tabs>
        <w:autoSpaceDE w:val="0"/>
        <w:autoSpaceDN w:val="0"/>
        <w:spacing w:line="237" w:lineRule="auto"/>
        <w:ind w:right="1136" w:hanging="566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выбирать путь анализа произведения, адекватный жанрово-родовой природе художественного текста;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284" w:right="1137" w:firstLine="424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дифференцировать элементы поэтики художественного текста, видеть их художественную и смысловую функцию;</w:t>
      </w:r>
    </w:p>
    <w:p w:rsidR="00AF764D" w:rsidRPr="002736B6" w:rsidRDefault="00AF764D" w:rsidP="00AF764D">
      <w:pPr>
        <w:pStyle w:val="a3"/>
        <w:widowControl w:val="0"/>
        <w:tabs>
          <w:tab w:val="left" w:pos="1963"/>
          <w:tab w:val="left" w:pos="3958"/>
          <w:tab w:val="left" w:pos="5392"/>
          <w:tab w:val="left" w:pos="6750"/>
          <w:tab w:val="left" w:pos="9447"/>
        </w:tabs>
        <w:autoSpaceDE w:val="0"/>
        <w:autoSpaceDN w:val="0"/>
        <w:spacing w:line="237" w:lineRule="auto"/>
        <w:ind w:left="284" w:right="1145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- сопоставлять  «чужие» тексты интерпретирующего </w:t>
      </w:r>
      <w:r w:rsidRPr="002736B6">
        <w:rPr>
          <w:rFonts w:ascii="Times New Roman" w:hAnsi="Times New Roman"/>
          <w:spacing w:val="-1"/>
          <w:sz w:val="26"/>
          <w:szCs w:val="26"/>
        </w:rPr>
        <w:t xml:space="preserve">характера, </w:t>
      </w:r>
      <w:proofErr w:type="spellStart"/>
      <w:r w:rsidRPr="002736B6">
        <w:rPr>
          <w:rFonts w:ascii="Times New Roman" w:hAnsi="Times New Roman"/>
          <w:sz w:val="26"/>
          <w:szCs w:val="26"/>
        </w:rPr>
        <w:t>аргументированно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оценивать</w:t>
      </w:r>
      <w:r w:rsidRPr="002736B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их;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37" w:lineRule="auto"/>
        <w:ind w:left="284" w:right="1144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оценивать интерпретацию художественного текста, созданную средствами других искусств;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142" w:right="1138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создавать собственную интерпретацию изученного текста средствами других искусств;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142" w:right="113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37" w:firstLine="142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AF764D" w:rsidRPr="002736B6" w:rsidRDefault="00AF764D" w:rsidP="00AF764D">
      <w:pPr>
        <w:pStyle w:val="a4"/>
        <w:ind w:left="0" w:right="1131" w:hanging="426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        </w:t>
      </w:r>
      <w:proofErr w:type="gramStart"/>
      <w:r w:rsidRPr="002736B6">
        <w:rPr>
          <w:sz w:val="26"/>
          <w:szCs w:val="26"/>
        </w:rPr>
        <w:t xml:space="preserve">Конкретизируя эти общие результаты, обозначим наиболее важные </w:t>
      </w:r>
      <w:r w:rsidRPr="002736B6">
        <w:rPr>
          <w:b/>
          <w:sz w:val="26"/>
          <w:szCs w:val="26"/>
        </w:rPr>
        <w:t>предметные умения</w:t>
      </w:r>
      <w:r w:rsidRPr="002736B6">
        <w:rPr>
          <w:sz w:val="26"/>
          <w:szCs w:val="26"/>
        </w:rPr>
        <w:t xml:space="preserve">, формируемые у обучающихся в результате </w:t>
      </w:r>
      <w:r w:rsidRPr="002736B6">
        <w:rPr>
          <w:sz w:val="26"/>
          <w:szCs w:val="26"/>
        </w:rPr>
        <w:lastRenderedPageBreak/>
        <w:t xml:space="preserve">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2736B6">
        <w:rPr>
          <w:sz w:val="26"/>
          <w:szCs w:val="26"/>
        </w:rPr>
        <w:t>сформированности</w:t>
      </w:r>
      <w:proofErr w:type="spellEnd"/>
      <w:r w:rsidRPr="002736B6">
        <w:rPr>
          <w:sz w:val="26"/>
          <w:szCs w:val="26"/>
        </w:rPr>
        <w:t xml:space="preserve"> этих умений):</w:t>
      </w:r>
      <w:proofErr w:type="gramEnd"/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74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определять тему и основную мысль произведения;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владеть различными видами пересказа, пересказывать сюжет;</w:t>
      </w:r>
      <w:r w:rsidRPr="002736B6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выявлять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особенности композиции, основной конфликт, вычленять фабулу;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37" w:lineRule="auto"/>
        <w:ind w:left="0" w:right="1131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характеризовать героев-персонажей, давать их сравнительные характеристики;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оценивать систему персонажей;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3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 выявлять особенности языка и стиля писателя;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75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- определять </w:t>
      </w:r>
      <w:proofErr w:type="spellStart"/>
      <w:r w:rsidRPr="002736B6">
        <w:rPr>
          <w:rFonts w:ascii="Times New Roman" w:hAnsi="Times New Roman"/>
          <w:sz w:val="26"/>
          <w:szCs w:val="26"/>
        </w:rPr>
        <w:t>родо-жанровую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специфику художественного произведения;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34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объяснять свое понимание нравственно-философской, социально-исторической и эстетической проблематики произведений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66"/>
        <w:ind w:left="0" w:right="114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произведения разных жанров;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3"/>
        <w:ind w:left="0" w:right="1142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выявлять и осмыслять формы авторской оценки героев, событий, характер авторских взаимоотношений с «читателем» как адресатом произведения (в каждом</w:t>
      </w:r>
      <w:r w:rsidRPr="002736B6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классе на своем</w:t>
      </w:r>
      <w:r w:rsidRPr="002736B6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уровне);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3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пользоваться основными теоретико-литературными терминами и понятиями (в каждом классе - умение пользоваться терминами, изученными в этом и предыдущих классах) как инструментом анализа и интерпретации художественного</w:t>
      </w:r>
      <w:r w:rsidRPr="002736B6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текста;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1"/>
        <w:ind w:left="0" w:right="114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представлять развернутый устный или письменный ответ на поставленные вопросы (в каждом классе - на своем уровне); вести учебные дискуссии;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left="0" w:right="114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- на своем</w:t>
      </w:r>
      <w:r w:rsidRPr="002736B6">
        <w:rPr>
          <w:rFonts w:ascii="Times New Roman" w:hAnsi="Times New Roman"/>
          <w:spacing w:val="-2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уровне);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42" w:lineRule="auto"/>
        <w:ind w:left="0" w:right="114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выражать личное отношение к художественному произведению, аргументировать свою точку зрения (в каждом классе - на своем</w:t>
      </w:r>
      <w:r w:rsidRPr="002736B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уровне);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line="271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выразительно читать с листа и наизусть</w:t>
      </w:r>
      <w:r w:rsidRPr="002736B6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произведения/фрагменты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3" w:line="237" w:lineRule="auto"/>
        <w:ind w:right="114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произведений художественной литературы, передавая личное отношение к произведению;</w:t>
      </w:r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spacing w:before="4" w:line="275" w:lineRule="exact"/>
        <w:ind w:left="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           - ориентироваться в информационном образовательном пространстве: работать</w:t>
      </w:r>
      <w:r w:rsidRPr="002736B6">
        <w:rPr>
          <w:rFonts w:ascii="Times New Roman" w:hAnsi="Times New Roman"/>
          <w:spacing w:val="-9"/>
          <w:sz w:val="26"/>
          <w:szCs w:val="26"/>
        </w:rPr>
        <w:t xml:space="preserve"> </w:t>
      </w:r>
      <w:proofErr w:type="gramStart"/>
      <w:r w:rsidRPr="002736B6">
        <w:rPr>
          <w:rFonts w:ascii="Times New Roman" w:hAnsi="Times New Roman"/>
          <w:sz w:val="26"/>
          <w:szCs w:val="26"/>
        </w:rPr>
        <w:t>с</w:t>
      </w:r>
      <w:proofErr w:type="gramEnd"/>
    </w:p>
    <w:p w:rsidR="00AF764D" w:rsidRPr="002736B6" w:rsidRDefault="00AF764D" w:rsidP="00AF764D">
      <w:pPr>
        <w:pStyle w:val="a3"/>
        <w:widowControl w:val="0"/>
        <w:tabs>
          <w:tab w:val="left" w:pos="1963"/>
        </w:tabs>
        <w:autoSpaceDE w:val="0"/>
        <w:autoSpaceDN w:val="0"/>
        <w:ind w:right="113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-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 в Интернете (в каждом классе - на своем</w:t>
      </w:r>
      <w:r w:rsidRPr="002736B6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уровне).</w:t>
      </w:r>
    </w:p>
    <w:p w:rsidR="00AF764D" w:rsidRPr="002736B6" w:rsidRDefault="00AF764D" w:rsidP="00AF764D">
      <w:pPr>
        <w:pStyle w:val="a4"/>
        <w:spacing w:before="1"/>
        <w:ind w:left="0" w:right="265" w:firstLine="0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    При планировании </w:t>
      </w:r>
      <w:r w:rsidRPr="002736B6">
        <w:rPr>
          <w:b/>
          <w:sz w:val="26"/>
          <w:szCs w:val="26"/>
        </w:rPr>
        <w:t xml:space="preserve">предметных </w:t>
      </w:r>
      <w:r w:rsidRPr="002736B6">
        <w:rPr>
          <w:sz w:val="26"/>
          <w:szCs w:val="26"/>
        </w:rPr>
        <w:t xml:space="preserve">результатов освоения программы следует учитывать, что формирование различных умений, навыков, компетенций </w:t>
      </w:r>
      <w:r w:rsidRPr="002736B6">
        <w:rPr>
          <w:sz w:val="26"/>
          <w:szCs w:val="26"/>
        </w:rPr>
        <w:lastRenderedPageBreak/>
        <w:t xml:space="preserve">происходит </w:t>
      </w:r>
      <w:proofErr w:type="gramStart"/>
      <w:r w:rsidRPr="002736B6">
        <w:rPr>
          <w:sz w:val="26"/>
          <w:szCs w:val="26"/>
        </w:rPr>
        <w:t>у</w:t>
      </w:r>
      <w:proofErr w:type="gramEnd"/>
      <w:r w:rsidRPr="002736B6">
        <w:rPr>
          <w:sz w:val="26"/>
          <w:szCs w:val="26"/>
        </w:rPr>
        <w:t xml:space="preserve"> разных обучающихся с разной скоростью и в разной степени и не заканчивается в школе.</w:t>
      </w:r>
    </w:p>
    <w:p w:rsidR="00AF764D" w:rsidRPr="002736B6" w:rsidRDefault="00AF764D" w:rsidP="00AF764D">
      <w:pPr>
        <w:spacing w:line="242" w:lineRule="auto"/>
        <w:ind w:right="114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При оценке предметных результатов обучения литературе следует учитывать несколько </w:t>
      </w:r>
      <w:r w:rsidRPr="002736B6">
        <w:rPr>
          <w:rFonts w:ascii="Times New Roman" w:hAnsi="Times New Roman"/>
          <w:b/>
          <w:sz w:val="26"/>
          <w:szCs w:val="26"/>
        </w:rPr>
        <w:t xml:space="preserve">основных уровней </w:t>
      </w:r>
      <w:proofErr w:type="spellStart"/>
      <w:r w:rsidRPr="002736B6">
        <w:rPr>
          <w:rFonts w:ascii="Times New Roman" w:hAnsi="Times New Roman"/>
          <w:b/>
          <w:sz w:val="26"/>
          <w:szCs w:val="26"/>
        </w:rPr>
        <w:t>сформированности</w:t>
      </w:r>
      <w:proofErr w:type="spellEnd"/>
      <w:r w:rsidRPr="002736B6">
        <w:rPr>
          <w:rFonts w:ascii="Times New Roman" w:hAnsi="Times New Roman"/>
          <w:b/>
          <w:sz w:val="26"/>
          <w:szCs w:val="26"/>
        </w:rPr>
        <w:t xml:space="preserve"> читательской культуры</w:t>
      </w:r>
      <w:r w:rsidRPr="002736B6">
        <w:rPr>
          <w:rFonts w:ascii="Times New Roman" w:hAnsi="Times New Roman"/>
          <w:sz w:val="26"/>
          <w:szCs w:val="26"/>
        </w:rPr>
        <w:t>.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2"/>
        </w:numPr>
        <w:autoSpaceDE w:val="0"/>
        <w:autoSpaceDN w:val="0"/>
        <w:spacing w:line="242" w:lineRule="auto"/>
        <w:ind w:left="142" w:right="123" w:firstLine="28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 xml:space="preserve">уровень </w:t>
      </w:r>
      <w:r w:rsidRPr="002736B6">
        <w:rPr>
          <w:rFonts w:ascii="Times New Roman" w:hAnsi="Times New Roman"/>
          <w:sz w:val="26"/>
          <w:szCs w:val="26"/>
        </w:rPr>
        <w:t>определяется наивно-реалистическим восприятием литературн</w:t>
      </w:r>
      <w:proofErr w:type="gramStart"/>
      <w:r w:rsidRPr="002736B6">
        <w:rPr>
          <w:rFonts w:ascii="Times New Roman" w:hAnsi="Times New Roman"/>
          <w:sz w:val="26"/>
          <w:szCs w:val="26"/>
        </w:rPr>
        <w:t>о-</w:t>
      </w:r>
      <w:proofErr w:type="gramEnd"/>
      <w:r w:rsidRPr="002736B6">
        <w:rPr>
          <w:rFonts w:ascii="Times New Roman" w:hAnsi="Times New Roman"/>
          <w:sz w:val="26"/>
          <w:szCs w:val="26"/>
        </w:rPr>
        <w:t xml:space="preserve"> художественного</w:t>
      </w:r>
      <w:r w:rsidRPr="002736B6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произведения</w:t>
      </w:r>
      <w:r w:rsidRPr="002736B6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как</w:t>
      </w:r>
      <w:r w:rsidRPr="002736B6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истории</w:t>
      </w:r>
      <w:r w:rsidRPr="002736B6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из</w:t>
      </w:r>
      <w:r w:rsidRPr="002736B6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реальной</w:t>
      </w:r>
      <w:r w:rsidRPr="002736B6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жизни</w:t>
      </w:r>
      <w:r w:rsidRPr="002736B6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(сферы</w:t>
      </w:r>
      <w:r w:rsidRPr="002736B6">
        <w:rPr>
          <w:rFonts w:ascii="Times New Roman" w:hAnsi="Times New Roman"/>
          <w:spacing w:val="36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так</w:t>
      </w:r>
      <w:r w:rsidRPr="002736B6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называемой</w:t>
      </w:r>
    </w:p>
    <w:p w:rsidR="00AF764D" w:rsidRPr="002736B6" w:rsidRDefault="00AF764D" w:rsidP="00AF764D">
      <w:pPr>
        <w:pStyle w:val="a4"/>
        <w:ind w:left="142" w:right="123" w:firstLine="425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2736B6">
        <w:rPr>
          <w:i/>
          <w:sz w:val="26"/>
          <w:szCs w:val="26"/>
        </w:rPr>
        <w:t xml:space="preserve">характеризуется способностями читателя воспроизводить содержание литературного произведения, отвечая на тестовые вопросы </w:t>
      </w:r>
      <w:r w:rsidRPr="002736B6">
        <w:rPr>
          <w:sz w:val="26"/>
          <w:szCs w:val="26"/>
        </w:rPr>
        <w:t xml:space="preserve">(устно, письменно) типа «Что? Кто? Где? Когда? Какой?», кратко выражать/определять свое эмоциональное отношение к событиям и героям - качества последних только </w:t>
      </w:r>
      <w:proofErr w:type="gramStart"/>
      <w:r w:rsidRPr="002736B6">
        <w:rPr>
          <w:sz w:val="26"/>
          <w:szCs w:val="26"/>
        </w:rPr>
        <w:t>называются</w:t>
      </w:r>
      <w:proofErr w:type="gramEnd"/>
      <w:r w:rsidRPr="002736B6">
        <w:rPr>
          <w:sz w:val="26"/>
          <w:szCs w:val="26"/>
        </w:rPr>
        <w:t>/перечисляются; способность к обобщениям проявляется слабо.</w:t>
      </w:r>
    </w:p>
    <w:p w:rsidR="00AF764D" w:rsidRPr="002736B6" w:rsidRDefault="00AF764D" w:rsidP="00AF764D">
      <w:pPr>
        <w:pStyle w:val="a4"/>
        <w:ind w:left="0" w:right="123" w:firstLine="994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К основным </w:t>
      </w:r>
      <w:r w:rsidRPr="002736B6">
        <w:rPr>
          <w:b/>
          <w:sz w:val="26"/>
          <w:szCs w:val="26"/>
        </w:rPr>
        <w:t>видам деятельности</w:t>
      </w:r>
      <w:r w:rsidRPr="002736B6">
        <w:rPr>
          <w:sz w:val="26"/>
          <w:szCs w:val="26"/>
        </w:rPr>
        <w:t>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</w:t>
      </w:r>
      <w:r w:rsidRPr="002736B6">
        <w:rPr>
          <w:spacing w:val="-5"/>
          <w:sz w:val="26"/>
          <w:szCs w:val="26"/>
        </w:rPr>
        <w:t xml:space="preserve"> </w:t>
      </w:r>
      <w:r w:rsidRPr="002736B6">
        <w:rPr>
          <w:sz w:val="26"/>
          <w:szCs w:val="26"/>
        </w:rPr>
        <w:t>письменные).</w:t>
      </w:r>
    </w:p>
    <w:p w:rsidR="00AF764D" w:rsidRPr="002736B6" w:rsidRDefault="00AF764D" w:rsidP="00AF764D">
      <w:pPr>
        <w:pStyle w:val="a4"/>
        <w:spacing w:line="276" w:lineRule="exact"/>
        <w:ind w:left="142" w:firstLine="284"/>
        <w:rPr>
          <w:sz w:val="26"/>
          <w:szCs w:val="26"/>
        </w:rPr>
      </w:pPr>
      <w:r w:rsidRPr="002736B6">
        <w:rPr>
          <w:sz w:val="26"/>
          <w:szCs w:val="26"/>
        </w:rPr>
        <w:t xml:space="preserve">Условно им соответствуют следующие типы диагностических </w:t>
      </w:r>
      <w:r w:rsidRPr="002736B6">
        <w:rPr>
          <w:b/>
          <w:sz w:val="26"/>
          <w:szCs w:val="26"/>
        </w:rPr>
        <w:t>заданий</w:t>
      </w:r>
      <w:r w:rsidRPr="002736B6">
        <w:rPr>
          <w:sz w:val="26"/>
          <w:szCs w:val="26"/>
        </w:rPr>
        <w:t>: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выразительно прочтите следующий</w:t>
      </w:r>
      <w:r w:rsidRPr="002736B6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фрагмент;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определите, какие события в произведении являются</w:t>
      </w:r>
      <w:r w:rsidRPr="002736B6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центральными;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определите, где и когда происходят описываемые</w:t>
      </w:r>
      <w:r w:rsidRPr="002736B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события;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left="851" w:firstLine="36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опишите,</w:t>
      </w:r>
      <w:r w:rsidRPr="002736B6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каким</w:t>
      </w:r>
      <w:r w:rsidRPr="002736B6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вам</w:t>
      </w:r>
      <w:r w:rsidRPr="002736B6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представляется</w:t>
      </w:r>
      <w:r w:rsidRPr="002736B6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герой</w:t>
      </w:r>
      <w:r w:rsidRPr="002736B6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произведения,</w:t>
      </w:r>
      <w:r w:rsidRPr="002736B6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прокомментируйте</w:t>
      </w:r>
      <w:r w:rsidRPr="002736B6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слова</w:t>
      </w:r>
    </w:p>
    <w:p w:rsidR="00AF764D" w:rsidRPr="002736B6" w:rsidRDefault="00AF764D" w:rsidP="00AF764D">
      <w:pPr>
        <w:pStyle w:val="a4"/>
        <w:numPr>
          <w:ilvl w:val="0"/>
          <w:numId w:val="1"/>
        </w:numPr>
        <w:spacing w:before="66"/>
        <w:rPr>
          <w:sz w:val="26"/>
          <w:szCs w:val="26"/>
        </w:rPr>
      </w:pPr>
      <w:r w:rsidRPr="002736B6">
        <w:rPr>
          <w:sz w:val="26"/>
          <w:szCs w:val="26"/>
        </w:rPr>
        <w:t>героя;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</w:tabs>
        <w:autoSpaceDE w:val="0"/>
        <w:autoSpaceDN w:val="0"/>
        <w:spacing w:before="7" w:line="237" w:lineRule="auto"/>
        <w:ind w:right="1147" w:firstLine="36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выделите в тексте наиболее непонятные (загадочные, удивительные и т. п.) для вас места;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line="293" w:lineRule="exact"/>
        <w:ind w:firstLine="360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ответьте на поставленный учителем/автором учебника</w:t>
      </w:r>
      <w:r w:rsidRPr="002736B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вопрос;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</w:tabs>
        <w:autoSpaceDE w:val="0"/>
        <w:autoSpaceDN w:val="0"/>
        <w:spacing w:before="2" w:line="237" w:lineRule="auto"/>
        <w:ind w:right="123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736B6">
        <w:rPr>
          <w:rFonts w:ascii="Times New Roman" w:hAnsi="Times New Roman"/>
          <w:sz w:val="26"/>
          <w:szCs w:val="26"/>
        </w:rPr>
        <w:t xml:space="preserve">определите, выделите, найдите, перечислите признаки, черты, повторяющиеся детали и </w:t>
      </w:r>
      <w:r w:rsidRPr="002736B6">
        <w:rPr>
          <w:rFonts w:ascii="Times New Roman" w:hAnsi="Times New Roman"/>
          <w:spacing w:val="-3"/>
          <w:sz w:val="26"/>
          <w:szCs w:val="26"/>
        </w:rPr>
        <w:t>т.</w:t>
      </w:r>
      <w:r w:rsidRPr="002736B6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п.</w:t>
      </w:r>
      <w:proofErr w:type="gramEnd"/>
    </w:p>
    <w:p w:rsidR="00AF764D" w:rsidRPr="002736B6" w:rsidRDefault="00AF764D" w:rsidP="00AF764D">
      <w:pPr>
        <w:widowControl w:val="0"/>
        <w:tabs>
          <w:tab w:val="left" w:pos="2313"/>
          <w:tab w:val="left" w:pos="10490"/>
          <w:tab w:val="left" w:pos="10632"/>
        </w:tabs>
        <w:autoSpaceDE w:val="0"/>
        <w:autoSpaceDN w:val="0"/>
        <w:spacing w:before="3"/>
        <w:ind w:right="26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736B6">
        <w:rPr>
          <w:rFonts w:ascii="Times New Roman" w:hAnsi="Times New Roman"/>
          <w:b/>
          <w:sz w:val="26"/>
          <w:szCs w:val="26"/>
        </w:rPr>
        <w:t xml:space="preserve"> уровень </w:t>
      </w:r>
      <w:proofErr w:type="spellStart"/>
      <w:r w:rsidRPr="002736B6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</w:t>
      </w:r>
      <w:r w:rsidRPr="002736B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отсутствуют</w:t>
      </w:r>
    </w:p>
    <w:p w:rsidR="00AF764D" w:rsidRPr="002736B6" w:rsidRDefault="00AF764D" w:rsidP="00AF764D">
      <w:pPr>
        <w:ind w:right="125" w:firstLine="40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У читателей этого уровня формируется стремление размышлять </w:t>
      </w:r>
      <w:proofErr w:type="gramStart"/>
      <w:r w:rsidRPr="002736B6">
        <w:rPr>
          <w:rFonts w:ascii="Times New Roman" w:hAnsi="Times New Roman"/>
          <w:sz w:val="26"/>
          <w:szCs w:val="26"/>
        </w:rPr>
        <w:t>над</w:t>
      </w:r>
      <w:proofErr w:type="gramEnd"/>
      <w:r w:rsidRPr="002736B6">
        <w:rPr>
          <w:rFonts w:ascii="Times New Roman" w:hAnsi="Times New Roman"/>
          <w:sz w:val="26"/>
          <w:szCs w:val="26"/>
        </w:rPr>
        <w:t xml:space="preserve">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</w:t>
      </w:r>
      <w:proofErr w:type="spellStart"/>
      <w:r w:rsidRPr="002736B6">
        <w:rPr>
          <w:rFonts w:ascii="Times New Roman" w:hAnsi="Times New Roman"/>
          <w:sz w:val="26"/>
          <w:szCs w:val="26"/>
        </w:rPr>
        <w:t>аргументированно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отвечать на вопрос «Как устроен текст?», умеет 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AF764D" w:rsidRPr="002736B6" w:rsidRDefault="00AF764D" w:rsidP="00AF764D">
      <w:pPr>
        <w:pStyle w:val="a4"/>
        <w:ind w:left="0" w:right="123" w:firstLine="426"/>
        <w:jc w:val="both"/>
        <w:rPr>
          <w:sz w:val="26"/>
          <w:szCs w:val="26"/>
        </w:rPr>
      </w:pPr>
      <w:r w:rsidRPr="002736B6">
        <w:rPr>
          <w:sz w:val="26"/>
          <w:szCs w:val="26"/>
        </w:rPr>
        <w:lastRenderedPageBreak/>
        <w:t xml:space="preserve">К основным </w:t>
      </w:r>
      <w:r w:rsidRPr="002736B6">
        <w:rPr>
          <w:b/>
          <w:sz w:val="26"/>
          <w:szCs w:val="26"/>
        </w:rPr>
        <w:t>видам деятельности</w:t>
      </w:r>
      <w:r w:rsidRPr="002736B6">
        <w:rPr>
          <w:sz w:val="26"/>
          <w:szCs w:val="26"/>
        </w:rPr>
        <w:t xml:space="preserve">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- </w:t>
      </w:r>
      <w:proofErr w:type="spellStart"/>
      <w:r w:rsidRPr="002736B6">
        <w:rPr>
          <w:i/>
          <w:sz w:val="26"/>
          <w:szCs w:val="26"/>
        </w:rPr>
        <w:t>пофразового</w:t>
      </w:r>
      <w:proofErr w:type="spellEnd"/>
      <w:r w:rsidRPr="002736B6">
        <w:rPr>
          <w:i/>
          <w:sz w:val="26"/>
          <w:szCs w:val="26"/>
        </w:rPr>
        <w:t xml:space="preserve"> </w:t>
      </w:r>
      <w:r w:rsidRPr="002736B6">
        <w:rPr>
          <w:sz w:val="26"/>
          <w:szCs w:val="26"/>
        </w:rPr>
        <w:t xml:space="preserve">(при анализе стихотворений и небольших прозаических произведений - рассказов, новелл) или </w:t>
      </w:r>
      <w:proofErr w:type="spellStart"/>
      <w:r w:rsidRPr="002736B6">
        <w:rPr>
          <w:i/>
          <w:sz w:val="26"/>
          <w:szCs w:val="26"/>
        </w:rPr>
        <w:t>поэпизодного</w:t>
      </w:r>
      <w:proofErr w:type="spellEnd"/>
      <w:r w:rsidRPr="002736B6">
        <w:rPr>
          <w:i/>
          <w:sz w:val="26"/>
          <w:szCs w:val="26"/>
        </w:rPr>
        <w:t xml:space="preserve">; </w:t>
      </w:r>
      <w:r w:rsidRPr="002736B6">
        <w:rPr>
          <w:sz w:val="26"/>
          <w:szCs w:val="26"/>
        </w:rPr>
        <w:t xml:space="preserve">проведение целостного и </w:t>
      </w:r>
      <w:proofErr w:type="spellStart"/>
      <w:r w:rsidRPr="002736B6">
        <w:rPr>
          <w:sz w:val="26"/>
          <w:szCs w:val="26"/>
        </w:rPr>
        <w:t>межтекстового</w:t>
      </w:r>
      <w:proofErr w:type="spellEnd"/>
      <w:r w:rsidRPr="002736B6">
        <w:rPr>
          <w:spacing w:val="-15"/>
          <w:sz w:val="26"/>
          <w:szCs w:val="26"/>
        </w:rPr>
        <w:t xml:space="preserve"> </w:t>
      </w:r>
      <w:r w:rsidRPr="002736B6">
        <w:rPr>
          <w:sz w:val="26"/>
          <w:szCs w:val="26"/>
        </w:rPr>
        <w:t>анализа).</w:t>
      </w:r>
    </w:p>
    <w:p w:rsidR="00AF764D" w:rsidRPr="002736B6" w:rsidRDefault="00AF764D" w:rsidP="00AF764D">
      <w:pPr>
        <w:pStyle w:val="a4"/>
        <w:ind w:left="0" w:firstLine="70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Условно им соответствуют следующие типы диагностических </w:t>
      </w:r>
      <w:r w:rsidRPr="002736B6">
        <w:rPr>
          <w:b/>
          <w:sz w:val="26"/>
          <w:szCs w:val="26"/>
        </w:rPr>
        <w:t>заданий</w:t>
      </w:r>
      <w:r w:rsidRPr="002736B6">
        <w:rPr>
          <w:sz w:val="26"/>
          <w:szCs w:val="26"/>
        </w:rPr>
        <w:t>: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</w:tabs>
        <w:autoSpaceDE w:val="0"/>
        <w:autoSpaceDN w:val="0"/>
        <w:spacing w:before="6"/>
        <w:ind w:left="851" w:right="123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736B6">
        <w:rPr>
          <w:rFonts w:ascii="Times New Roman" w:hAnsi="Times New Roman"/>
          <w:sz w:val="26"/>
          <w:szCs w:val="26"/>
        </w:rPr>
        <w:t xml:space="preserve">выделите, определите, найдите, перечислите признаки, черты, повторяющиеся детали и </w:t>
      </w:r>
      <w:r w:rsidRPr="002736B6">
        <w:rPr>
          <w:rFonts w:ascii="Times New Roman" w:hAnsi="Times New Roman"/>
          <w:spacing w:val="-3"/>
          <w:sz w:val="26"/>
          <w:szCs w:val="26"/>
        </w:rPr>
        <w:t>т.</w:t>
      </w:r>
      <w:r w:rsidRPr="002736B6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п.;</w:t>
      </w:r>
      <w:proofErr w:type="gramEnd"/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</w:tabs>
        <w:autoSpaceDE w:val="0"/>
        <w:autoSpaceDN w:val="0"/>
        <w:ind w:left="851" w:right="1141"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покажите, какие особенности художественного текста проявляют позицию его автора;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</w:tabs>
        <w:autoSpaceDE w:val="0"/>
        <w:autoSpaceDN w:val="0"/>
        <w:spacing w:before="4"/>
        <w:ind w:left="851" w:right="123"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покажите, как в художественном мире произведения проявляются черты реального мира (как внешней для человека реальности, </w:t>
      </w:r>
      <w:r w:rsidRPr="002736B6">
        <w:rPr>
          <w:rFonts w:ascii="Times New Roman" w:hAnsi="Times New Roman"/>
          <w:spacing w:val="-3"/>
          <w:sz w:val="26"/>
          <w:szCs w:val="26"/>
        </w:rPr>
        <w:t xml:space="preserve">так </w:t>
      </w:r>
      <w:r w:rsidRPr="002736B6">
        <w:rPr>
          <w:rFonts w:ascii="Times New Roman" w:hAnsi="Times New Roman"/>
          <w:sz w:val="26"/>
          <w:szCs w:val="26"/>
        </w:rPr>
        <w:t>и внутреннего мира человека);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</w:tabs>
        <w:autoSpaceDE w:val="0"/>
        <w:autoSpaceDN w:val="0"/>
        <w:spacing w:before="7"/>
        <w:ind w:left="851" w:right="-18"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проанализируйте фрагменты, эпизоды текста (по предложенному алгоритму и без него);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3"/>
          <w:tab w:val="left" w:pos="10490"/>
        </w:tabs>
        <w:autoSpaceDE w:val="0"/>
        <w:autoSpaceDN w:val="0"/>
        <w:spacing w:before="2"/>
        <w:ind w:left="851" w:right="1144"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сопоставьте, сравните, найдите сходства и различия (как в одном тексте, так и между разными</w:t>
      </w:r>
      <w:r w:rsidRPr="002736B6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произведениями);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before="5"/>
        <w:ind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определите жанр произведения, охарактеризуйте его</w:t>
      </w:r>
      <w:r w:rsidRPr="002736B6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особенности;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ind w:left="851"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дайте свое рабочее определение следующему теоретико-литературному</w:t>
      </w:r>
      <w:r w:rsidRPr="002736B6">
        <w:rPr>
          <w:rFonts w:ascii="Times New Roman" w:hAnsi="Times New Roman"/>
          <w:spacing w:val="-2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понятию.</w:t>
      </w:r>
    </w:p>
    <w:p w:rsidR="00AF764D" w:rsidRPr="002736B6" w:rsidRDefault="00AF764D" w:rsidP="00AF764D">
      <w:pPr>
        <w:pStyle w:val="a4"/>
        <w:tabs>
          <w:tab w:val="left" w:pos="10632"/>
        </w:tabs>
        <w:ind w:left="851" w:right="1146" w:firstLine="70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>Понимание текста на этом уровне читательской культуры осуществляется поверхностно;</w:t>
      </w:r>
    </w:p>
    <w:p w:rsidR="00AF764D" w:rsidRPr="002736B6" w:rsidRDefault="00AF764D" w:rsidP="00AF764D">
      <w:pPr>
        <w:pStyle w:val="a4"/>
        <w:ind w:left="993" w:right="123" w:firstLine="70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>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AF764D" w:rsidRPr="002736B6" w:rsidRDefault="00AF764D" w:rsidP="00AF764D">
      <w:pPr>
        <w:widowControl w:val="0"/>
        <w:tabs>
          <w:tab w:val="left" w:pos="0"/>
          <w:tab w:val="left" w:pos="2385"/>
        </w:tabs>
        <w:autoSpaceDE w:val="0"/>
        <w:autoSpaceDN w:val="0"/>
        <w:ind w:right="12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 xml:space="preserve">           </w:t>
      </w:r>
      <w:proofErr w:type="gramStart"/>
      <w:r w:rsidRPr="002736B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2736B6">
        <w:rPr>
          <w:rFonts w:ascii="Times New Roman" w:hAnsi="Times New Roman"/>
          <w:b/>
          <w:sz w:val="26"/>
          <w:szCs w:val="26"/>
        </w:rPr>
        <w:t xml:space="preserve"> уровень </w:t>
      </w:r>
      <w:r w:rsidRPr="002736B6">
        <w:rPr>
          <w:rFonts w:ascii="Times New Roman" w:hAnsi="Times New Roman"/>
          <w:sz w:val="26"/>
          <w:szCs w:val="26"/>
        </w:rPr>
        <w:t>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</w:t>
      </w:r>
      <w:proofErr w:type="gramEnd"/>
      <w:r w:rsidRPr="002736B6">
        <w:rPr>
          <w:rFonts w:ascii="Times New Roman" w:hAnsi="Times New Roman"/>
          <w:sz w:val="26"/>
          <w:szCs w:val="26"/>
        </w:rPr>
        <w:t xml:space="preserve"> Читатель, достигший этого уровня, </w:t>
      </w:r>
      <w:r w:rsidRPr="002736B6">
        <w:rPr>
          <w:rFonts w:ascii="Times New Roman" w:hAnsi="Times New Roman"/>
          <w:spacing w:val="-3"/>
          <w:sz w:val="26"/>
          <w:szCs w:val="26"/>
        </w:rPr>
        <w:t xml:space="preserve">сумеет </w:t>
      </w:r>
      <w:r w:rsidRPr="002736B6">
        <w:rPr>
          <w:rFonts w:ascii="Times New Roman" w:hAnsi="Times New Roman"/>
          <w:sz w:val="26"/>
          <w:szCs w:val="26"/>
        </w:rPr>
        <w:t xml:space="preserve">интерпретировать художественный смысл произведения, </w:t>
      </w:r>
      <w:r w:rsidRPr="002736B6">
        <w:rPr>
          <w:rFonts w:ascii="Times New Roman" w:hAnsi="Times New Roman"/>
          <w:spacing w:val="-3"/>
          <w:sz w:val="26"/>
          <w:szCs w:val="26"/>
        </w:rPr>
        <w:t xml:space="preserve">то </w:t>
      </w:r>
      <w:r w:rsidRPr="002736B6">
        <w:rPr>
          <w:rFonts w:ascii="Times New Roman" w:hAnsi="Times New Roman"/>
          <w:sz w:val="26"/>
          <w:szCs w:val="26"/>
        </w:rPr>
        <w:t>есть отвечать на</w:t>
      </w:r>
      <w:r w:rsidRPr="002736B6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вопросы:</w:t>
      </w:r>
    </w:p>
    <w:p w:rsidR="00AF764D" w:rsidRPr="002736B6" w:rsidRDefault="00AF764D" w:rsidP="00AF764D">
      <w:pPr>
        <w:pStyle w:val="a4"/>
        <w:ind w:left="709" w:right="123" w:firstLine="70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>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AF764D" w:rsidRPr="002736B6" w:rsidRDefault="00AF764D" w:rsidP="00AF764D">
      <w:pPr>
        <w:pStyle w:val="a4"/>
        <w:tabs>
          <w:tab w:val="left" w:pos="993"/>
        </w:tabs>
        <w:spacing w:before="66"/>
        <w:ind w:left="0" w:right="283" w:firstLine="70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К основным </w:t>
      </w:r>
      <w:r w:rsidRPr="002736B6">
        <w:rPr>
          <w:b/>
          <w:sz w:val="26"/>
          <w:szCs w:val="26"/>
        </w:rPr>
        <w:t>видам деятельности</w:t>
      </w:r>
      <w:r w:rsidRPr="002736B6">
        <w:rPr>
          <w:sz w:val="26"/>
          <w:szCs w:val="26"/>
        </w:rPr>
        <w:t>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AF764D" w:rsidRPr="002736B6" w:rsidRDefault="00AF764D" w:rsidP="00AF764D">
      <w:pPr>
        <w:pStyle w:val="a4"/>
        <w:tabs>
          <w:tab w:val="left" w:pos="993"/>
        </w:tabs>
        <w:spacing w:before="66"/>
        <w:ind w:left="0" w:right="283" w:firstLine="0"/>
        <w:jc w:val="both"/>
        <w:rPr>
          <w:sz w:val="26"/>
          <w:szCs w:val="26"/>
        </w:rPr>
      </w:pPr>
      <w:r w:rsidRPr="002736B6">
        <w:rPr>
          <w:sz w:val="26"/>
          <w:szCs w:val="26"/>
        </w:rPr>
        <w:lastRenderedPageBreak/>
        <w:t xml:space="preserve">Условно им соответствуют следующие типы диагностических </w:t>
      </w:r>
      <w:r w:rsidRPr="002736B6">
        <w:rPr>
          <w:b/>
          <w:sz w:val="26"/>
          <w:szCs w:val="26"/>
        </w:rPr>
        <w:t>заданий</w:t>
      </w:r>
      <w:r w:rsidRPr="002736B6">
        <w:rPr>
          <w:sz w:val="26"/>
          <w:szCs w:val="26"/>
        </w:rPr>
        <w:t>: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before="7"/>
        <w:ind w:left="993" w:right="114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736B6">
        <w:rPr>
          <w:rFonts w:ascii="Times New Roman" w:hAnsi="Times New Roman"/>
          <w:sz w:val="26"/>
          <w:szCs w:val="26"/>
        </w:rPr>
        <w:t xml:space="preserve">выделите, определите, найдите, перечислите признаки, черты, повторяющиеся детали и </w:t>
      </w:r>
      <w:r w:rsidRPr="002736B6">
        <w:rPr>
          <w:rFonts w:ascii="Times New Roman" w:hAnsi="Times New Roman"/>
          <w:spacing w:val="-3"/>
          <w:sz w:val="26"/>
          <w:szCs w:val="26"/>
        </w:rPr>
        <w:t>т.</w:t>
      </w:r>
      <w:r w:rsidRPr="002736B6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п.</w:t>
      </w:r>
      <w:proofErr w:type="gramEnd"/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определите художественную функцию той или иной детали, приема и т.</w:t>
      </w:r>
      <w:r w:rsidRPr="002736B6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п.;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определите позицию автора и способы ее</w:t>
      </w:r>
      <w:r w:rsidRPr="002736B6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выражения;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проинтерпретируйте выбранный фрагмент</w:t>
      </w:r>
      <w:r w:rsidRPr="002736B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произведения;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before="4"/>
        <w:ind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объясните (устно, письменно) смысл названия</w:t>
      </w:r>
      <w:r w:rsidRPr="002736B6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произведения;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before="1"/>
        <w:ind w:right="1143"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озаглавьте предложенный текст (в </w:t>
      </w:r>
      <w:r w:rsidRPr="002736B6">
        <w:rPr>
          <w:rFonts w:ascii="Times New Roman" w:hAnsi="Times New Roman"/>
          <w:spacing w:val="-3"/>
          <w:sz w:val="26"/>
          <w:szCs w:val="26"/>
        </w:rPr>
        <w:t xml:space="preserve">случае </w:t>
      </w:r>
      <w:r w:rsidRPr="002736B6">
        <w:rPr>
          <w:rFonts w:ascii="Times New Roman" w:hAnsi="Times New Roman"/>
          <w:sz w:val="26"/>
          <w:szCs w:val="26"/>
        </w:rPr>
        <w:t>если у литературного произведения нет заглавия);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напишите</w:t>
      </w:r>
      <w:r w:rsidRPr="002736B6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сочинение-интерпретацию;</w:t>
      </w:r>
    </w:p>
    <w:p w:rsidR="00AF764D" w:rsidRPr="002736B6" w:rsidRDefault="00AF764D" w:rsidP="00AF764D">
      <w:pPr>
        <w:pStyle w:val="a3"/>
        <w:widowControl w:val="0"/>
        <w:numPr>
          <w:ilvl w:val="0"/>
          <w:numId w:val="1"/>
        </w:numPr>
        <w:tabs>
          <w:tab w:val="left" w:pos="1962"/>
          <w:tab w:val="left" w:pos="1963"/>
        </w:tabs>
        <w:autoSpaceDE w:val="0"/>
        <w:autoSpaceDN w:val="0"/>
        <w:spacing w:before="2"/>
        <w:ind w:left="142" w:right="1137" w:firstLine="225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напишите рецензию на произведение, не изучавшееся на уроках литературы. Понимание текста на этом уровне читательской культуры осуществляется</w:t>
      </w:r>
      <w:r w:rsidRPr="002736B6">
        <w:rPr>
          <w:rFonts w:ascii="Times New Roman" w:hAnsi="Times New Roman"/>
          <w:spacing w:val="-29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на основе</w:t>
      </w:r>
    </w:p>
    <w:p w:rsidR="00AF764D" w:rsidRPr="002736B6" w:rsidRDefault="00AF764D" w:rsidP="00AF764D">
      <w:pPr>
        <w:pStyle w:val="a4"/>
        <w:tabs>
          <w:tab w:val="left" w:pos="4052"/>
          <w:tab w:val="left" w:pos="6081"/>
          <w:tab w:val="left" w:pos="6983"/>
          <w:tab w:val="left" w:pos="7578"/>
          <w:tab w:val="left" w:pos="8628"/>
        </w:tabs>
        <w:spacing w:before="5"/>
        <w:ind w:left="142" w:right="1137" w:firstLine="709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«распаковки» смыслов художественного текста как дважды </w:t>
      </w:r>
      <w:r w:rsidRPr="002736B6">
        <w:rPr>
          <w:spacing w:val="-1"/>
          <w:sz w:val="26"/>
          <w:szCs w:val="26"/>
        </w:rPr>
        <w:t xml:space="preserve">«закодированного» </w:t>
      </w:r>
      <w:r w:rsidRPr="002736B6">
        <w:rPr>
          <w:sz w:val="26"/>
          <w:szCs w:val="26"/>
        </w:rPr>
        <w:t>(естественным языком и специфическими художественными</w:t>
      </w:r>
      <w:r w:rsidRPr="002736B6">
        <w:rPr>
          <w:spacing w:val="-4"/>
          <w:sz w:val="26"/>
          <w:szCs w:val="26"/>
        </w:rPr>
        <w:t xml:space="preserve"> </w:t>
      </w:r>
      <w:r w:rsidRPr="002736B6">
        <w:rPr>
          <w:sz w:val="26"/>
          <w:szCs w:val="26"/>
        </w:rPr>
        <w:t>средствами).</w:t>
      </w:r>
    </w:p>
    <w:p w:rsidR="00AF764D" w:rsidRPr="002736B6" w:rsidRDefault="00AF764D" w:rsidP="00AF764D">
      <w:pPr>
        <w:pStyle w:val="a4"/>
        <w:spacing w:before="4"/>
        <w:ind w:left="142" w:right="408" w:firstLine="142"/>
        <w:jc w:val="both"/>
        <w:rPr>
          <w:sz w:val="26"/>
          <w:szCs w:val="26"/>
        </w:rPr>
      </w:pPr>
      <w:r w:rsidRPr="002736B6">
        <w:rPr>
          <w:sz w:val="26"/>
          <w:szCs w:val="26"/>
        </w:rPr>
        <w:t xml:space="preserve">      </w:t>
      </w:r>
      <w:proofErr w:type="gramStart"/>
      <w:r w:rsidRPr="002736B6">
        <w:rPr>
          <w:sz w:val="26"/>
          <w:szCs w:val="26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</w:t>
      </w:r>
      <w:r w:rsidRPr="002736B6">
        <w:rPr>
          <w:b/>
          <w:sz w:val="26"/>
          <w:szCs w:val="26"/>
        </w:rPr>
        <w:t>5</w:t>
      </w:r>
      <w:r w:rsidRPr="002736B6">
        <w:rPr>
          <w:sz w:val="26"/>
          <w:szCs w:val="26"/>
        </w:rPr>
        <w:t>-</w:t>
      </w:r>
      <w:r w:rsidRPr="002736B6">
        <w:rPr>
          <w:b/>
          <w:sz w:val="26"/>
          <w:szCs w:val="26"/>
        </w:rPr>
        <w:t>6 классах</w:t>
      </w:r>
      <w:r w:rsidRPr="002736B6">
        <w:rPr>
          <w:sz w:val="26"/>
          <w:szCs w:val="26"/>
        </w:rPr>
        <w:t xml:space="preserve">, соответствует </w:t>
      </w:r>
      <w:r w:rsidRPr="002736B6">
        <w:rPr>
          <w:b/>
          <w:sz w:val="26"/>
          <w:szCs w:val="26"/>
        </w:rPr>
        <w:t>первому уровню</w:t>
      </w:r>
      <w:r w:rsidRPr="002736B6">
        <w:rPr>
          <w:sz w:val="26"/>
          <w:szCs w:val="26"/>
        </w:rPr>
        <w:t>; в процессе литературного образования учеников 7-8 классов формируется второй ее уровень; читательская культура учеников 9 класса характеризуется появлением элементов третьего уровня.</w:t>
      </w:r>
      <w:proofErr w:type="gramEnd"/>
      <w:r w:rsidRPr="002736B6">
        <w:rPr>
          <w:sz w:val="26"/>
          <w:szCs w:val="26"/>
        </w:rPr>
        <w:t xml:space="preserve"> Это следует иметь в виду при осуществлении в литературном образовании </w:t>
      </w:r>
      <w:proofErr w:type="spellStart"/>
      <w:r w:rsidRPr="002736B6">
        <w:rPr>
          <w:sz w:val="26"/>
          <w:szCs w:val="26"/>
        </w:rPr>
        <w:t>разноуровневого</w:t>
      </w:r>
      <w:proofErr w:type="spellEnd"/>
      <w:r w:rsidRPr="002736B6">
        <w:rPr>
          <w:sz w:val="26"/>
          <w:szCs w:val="26"/>
        </w:rPr>
        <w:t xml:space="preserve"> подхода к обучению, а также при проверке качества его результатов.</w:t>
      </w:r>
    </w:p>
    <w:p w:rsidR="00296736" w:rsidRPr="002736B6" w:rsidRDefault="00AF764D" w:rsidP="00AF764D">
      <w:pPr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Успешное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освоение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видов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учебной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деятельности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соответствующей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разным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уровням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читательской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культуры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способность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демонстрировать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их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во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время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экзаменационных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испытаний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pacing w:val="-3"/>
          <w:sz w:val="26"/>
          <w:szCs w:val="26"/>
        </w:rPr>
        <w:t>служат</w:t>
      </w:r>
      <w:r w:rsidRPr="002736B6">
        <w:rPr>
          <w:rFonts w:ascii="Juice ITC" w:hAnsi="Juice ITC" w:cs="Juice ITC"/>
          <w:spacing w:val="-3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критериями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для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определения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степени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подготовленности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обучающихся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основной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школы</w:t>
      </w:r>
      <w:r w:rsidRPr="002736B6">
        <w:rPr>
          <w:rFonts w:ascii="Juice ITC" w:hAnsi="Juice ITC" w:cs="Juice ITC"/>
          <w:sz w:val="26"/>
          <w:szCs w:val="26"/>
        </w:rPr>
        <w:t xml:space="preserve">. </w:t>
      </w:r>
      <w:r w:rsidRPr="002736B6">
        <w:rPr>
          <w:rFonts w:ascii="Times New Roman" w:hAnsi="Times New Roman"/>
          <w:sz w:val="26"/>
          <w:szCs w:val="26"/>
        </w:rPr>
        <w:t>Определяя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степень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подготовленности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следует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pacing w:val="-3"/>
          <w:sz w:val="26"/>
          <w:szCs w:val="26"/>
        </w:rPr>
        <w:t>учесть</w:t>
      </w:r>
      <w:r w:rsidRPr="002736B6">
        <w:rPr>
          <w:rFonts w:ascii="Juice ITC" w:hAnsi="Juice ITC" w:cs="Juice ITC"/>
          <w:spacing w:val="-3"/>
          <w:sz w:val="26"/>
          <w:szCs w:val="26"/>
        </w:rPr>
        <w:t xml:space="preserve">  </w:t>
      </w:r>
      <w:r w:rsidRPr="002736B6">
        <w:rPr>
          <w:rFonts w:ascii="Times New Roman" w:hAnsi="Times New Roman"/>
          <w:sz w:val="26"/>
          <w:szCs w:val="26"/>
        </w:rPr>
        <w:t>условный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характер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соотнесения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описанных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заданий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разных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уровней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читательской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культуры</w:t>
      </w:r>
      <w:r w:rsidRPr="002736B6">
        <w:rPr>
          <w:rFonts w:ascii="Juice ITC" w:hAnsi="Juice ITC" w:cs="Juice ITC"/>
          <w:sz w:val="26"/>
          <w:szCs w:val="26"/>
        </w:rPr>
        <w:t xml:space="preserve">. </w:t>
      </w:r>
      <w:r w:rsidRPr="002736B6">
        <w:rPr>
          <w:rFonts w:ascii="Times New Roman" w:hAnsi="Times New Roman"/>
          <w:sz w:val="26"/>
          <w:szCs w:val="26"/>
        </w:rPr>
        <w:t>Показателем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достигнутых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школьником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результатов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является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не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столько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характер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заданий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сколько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b/>
          <w:sz w:val="26"/>
          <w:szCs w:val="26"/>
        </w:rPr>
        <w:t>качество</w:t>
      </w:r>
      <w:r w:rsidRPr="002736B6">
        <w:rPr>
          <w:rFonts w:ascii="Juice ITC" w:hAnsi="Juice ITC" w:cs="Juice ITC"/>
          <w:b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их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выполнения</w:t>
      </w:r>
      <w:r w:rsidRPr="002736B6">
        <w:rPr>
          <w:rFonts w:ascii="Juice ITC" w:hAnsi="Juice ITC" w:cs="Juice ITC"/>
          <w:sz w:val="26"/>
          <w:szCs w:val="26"/>
        </w:rPr>
        <w:t xml:space="preserve">. </w:t>
      </w:r>
      <w:proofErr w:type="gramStart"/>
      <w:r w:rsidRPr="002736B6">
        <w:rPr>
          <w:rFonts w:ascii="Times New Roman" w:hAnsi="Times New Roman"/>
          <w:sz w:val="26"/>
          <w:szCs w:val="26"/>
        </w:rPr>
        <w:t>Учитель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может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давать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одни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те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же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задания</w:t>
      </w:r>
      <w:r w:rsidRPr="002736B6">
        <w:rPr>
          <w:rFonts w:ascii="Juice ITC" w:hAnsi="Juice ITC" w:cs="Juice ITC"/>
          <w:sz w:val="26"/>
          <w:szCs w:val="26"/>
        </w:rPr>
        <w:t xml:space="preserve"> (</w:t>
      </w:r>
      <w:r w:rsidRPr="002736B6">
        <w:rPr>
          <w:rFonts w:ascii="Times New Roman" w:hAnsi="Times New Roman"/>
          <w:sz w:val="26"/>
          <w:szCs w:val="26"/>
        </w:rPr>
        <w:t>определите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тематику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проблематику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позицию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автора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докажите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своё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мнение</w:t>
      </w:r>
      <w:r w:rsidRPr="002736B6">
        <w:rPr>
          <w:rFonts w:ascii="Juice ITC" w:hAnsi="Juice ITC" w:cs="Juice ITC"/>
          <w:sz w:val="26"/>
          <w:szCs w:val="26"/>
        </w:rPr>
        <w:t xml:space="preserve">)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в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зависимости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от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того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какие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именно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доказательства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приводит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ученик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определяет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уровень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читательской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культуры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выстраивает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уроки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так</w:t>
      </w:r>
      <w:r w:rsidRPr="002736B6">
        <w:rPr>
          <w:rFonts w:ascii="Juice ITC" w:hAnsi="Juice ITC" w:cs="Juice ITC"/>
          <w:sz w:val="26"/>
          <w:szCs w:val="26"/>
        </w:rPr>
        <w:t xml:space="preserve">, </w:t>
      </w:r>
      <w:r w:rsidRPr="002736B6">
        <w:rPr>
          <w:rFonts w:ascii="Times New Roman" w:hAnsi="Times New Roman"/>
          <w:sz w:val="26"/>
          <w:szCs w:val="26"/>
        </w:rPr>
        <w:t>чтобы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перевести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ученика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на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более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высокий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для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него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уровень</w:t>
      </w:r>
      <w:r w:rsidRPr="002736B6">
        <w:rPr>
          <w:rFonts w:ascii="Juice ITC" w:hAnsi="Juice ITC" w:cs="Juice ITC"/>
          <w:sz w:val="26"/>
          <w:szCs w:val="26"/>
        </w:rPr>
        <w:t xml:space="preserve"> (</w:t>
      </w:r>
      <w:r w:rsidRPr="002736B6">
        <w:rPr>
          <w:rFonts w:ascii="Times New Roman" w:hAnsi="Times New Roman"/>
          <w:sz w:val="26"/>
          <w:szCs w:val="26"/>
        </w:rPr>
        <w:t>работает</w:t>
      </w:r>
      <w:r w:rsidRPr="002736B6">
        <w:rPr>
          <w:rFonts w:ascii="Juice ITC" w:hAnsi="Juice ITC" w:cs="Juice ITC"/>
          <w:sz w:val="26"/>
          <w:szCs w:val="26"/>
        </w:rPr>
        <w:t xml:space="preserve"> </w:t>
      </w:r>
      <w:r w:rsidRPr="002736B6">
        <w:rPr>
          <w:rFonts w:ascii="Times New Roman" w:hAnsi="Times New Roman"/>
          <w:sz w:val="26"/>
          <w:szCs w:val="26"/>
        </w:rPr>
        <w:t>в</w:t>
      </w:r>
      <w:r w:rsidRPr="002736B6">
        <w:rPr>
          <w:rFonts w:ascii="Juice ITC" w:hAnsi="Juice ITC" w:cs="Juice ITC"/>
          <w:sz w:val="26"/>
          <w:szCs w:val="26"/>
        </w:rPr>
        <w:t xml:space="preserve"> «</w:t>
      </w:r>
      <w:r w:rsidRPr="002736B6">
        <w:rPr>
          <w:rFonts w:ascii="Times New Roman" w:hAnsi="Times New Roman"/>
          <w:sz w:val="26"/>
          <w:szCs w:val="26"/>
        </w:rPr>
        <w:t>зоне</w:t>
      </w:r>
      <w:proofErr w:type="gramEnd"/>
    </w:p>
    <w:p w:rsidR="00296736" w:rsidRPr="002736B6" w:rsidRDefault="00296736" w:rsidP="00296736">
      <w:pPr>
        <w:autoSpaceDE w:val="0"/>
        <w:contextualSpacing/>
        <w:jc w:val="center"/>
        <w:rPr>
          <w:rFonts w:ascii="Times New Roman" w:hAnsi="Times New Roman"/>
          <w:spacing w:val="-2"/>
          <w:sz w:val="26"/>
          <w:szCs w:val="26"/>
        </w:rPr>
      </w:pPr>
    </w:p>
    <w:p w:rsidR="005E49EB" w:rsidRPr="002736B6" w:rsidRDefault="005E49EB" w:rsidP="00AF764D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49EB" w:rsidRPr="002736B6" w:rsidRDefault="005E49EB" w:rsidP="00AF764D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49EB" w:rsidRPr="002736B6" w:rsidRDefault="005E49EB" w:rsidP="00AF764D">
      <w:pPr>
        <w:jc w:val="center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5E49EB" w:rsidP="00AF764D">
      <w:pPr>
        <w:jc w:val="center"/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>ТЕМАТИЧЕСКИЙ ПЛАН</w:t>
      </w:r>
    </w:p>
    <w:p w:rsidR="00AF764D" w:rsidRPr="002736B6" w:rsidRDefault="00AF764D" w:rsidP="00AF764D">
      <w:pPr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Ind w:w="6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5"/>
        <w:gridCol w:w="5372"/>
        <w:gridCol w:w="1237"/>
        <w:gridCol w:w="1420"/>
      </w:tblGrid>
      <w:tr w:rsidR="00AF764D" w:rsidRPr="002736B6" w:rsidTr="00AF764D">
        <w:trPr>
          <w:trHeight w:val="300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Кол-во час.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 xml:space="preserve">  Из них</w:t>
            </w:r>
          </w:p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736B6">
              <w:rPr>
                <w:rFonts w:ascii="Times New Roman" w:hAnsi="Times New Roman"/>
                <w:sz w:val="26"/>
                <w:szCs w:val="26"/>
              </w:rPr>
              <w:t>Вн.чт</w:t>
            </w:r>
            <w:proofErr w:type="spellEnd"/>
            <w:r w:rsidRPr="002736B6">
              <w:rPr>
                <w:rFonts w:ascii="Times New Roman" w:hAnsi="Times New Roman"/>
                <w:sz w:val="26"/>
                <w:szCs w:val="26"/>
              </w:rPr>
              <w:t>./РР</w:t>
            </w:r>
          </w:p>
        </w:tc>
      </w:tr>
      <w:tr w:rsidR="00AF764D" w:rsidRPr="002736B6" w:rsidTr="00AF764D">
        <w:trPr>
          <w:trHeight w:val="33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64D" w:rsidRPr="002736B6" w:rsidTr="00AF764D">
        <w:trPr>
          <w:trHeight w:val="446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Устное народное творчество</w:t>
            </w:r>
          </w:p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1/1</w:t>
            </w:r>
          </w:p>
        </w:tc>
      </w:tr>
      <w:tr w:rsidR="00AF764D" w:rsidRPr="002736B6" w:rsidTr="00AF764D">
        <w:trPr>
          <w:trHeight w:val="446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0/1</w:t>
            </w:r>
          </w:p>
        </w:tc>
      </w:tr>
      <w:tr w:rsidR="00AF764D" w:rsidRPr="002736B6" w:rsidTr="00AF764D">
        <w:trPr>
          <w:trHeight w:val="446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Из русской литературы </w:t>
            </w:r>
            <w:r w:rsidRPr="002736B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XVIII</w:t>
            </w: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 века</w:t>
            </w:r>
          </w:p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64D" w:rsidRPr="002736B6" w:rsidTr="00AF764D">
        <w:trPr>
          <w:trHeight w:val="446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 xml:space="preserve">Из русской литературы 19 века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4/4</w:t>
            </w:r>
          </w:p>
        </w:tc>
      </w:tr>
      <w:tr w:rsidR="00AF764D" w:rsidRPr="002736B6" w:rsidTr="00AF764D">
        <w:trPr>
          <w:trHeight w:val="467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Русская литература </w:t>
            </w:r>
            <w:r w:rsidRPr="002736B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XX</w:t>
            </w: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 xml:space="preserve"> века</w:t>
            </w:r>
          </w:p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4/2</w:t>
            </w:r>
          </w:p>
        </w:tc>
      </w:tr>
      <w:tr w:rsidR="00AF764D" w:rsidRPr="002736B6" w:rsidTr="00AF764D">
        <w:trPr>
          <w:trHeight w:val="617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Из литературы народов России</w:t>
            </w:r>
          </w:p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Зарубежная литература</w:t>
            </w:r>
          </w:p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64D" w:rsidRPr="002736B6" w:rsidTr="00AF764D">
        <w:trPr>
          <w:trHeight w:val="467"/>
          <w:jc w:val="center"/>
        </w:trPr>
        <w:tc>
          <w:tcPr>
            <w:tcW w:w="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736B6">
              <w:rPr>
                <w:rFonts w:ascii="Times New Roman" w:hAnsi="Times New Roman"/>
                <w:bCs/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 xml:space="preserve"> 68</w:t>
            </w:r>
          </w:p>
        </w:tc>
        <w:tc>
          <w:tcPr>
            <w:tcW w:w="1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F764D" w:rsidRPr="002736B6" w:rsidRDefault="00AF764D" w:rsidP="00AF76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36B6">
              <w:rPr>
                <w:rFonts w:ascii="Times New Roman" w:hAnsi="Times New Roman"/>
                <w:sz w:val="26"/>
                <w:szCs w:val="26"/>
              </w:rPr>
              <w:t>9/8</w:t>
            </w:r>
          </w:p>
        </w:tc>
      </w:tr>
    </w:tbl>
    <w:p w:rsidR="00AF764D" w:rsidRPr="002736B6" w:rsidRDefault="00AF764D" w:rsidP="00AF764D">
      <w:pPr>
        <w:jc w:val="both"/>
        <w:rPr>
          <w:rFonts w:ascii="Times New Roman" w:hAnsi="Times New Roman"/>
          <w:b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spacing w:before="192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AF764D" w:rsidRPr="002736B6" w:rsidRDefault="005E49EB" w:rsidP="00AF764D">
      <w:pPr>
        <w:shd w:val="clear" w:color="auto" w:fill="FFFFFF"/>
        <w:spacing w:before="192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>СОДЕРЖАНИЕ ТЕМ УЧЕБНОГО КУРСА</w:t>
      </w:r>
    </w:p>
    <w:p w:rsidR="00AF764D" w:rsidRPr="002736B6" w:rsidRDefault="00AF764D" w:rsidP="00AF764D">
      <w:pPr>
        <w:shd w:val="clear" w:color="auto" w:fill="FFFFFF"/>
        <w:spacing w:before="192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>Введение (1 ч.)</w:t>
      </w:r>
    </w:p>
    <w:p w:rsidR="00AF764D" w:rsidRPr="002736B6" w:rsidRDefault="00AF764D" w:rsidP="00AF764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Изображение человека как важнейшая идейно-нравст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  <w:t xml:space="preserve">сателя, его позиция, отношение к несовершенству мира и </w:t>
      </w:r>
      <w:r w:rsidRPr="002736B6">
        <w:rPr>
          <w:rFonts w:ascii="Times New Roman" w:hAnsi="Times New Roman"/>
          <w:color w:val="000000"/>
          <w:sz w:val="26"/>
          <w:szCs w:val="26"/>
        </w:rPr>
        <w:t>стремление к нравственному и эстетическому идеалу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jc w:val="center"/>
        <w:rPr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  <w:t>УСТНОЕ НАРОДНОЕ ТВОРЧЕСТВО</w:t>
      </w:r>
      <w:r w:rsidRPr="002736B6">
        <w:rPr>
          <w:sz w:val="26"/>
          <w:szCs w:val="26"/>
        </w:rPr>
        <w:t xml:space="preserve"> </w:t>
      </w:r>
      <w:r w:rsidRPr="002736B6">
        <w:rPr>
          <w:rFonts w:ascii="Times New Roman" w:hAnsi="Times New Roman"/>
          <w:b/>
          <w:sz w:val="26"/>
          <w:szCs w:val="26"/>
        </w:rPr>
        <w:t>(5 ч.)</w:t>
      </w:r>
    </w:p>
    <w:p w:rsidR="00AF764D" w:rsidRPr="002736B6" w:rsidRDefault="00AF764D" w:rsidP="00AF764D">
      <w:pPr>
        <w:shd w:val="clear" w:color="auto" w:fill="FFFFFF"/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  <w:t xml:space="preserve">Предания. </w:t>
      </w:r>
      <w:r w:rsidRPr="002736B6">
        <w:rPr>
          <w:rFonts w:ascii="Times New Roman" w:hAnsi="Times New Roman"/>
          <w:bCs/>
          <w:color w:val="000000"/>
          <w:spacing w:val="6"/>
          <w:sz w:val="26"/>
          <w:szCs w:val="26"/>
        </w:rPr>
        <w:t xml:space="preserve">Поэтическая автобиография народа. Устный рассказ об исторических событиях. </w:t>
      </w:r>
      <w:r w:rsidRPr="002736B6">
        <w:rPr>
          <w:rFonts w:ascii="Times New Roman" w:hAnsi="Times New Roman"/>
          <w:b/>
          <w:bCs/>
          <w:color w:val="000000"/>
          <w:spacing w:val="6"/>
          <w:sz w:val="26"/>
          <w:szCs w:val="26"/>
        </w:rPr>
        <w:t>«Воцарение Ивана Грозного», «Сороки-Ведьмы», «Петр и плотник».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Былины. </w:t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>«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>Вольга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 </w:t>
      </w: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и </w:t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Микула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>Селянинович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». </w:t>
      </w:r>
      <w:r w:rsidRPr="002736B6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Киевский цикл былин. </w:t>
      </w: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Вопло</w:t>
      </w:r>
      <w:r w:rsidRPr="002736B6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щение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в былине нравственных свойств русского народа,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 xml:space="preserve">прославление мирного труда. </w:t>
      </w:r>
      <w:proofErr w:type="gramStart"/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 xml:space="preserve">Микула — носитель лучших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человеческих качеств (трудолюбие, мастерство, чувство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собственного достоинства, доброта, щедрость, физиче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ская сила).</w:t>
      </w:r>
      <w:proofErr w:type="gramEnd"/>
    </w:p>
    <w:p w:rsidR="00AF764D" w:rsidRPr="002736B6" w:rsidRDefault="00AF764D" w:rsidP="00AF764D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pacing w:val="2"/>
          <w:sz w:val="26"/>
          <w:szCs w:val="26"/>
        </w:rPr>
        <w:t>Новгородский цикл былин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. </w:t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«Садко».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Своеобразие </w:t>
      </w:r>
      <w:r w:rsidRPr="002736B6">
        <w:rPr>
          <w:rFonts w:ascii="Times New Roman" w:hAnsi="Times New Roman"/>
          <w:color w:val="000000"/>
          <w:sz w:val="26"/>
          <w:szCs w:val="26"/>
        </w:rPr>
        <w:t>былины. Поэтичность. Тематическое различие Киевско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го и Новгородского циклов былин. Своеобразие былин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ного стиха. Собирание былин. Собиратели. (Для само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стоятельного чтения.)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Пословицы и поговорки.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Народная мудрость посло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виц и поговорок. Выражение в них духа народного языка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 Сборники пословиц. Собиратели пословиц. Меткость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и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точность языка. Краткость и выразительность. Прямой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и </w:t>
      </w:r>
      <w:r w:rsidRPr="002736B6">
        <w:rPr>
          <w:rFonts w:ascii="Times New Roman" w:hAnsi="Times New Roman"/>
          <w:color w:val="000000"/>
          <w:sz w:val="26"/>
          <w:szCs w:val="26"/>
        </w:rPr>
        <w:t>переносный смысл пословиц. Пословицы народов ми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ра. Сходство и различия пословиц разных стран мира на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одну тему (эпитеты, сравнения, метафоры).</w:t>
      </w:r>
    </w:p>
    <w:p w:rsidR="00AF764D" w:rsidRPr="002736B6" w:rsidRDefault="00AF764D" w:rsidP="00AF764D">
      <w:pPr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t xml:space="preserve">Теория литературы. </w:t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t xml:space="preserve">Гипербола (развитие представлений). Былина. </w:t>
      </w: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t>Героический эпос, афори</w:t>
      </w: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стические жанры фольклора. Пословицы, поговорки (развитие представлений)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  <w:t>ИЗ ДРЕВНЕРУССКОЙ ЛИТЕРАТУРЫ (3 ч.)</w:t>
      </w:r>
    </w:p>
    <w:p w:rsidR="00AF764D" w:rsidRPr="002736B6" w:rsidRDefault="00AF764D" w:rsidP="00AF764D">
      <w:pPr>
        <w:shd w:val="clear" w:color="auto" w:fill="FFFFFF"/>
        <w:ind w:right="2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«Поучение» Владимира Мономаха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(отрывок), 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>«По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softHyphen/>
        <w:t xml:space="preserve">весть о Петре и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>Февронии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 Муромских».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Нравствен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ные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заветы Древней Руси. Внимание к личности, гимн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любви и верности.</w:t>
      </w:r>
    </w:p>
    <w:p w:rsidR="00AF764D" w:rsidRPr="002736B6" w:rsidRDefault="00AF764D" w:rsidP="00AF764D">
      <w:pPr>
        <w:shd w:val="clear" w:color="auto" w:fill="FFFFFF"/>
        <w:ind w:right="2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0"/>
          <w:sz w:val="26"/>
          <w:szCs w:val="26"/>
        </w:rPr>
        <w:t>Теория литературы. Поучение (начальные пред</w:t>
      </w:r>
      <w:r w:rsidRPr="002736B6">
        <w:rPr>
          <w:rFonts w:ascii="Times New Roman" w:hAnsi="Times New Roman"/>
          <w:color w:val="000000"/>
          <w:spacing w:val="1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ставления).</w:t>
      </w:r>
    </w:p>
    <w:p w:rsidR="00AF764D" w:rsidRPr="002736B6" w:rsidRDefault="00AF764D" w:rsidP="00AF764D">
      <w:pPr>
        <w:shd w:val="clear" w:color="auto" w:fill="FFFFFF"/>
        <w:ind w:right="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lastRenderedPageBreak/>
        <w:t xml:space="preserve">«Повесть временных лет».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Отрывок «О пользе книг».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Формирование традиции уважительного отношения к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книге.</w:t>
      </w:r>
    </w:p>
    <w:p w:rsidR="00AF764D" w:rsidRPr="002736B6" w:rsidRDefault="00AF764D" w:rsidP="00AF764D">
      <w:pPr>
        <w:shd w:val="clear" w:color="auto" w:fill="FFFFFF"/>
        <w:ind w:right="1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Летопись (развитие пред</w:t>
      </w: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ставлений).</w:t>
      </w:r>
    </w:p>
    <w:p w:rsidR="00AF764D" w:rsidRPr="002736B6" w:rsidRDefault="00AF764D" w:rsidP="00AF764D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8"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8"/>
          <w:sz w:val="26"/>
          <w:szCs w:val="26"/>
        </w:rPr>
        <w:t xml:space="preserve">ИЗ РУССКОЙ ЛИТЕРАТУРЫ </w:t>
      </w:r>
      <w:r w:rsidRPr="002736B6">
        <w:rPr>
          <w:rFonts w:ascii="Times New Roman" w:hAnsi="Times New Roman"/>
          <w:b/>
          <w:bCs/>
          <w:color w:val="000000"/>
          <w:spacing w:val="8"/>
          <w:sz w:val="26"/>
          <w:szCs w:val="26"/>
          <w:lang w:val="en-US"/>
        </w:rPr>
        <w:t>XVIII</w:t>
      </w:r>
      <w:r w:rsidRPr="002736B6">
        <w:rPr>
          <w:rFonts w:ascii="Times New Roman" w:hAnsi="Times New Roman"/>
          <w:b/>
          <w:bCs/>
          <w:color w:val="000000"/>
          <w:spacing w:val="8"/>
          <w:sz w:val="26"/>
          <w:szCs w:val="26"/>
        </w:rPr>
        <w:t xml:space="preserve"> ВЕКА (2 ч.)</w:t>
      </w:r>
    </w:p>
    <w:p w:rsidR="00AF764D" w:rsidRPr="002736B6" w:rsidRDefault="00AF764D" w:rsidP="00AF764D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Михаил Васильевич Ломоносов.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Краткий рассказ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об ученом и поэте. 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t>«К статуе Петра Великого», «Ода на день вос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шествия на Всероссийский престол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>ея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 Величест</w:t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ва государыни Императрицы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>Елисаветы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 Петровны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1747 года» </w:t>
      </w:r>
      <w:r w:rsidRPr="002736B6">
        <w:rPr>
          <w:rFonts w:ascii="Times New Roman" w:hAnsi="Times New Roman"/>
          <w:color w:val="000000"/>
          <w:sz w:val="26"/>
          <w:szCs w:val="26"/>
        </w:rPr>
        <w:t>(отрывок). Уверенность Ломоносова в буду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щем русской науки и ее творцов. Патриотизм. Призыв </w:t>
      </w:r>
      <w:r w:rsidRPr="002736B6">
        <w:rPr>
          <w:rFonts w:ascii="Times New Roman" w:hAnsi="Times New Roman"/>
          <w:color w:val="000000"/>
          <w:sz w:val="26"/>
          <w:szCs w:val="26"/>
        </w:rPr>
        <w:t>к миру. Признание труда, деяний на благо Родины важ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нейшей чертой гражданина.</w:t>
      </w:r>
    </w:p>
    <w:p w:rsidR="00AF764D" w:rsidRPr="002736B6" w:rsidRDefault="00AF764D" w:rsidP="00AF764D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2"/>
          <w:sz w:val="26"/>
          <w:szCs w:val="26"/>
        </w:rPr>
        <w:t>Теория литературы. Ода (начальные представ</w:t>
      </w:r>
      <w:r w:rsidRPr="002736B6">
        <w:rPr>
          <w:rFonts w:ascii="Times New Roman" w:hAnsi="Times New Roman"/>
          <w:color w:val="000000"/>
          <w:spacing w:val="1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ления).</w:t>
      </w:r>
    </w:p>
    <w:p w:rsidR="00AF764D" w:rsidRPr="002736B6" w:rsidRDefault="00AF764D" w:rsidP="00AF764D">
      <w:pPr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Гавриил Романович Державин.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поэте.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«Река времен в своем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>стремленьи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...», «На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птичку...», «Признание».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Размышления о смысле жиз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ни, о судьбе. Утверждение необходимости свободы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творчества.</w:t>
      </w:r>
    </w:p>
    <w:p w:rsidR="00AF764D" w:rsidRPr="002736B6" w:rsidRDefault="00AF764D" w:rsidP="00AF764D">
      <w:pPr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ИЗ РУССКОЙ ЛИТЕРАТУРЫ </w:t>
      </w: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  <w:lang w:val="en-US"/>
        </w:rPr>
        <w:t>XIX</w:t>
      </w: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 ВЕКА (29 ч.)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Александр Сергеевич Пушкин.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писателе.</w:t>
      </w:r>
    </w:p>
    <w:p w:rsidR="00AF764D" w:rsidRPr="002736B6" w:rsidRDefault="00AF764D" w:rsidP="00AF764D">
      <w:pPr>
        <w:shd w:val="clear" w:color="auto" w:fill="FFFFFF"/>
        <w:ind w:right="1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«Полтава» («Полтавский бой»), «Медный всадник» </w:t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 xml:space="preserve">(вступление «На берегу пустынных волн...»), 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t>«Песнь о ве</w:t>
      </w:r>
      <w:r w:rsidRPr="002736B6">
        <w:rPr>
          <w:rFonts w:ascii="Times New Roman" w:hAnsi="Times New Roman"/>
          <w:b/>
          <w:bCs/>
          <w:iCs/>
          <w:color w:val="000000"/>
          <w:spacing w:val="-5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щем Олеге».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Интерес Пушкина к истории России. Мас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терство в изображении Полтавской битвы, прославление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2736B6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 и Карла </w:t>
      </w:r>
      <w:r w:rsidRPr="002736B6">
        <w:rPr>
          <w:rFonts w:ascii="Times New Roman" w:hAnsi="Times New Roman"/>
          <w:color w:val="000000"/>
          <w:sz w:val="26"/>
          <w:szCs w:val="26"/>
          <w:lang w:val="en-US"/>
        </w:rPr>
        <w:t>XII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). Авторское отношение к героям. Летописный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источник «Песни о вещем Олеге». Особенности компози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ции. Своеобразие языка. Смысл сопоставления Олега и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волхва. Художественное воспроизведение быта и нравов </w:t>
      </w:r>
      <w:r w:rsidRPr="002736B6">
        <w:rPr>
          <w:rFonts w:ascii="Times New Roman" w:hAnsi="Times New Roman"/>
          <w:color w:val="000000"/>
          <w:sz w:val="26"/>
          <w:szCs w:val="26"/>
        </w:rPr>
        <w:t>Древней Руси.</w:t>
      </w:r>
    </w:p>
    <w:p w:rsidR="00AF764D" w:rsidRPr="002736B6" w:rsidRDefault="00AF764D" w:rsidP="00AF764D">
      <w:pPr>
        <w:shd w:val="clear" w:color="auto" w:fill="FFFFFF"/>
        <w:ind w:right="13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Баллада (развитие пред</w:t>
      </w: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ставлений).</w:t>
      </w:r>
    </w:p>
    <w:p w:rsidR="00AF764D" w:rsidRPr="002736B6" w:rsidRDefault="00AF764D" w:rsidP="00AF764D">
      <w:pPr>
        <w:shd w:val="clear" w:color="auto" w:fill="FFFFFF"/>
        <w:ind w:right="14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«Борис Годунов» </w:t>
      </w:r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(сцена </w:t>
      </w:r>
      <w:proofErr w:type="gramStart"/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>в</w:t>
      </w:r>
      <w:proofErr w:type="gramEnd"/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 </w:t>
      </w:r>
      <w:proofErr w:type="gramStart"/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>Чудовом</w:t>
      </w:r>
      <w:proofErr w:type="gramEnd"/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 монастыре).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Об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раз летописца как образ древнерусского писателя. Мо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нолог Пимена: размышления о труде летописца как о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нравственном подвиге. Истина как цель летописного по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вествования и как завет будущим поколениям.</w:t>
      </w:r>
    </w:p>
    <w:p w:rsidR="00AF764D" w:rsidRPr="002736B6" w:rsidRDefault="00AF764D" w:rsidP="005E49EB">
      <w:pPr>
        <w:shd w:val="clear" w:color="auto" w:fill="FFFFFF"/>
        <w:ind w:right="23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t>Теория литературы. Повесть (развитие пред</w:t>
      </w: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ставлений).</w:t>
      </w:r>
    </w:p>
    <w:p w:rsidR="00AF764D" w:rsidRPr="002736B6" w:rsidRDefault="00AF764D" w:rsidP="00AF764D">
      <w:pPr>
        <w:shd w:val="clear" w:color="auto" w:fill="FFFFFF"/>
        <w:ind w:right="24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Михаил Юрьевич Лермонтов.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поэте.</w:t>
      </w:r>
    </w:p>
    <w:p w:rsidR="00AF764D" w:rsidRPr="002736B6" w:rsidRDefault="00AF764D" w:rsidP="00AF764D">
      <w:pPr>
        <w:shd w:val="clear" w:color="auto" w:fill="FFFFFF"/>
        <w:ind w:right="25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>«</w:t>
      </w:r>
      <w:proofErr w:type="gramStart"/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>Песня про царя</w:t>
      </w:r>
      <w:proofErr w:type="gramEnd"/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 Ивана Васильевича, молодого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опричника и удалого купца Калашникова».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Поэма об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историческом прошлом Руси. Картины быта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  <w:lang w:val="en-US"/>
        </w:rPr>
        <w:t>XVI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 века, их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 xml:space="preserve">значение для понимания характеров и идеи поэмы.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Смысл столкновения Калашникова с </w:t>
      </w:r>
      <w:proofErr w:type="spellStart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Кирибеевичем</w:t>
      </w:r>
      <w:proofErr w:type="spellEnd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 и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Иваном Грозным. Защита Калашниковым человеческого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достоинства, его готовность стоять за правду до конца.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Особенности сюжета поэмы. Авторское отношение к </w:t>
      </w:r>
      <w:proofErr w:type="gramStart"/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изображаемому</w:t>
      </w:r>
      <w:proofErr w:type="gramEnd"/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. Связь поэмы с произведениями устно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го народного творчества. Оценка героев с позиций на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рода. Образы гусляров. Язык и стих поэмы.</w:t>
      </w:r>
    </w:p>
    <w:p w:rsidR="00AF764D" w:rsidRPr="002736B6" w:rsidRDefault="00AF764D" w:rsidP="00AF764D">
      <w:pPr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>«Когда волнуется желтеющая нива...», «Молит</w:t>
      </w: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softHyphen/>
        <w:t xml:space="preserve">ва», «Ангел».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Стихотворение «Ангел» как воспоминание об идеаль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ной гармонии, о «небесных» звуках, оставшихся в памя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  <w:t xml:space="preserve">ти души, переживание блаженства, полноты жизненных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сил, связанное с красотой природы и ее проявлений.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«Молитва» («В минуту жизни трудную...») — готовность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ринуться навстречу знакомым гармоничным звукам,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символизирующим ожидаемое счастье на земле.</w:t>
      </w:r>
    </w:p>
    <w:p w:rsidR="00AF764D" w:rsidRPr="002736B6" w:rsidRDefault="00AF764D" w:rsidP="005E49EB">
      <w:pPr>
        <w:shd w:val="clear" w:color="auto" w:fill="FFFFFF"/>
        <w:ind w:right="2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5"/>
          <w:sz w:val="26"/>
          <w:szCs w:val="26"/>
        </w:rPr>
        <w:t xml:space="preserve">Теория литературы. </w:t>
      </w:r>
      <w:proofErr w:type="spellStart"/>
      <w:r w:rsidRPr="002736B6">
        <w:rPr>
          <w:rFonts w:ascii="Times New Roman" w:hAnsi="Times New Roman"/>
          <w:color w:val="000000"/>
          <w:spacing w:val="15"/>
          <w:sz w:val="26"/>
          <w:szCs w:val="26"/>
        </w:rPr>
        <w:t>Фольклоризм</w:t>
      </w:r>
      <w:proofErr w:type="spellEnd"/>
      <w:r w:rsidRPr="002736B6">
        <w:rPr>
          <w:rFonts w:ascii="Times New Roman" w:hAnsi="Times New Roman"/>
          <w:color w:val="000000"/>
          <w:spacing w:val="15"/>
          <w:sz w:val="26"/>
          <w:szCs w:val="26"/>
        </w:rPr>
        <w:t xml:space="preserve"> литературы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(развитие представлений).</w:t>
      </w:r>
    </w:p>
    <w:p w:rsidR="00AF764D" w:rsidRPr="002736B6" w:rsidRDefault="00AF764D" w:rsidP="00AF764D">
      <w:pPr>
        <w:shd w:val="clear" w:color="auto" w:fill="FFFFFF"/>
        <w:ind w:right="40"/>
        <w:jc w:val="both"/>
        <w:rPr>
          <w:rFonts w:ascii="Times New Roman" w:hAnsi="Times New Roman"/>
          <w:color w:val="000000"/>
          <w:spacing w:val="-18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 xml:space="preserve">Николай Васильевич Гоголь.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Краткий рассказ о пи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8"/>
          <w:sz w:val="26"/>
          <w:szCs w:val="26"/>
        </w:rPr>
        <w:t xml:space="preserve">сателе. </w:t>
      </w:r>
    </w:p>
    <w:p w:rsidR="00AF764D" w:rsidRPr="002736B6" w:rsidRDefault="00AF764D" w:rsidP="00AF764D">
      <w:pPr>
        <w:shd w:val="clear" w:color="auto" w:fill="FFFFFF"/>
        <w:ind w:right="4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lastRenderedPageBreak/>
        <w:t xml:space="preserve">«Тарас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>Бульба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». </w:t>
      </w:r>
      <w:r w:rsidRPr="002736B6">
        <w:rPr>
          <w:rFonts w:ascii="Times New Roman" w:hAnsi="Times New Roman"/>
          <w:color w:val="000000"/>
          <w:sz w:val="26"/>
          <w:szCs w:val="26"/>
        </w:rPr>
        <w:t>Прославление боевого товарище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ства, осуждение предательства. Героизм и самоотвер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женность Тараса и его товарищей-запорожцев в борьбе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за освобождение родной земли. Противопоставление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Остапа </w:t>
      </w:r>
      <w:proofErr w:type="spellStart"/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Андрию</w:t>
      </w:r>
      <w:proofErr w:type="spellEnd"/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, смысл этого противопоставления. Пат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риотический пафос повести. Особенности изображения людей и природы в по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вести.</w:t>
      </w:r>
    </w:p>
    <w:p w:rsidR="00AF764D" w:rsidRPr="002736B6" w:rsidRDefault="00AF764D" w:rsidP="005E49E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>Теория литературы. Историческая и фольклор</w:t>
      </w: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>ная основа произведения. Роды литературы: эпос (раз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витие понятия).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 Литературный герой (развитие понятия).</w:t>
      </w:r>
    </w:p>
    <w:p w:rsidR="00AF764D" w:rsidRPr="002736B6" w:rsidRDefault="00AF764D" w:rsidP="00AF764D">
      <w:pPr>
        <w:shd w:val="clear" w:color="auto" w:fill="FFFFFF"/>
        <w:ind w:right="82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Иван Сергеевич Тургенев.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теле.</w:t>
      </w:r>
    </w:p>
    <w:p w:rsidR="00AF764D" w:rsidRPr="002736B6" w:rsidRDefault="00AF764D" w:rsidP="00AF764D">
      <w:pPr>
        <w:shd w:val="clear" w:color="auto" w:fill="FFFFFF"/>
        <w:ind w:right="86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«Бирюк».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Изображение быта крестьян, авторское от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ношение к </w:t>
      </w:r>
      <w:proofErr w:type="gramStart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бесправным</w:t>
      </w:r>
      <w:proofErr w:type="gramEnd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 и обездоленным. Мастерство в изображении пейзажа. Художественные особенности </w:t>
      </w:r>
      <w:r w:rsidRPr="002736B6">
        <w:rPr>
          <w:rFonts w:ascii="Times New Roman" w:hAnsi="Times New Roman"/>
          <w:color w:val="000000"/>
          <w:sz w:val="26"/>
          <w:szCs w:val="26"/>
        </w:rPr>
        <w:t>рассказа.</w:t>
      </w:r>
    </w:p>
    <w:p w:rsidR="00AF764D" w:rsidRPr="002736B6" w:rsidRDefault="00AF764D" w:rsidP="00AF764D">
      <w:pPr>
        <w:shd w:val="clear" w:color="auto" w:fill="FFFFFF"/>
        <w:ind w:right="96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Стихотворения в прозе.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«Русский язык».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Тургенев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о богатстве и красоте русского языка. Родной язык как </w:t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духовная опора человека. </w:t>
      </w: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>«Близнецы», «Два богача».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Нравственность и человеческие взаимоотношения. </w:t>
      </w:r>
    </w:p>
    <w:p w:rsidR="00AF764D" w:rsidRPr="002736B6" w:rsidRDefault="00AF764D" w:rsidP="005E49E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Стихотворения в прозе.</w:t>
      </w:r>
    </w:p>
    <w:p w:rsidR="00AF764D" w:rsidRPr="002736B6" w:rsidRDefault="00AF764D" w:rsidP="00AF764D">
      <w:pPr>
        <w:shd w:val="clear" w:color="auto" w:fill="FFFFFF"/>
        <w:ind w:right="11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Николай Алексеевич Некрасов.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писателе.</w:t>
      </w:r>
    </w:p>
    <w:p w:rsidR="00AF764D" w:rsidRPr="002736B6" w:rsidRDefault="00AF764D" w:rsidP="00AF764D">
      <w:pPr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«Русские женщины» </w:t>
      </w:r>
      <w:r w:rsidRPr="002736B6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(«Княгиня Трубецкая»),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Исто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рическая основа поэмы. Величие духа русских женщин,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отправившихся вслед за осужденными мужьями в Си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бирь. Художественные особенности исторических поэм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Некрасова.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«Размышления у парадного подъезда».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Боль поэ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та за судьбу народа. Своеобразие некрасовской музы.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(Для чтения и обсуждения.)</w:t>
      </w:r>
    </w:p>
    <w:p w:rsidR="00AF764D" w:rsidRPr="002736B6" w:rsidRDefault="00AF764D" w:rsidP="005E49EB">
      <w:pPr>
        <w:shd w:val="clear" w:color="auto" w:fill="FFFFFF"/>
        <w:ind w:right="3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 xml:space="preserve">Теория литературы. Поэма (развитие понятия).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Трехсложные размеры стиха (развитие понятия).</w:t>
      </w:r>
    </w:p>
    <w:p w:rsidR="00AF764D" w:rsidRPr="002736B6" w:rsidRDefault="00AF764D" w:rsidP="00AF764D">
      <w:pPr>
        <w:shd w:val="clear" w:color="auto" w:fill="FFFFFF"/>
        <w:ind w:right="72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Михаил </w:t>
      </w:r>
      <w:proofErr w:type="spellStart"/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>Евграфович</w:t>
      </w:r>
      <w:proofErr w:type="spellEnd"/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 Салтыков-Щедрин.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Краткий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рассказ о писателе.</w:t>
      </w:r>
    </w:p>
    <w:p w:rsidR="00AF764D" w:rsidRPr="002736B6" w:rsidRDefault="00AF764D" w:rsidP="00AF764D">
      <w:pPr>
        <w:shd w:val="clear" w:color="auto" w:fill="FFFFFF"/>
        <w:ind w:right="77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«Повесть о том, как один мужик двух генералов </w:t>
      </w: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прокормил».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Нравственные пороки общества. Парази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тизм генералов, трудолюбие и сметливость мужика.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Осуждение покорности мужика. Сатира в «Повести...».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«Дикий помещик».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Для внеклассного чтения.</w:t>
      </w:r>
    </w:p>
    <w:p w:rsidR="00AF764D" w:rsidRPr="002736B6" w:rsidRDefault="00AF764D" w:rsidP="005E49EB">
      <w:pPr>
        <w:shd w:val="clear" w:color="auto" w:fill="FFFFFF"/>
        <w:ind w:right="1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>Теория литературы. Гротеск (начальные пред</w:t>
      </w: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ставления).</w:t>
      </w:r>
    </w:p>
    <w:p w:rsidR="00AF764D" w:rsidRPr="002736B6" w:rsidRDefault="00AF764D" w:rsidP="00AF764D">
      <w:pPr>
        <w:shd w:val="clear" w:color="auto" w:fill="FFFFFF"/>
        <w:ind w:right="12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Лев Николаевич Толстой.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теле.</w:t>
      </w:r>
    </w:p>
    <w:p w:rsidR="00AF764D" w:rsidRPr="002736B6" w:rsidRDefault="00AF764D" w:rsidP="00AF764D">
      <w:pPr>
        <w:shd w:val="clear" w:color="auto" w:fill="FFFFFF"/>
        <w:ind w:right="13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7"/>
          <w:sz w:val="26"/>
          <w:szCs w:val="26"/>
        </w:rPr>
        <w:t xml:space="preserve">«Детство». </w:t>
      </w:r>
      <w:r w:rsidRPr="002736B6">
        <w:rPr>
          <w:rFonts w:ascii="Times New Roman" w:hAnsi="Times New Roman"/>
          <w:color w:val="000000"/>
          <w:spacing w:val="-7"/>
          <w:sz w:val="26"/>
          <w:szCs w:val="26"/>
        </w:rPr>
        <w:t xml:space="preserve">Главы из повести: «Классы», «Наталья </w:t>
      </w:r>
      <w:proofErr w:type="spellStart"/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Саввишна</w:t>
      </w:r>
      <w:proofErr w:type="spellEnd"/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», «</w:t>
      </w:r>
      <w:proofErr w:type="spellStart"/>
      <w:proofErr w:type="gramStart"/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Маман</w:t>
      </w:r>
      <w:proofErr w:type="spellEnd"/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» и</w:t>
      </w:r>
      <w:proofErr w:type="gramEnd"/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 др. Взаимоотношения детей и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взрослых. Проявления чувств героя, беспощадность к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себе, анализ собственных поступков.</w:t>
      </w:r>
    </w:p>
    <w:p w:rsidR="00AF764D" w:rsidRPr="002736B6" w:rsidRDefault="00AF764D" w:rsidP="005E49EB">
      <w:pPr>
        <w:shd w:val="clear" w:color="auto" w:fill="FFFFFF"/>
        <w:ind w:right="15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t>Теория литературы. Автобиографическое худо</w:t>
      </w:r>
      <w:r w:rsidRPr="002736B6">
        <w:rPr>
          <w:rFonts w:ascii="Times New Roman" w:hAnsi="Times New Roman"/>
          <w:color w:val="000000"/>
          <w:spacing w:val="1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жественное произведение (развитие понятия). Герой-повествователь (развитие понятия).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Антон Павлович Чехов.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Краткий рассказ о писателе. 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3"/>
          <w:sz w:val="26"/>
          <w:szCs w:val="26"/>
        </w:rPr>
        <w:t xml:space="preserve">«Хамелеон».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Живая картина нравов. Осмеяние тру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>сости и угодничества. Смысл названия рассказа. «Гово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рящие фамилии» как средство юмористической харак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теристики.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«Злоумышленник», «Размазня».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Многогранность ко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мического в рассказах А. П. Чехова. (Для чтения и обсуж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  <w:t>дения.)</w:t>
      </w:r>
    </w:p>
    <w:p w:rsidR="00AF764D" w:rsidRPr="002736B6" w:rsidRDefault="00AF764D" w:rsidP="005E49EB">
      <w:pPr>
        <w:shd w:val="clear" w:color="auto" w:fill="FFFFFF"/>
        <w:ind w:right="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4"/>
          <w:sz w:val="26"/>
          <w:szCs w:val="26"/>
        </w:rPr>
        <w:t xml:space="preserve">Теория литературы. Сатира и юмор как формы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комического (развитие представлений).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«Край ты мой, родимый край!»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Стихотворения русских поэтов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  <w:lang w:val="en-US"/>
        </w:rPr>
        <w:t>XIX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 века о родной </w:t>
      </w:r>
      <w:r w:rsidRPr="002736B6">
        <w:rPr>
          <w:rFonts w:ascii="Times New Roman" w:hAnsi="Times New Roman"/>
          <w:color w:val="000000"/>
          <w:sz w:val="26"/>
          <w:szCs w:val="26"/>
        </w:rPr>
        <w:t>природе.</w:t>
      </w:r>
    </w:p>
    <w:p w:rsidR="00AF764D" w:rsidRPr="002736B6" w:rsidRDefault="00AF764D" w:rsidP="00AF764D">
      <w:pPr>
        <w:shd w:val="clear" w:color="auto" w:fill="FFFFFF"/>
        <w:ind w:right="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В. Жуковский. </w:t>
      </w:r>
      <w:r w:rsidRPr="002736B6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«Приход весны»;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И. Бунин. </w:t>
      </w:r>
      <w:r w:rsidRPr="002736B6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«Родина»; </w:t>
      </w:r>
      <w:r w:rsidRPr="002736B6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 xml:space="preserve">А. К. Толстой. </w:t>
      </w:r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t>«Край ты мой, родимый край...», «Благо</w:t>
      </w:r>
      <w:r w:rsidRPr="002736B6">
        <w:rPr>
          <w:rFonts w:ascii="Times New Roman" w:hAnsi="Times New Roman"/>
          <w:iCs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iCs/>
          <w:color w:val="000000"/>
          <w:spacing w:val="-3"/>
          <w:sz w:val="26"/>
          <w:szCs w:val="26"/>
        </w:rPr>
        <w:t xml:space="preserve">вест».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Поэтическое изображение родной природы и вы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ражение авторского настроения, миросозерцания.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b/>
          <w:color w:val="000000"/>
          <w:spacing w:val="8"/>
          <w:sz w:val="26"/>
          <w:szCs w:val="26"/>
        </w:rPr>
      </w:pPr>
    </w:p>
    <w:p w:rsidR="002736B6" w:rsidRPr="002736B6" w:rsidRDefault="00AF764D" w:rsidP="00AF764D">
      <w:pPr>
        <w:shd w:val="clear" w:color="auto" w:fill="FFFFFF"/>
        <w:ind w:right="168"/>
        <w:jc w:val="both"/>
        <w:rPr>
          <w:rFonts w:ascii="Times New Roman" w:hAnsi="Times New Roman"/>
          <w:b/>
          <w:color w:val="000000"/>
          <w:spacing w:val="8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                 </w:t>
      </w:r>
    </w:p>
    <w:p w:rsidR="002736B6" w:rsidRPr="002736B6" w:rsidRDefault="002736B6" w:rsidP="00AF764D">
      <w:pPr>
        <w:shd w:val="clear" w:color="auto" w:fill="FFFFFF"/>
        <w:ind w:right="168"/>
        <w:jc w:val="both"/>
        <w:rPr>
          <w:rFonts w:ascii="Times New Roman" w:hAnsi="Times New Roman"/>
          <w:b/>
          <w:color w:val="000000"/>
          <w:spacing w:val="8"/>
          <w:sz w:val="26"/>
          <w:szCs w:val="26"/>
        </w:rPr>
      </w:pPr>
    </w:p>
    <w:p w:rsidR="00AF764D" w:rsidRPr="002736B6" w:rsidRDefault="00AF764D" w:rsidP="002736B6">
      <w:pPr>
        <w:shd w:val="clear" w:color="auto" w:fill="FFFFFF"/>
        <w:ind w:right="168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ИЗ РУССКОЙ ЛИТЕРАТУРЫ </w:t>
      </w: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  <w:lang w:val="en-US"/>
        </w:rPr>
        <w:t>XX</w:t>
      </w:r>
      <w:r w:rsidRPr="002736B6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ВЕКА (24 ч.)</w:t>
      </w:r>
    </w:p>
    <w:p w:rsidR="00AF764D" w:rsidRPr="002736B6" w:rsidRDefault="00AF764D" w:rsidP="002736B6">
      <w:pPr>
        <w:shd w:val="clear" w:color="auto" w:fill="FFFFFF"/>
        <w:ind w:right="168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ind w:right="168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Иван Алексеевич Бунин.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теле.</w:t>
      </w:r>
    </w:p>
    <w:p w:rsidR="00AF764D" w:rsidRPr="002736B6" w:rsidRDefault="00AF764D" w:rsidP="002736B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«Цифры». </w:t>
      </w:r>
      <w:r w:rsidRPr="002736B6">
        <w:rPr>
          <w:rFonts w:ascii="Times New Roman" w:hAnsi="Times New Roman"/>
          <w:color w:val="000000"/>
          <w:sz w:val="26"/>
          <w:szCs w:val="26"/>
        </w:rPr>
        <w:t>Воспитание детей в семье. Герой расска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за: сложность взаимопонимания детей и взрослых.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«Лапти».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Душевное богатство простого крестьянина.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Максим Горький.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Краткий рассказ о писателе.</w:t>
      </w:r>
    </w:p>
    <w:p w:rsidR="00AF764D" w:rsidRPr="002736B6" w:rsidRDefault="00AF764D" w:rsidP="00AF764D">
      <w:pPr>
        <w:shd w:val="clear" w:color="auto" w:fill="FFFFFF"/>
        <w:ind w:right="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«Детство».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Автобиографический характер повести.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Изображение «свинцовых мерзостей жизни». Дед </w:t>
      </w:r>
      <w:proofErr w:type="spellStart"/>
      <w:proofErr w:type="gramStart"/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Каши-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рин</w:t>
      </w:r>
      <w:proofErr w:type="spellEnd"/>
      <w:proofErr w:type="gramEnd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. </w:t>
      </w:r>
      <w:proofErr w:type="gramStart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«Яркое, здоровое, творческое в русской жизни» </w:t>
      </w:r>
      <w:r w:rsidRPr="002736B6">
        <w:rPr>
          <w:rFonts w:ascii="Times New Roman" w:hAnsi="Times New Roman"/>
          <w:color w:val="000000"/>
          <w:sz w:val="26"/>
          <w:szCs w:val="26"/>
        </w:rPr>
        <w:t>(Алеша, бабушка, Цыганок, Хорошее Дело).</w:t>
      </w:r>
      <w:proofErr w:type="gramEnd"/>
      <w:r w:rsidRPr="002736B6">
        <w:rPr>
          <w:rFonts w:ascii="Times New Roman" w:hAnsi="Times New Roman"/>
          <w:color w:val="000000"/>
          <w:sz w:val="26"/>
          <w:szCs w:val="26"/>
        </w:rPr>
        <w:t xml:space="preserve"> Изображе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ние быта и характеров. Вера в творческие силы народа.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«Старуха </w:t>
      </w:r>
      <w:proofErr w:type="spellStart"/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>Изергиль</w:t>
      </w:r>
      <w:proofErr w:type="spellEnd"/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» </w:t>
      </w:r>
      <w:r w:rsidRPr="002736B6">
        <w:rPr>
          <w:rFonts w:ascii="Times New Roman" w:hAnsi="Times New Roman"/>
          <w:iCs/>
          <w:color w:val="000000"/>
          <w:spacing w:val="-2"/>
          <w:sz w:val="26"/>
          <w:szCs w:val="26"/>
        </w:rPr>
        <w:t xml:space="preserve">(«Легенда о </w:t>
      </w:r>
      <w:proofErr w:type="spellStart"/>
      <w:r w:rsidRPr="002736B6">
        <w:rPr>
          <w:rFonts w:ascii="Times New Roman" w:hAnsi="Times New Roman"/>
          <w:iCs/>
          <w:color w:val="000000"/>
          <w:spacing w:val="-2"/>
          <w:sz w:val="26"/>
          <w:szCs w:val="26"/>
        </w:rPr>
        <w:t>Данко</w:t>
      </w:r>
      <w:proofErr w:type="spellEnd"/>
      <w:r w:rsidRPr="002736B6">
        <w:rPr>
          <w:rFonts w:ascii="Times New Roman" w:hAnsi="Times New Roman"/>
          <w:iCs/>
          <w:color w:val="000000"/>
          <w:spacing w:val="-2"/>
          <w:sz w:val="26"/>
          <w:szCs w:val="26"/>
        </w:rPr>
        <w:t>»).</w:t>
      </w:r>
    </w:p>
    <w:p w:rsidR="00AF764D" w:rsidRPr="002736B6" w:rsidRDefault="00AF764D" w:rsidP="002736B6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8"/>
          <w:sz w:val="26"/>
          <w:szCs w:val="26"/>
        </w:rPr>
        <w:t xml:space="preserve">Теория литературы. Понятие о теме и идее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произведения (начальные представления). Портрет как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средство характеристики героя.</w:t>
      </w:r>
    </w:p>
    <w:p w:rsidR="00AF764D" w:rsidRPr="002736B6" w:rsidRDefault="00AF764D" w:rsidP="00AF764D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Владимир Владимирович Маяковский.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Краткий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рассказ о писателе.</w:t>
      </w:r>
    </w:p>
    <w:p w:rsidR="00AF764D" w:rsidRPr="002736B6" w:rsidRDefault="00AF764D" w:rsidP="00AF764D">
      <w:pPr>
        <w:shd w:val="clear" w:color="auto" w:fill="FFFFFF"/>
        <w:ind w:right="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>«Необычайное приключение, бывшее с Владими</w:t>
      </w: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ром Маяковским летом на даче».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Мысли автора о ро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ли поэзии в жизни человека и общества. Своеобразие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стихотворного ритма, словотворчество Маяковского.</w:t>
      </w:r>
    </w:p>
    <w:p w:rsidR="00AF764D" w:rsidRPr="002736B6" w:rsidRDefault="00AF764D" w:rsidP="00AF764D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«Хорошее отношение к лошадям».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 xml:space="preserve">Два взгляда на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мир: безразличие, бессердечие мещанина и гуманизм,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доброта, сострадание лирического героя стихотворе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5"/>
          <w:sz w:val="26"/>
          <w:szCs w:val="26"/>
        </w:rPr>
        <w:t>ния.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9"/>
          <w:sz w:val="26"/>
          <w:szCs w:val="26"/>
        </w:rPr>
        <w:t>Теория литературы. Лирический герой (на</w:t>
      </w:r>
      <w:r w:rsidRPr="002736B6">
        <w:rPr>
          <w:rFonts w:ascii="Times New Roman" w:hAnsi="Times New Roman"/>
          <w:color w:val="000000"/>
          <w:spacing w:val="19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чальные представления). Обогащение знаний о ритме и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рифме. Тоническое стихосложение (начальные пред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ставления)</w:t>
      </w: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 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Леонид Николаевич Андреев.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писателе.</w:t>
      </w:r>
    </w:p>
    <w:p w:rsidR="00AF764D" w:rsidRPr="002736B6" w:rsidRDefault="00AF764D" w:rsidP="005E49EB">
      <w:pPr>
        <w:shd w:val="clear" w:color="auto" w:fill="FFFFFF"/>
        <w:ind w:right="5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>«</w:t>
      </w:r>
      <w:proofErr w:type="gramStart"/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>Кусака</w:t>
      </w:r>
      <w:proofErr w:type="gramEnd"/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 xml:space="preserve">Чувство сострадания к братьям нашим </w:t>
      </w:r>
      <w:r w:rsidRPr="002736B6">
        <w:rPr>
          <w:rFonts w:ascii="Times New Roman" w:hAnsi="Times New Roman"/>
          <w:color w:val="000000"/>
          <w:sz w:val="26"/>
          <w:szCs w:val="26"/>
        </w:rPr>
        <w:t>меньшим, бессердечие героев. Гуманистический пафос произведения.</w:t>
      </w:r>
    </w:p>
    <w:p w:rsidR="00AF764D" w:rsidRPr="002736B6" w:rsidRDefault="00AF764D" w:rsidP="00AF764D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Андрей Платонович Платонов.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Краткий рассказ 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писателе.</w:t>
      </w:r>
    </w:p>
    <w:p w:rsidR="00AF764D" w:rsidRPr="002736B6" w:rsidRDefault="00AF764D" w:rsidP="00AF764D">
      <w:pPr>
        <w:shd w:val="clear" w:color="auto" w:fill="FFFFFF"/>
        <w:ind w:right="1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1"/>
          <w:sz w:val="26"/>
          <w:szCs w:val="26"/>
        </w:rPr>
        <w:t xml:space="preserve">«Юшка».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Главный герой произведения, его непо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  <w:t xml:space="preserve">хожесть на окружающих людей, душевная щедрость. </w:t>
      </w:r>
      <w:r w:rsidRPr="002736B6">
        <w:rPr>
          <w:rFonts w:ascii="Times New Roman" w:hAnsi="Times New Roman"/>
          <w:color w:val="000000"/>
          <w:spacing w:val="8"/>
          <w:sz w:val="26"/>
          <w:szCs w:val="26"/>
        </w:rPr>
        <w:t>Любовь и ненависть окружающих героя людей. Юш</w:t>
      </w:r>
      <w:r w:rsidRPr="002736B6">
        <w:rPr>
          <w:rFonts w:ascii="Times New Roman" w:hAnsi="Times New Roman"/>
          <w:color w:val="000000"/>
          <w:spacing w:val="8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ка — незаметный герой с большим сердцем. Осозна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ние необходимости сострадания и уважения к челове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ку. Неповторимость и ценность каждой человеческой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личности.</w:t>
      </w:r>
    </w:p>
    <w:p w:rsidR="00AF764D" w:rsidRPr="002736B6" w:rsidRDefault="00AF764D" w:rsidP="00AF764D">
      <w:pPr>
        <w:shd w:val="clear" w:color="auto" w:fill="FFFFFF"/>
        <w:ind w:right="2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z w:val="26"/>
          <w:szCs w:val="26"/>
        </w:rPr>
        <w:t xml:space="preserve">«В прекрасном и яростном мире». </w:t>
      </w:r>
      <w:r w:rsidRPr="002736B6">
        <w:rPr>
          <w:rFonts w:ascii="Times New Roman" w:hAnsi="Times New Roman"/>
          <w:color w:val="000000"/>
          <w:sz w:val="26"/>
          <w:szCs w:val="26"/>
        </w:rPr>
        <w:t>Труд как нрав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ственное содержание человеческой жизни. Идеи доб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роты, взаимопонимания, жизни для других. Своеоб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разие языка прозы Платонова (для внеклассного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чтения).</w:t>
      </w:r>
    </w:p>
    <w:p w:rsidR="00AF764D" w:rsidRPr="002736B6" w:rsidRDefault="00AF764D" w:rsidP="005E49EB">
      <w:pPr>
        <w:shd w:val="clear" w:color="auto" w:fill="FFFFFF"/>
        <w:ind w:right="19"/>
        <w:jc w:val="both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Б.Л.Пастернак «Июль», «Никого не будет в доме»</w:t>
      </w:r>
    </w:p>
    <w:p w:rsidR="00AF764D" w:rsidRPr="002736B6" w:rsidRDefault="00AF764D" w:rsidP="00AF764D">
      <w:pPr>
        <w:shd w:val="clear" w:color="auto" w:fill="FFFFFF"/>
        <w:ind w:right="1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Александр </w:t>
      </w:r>
      <w:proofErr w:type="spellStart"/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>Трифонович</w:t>
      </w:r>
      <w:proofErr w:type="spellEnd"/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Твардовский.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Краткий рас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сказ о поэте.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«Снега потемнеют синие...», «Июль </w:t>
      </w: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— 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макушка </w:t>
      </w:r>
      <w:r w:rsidRPr="002736B6">
        <w:rPr>
          <w:rFonts w:ascii="Times New Roman" w:hAnsi="Times New Roman"/>
          <w:b/>
          <w:bCs/>
          <w:iCs/>
          <w:color w:val="000000"/>
          <w:spacing w:val="2"/>
          <w:sz w:val="26"/>
          <w:szCs w:val="26"/>
        </w:rPr>
        <w:t xml:space="preserve">лета...», «На дне моей жизни...».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Размышления поэта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о взаимосвязи человека и природы, о неразделимости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судьбы человека и народа.</w:t>
      </w:r>
    </w:p>
    <w:p w:rsidR="00AF764D" w:rsidRPr="002736B6" w:rsidRDefault="00AF764D" w:rsidP="005E49EB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Теория литературы. Лирический герой (разви</w:t>
      </w: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тие понятия).</w:t>
      </w:r>
    </w:p>
    <w:p w:rsidR="00AF764D" w:rsidRPr="002736B6" w:rsidRDefault="00AF764D" w:rsidP="00AF764D">
      <w:pPr>
        <w:shd w:val="clear" w:color="auto" w:fill="FFFFFF"/>
        <w:ind w:right="19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На дорогах войны.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Интервью с поэтом — участником Великой Отечест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венной войны. Героизм, патриотизм, самоотвержен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ность, трудности и радости грозных лет войны в стихо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творениях поэтов — участников войны: </w:t>
      </w: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А. Ахматовой, </w:t>
      </w: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>К. Симонова, А. Твардовского, А. Суркова, Н. Тихо</w:t>
      </w: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нова </w:t>
      </w:r>
      <w:r w:rsidRPr="002736B6">
        <w:rPr>
          <w:rFonts w:ascii="Times New Roman" w:hAnsi="Times New Roman"/>
          <w:color w:val="000000"/>
          <w:spacing w:val="5"/>
          <w:sz w:val="26"/>
          <w:szCs w:val="26"/>
        </w:rPr>
        <w:t>и др. Ритмы и образы военной лирики.</w:t>
      </w:r>
    </w:p>
    <w:p w:rsidR="00AF764D" w:rsidRPr="002736B6" w:rsidRDefault="00AF764D" w:rsidP="00AF764D">
      <w:pPr>
        <w:shd w:val="clear" w:color="auto" w:fill="FFFFFF"/>
        <w:ind w:right="43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lastRenderedPageBreak/>
        <w:t xml:space="preserve">Теория литературы. Публицистика. Интервью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как жанр публицистики (начальные представления).</w:t>
      </w:r>
    </w:p>
    <w:p w:rsidR="00AF764D" w:rsidRPr="002736B6" w:rsidRDefault="00AF764D" w:rsidP="00AF764D">
      <w:pPr>
        <w:shd w:val="clear" w:color="auto" w:fill="FFFFFF"/>
        <w:ind w:right="38"/>
        <w:jc w:val="both"/>
        <w:rPr>
          <w:rFonts w:ascii="Times New Roman" w:hAnsi="Times New Roman"/>
          <w:color w:val="000000"/>
          <w:spacing w:val="-1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 xml:space="preserve">Федор Александрович Абрамов.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 xml:space="preserve">Краткий рассказ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о писателе. </w:t>
      </w:r>
    </w:p>
    <w:p w:rsidR="00AF764D" w:rsidRPr="002736B6" w:rsidRDefault="00AF764D" w:rsidP="00AF764D">
      <w:pPr>
        <w:shd w:val="clear" w:color="auto" w:fill="FFFFFF"/>
        <w:ind w:right="38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iCs/>
          <w:color w:val="000000"/>
          <w:spacing w:val="-1"/>
          <w:sz w:val="26"/>
          <w:szCs w:val="26"/>
        </w:rPr>
        <w:t>«</w:t>
      </w:r>
      <w:r w:rsidRPr="002736B6">
        <w:rPr>
          <w:rFonts w:ascii="Times New Roman" w:hAnsi="Times New Roman"/>
          <w:b/>
          <w:iCs/>
          <w:color w:val="000000"/>
          <w:spacing w:val="-1"/>
          <w:sz w:val="26"/>
          <w:szCs w:val="26"/>
        </w:rPr>
        <w:t>О</w:t>
      </w:r>
      <w:r w:rsidRPr="002736B6">
        <w:rPr>
          <w:rFonts w:ascii="Times New Roman" w:hAnsi="Times New Roman"/>
          <w:iCs/>
          <w:color w:val="000000"/>
          <w:spacing w:val="-1"/>
          <w:sz w:val="26"/>
          <w:szCs w:val="26"/>
        </w:rPr>
        <w:t xml:space="preserve">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чем плачут лошади».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Эстетические и </w:t>
      </w:r>
      <w:r w:rsidRPr="002736B6">
        <w:rPr>
          <w:rFonts w:ascii="Times New Roman" w:hAnsi="Times New Roman"/>
          <w:color w:val="000000"/>
          <w:sz w:val="26"/>
          <w:szCs w:val="26"/>
        </w:rPr>
        <w:t>нравственно-экологические проблемы, поднятые в рас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сказе.</w:t>
      </w:r>
    </w:p>
    <w:p w:rsidR="00AF764D" w:rsidRPr="002736B6" w:rsidRDefault="00AF764D" w:rsidP="005E49EB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t>Теория литературы. Литературные традиции.</w:t>
      </w:r>
    </w:p>
    <w:p w:rsidR="00AF764D" w:rsidRPr="002736B6" w:rsidRDefault="00AF764D" w:rsidP="00AF764D">
      <w:pPr>
        <w:shd w:val="clear" w:color="auto" w:fill="FFFFFF"/>
        <w:ind w:right="2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Евгений Иванович Носов.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теле.</w:t>
      </w:r>
    </w:p>
    <w:p w:rsidR="00AF764D" w:rsidRPr="002736B6" w:rsidRDefault="00AF764D" w:rsidP="002736B6">
      <w:pPr>
        <w:shd w:val="clear" w:color="auto" w:fill="FFFFFF"/>
        <w:ind w:right="10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«Кукла»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(«</w:t>
      </w:r>
      <w:proofErr w:type="spellStart"/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Акимыч</w:t>
      </w:r>
      <w:proofErr w:type="spellEnd"/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 xml:space="preserve">»), </w:t>
      </w:r>
      <w:r w:rsidRPr="002736B6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</w:rPr>
        <w:t xml:space="preserve">«Живое пламя». 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Сила внутрен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ней, духовной красоты человека. Протест против равно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душия, </w:t>
      </w:r>
      <w:proofErr w:type="spellStart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бездуховности</w:t>
      </w:r>
      <w:proofErr w:type="spellEnd"/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, безразличного отношения к 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t>окружающим людям, природе. Осознание огромной ро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  <w:t>ли прекрасного в душе человека, в окружающей приро</w:t>
      </w:r>
      <w:r w:rsidRPr="002736B6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де. Взаимосвязь природы и человека.</w:t>
      </w:r>
    </w:p>
    <w:p w:rsidR="00AF764D" w:rsidRPr="002736B6" w:rsidRDefault="00AF764D" w:rsidP="00AF764D">
      <w:pPr>
        <w:shd w:val="clear" w:color="auto" w:fill="FFFFFF"/>
        <w:ind w:right="24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Юрий Павлович Казаков.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>Краткий рассказ о писа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t>теле.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«Тихое утро».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Взаимоотношения детей, взаимопо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7"/>
          <w:sz w:val="26"/>
          <w:szCs w:val="26"/>
        </w:rPr>
        <w:t>мощь, взаимовыручка. Особенности характера геро</w:t>
      </w:r>
      <w:r w:rsidRPr="002736B6">
        <w:rPr>
          <w:rFonts w:ascii="Times New Roman" w:hAnsi="Times New Roman"/>
          <w:color w:val="000000"/>
          <w:spacing w:val="7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собственного доброго поступка.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5"/>
          <w:sz w:val="26"/>
          <w:szCs w:val="26"/>
        </w:rPr>
        <w:t xml:space="preserve">Дмитрий  Сергеевич Лихачев.   </w:t>
      </w:r>
      <w:r w:rsidRPr="002736B6">
        <w:rPr>
          <w:rFonts w:ascii="Times New Roman" w:hAnsi="Times New Roman"/>
          <w:b/>
          <w:bCs/>
          <w:iCs/>
          <w:color w:val="000000"/>
          <w:spacing w:val="5"/>
          <w:sz w:val="26"/>
          <w:szCs w:val="26"/>
        </w:rPr>
        <w:t xml:space="preserve">«Земля родная»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(главы из книги). Духовное напутствие молодежи.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7"/>
          <w:sz w:val="26"/>
          <w:szCs w:val="26"/>
        </w:rPr>
        <w:t xml:space="preserve">Теория литературы. Публицистика (развитие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представлений). Мемуары как публицистический жанр </w:t>
      </w:r>
      <w:r w:rsidRPr="002736B6">
        <w:rPr>
          <w:rFonts w:ascii="Times New Roman" w:hAnsi="Times New Roman"/>
          <w:color w:val="000000"/>
          <w:sz w:val="26"/>
          <w:szCs w:val="26"/>
        </w:rPr>
        <w:t>(начальные представления).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</w:pPr>
      <w:r w:rsidRPr="002736B6">
        <w:rPr>
          <w:rFonts w:ascii="Times New Roman" w:hAnsi="Times New Roman"/>
          <w:b/>
          <w:color w:val="000000"/>
          <w:sz w:val="26"/>
          <w:szCs w:val="26"/>
        </w:rPr>
        <w:t>М.М.Зощенко « Беда»</w:t>
      </w:r>
    </w:p>
    <w:p w:rsidR="00AF764D" w:rsidRPr="002736B6" w:rsidRDefault="00AF764D" w:rsidP="00AF764D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1"/>
          <w:sz w:val="26"/>
          <w:szCs w:val="26"/>
        </w:rPr>
        <w:t xml:space="preserve">«Тихая моя Родина». 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Стихотворения о Родине, родной природе, собствен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z w:val="26"/>
          <w:szCs w:val="26"/>
        </w:rPr>
        <w:t xml:space="preserve">ном восприятии окружающего </w:t>
      </w:r>
      <w:r w:rsidRPr="002736B6">
        <w:rPr>
          <w:rFonts w:ascii="Times New Roman" w:hAnsi="Times New Roman"/>
          <w:b/>
          <w:bCs/>
          <w:color w:val="000000"/>
          <w:sz w:val="26"/>
          <w:szCs w:val="26"/>
        </w:rPr>
        <w:t xml:space="preserve">(В. Брюсов, Ф. Сологуб, С. Есенин, Н. Заболоцкий, Н. Рубцов). </w:t>
      </w:r>
      <w:r w:rsidRPr="002736B6">
        <w:rPr>
          <w:rFonts w:ascii="Times New Roman" w:hAnsi="Times New Roman"/>
          <w:color w:val="000000"/>
          <w:sz w:val="26"/>
          <w:szCs w:val="26"/>
        </w:rPr>
        <w:t>Человек и при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рода. Выражение душевных настроений, состояний чело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t>века через описание картин природы. Общее и индивиду</w:t>
      </w:r>
      <w:r w:rsidRPr="002736B6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альное в восприятии родной природы русскими поэтами.</w:t>
      </w:r>
    </w:p>
    <w:p w:rsidR="00AF764D" w:rsidRPr="002736B6" w:rsidRDefault="00AF764D" w:rsidP="005E49EB">
      <w:pPr>
        <w:shd w:val="clear" w:color="auto" w:fill="FFFFFF"/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</w:pPr>
    </w:p>
    <w:p w:rsidR="00AF764D" w:rsidRPr="002736B6" w:rsidRDefault="00AF764D" w:rsidP="00AF764D">
      <w:pPr>
        <w:shd w:val="clear" w:color="auto" w:fill="FFFFFF"/>
        <w:jc w:val="center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7"/>
          <w:sz w:val="26"/>
          <w:szCs w:val="26"/>
        </w:rPr>
        <w:t>ИЗ ЗАРУБЕЖНОЙ ЛИТЕРАТУРЫ (4 ч.)</w:t>
      </w:r>
    </w:p>
    <w:p w:rsidR="00AF764D" w:rsidRPr="002736B6" w:rsidRDefault="00AF764D" w:rsidP="005E49EB">
      <w:pPr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Роберт Бернс. </w:t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 xml:space="preserve">Особенности творчества. </w:t>
      </w:r>
      <w:r w:rsidRPr="002736B6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 xml:space="preserve">«Честная бедность». </w:t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t>Представления народа о спра</w:t>
      </w:r>
      <w:r w:rsidRPr="002736B6">
        <w:rPr>
          <w:rFonts w:ascii="Times New Roman" w:hAnsi="Times New Roman"/>
          <w:color w:val="000000"/>
          <w:spacing w:val="-6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ведливости и честности. </w:t>
      </w:r>
      <w:proofErr w:type="spellStart"/>
      <w:proofErr w:type="gramStart"/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Народно-поэтический</w:t>
      </w:r>
      <w:proofErr w:type="spellEnd"/>
      <w:proofErr w:type="gramEnd"/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 xml:space="preserve"> характер произведения.</w:t>
      </w:r>
    </w:p>
    <w:p w:rsidR="00AF764D" w:rsidRPr="002736B6" w:rsidRDefault="00AF764D" w:rsidP="005E49EB">
      <w:pPr>
        <w:shd w:val="clear" w:color="auto" w:fill="FFFFFF"/>
        <w:ind w:right="106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Джордж Гордон Байрон. </w:t>
      </w:r>
      <w:r w:rsidRPr="002736B6">
        <w:rPr>
          <w:rFonts w:ascii="Times New Roman" w:hAnsi="Times New Roman"/>
          <w:b/>
          <w:bCs/>
          <w:iCs/>
          <w:color w:val="000000"/>
          <w:spacing w:val="-2"/>
          <w:sz w:val="26"/>
          <w:szCs w:val="26"/>
        </w:rPr>
        <w:t xml:space="preserve">«Ты кончил жизни путь, </w:t>
      </w:r>
      <w:r w:rsidRPr="002736B6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</w:rPr>
        <w:t xml:space="preserve">герой!». 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t>Гимн герою, павшему в борьбе за свободу Ро</w:t>
      </w:r>
      <w:r w:rsidRPr="002736B6">
        <w:rPr>
          <w:rFonts w:ascii="Times New Roman" w:hAnsi="Times New Roman"/>
          <w:color w:val="000000"/>
          <w:spacing w:val="-1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дины.</w:t>
      </w:r>
    </w:p>
    <w:p w:rsidR="00AF764D" w:rsidRPr="002736B6" w:rsidRDefault="00AF764D" w:rsidP="005E49EB">
      <w:pPr>
        <w:shd w:val="clear" w:color="auto" w:fill="FFFFFF"/>
        <w:ind w:right="110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Японские </w:t>
      </w:r>
      <w:proofErr w:type="spellStart"/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>хокку</w:t>
      </w:r>
      <w:proofErr w:type="spellEnd"/>
      <w:r w:rsidRPr="002736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(трехстишия). Изображение жизни </w:t>
      </w:r>
      <w:r w:rsidRPr="002736B6">
        <w:rPr>
          <w:rFonts w:ascii="Times New Roman" w:hAnsi="Times New Roman"/>
          <w:color w:val="000000"/>
          <w:sz w:val="26"/>
          <w:szCs w:val="26"/>
        </w:rPr>
        <w:t>природы и жизни человека в их нерасторжимом единст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  <w:t>ве на фоне круговорота времен года. Поэтическая кар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3"/>
          <w:sz w:val="26"/>
          <w:szCs w:val="26"/>
        </w:rPr>
        <w:t>тина, нарисованная одним-двумя штрихами.</w:t>
      </w:r>
    </w:p>
    <w:p w:rsidR="00AF764D" w:rsidRPr="002736B6" w:rsidRDefault="00AF764D" w:rsidP="005E49EB">
      <w:pPr>
        <w:shd w:val="clear" w:color="auto" w:fill="FFFFFF"/>
        <w:ind w:right="110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 xml:space="preserve">Теория литературы. Особенности жанра </w:t>
      </w:r>
      <w:proofErr w:type="spellStart"/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>хокку</w:t>
      </w:r>
      <w:proofErr w:type="spellEnd"/>
      <w:r w:rsidRPr="002736B6">
        <w:rPr>
          <w:rFonts w:ascii="Times New Roman" w:hAnsi="Times New Roman"/>
          <w:color w:val="000000"/>
          <w:spacing w:val="16"/>
          <w:sz w:val="26"/>
          <w:szCs w:val="26"/>
        </w:rPr>
        <w:t xml:space="preserve">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(</w:t>
      </w:r>
      <w:proofErr w:type="spellStart"/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хайку</w:t>
      </w:r>
      <w:proofErr w:type="spellEnd"/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).</w:t>
      </w:r>
    </w:p>
    <w:p w:rsidR="00AF764D" w:rsidRPr="002736B6" w:rsidRDefault="00AF764D" w:rsidP="005E49EB">
      <w:pPr>
        <w:shd w:val="clear" w:color="auto" w:fill="FFFFFF"/>
        <w:ind w:right="139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О. Генри. </w:t>
      </w:r>
      <w:r w:rsidRPr="002736B6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</w:rPr>
        <w:t xml:space="preserve">«Дары волхвов». 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t>Сила любви и преданно</w:t>
      </w:r>
      <w:r w:rsidRPr="002736B6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сти. Жертвенность во имя любви. </w:t>
      </w:r>
      <w:proofErr w:type="gramStart"/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>Смешное</w:t>
      </w:r>
      <w:proofErr w:type="gramEnd"/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t xml:space="preserve"> и возвышен</w:t>
      </w:r>
      <w:r w:rsidRPr="002736B6">
        <w:rPr>
          <w:rFonts w:ascii="Times New Roman" w:hAnsi="Times New Roman"/>
          <w:color w:val="000000"/>
          <w:spacing w:val="-2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ное в рассказе.</w:t>
      </w:r>
    </w:p>
    <w:p w:rsidR="00AF764D" w:rsidRPr="002736B6" w:rsidRDefault="00AF764D" w:rsidP="005E49EB">
      <w:pPr>
        <w:shd w:val="clear" w:color="auto" w:fill="FFFFFF"/>
        <w:contextualSpacing/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Рей Дуглас </w:t>
      </w:r>
      <w:proofErr w:type="spellStart"/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Брэдбери</w:t>
      </w:r>
      <w:proofErr w:type="spellEnd"/>
      <w:r w:rsidRPr="002736B6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 xml:space="preserve">. </w:t>
      </w:r>
      <w:r w:rsidRPr="002736B6">
        <w:rPr>
          <w:rFonts w:ascii="Times New Roman" w:hAnsi="Times New Roman"/>
          <w:b/>
          <w:bCs/>
          <w:iCs/>
          <w:color w:val="000000"/>
          <w:spacing w:val="3"/>
          <w:sz w:val="26"/>
          <w:szCs w:val="26"/>
        </w:rPr>
        <w:t>«Каникулы».</w:t>
      </w:r>
    </w:p>
    <w:p w:rsidR="00AF764D" w:rsidRPr="002736B6" w:rsidRDefault="00AF764D" w:rsidP="005E49EB">
      <w:pPr>
        <w:contextualSpacing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2736B6">
        <w:rPr>
          <w:rFonts w:ascii="Times New Roman" w:hAnsi="Times New Roman"/>
          <w:color w:val="000000"/>
          <w:sz w:val="26"/>
          <w:szCs w:val="26"/>
        </w:rPr>
        <w:t xml:space="preserve">Фантастические рассказы Рея </w:t>
      </w:r>
      <w:proofErr w:type="spellStart"/>
      <w:r w:rsidRPr="002736B6">
        <w:rPr>
          <w:rFonts w:ascii="Times New Roman" w:hAnsi="Times New Roman"/>
          <w:color w:val="000000"/>
          <w:sz w:val="26"/>
          <w:szCs w:val="26"/>
        </w:rPr>
        <w:t>Брэдбери</w:t>
      </w:r>
      <w:proofErr w:type="spellEnd"/>
      <w:r w:rsidRPr="002736B6">
        <w:rPr>
          <w:rFonts w:ascii="Times New Roman" w:hAnsi="Times New Roman"/>
          <w:color w:val="000000"/>
          <w:sz w:val="26"/>
          <w:szCs w:val="26"/>
        </w:rPr>
        <w:t xml:space="preserve"> как выраже</w:t>
      </w:r>
      <w:r w:rsidRPr="002736B6">
        <w:rPr>
          <w:rFonts w:ascii="Times New Roman" w:hAnsi="Times New Roman"/>
          <w:color w:val="000000"/>
          <w:sz w:val="26"/>
          <w:szCs w:val="26"/>
        </w:rPr>
        <w:softHyphen/>
      </w:r>
      <w:r w:rsidRPr="002736B6">
        <w:rPr>
          <w:rFonts w:ascii="Times New Roman" w:hAnsi="Times New Roman"/>
          <w:color w:val="000000"/>
          <w:spacing w:val="2"/>
          <w:sz w:val="26"/>
          <w:szCs w:val="26"/>
        </w:rPr>
        <w:t xml:space="preserve">ние стремления уберечь людей от зла и опасности на </w:t>
      </w:r>
      <w:r w:rsidRPr="002736B6">
        <w:rPr>
          <w:rFonts w:ascii="Times New Roman" w:hAnsi="Times New Roman"/>
          <w:color w:val="000000"/>
          <w:spacing w:val="4"/>
          <w:sz w:val="26"/>
          <w:szCs w:val="26"/>
        </w:rPr>
        <w:t>Земле. Мечта о чудесной победе добра.</w:t>
      </w:r>
    </w:p>
    <w:p w:rsidR="00AF764D" w:rsidRPr="002736B6" w:rsidRDefault="00AF764D" w:rsidP="005E49EB">
      <w:pPr>
        <w:contextualSpacing/>
        <w:rPr>
          <w:rFonts w:ascii="Times New Roman" w:hAnsi="Times New Roman"/>
          <w:b/>
          <w:sz w:val="26"/>
          <w:szCs w:val="26"/>
        </w:rPr>
      </w:pPr>
    </w:p>
    <w:p w:rsidR="002736B6" w:rsidRDefault="002736B6" w:rsidP="005E49EB">
      <w:pPr>
        <w:ind w:left="720"/>
        <w:contextualSpacing/>
        <w:jc w:val="center"/>
        <w:rPr>
          <w:rStyle w:val="c57"/>
          <w:rFonts w:ascii="Times New Roman" w:hAnsi="Times New Roman"/>
          <w:b/>
          <w:sz w:val="26"/>
          <w:szCs w:val="26"/>
        </w:rPr>
      </w:pPr>
    </w:p>
    <w:p w:rsidR="002736B6" w:rsidRDefault="002736B6" w:rsidP="005E49EB">
      <w:pPr>
        <w:ind w:left="720"/>
        <w:contextualSpacing/>
        <w:jc w:val="center"/>
        <w:rPr>
          <w:rStyle w:val="c57"/>
          <w:rFonts w:ascii="Times New Roman" w:hAnsi="Times New Roman"/>
          <w:b/>
          <w:sz w:val="26"/>
          <w:szCs w:val="26"/>
        </w:rPr>
      </w:pPr>
    </w:p>
    <w:p w:rsidR="002736B6" w:rsidRDefault="002736B6" w:rsidP="005E49EB">
      <w:pPr>
        <w:ind w:left="720"/>
        <w:contextualSpacing/>
        <w:jc w:val="center"/>
        <w:rPr>
          <w:rStyle w:val="c57"/>
          <w:rFonts w:ascii="Times New Roman" w:hAnsi="Times New Roman"/>
          <w:b/>
          <w:sz w:val="26"/>
          <w:szCs w:val="26"/>
        </w:rPr>
      </w:pPr>
    </w:p>
    <w:p w:rsidR="002736B6" w:rsidRDefault="002736B6" w:rsidP="005E49EB">
      <w:pPr>
        <w:ind w:left="720"/>
        <w:contextualSpacing/>
        <w:jc w:val="center"/>
        <w:rPr>
          <w:rStyle w:val="c57"/>
          <w:rFonts w:ascii="Times New Roman" w:hAnsi="Times New Roman"/>
          <w:b/>
          <w:sz w:val="26"/>
          <w:szCs w:val="26"/>
        </w:rPr>
      </w:pPr>
    </w:p>
    <w:p w:rsidR="002736B6" w:rsidRDefault="002736B6" w:rsidP="005E49EB">
      <w:pPr>
        <w:ind w:left="720"/>
        <w:contextualSpacing/>
        <w:jc w:val="center"/>
        <w:rPr>
          <w:rStyle w:val="c57"/>
          <w:rFonts w:ascii="Times New Roman" w:hAnsi="Times New Roman"/>
          <w:b/>
          <w:sz w:val="26"/>
          <w:szCs w:val="26"/>
        </w:rPr>
      </w:pPr>
    </w:p>
    <w:p w:rsidR="002736B6" w:rsidRDefault="002736B6" w:rsidP="005E49EB">
      <w:pPr>
        <w:ind w:left="720"/>
        <w:contextualSpacing/>
        <w:jc w:val="center"/>
        <w:rPr>
          <w:rStyle w:val="c57"/>
          <w:rFonts w:ascii="Times New Roman" w:hAnsi="Times New Roman"/>
          <w:b/>
          <w:sz w:val="26"/>
          <w:szCs w:val="26"/>
        </w:rPr>
      </w:pPr>
    </w:p>
    <w:p w:rsidR="005E49EB" w:rsidRPr="002736B6" w:rsidRDefault="005E49EB" w:rsidP="005E49EB">
      <w:pPr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736B6">
        <w:rPr>
          <w:rStyle w:val="c57"/>
          <w:rFonts w:ascii="Times New Roman" w:hAnsi="Times New Roman"/>
          <w:b/>
          <w:sz w:val="26"/>
          <w:szCs w:val="26"/>
        </w:rPr>
        <w:lastRenderedPageBreak/>
        <w:t>ПЛАНИРУЕМЫЕ РЕЗУЛЬТАТЫ ИЗУЧЕНИЯ ПРЕДМЕТА</w:t>
      </w:r>
    </w:p>
    <w:p w:rsidR="005E49EB" w:rsidRPr="002736B6" w:rsidRDefault="005E49EB" w:rsidP="005E49EB">
      <w:pPr>
        <w:contextualSpacing/>
        <w:rPr>
          <w:sz w:val="26"/>
          <w:szCs w:val="26"/>
        </w:rPr>
      </w:pPr>
    </w:p>
    <w:p w:rsidR="005E49EB" w:rsidRPr="002736B6" w:rsidRDefault="005E49EB" w:rsidP="005E49EB">
      <w:pPr>
        <w:pStyle w:val="a6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Личностные, </w:t>
      </w:r>
      <w:proofErr w:type="spellStart"/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 предметные</w:t>
      </w: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результаты освоения  учебного предмета  </w:t>
      </w:r>
    </w:p>
    <w:p w:rsidR="005E49EB" w:rsidRPr="002736B6" w:rsidRDefault="005E49EB" w:rsidP="005E49EB">
      <w:pPr>
        <w:pStyle w:val="a6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>Личностными результатами   являются:</w:t>
      </w:r>
    </w:p>
    <w:p w:rsidR="005E49EB" w:rsidRPr="002736B6" w:rsidRDefault="005E49EB" w:rsidP="005E49EB">
      <w:pPr>
        <w:pStyle w:val="a6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Совершенствовать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5E49EB" w:rsidRPr="002736B6" w:rsidRDefault="005E49EB" w:rsidP="005E49EB">
      <w:pPr>
        <w:pStyle w:val="a6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E49EB" w:rsidRPr="002736B6" w:rsidRDefault="005E49EB" w:rsidP="005E49EB">
      <w:pPr>
        <w:pStyle w:val="a6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результаты</w:t>
      </w: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изучения предмета  проявляются </w:t>
      </w:r>
      <w:proofErr w:type="gramStart"/>
      <w:r w:rsidRPr="002736B6">
        <w:rPr>
          <w:rFonts w:ascii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736B6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proofErr w:type="gramStart"/>
      <w:r w:rsidRPr="002736B6">
        <w:rPr>
          <w:rFonts w:ascii="Times New Roman" w:hAnsi="Times New Roman" w:cs="Times New Roman"/>
          <w:sz w:val="26"/>
          <w:szCs w:val="26"/>
          <w:lang w:eastAsia="ru-RU"/>
        </w:rPr>
        <w:t>умении</w:t>
      </w:r>
      <w:proofErr w:type="gramEnd"/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proofErr w:type="gramStart"/>
      <w:r w:rsidRPr="002736B6">
        <w:rPr>
          <w:rFonts w:ascii="Times New Roman" w:hAnsi="Times New Roman" w:cs="Times New Roman"/>
          <w:sz w:val="26"/>
          <w:szCs w:val="26"/>
          <w:lang w:eastAsia="ru-RU"/>
        </w:rPr>
        <w:t>умении</w:t>
      </w:r>
      <w:proofErr w:type="gramEnd"/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</w:t>
      </w:r>
      <w:proofErr w:type="gramStart"/>
      <w:r w:rsidRPr="002736B6">
        <w:rPr>
          <w:rFonts w:ascii="Times New Roman" w:hAnsi="Times New Roman" w:cs="Times New Roman"/>
          <w:sz w:val="26"/>
          <w:szCs w:val="26"/>
          <w:lang w:eastAsia="ru-RU"/>
        </w:rPr>
        <w:t>умении</w:t>
      </w:r>
      <w:proofErr w:type="gramEnd"/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>Предметные</w:t>
      </w: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2736B6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</w:t>
      </w: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 состоят в следующем: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1) в познавательной сфере: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2) в ценностно-ориентационной сфере: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понимание авторской позиции и свое отношение к ней;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3) в коммуникативной сфере: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4) в эстетической сфере: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E49EB" w:rsidRPr="002736B6" w:rsidRDefault="005E49EB" w:rsidP="005E49EB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736B6">
        <w:rPr>
          <w:rFonts w:ascii="Times New Roman" w:hAnsi="Times New Roman" w:cs="Times New Roman"/>
          <w:sz w:val="26"/>
          <w:szCs w:val="26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736B6">
        <w:rPr>
          <w:rFonts w:ascii="Times New Roman" w:hAnsi="Times New Roman" w:cs="Times New Roman"/>
          <w:sz w:val="26"/>
          <w:szCs w:val="26"/>
          <w:lang w:eastAsia="ru-RU"/>
        </w:rPr>
        <w:t>дств в с</w:t>
      </w:r>
      <w:proofErr w:type="gramEnd"/>
      <w:r w:rsidRPr="002736B6">
        <w:rPr>
          <w:rFonts w:ascii="Times New Roman" w:hAnsi="Times New Roman" w:cs="Times New Roman"/>
          <w:sz w:val="26"/>
          <w:szCs w:val="26"/>
          <w:lang w:eastAsia="ru-RU"/>
        </w:rPr>
        <w:t>оздании художественных образов литературных произведений.</w:t>
      </w:r>
    </w:p>
    <w:p w:rsidR="005E49EB" w:rsidRPr="002736B6" w:rsidRDefault="005E49EB" w:rsidP="005E49EB">
      <w:pPr>
        <w:jc w:val="both"/>
        <w:rPr>
          <w:sz w:val="26"/>
          <w:szCs w:val="26"/>
        </w:rPr>
      </w:pPr>
    </w:p>
    <w:p w:rsidR="007704A9" w:rsidRPr="002736B6" w:rsidRDefault="007704A9">
      <w:pPr>
        <w:rPr>
          <w:rFonts w:ascii="Times New Roman" w:hAnsi="Times New Roman"/>
          <w:b/>
          <w:sz w:val="26"/>
          <w:szCs w:val="26"/>
        </w:rPr>
      </w:pPr>
    </w:p>
    <w:p w:rsidR="005E49EB" w:rsidRPr="002736B6" w:rsidRDefault="005E49EB">
      <w:pPr>
        <w:rPr>
          <w:rFonts w:asciiTheme="minorHAnsi" w:hAnsiTheme="minorHAnsi"/>
          <w:sz w:val="26"/>
          <w:szCs w:val="26"/>
        </w:rPr>
      </w:pPr>
    </w:p>
    <w:p w:rsidR="00296736" w:rsidRPr="002736B6" w:rsidRDefault="00296736" w:rsidP="00296736">
      <w:pPr>
        <w:rPr>
          <w:rFonts w:ascii="Times New Roman" w:hAnsi="Times New Roman"/>
          <w:b/>
          <w:sz w:val="26"/>
          <w:szCs w:val="26"/>
        </w:rPr>
      </w:pPr>
      <w:r w:rsidRPr="002736B6">
        <w:rPr>
          <w:rFonts w:ascii="Times New Roman" w:hAnsi="Times New Roman"/>
          <w:b/>
          <w:sz w:val="26"/>
          <w:szCs w:val="26"/>
        </w:rPr>
        <w:t xml:space="preserve">Название </w:t>
      </w:r>
      <w:proofErr w:type="spellStart"/>
      <w:r w:rsidRPr="002736B6">
        <w:rPr>
          <w:rFonts w:ascii="Times New Roman" w:hAnsi="Times New Roman"/>
          <w:b/>
          <w:sz w:val="26"/>
          <w:szCs w:val="26"/>
        </w:rPr>
        <w:t>учебно</w:t>
      </w:r>
      <w:proofErr w:type="spellEnd"/>
      <w:r w:rsidRPr="002736B6">
        <w:rPr>
          <w:rFonts w:ascii="Times New Roman" w:hAnsi="Times New Roman"/>
          <w:b/>
          <w:sz w:val="26"/>
          <w:szCs w:val="26"/>
        </w:rPr>
        <w:t xml:space="preserve"> – методического комплекта:                                                                           </w:t>
      </w:r>
    </w:p>
    <w:p w:rsidR="00296736" w:rsidRPr="002736B6" w:rsidRDefault="00296736" w:rsidP="00296736">
      <w:pPr>
        <w:tabs>
          <w:tab w:val="left" w:pos="7230"/>
        </w:tabs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Коровина В.Я. и др. Литература: Учебник-хрестоматия для 6 класса: в 2 ч. – М: Просвещение, 2016. </w:t>
      </w:r>
    </w:p>
    <w:p w:rsidR="00296736" w:rsidRPr="002736B6" w:rsidRDefault="00296736" w:rsidP="00296736">
      <w:pPr>
        <w:tabs>
          <w:tab w:val="left" w:pos="7230"/>
        </w:tabs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>1. Егорова Н. В. ФГОС Поурочные разработки по литературе, 6 класс Москва, «ВАКО», 2014</w:t>
      </w:r>
    </w:p>
    <w:p w:rsidR="00296736" w:rsidRPr="002736B6" w:rsidRDefault="00296736" w:rsidP="00296736">
      <w:pPr>
        <w:tabs>
          <w:tab w:val="left" w:pos="7230"/>
        </w:tabs>
        <w:jc w:val="both"/>
        <w:rPr>
          <w:rFonts w:ascii="Times New Roman" w:hAnsi="Times New Roman"/>
          <w:sz w:val="26"/>
          <w:szCs w:val="26"/>
        </w:rPr>
      </w:pPr>
      <w:r w:rsidRPr="002736B6">
        <w:rPr>
          <w:rFonts w:ascii="Times New Roman" w:hAnsi="Times New Roman"/>
          <w:sz w:val="26"/>
          <w:szCs w:val="26"/>
        </w:rPr>
        <w:t xml:space="preserve">2. Коровина В.Я., </w:t>
      </w:r>
      <w:proofErr w:type="spellStart"/>
      <w:r w:rsidRPr="002736B6">
        <w:rPr>
          <w:rFonts w:ascii="Times New Roman" w:hAnsi="Times New Roman"/>
          <w:sz w:val="26"/>
          <w:szCs w:val="26"/>
        </w:rPr>
        <w:t>Збарский</w:t>
      </w:r>
      <w:proofErr w:type="spellEnd"/>
      <w:r w:rsidRPr="002736B6">
        <w:rPr>
          <w:rFonts w:ascii="Times New Roman" w:hAnsi="Times New Roman"/>
          <w:sz w:val="26"/>
          <w:szCs w:val="26"/>
        </w:rPr>
        <w:t xml:space="preserve"> И.С. Литература: Методические советы: 6 класс. - М.: Просвещение, 2014.</w:t>
      </w:r>
    </w:p>
    <w:p w:rsidR="00296736" w:rsidRPr="00820F6C" w:rsidRDefault="00296736" w:rsidP="00296736">
      <w:pPr>
        <w:spacing w:line="237" w:lineRule="auto"/>
        <w:jc w:val="both"/>
        <w:rPr>
          <w:rFonts w:ascii="Times New Roman" w:hAnsi="Times New Roman"/>
        </w:rPr>
        <w:sectPr w:rsidR="00296736" w:rsidRPr="00820F6C" w:rsidSect="00083CA0">
          <w:pgSz w:w="11910" w:h="16840"/>
          <w:pgMar w:top="1040" w:right="1420" w:bottom="620" w:left="1418" w:header="0" w:footer="342" w:gutter="0"/>
          <w:cols w:space="720"/>
        </w:sectPr>
      </w:pPr>
    </w:p>
    <w:p w:rsidR="00083CA0" w:rsidRPr="00744A38" w:rsidRDefault="005E49EB" w:rsidP="00083CA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КАЛЕНДАРНО-</w:t>
      </w:r>
      <w:r w:rsidRPr="00744A38">
        <w:rPr>
          <w:rFonts w:ascii="Times New Roman" w:hAnsi="Times New Roman"/>
          <w:b/>
          <w:szCs w:val="24"/>
        </w:rPr>
        <w:t xml:space="preserve">ТЕМАТИЧЕСКОЕ ПЛАНИРОВАНИЕ </w:t>
      </w:r>
    </w:p>
    <w:p w:rsidR="00083CA0" w:rsidRPr="00744A38" w:rsidRDefault="00083CA0" w:rsidP="00083CA0">
      <w:pPr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158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86"/>
        <w:gridCol w:w="2790"/>
        <w:gridCol w:w="28"/>
        <w:gridCol w:w="14"/>
        <w:gridCol w:w="12"/>
        <w:gridCol w:w="1363"/>
        <w:gridCol w:w="21"/>
        <w:gridCol w:w="7"/>
        <w:gridCol w:w="17"/>
        <w:gridCol w:w="9"/>
        <w:gridCol w:w="3450"/>
        <w:gridCol w:w="34"/>
        <w:gridCol w:w="28"/>
        <w:gridCol w:w="22"/>
        <w:gridCol w:w="1092"/>
        <w:gridCol w:w="792"/>
        <w:gridCol w:w="47"/>
        <w:gridCol w:w="28"/>
        <w:gridCol w:w="27"/>
        <w:gridCol w:w="2306"/>
        <w:gridCol w:w="107"/>
        <w:gridCol w:w="53"/>
        <w:gridCol w:w="992"/>
        <w:gridCol w:w="1406"/>
        <w:gridCol w:w="11"/>
        <w:gridCol w:w="17"/>
      </w:tblGrid>
      <w:tr w:rsidR="0059649F" w:rsidRPr="00744A38" w:rsidTr="001D3F1A">
        <w:trPr>
          <w:gridAfter w:val="2"/>
          <w:wAfter w:w="28" w:type="dxa"/>
          <w:trHeight w:val="27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744A38">
              <w:rPr>
                <w:rFonts w:ascii="Times New Roman" w:hAnsi="Times New Roman"/>
                <w:b/>
                <w:szCs w:val="24"/>
              </w:rPr>
              <w:t>уро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744A38">
              <w:rPr>
                <w:rFonts w:ascii="Times New Roman" w:hAnsi="Times New Roman"/>
                <w:b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Тип урока</w:t>
            </w:r>
          </w:p>
        </w:tc>
        <w:tc>
          <w:tcPr>
            <w:tcW w:w="35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49F" w:rsidRPr="00744A38" w:rsidRDefault="0059649F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Элементы содержания </w:t>
            </w:r>
          </w:p>
          <w:p w:rsidR="0059649F" w:rsidRPr="00744A38" w:rsidRDefault="0059649F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или основные</w:t>
            </w:r>
          </w:p>
          <w:p w:rsidR="0059649F" w:rsidRPr="00744A38" w:rsidRDefault="0059649F" w:rsidP="00083CA0">
            <w:pPr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понятия урока</w:t>
            </w:r>
          </w:p>
        </w:tc>
        <w:tc>
          <w:tcPr>
            <w:tcW w:w="1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Виды деятельности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Формы контроля</w:t>
            </w:r>
            <w:r w:rsidRPr="00744A3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Дата проведения </w:t>
            </w:r>
          </w:p>
        </w:tc>
      </w:tr>
      <w:tr w:rsidR="0059649F" w:rsidRPr="00744A38" w:rsidTr="001D3F1A">
        <w:trPr>
          <w:gridAfter w:val="2"/>
          <w:wAfter w:w="28" w:type="dxa"/>
          <w:trHeight w:val="540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9F" w:rsidRPr="00744A38" w:rsidRDefault="0059649F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Pr="00744A38" w:rsidRDefault="0059649F" w:rsidP="00083C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9F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План.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1A" w:rsidRDefault="001D3F1A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9649F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Факт.</w:t>
            </w:r>
          </w:p>
          <w:p w:rsidR="0059649F" w:rsidRDefault="0059649F" w:rsidP="00083CA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83CA0" w:rsidRPr="00744A38" w:rsidTr="001D3F1A">
        <w:trPr>
          <w:gridAfter w:val="2"/>
          <w:wAfter w:w="28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tabs>
                <w:tab w:val="left" w:pos="43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ВВОДНЫЙ УРОК</w:t>
            </w:r>
            <w:r w:rsidRPr="00744A38">
              <w:rPr>
                <w:rFonts w:ascii="Times New Roman" w:hAnsi="Times New Roman"/>
                <w:szCs w:val="24"/>
              </w:rPr>
              <w:t>. Изображение человека как важнейшая задача литературы.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Влияние литературы на формирование в человеке нравственного и эстетического чувства; литература как искусство слова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Коллективная</w:t>
            </w:r>
            <w:r w:rsidRPr="00744A38">
              <w:rPr>
                <w:rFonts w:ascii="Times New Roman" w:hAnsi="Times New Roman"/>
                <w:szCs w:val="24"/>
              </w:rPr>
              <w:t xml:space="preserve"> познавательная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both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szCs w:val="24"/>
              </w:rPr>
              <w:t>Индив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 выступления учащихся</w:t>
            </w:r>
          </w:p>
          <w:p w:rsidR="00083CA0" w:rsidRPr="00744A38" w:rsidRDefault="00083CA0" w:rsidP="00083CA0">
            <w:pPr>
              <w:jc w:val="both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59649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D3F1A">
        <w:tc>
          <w:tcPr>
            <w:tcW w:w="15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УСТНОЕ НАРОДНОЕ ТВОРЧЕСТВО – 5 ЧАСОВ</w:t>
            </w:r>
          </w:p>
        </w:tc>
      </w:tr>
      <w:tr w:rsidR="00083CA0" w:rsidRPr="00744A38" w:rsidTr="001F1A7D">
        <w:trPr>
          <w:gridAfter w:val="1"/>
          <w:wAfter w:w="17" w:type="dxa"/>
          <w:trHeight w:val="196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 xml:space="preserve">Предания. Поэтическая автобиография народа. Устный рассказ об исторических событиях. «Воцарение Ивана </w:t>
            </w:r>
            <w:proofErr w:type="spellStart"/>
            <w:proofErr w:type="gramStart"/>
            <w:r w:rsidRPr="00A55A4D">
              <w:rPr>
                <w:rFonts w:ascii="Times New Roman" w:hAnsi="Times New Roman"/>
                <w:szCs w:val="24"/>
              </w:rPr>
              <w:t>Гроз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A55A4D">
              <w:rPr>
                <w:rFonts w:ascii="Times New Roman" w:hAnsi="Times New Roman"/>
                <w:szCs w:val="24"/>
              </w:rPr>
              <w:t>ного</w:t>
            </w:r>
            <w:proofErr w:type="spellEnd"/>
            <w:proofErr w:type="gramEnd"/>
            <w:r w:rsidRPr="00A55A4D">
              <w:rPr>
                <w:rFonts w:ascii="Times New Roman" w:hAnsi="Times New Roman"/>
                <w:szCs w:val="24"/>
              </w:rPr>
              <w:t>», «</w:t>
            </w:r>
            <w:proofErr w:type="spellStart"/>
            <w:r w:rsidRPr="00A55A4D">
              <w:rPr>
                <w:rFonts w:ascii="Times New Roman" w:hAnsi="Times New Roman"/>
                <w:szCs w:val="24"/>
              </w:rPr>
              <w:t>Сороки-Ведь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A55A4D">
              <w:rPr>
                <w:rFonts w:ascii="Times New Roman" w:hAnsi="Times New Roman"/>
                <w:szCs w:val="24"/>
              </w:rPr>
              <w:t>мы</w:t>
            </w:r>
            <w:proofErr w:type="spellEnd"/>
            <w:r w:rsidRPr="00A55A4D">
              <w:rPr>
                <w:rFonts w:ascii="Times New Roman" w:hAnsi="Times New Roman"/>
                <w:szCs w:val="24"/>
              </w:rPr>
              <w:t>», «Петр и плотник».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Предания </w:t>
            </w:r>
            <w:proofErr w:type="gramStart"/>
            <w:r>
              <w:rPr>
                <w:rFonts w:ascii="Times New Roman" w:hAnsi="Times New Roman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Cs w:val="24"/>
              </w:rPr>
              <w:t>ак  п</w:t>
            </w:r>
            <w:r w:rsidRPr="00A55A4D">
              <w:rPr>
                <w:rFonts w:ascii="Times New Roman" w:hAnsi="Times New Roman"/>
                <w:szCs w:val="24"/>
              </w:rPr>
              <w:t>оэтическая автобиография народа.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Коллективная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учебником (чтение статьи, составление плана, запись тезисов)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 былины учителем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78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A55A4D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Понятие о былине. Былина «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Вольга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и Микула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Селянинович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 Прославление мирного труда героя – труженика.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Былины как героические песни эпического характера Нравственные идеалы русского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народа в образе главного героя.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>Коллективная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>практическая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A55A4D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55A4D">
              <w:rPr>
                <w:rFonts w:ascii="Times New Roman" w:hAnsi="Times New Roman"/>
                <w:szCs w:val="24"/>
              </w:rPr>
              <w:t>Работа с учебником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Былина «Садко»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tabs>
                <w:tab w:val="left" w:pos="1364"/>
              </w:tabs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Нравственные идеалы русского народа в образе главного героя.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Самостоятельная, практическая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1D3F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Подготовка к домашнему сочинению «Русские богатыри как выражение национального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представления о героях»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Урок развития речи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Сюжет, система образов, герои былин; выражение в былинах исторического сознания русского народа.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Самостоятель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ная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>, творческая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1D3F1A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Пословицы и поговорки как выражение народной мудрости.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Комбиниро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ванный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Пословицы народов мира. Сборники пословиц. Собиратели пословиц. Особенности смысла и языка пословиц.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Самостоятель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ная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>, практическая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со статьей учебника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рассказов по пословицам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Игра - викторина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D3F1A">
        <w:tc>
          <w:tcPr>
            <w:tcW w:w="15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ДРЕВНЕРУССКАЯ ЛИТЕРАТУРА – 3</w:t>
            </w:r>
            <w:r w:rsidRPr="00744A38">
              <w:rPr>
                <w:rFonts w:ascii="Times New Roman" w:hAnsi="Times New Roman"/>
                <w:b/>
                <w:szCs w:val="24"/>
              </w:rPr>
              <w:t xml:space="preserve"> ЧАСА</w:t>
            </w: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«Повесть временных лет» как памятник древнерусской литературы. «Поучение Владимира Мономаха»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Понятие о древнерусской литературе. «Повесть временных лет», «Поучение Владимира Мономаха», их актуальность в наши дни.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учебником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«Повесть о Петре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Муромских» как образец житийного жанра древнерусской литературы.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«Повесть о Петре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Февронии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 Муромских». Темы любви, верности слову, долгу, святости поступков и желаний.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Самостоятель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ная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>, практическая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Рассказ ученика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93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Подготовка к д</w:t>
            </w:r>
            <w:r>
              <w:rPr>
                <w:rFonts w:ascii="Times New Roman" w:hAnsi="Times New Roman"/>
                <w:szCs w:val="24"/>
              </w:rPr>
              <w:t>омашнему сочинению «Нравственный</w:t>
            </w:r>
            <w:r w:rsidRPr="00744A38">
              <w:rPr>
                <w:rFonts w:ascii="Times New Roman" w:hAnsi="Times New Roman"/>
                <w:szCs w:val="24"/>
              </w:rPr>
              <w:t xml:space="preserve"> облик человека в древнерусской литературе»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35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Нравственный</w:t>
            </w:r>
            <w:r w:rsidRPr="00744A38">
              <w:rPr>
                <w:rFonts w:ascii="Times New Roman" w:hAnsi="Times New Roman"/>
                <w:szCs w:val="24"/>
              </w:rPr>
              <w:t xml:space="preserve"> облик человека в древнерусской литературе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Самостоятель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ная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>, творческая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 сочинения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58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ЛИТЕРАТУРА </w:t>
            </w:r>
            <w:proofErr w:type="gramStart"/>
            <w:r w:rsidRPr="00744A38">
              <w:rPr>
                <w:rFonts w:ascii="Times New Roman" w:hAnsi="Times New Roman"/>
                <w:b/>
                <w:szCs w:val="24"/>
              </w:rPr>
              <w:t>Х</w:t>
            </w:r>
            <w:proofErr w:type="gramEnd"/>
            <w:r w:rsidRPr="00744A38">
              <w:rPr>
                <w:rFonts w:ascii="Times New Roman" w:hAnsi="Times New Roman"/>
                <w:b/>
                <w:szCs w:val="24"/>
                <w:lang w:val="en-US"/>
              </w:rPr>
              <w:t>VIII</w:t>
            </w:r>
            <w:r w:rsidRPr="00744A38">
              <w:rPr>
                <w:rFonts w:ascii="Times New Roman" w:hAnsi="Times New Roman"/>
                <w:b/>
                <w:szCs w:val="24"/>
              </w:rPr>
              <w:t xml:space="preserve"> ВЕКА – 2 ЧАСА</w:t>
            </w: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Личность и судьба М.В. Ломоносова. Стихи М.В. Ломоносова.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М.В. Ломоносов. Жизнь и творчество. «К статуе Петра Великого», «Ода на день восшествия…».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Особенности поэтики, патриотизм.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со статьей учебника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Комментированное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Г.Р. Державин. Очерк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жизни и творчества. Стихи Г.Р. Державина.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Урок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Жизнь и деятельность Г.Р.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Державина. «Птичка», «Признание», «Река времён…» Особенности поэтики, патриотизм.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Коллективная,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познавательная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Работа со статьей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учебника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Комментированное чтение 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Словарная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58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lastRenderedPageBreak/>
              <w:t xml:space="preserve">ПРОИЗВЕДЕНИЯ РУССКИХ ПИСАТЕЛЕЙ </w:t>
            </w:r>
            <w:r w:rsidRPr="00744A38">
              <w:rPr>
                <w:rFonts w:ascii="Times New Roman" w:hAnsi="Times New Roman"/>
                <w:b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b/>
                <w:szCs w:val="24"/>
              </w:rPr>
              <w:t xml:space="preserve"> ВЕКА – 29</w:t>
            </w:r>
            <w:r w:rsidRPr="00744A38">
              <w:rPr>
                <w:rFonts w:ascii="Times New Roman" w:hAnsi="Times New Roman"/>
                <w:b/>
                <w:szCs w:val="24"/>
              </w:rPr>
              <w:t xml:space="preserve"> ЧАСА</w:t>
            </w: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C24939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А.С.ПУШКИН</w:t>
            </w:r>
            <w:r w:rsidRPr="00744A38">
              <w:rPr>
                <w:rFonts w:ascii="Times New Roman" w:hAnsi="Times New Roman"/>
                <w:szCs w:val="24"/>
              </w:rPr>
              <w:t xml:space="preserve"> и русская история. Поэма «Полтава». Изображение Петра в поэме.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Интерес Пушкина к истории России. Мастерство в изображении Полтавской битвы, прославление мужества и отваги русских солдат. Петр 1 и Карл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Х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II.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со статьей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наизусть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«Медный всадник». Тема Петра 1 в поэме.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Поэма «Медный всадник». Ис</w:t>
            </w:r>
            <w:r>
              <w:rPr>
                <w:rFonts w:ascii="Times New Roman" w:hAnsi="Times New Roman"/>
                <w:szCs w:val="24"/>
              </w:rPr>
              <w:t xml:space="preserve">торическое прошлое страны. Тема </w:t>
            </w:r>
            <w:r w:rsidRPr="00744A38">
              <w:rPr>
                <w:rFonts w:ascii="Times New Roman" w:hAnsi="Times New Roman"/>
                <w:szCs w:val="24"/>
              </w:rPr>
              <w:t>«маленького человека». Выражение чувства любви к Родине. Прославление деяний Петра 1. Образ автора в отрывке из поэмы.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Коллективная, 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«Песнь о вещем Олеге». Понятие о балладе.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А.С. Пушкин «Песнь о вещем Олеге». Композиция, связь с древнерусской литературой, фольклорные традиции. Нравственная проблематика стихотворения: тема судьбы и пророчества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Сравнение худ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т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екста и источника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РР</w:t>
            </w:r>
            <w:r w:rsidRPr="00744A38">
              <w:rPr>
                <w:rFonts w:ascii="Times New Roman" w:hAnsi="Times New Roman"/>
                <w:szCs w:val="24"/>
              </w:rPr>
              <w:t xml:space="preserve"> Пушкин – драматург. Трагедия «Борис Годунов»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А.С. Пушкин «Борис Годунов» Историческое прошлое страны.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Образ летописца Пимена. Значение </w:t>
            </w:r>
            <w:r>
              <w:rPr>
                <w:rFonts w:ascii="Times New Roman" w:hAnsi="Times New Roman"/>
                <w:szCs w:val="24"/>
              </w:rPr>
              <w:t xml:space="preserve">его труда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по ролям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06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16        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666684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666684">
              <w:rPr>
                <w:rFonts w:ascii="Times New Roman" w:hAnsi="Times New Roman"/>
                <w:szCs w:val="24"/>
              </w:rPr>
              <w:t xml:space="preserve">А.С. Пушкин «Станционный </w:t>
            </w:r>
            <w:proofErr w:type="spellStart"/>
            <w:proofErr w:type="gramStart"/>
            <w:r w:rsidRPr="00666684">
              <w:rPr>
                <w:rFonts w:ascii="Times New Roman" w:hAnsi="Times New Roman"/>
                <w:szCs w:val="24"/>
              </w:rPr>
              <w:t>смотри-тель</w:t>
            </w:r>
            <w:proofErr w:type="spellEnd"/>
            <w:proofErr w:type="gramEnd"/>
            <w:r w:rsidRPr="00666684">
              <w:rPr>
                <w:rFonts w:ascii="Times New Roman" w:hAnsi="Times New Roman"/>
                <w:szCs w:val="24"/>
              </w:rPr>
              <w:t>», цикл «повести Белкина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1661D0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«маленького человека», его положения в обществе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1661D0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31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17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Дуня и </w:t>
            </w:r>
            <w:proofErr w:type="gramStart"/>
            <w:r>
              <w:rPr>
                <w:rFonts w:ascii="Times New Roman" w:hAnsi="Times New Roman"/>
                <w:szCs w:val="24"/>
              </w:rPr>
              <w:t>Минский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1661D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915EDC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 эпизода «Самсон </w:t>
            </w:r>
            <w:proofErr w:type="spellStart"/>
            <w:r>
              <w:rPr>
                <w:rFonts w:ascii="Times New Roman" w:hAnsi="Times New Roman"/>
                <w:szCs w:val="24"/>
              </w:rPr>
              <w:t>Вырин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Минского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1661D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915EDC">
              <w:rPr>
                <w:rFonts w:ascii="Times New Roman" w:hAnsi="Times New Roman"/>
                <w:szCs w:val="24"/>
              </w:rPr>
              <w:t>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248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18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М.Ю.</w:t>
            </w:r>
            <w:r w:rsidRPr="00744A38">
              <w:rPr>
                <w:rFonts w:ascii="Times New Roman" w:hAnsi="Times New Roman"/>
                <w:b/>
                <w:szCs w:val="24"/>
              </w:rPr>
              <w:t>ЛЕРМОНТОВ</w:t>
            </w:r>
            <w:r w:rsidRPr="00744A38">
              <w:rPr>
                <w:rFonts w:ascii="Times New Roman" w:hAnsi="Times New Roman"/>
                <w:szCs w:val="24"/>
              </w:rPr>
              <w:t>. Личность поэта. «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Песня про …купца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Калашникова» - поэма об историческом прошлом России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М.Ю. Лермонтов Жизнь и творчество.</w:t>
            </w:r>
            <w:r w:rsidRPr="00744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Образ Ивана Грозного и тема власти. 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Выразительное чтение, аналитическая беседа, устное словесное рисование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1D3F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19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Степан Калашников – носитель лучших качеств русского национального характера.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Калашников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Кирибеевич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: сила и цельность характеров героев. Нравственная проблематика поэмы.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Групповая,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Анализ эпизода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 по ролям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Сравнительная характеристика героев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худ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д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еталями текста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Составление плана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3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20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Основные мотивы лирики М.Ю. Лермонтова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«Молитва», «Ангел», «Когда волнуется желтеющая нива…». Мотивы лирики. Состояние души поэта.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Групповая,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 по ролям Анализ стихов, устное словесное рисование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21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21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РР Обучение анализу одного стихотворения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стихотворений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915EDC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915EDC">
              <w:rPr>
                <w:rFonts w:ascii="Times New Roman" w:hAnsi="Times New Roman"/>
                <w:szCs w:val="24"/>
              </w:rPr>
              <w:t xml:space="preserve">Групповая,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915EDC">
              <w:rPr>
                <w:rFonts w:ascii="Times New Roman" w:hAnsi="Times New Roman"/>
                <w:szCs w:val="24"/>
              </w:rPr>
              <w:t>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 стихов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22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Н.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В. ГОГОЛЬ</w:t>
            </w:r>
            <w:r w:rsidRPr="00744A38">
              <w:rPr>
                <w:rFonts w:ascii="Times New Roman" w:hAnsi="Times New Roman"/>
                <w:szCs w:val="24"/>
              </w:rPr>
              <w:t xml:space="preserve">. История создания повести «Тарас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lastRenderedPageBreak/>
              <w:t>Бульба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». Тарас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и его сыновья.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Урок изучения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Обзор жизни и творчества Н. В. Гоголя.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«Тарас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». Героико-патриотический пафос повести. Сюжет и герои повести, быт казаков, их взгляд на жизнь. Остап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Андрий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, Тарас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Инд. выступления учащихся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комментированное Чтение и анализ 1 главы текста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 23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Образ Запорожской Сечи в повести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 w:rsidRPr="00744A38">
              <w:rPr>
                <w:rFonts w:ascii="Times New Roman" w:hAnsi="Times New Roman"/>
                <w:szCs w:val="24"/>
              </w:rPr>
              <w:t>Осада польского города Дубно.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Запорожская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 xml:space="preserve">  С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ечь  и  ее  нравы. Остап и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Андрий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, принцип контраста в изображении героев. 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Групповая,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 Сравнительная характеристика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Трагедия Тараса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Бульбы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Героико-патриотический пафос повести. Взгляд на жизнь казаков. Трагизм конфликта отца и сына. Столкновение любви и долга в душах героев. Образ  Тараса 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Бульбы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Коллективная,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Выразительное чтение аналитическая беседа,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Обобщающий урок по повести «Тарас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Урок обобщения и </w:t>
            </w:r>
            <w:proofErr w:type="spellStart"/>
            <w:proofErr w:type="gramStart"/>
            <w:r w:rsidRPr="00744A38">
              <w:rPr>
                <w:rFonts w:ascii="Times New Roman" w:hAnsi="Times New Roman"/>
                <w:szCs w:val="24"/>
              </w:rPr>
              <w:t>системати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44A38">
              <w:rPr>
                <w:rFonts w:ascii="Times New Roman" w:hAnsi="Times New Roman"/>
                <w:szCs w:val="24"/>
              </w:rPr>
              <w:t>зации</w:t>
            </w:r>
            <w:proofErr w:type="spellEnd"/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знаний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Нравственная проблематика повести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Самостоятельная</w:t>
            </w:r>
            <w:r w:rsidRPr="00744A38">
              <w:rPr>
                <w:rFonts w:ascii="Times New Roman" w:hAnsi="Times New Roman"/>
                <w:szCs w:val="24"/>
              </w:rPr>
              <w:t xml:space="preserve"> 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Аналитическая беседа, про</w:t>
            </w:r>
            <w:r w:rsidRPr="00744A38">
              <w:rPr>
                <w:rFonts w:ascii="Times New Roman" w:hAnsi="Times New Roman"/>
                <w:szCs w:val="24"/>
              </w:rPr>
              <w:softHyphen/>
              <w:t>блемные во</w:t>
            </w:r>
            <w:r w:rsidRPr="00744A38">
              <w:rPr>
                <w:rFonts w:ascii="Times New Roman" w:hAnsi="Times New Roman"/>
                <w:szCs w:val="24"/>
              </w:rPr>
              <w:softHyphen/>
              <w:t>просы, тест.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 РР</w:t>
            </w:r>
            <w:r w:rsidRPr="00744A38">
              <w:rPr>
                <w:rFonts w:ascii="Times New Roman" w:hAnsi="Times New Roman"/>
                <w:szCs w:val="24"/>
              </w:rPr>
              <w:t xml:space="preserve">. Сочинение по повести «Тарас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Бульба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Художествен</w:t>
            </w:r>
            <w:r w:rsidRPr="00744A38">
              <w:rPr>
                <w:rFonts w:ascii="Times New Roman" w:hAnsi="Times New Roman"/>
                <w:szCs w:val="24"/>
              </w:rPr>
              <w:softHyphen/>
              <w:t>ное своеобразие повести, осо</w:t>
            </w:r>
            <w:r w:rsidRPr="00744A38">
              <w:rPr>
                <w:rFonts w:ascii="Times New Roman" w:hAnsi="Times New Roman"/>
                <w:szCs w:val="24"/>
              </w:rPr>
              <w:softHyphen/>
              <w:t>бенности языка Н. В. Гоголя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 xml:space="preserve"> творческая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1D3F1A" w:rsidRPr="00744A38" w:rsidTr="001F1A7D">
        <w:trPr>
          <w:gridAfter w:val="1"/>
          <w:wAfter w:w="17" w:type="dxa"/>
          <w:trHeight w:val="89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1A" w:rsidRPr="00744A38" w:rsidRDefault="001D3F1A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1D3F1A" w:rsidRPr="00744A38" w:rsidRDefault="001D3F1A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И.С. ТУРГЕНЕВ</w:t>
            </w:r>
            <w:r w:rsidRPr="00744A38">
              <w:rPr>
                <w:rFonts w:ascii="Times New Roman" w:hAnsi="Times New Roman"/>
                <w:szCs w:val="24"/>
              </w:rPr>
              <w:t>. Сборник «Записки охотника». Рассказ «Бирюк»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Слово о писателе. Цикл рассказов «Записки охотника» и их гуманистический пафос. </w:t>
            </w:r>
          </w:p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«Бирюк» как произведение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бесправных и обездоленных. Лесник и его дочь.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Нравственные проблемы рассказа. Сюжет, композиция, основной конфликт.</w:t>
            </w:r>
          </w:p>
        </w:tc>
        <w:tc>
          <w:tcPr>
            <w:tcW w:w="1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Инд. выступления учащихся</w:t>
            </w:r>
          </w:p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Аналитическая беседа </w:t>
            </w:r>
          </w:p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F1A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numPr>
                <w:ilvl w:val="0"/>
                <w:numId w:val="12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1D3F1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Стихотворения в прозе.</w:t>
            </w:r>
            <w:r>
              <w:rPr>
                <w:rFonts w:ascii="Times New Roman" w:hAnsi="Times New Roman"/>
                <w:szCs w:val="24"/>
              </w:rPr>
              <w:t xml:space="preserve"> РР Обучение домашнему сочинению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И.С. Тургенев. Стихотворения в прозе. «Русский язык», «Два богача», «Близнецы».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Особенности жанра, художественные особенности, темы.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по ролям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29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Н.А. НЕКРАСОВ</w:t>
            </w:r>
            <w:r w:rsidRPr="00744A38">
              <w:rPr>
                <w:rFonts w:ascii="Times New Roman" w:hAnsi="Times New Roman"/>
                <w:szCs w:val="24"/>
              </w:rPr>
              <w:t xml:space="preserve"> – поэт народной боли. Поэма «Русские женщины» Тема подвига русских женщин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Н.А. Некрасов «Русские женщины». Декабристы, их роль в жизни страны. Верность жён декабристов. «Княгиня Трубецкая». Величие духа русских женщин.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беседа, чтение наизусть, выразительное чтение, чтение по ролям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545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чт. </w:t>
            </w:r>
            <w:r w:rsidRPr="00744A38">
              <w:rPr>
                <w:rFonts w:ascii="Times New Roman" w:hAnsi="Times New Roman"/>
                <w:szCs w:val="24"/>
              </w:rPr>
              <w:t>Своеобразие лирики Н.А. Некрасова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Стихотворе</w:t>
            </w:r>
            <w:r w:rsidRPr="00744A38">
              <w:rPr>
                <w:rFonts w:ascii="Times New Roman" w:hAnsi="Times New Roman"/>
                <w:szCs w:val="24"/>
              </w:rPr>
              <w:softHyphen/>
              <w:t>ния «Тройка», «Размышления у парадного подъезда». Народ</w:t>
            </w:r>
            <w:r w:rsidRPr="00744A38">
              <w:rPr>
                <w:rFonts w:ascii="Times New Roman" w:hAnsi="Times New Roman"/>
                <w:szCs w:val="24"/>
              </w:rPr>
              <w:softHyphen/>
              <w:t>ные характеры и судьбы в сти</w:t>
            </w:r>
            <w:r w:rsidRPr="00744A38">
              <w:rPr>
                <w:rFonts w:ascii="Times New Roman" w:hAnsi="Times New Roman"/>
                <w:szCs w:val="24"/>
              </w:rPr>
              <w:softHyphen/>
              <w:t>хотворениях Некрасова.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  <w:proofErr w:type="spellEnd"/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744A38">
              <w:rPr>
                <w:rFonts w:ascii="Times New Roman" w:hAnsi="Times New Roman"/>
                <w:szCs w:val="24"/>
              </w:rPr>
              <w:t>Анализ лирического произведения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9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</w:t>
            </w:r>
            <w:proofErr w:type="spellEnd"/>
            <w:r>
              <w:rPr>
                <w:rFonts w:ascii="Times New Roman" w:hAnsi="Times New Roman"/>
                <w:szCs w:val="24"/>
              </w:rPr>
              <w:t>. чт. А.К. Толстой «Василий Шибанов»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36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М.Е. САЛТЫКОВ – ЩЕДРИН</w:t>
            </w:r>
            <w:r w:rsidRPr="00744A38">
              <w:rPr>
                <w:rFonts w:ascii="Times New Roman" w:hAnsi="Times New Roman"/>
                <w:szCs w:val="24"/>
              </w:rPr>
              <w:t>. Образ писателя. «Повесть о том, как один мужик двух генералов прокормил» как сатирическая сказка.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М.Е. Салтыков-Щедрин Особенности сюжетов и проблематики «сказок для детей изрядного возраста». «Повесть о том, как один мужик …». Эзопов язык. Сказка. Сатира.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Инд. выступления учащихся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33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Паразитизм генералов.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Трудолюбие и сметливость мужика, осуждение его покорности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Комбиниро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ванный 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Обличение нравственных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пороков общества, сатира на барскую Русь. Критика покорности русского мужика</w:t>
            </w:r>
            <w:r w:rsidRPr="00744A3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Групповая, 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Словарная работа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34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казка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М.Е. Салтыкова – Щедрина «Дикий помещик»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Урок внеклассного чтения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М.Е. Салтыков-Щедрин «Дикий помещик» Сатира. Тема и идея сказки.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Групповая,  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Заполнение таблицы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Л.Н. ТОЛСТОЙ</w:t>
            </w:r>
            <w:r w:rsidRPr="00744A38">
              <w:rPr>
                <w:rFonts w:ascii="Times New Roman" w:hAnsi="Times New Roman"/>
                <w:szCs w:val="24"/>
              </w:rPr>
              <w:t>. Детство писателя. Автобиографический характер повести «Детство». Главы «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Maman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», «Что за человек был мой отец?», «Классы»</w:t>
            </w:r>
            <w:r w:rsidR="00C2493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Обзор жизни и творчества Л. Н. Толстого. Понятие трилогии. Автобиографический характер повести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Глава «Наталья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Саввишна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». Мастерство писателя в раскрытии духовного роста.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Детское неприятие пороков, желание исправиться самому; сочувствие чужому горю, сострадание; мастерство писателя в описании внешности.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Групповая,  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Пересказ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Анализ эпизода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2208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А.П. ЧЕХОВ</w:t>
            </w:r>
            <w:r w:rsidRPr="00744A38">
              <w:rPr>
                <w:rFonts w:ascii="Times New Roman" w:hAnsi="Times New Roman"/>
                <w:szCs w:val="24"/>
              </w:rPr>
              <w:t xml:space="preserve"> – мастер жанра короткого рассказа. «Хамелеон»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Обзор жизни и творчест</w:t>
            </w:r>
            <w:r w:rsidRPr="00744A38">
              <w:rPr>
                <w:rFonts w:ascii="Times New Roman" w:hAnsi="Times New Roman"/>
                <w:szCs w:val="24"/>
              </w:rPr>
              <w:softHyphen/>
              <w:t xml:space="preserve">ва А.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, Чехова. Рассказ «Хамеле</w:t>
            </w:r>
            <w:r w:rsidRPr="00744A38">
              <w:rPr>
                <w:rFonts w:ascii="Times New Roman" w:hAnsi="Times New Roman"/>
                <w:szCs w:val="24"/>
              </w:rPr>
              <w:softHyphen/>
              <w:t>он». Сатирический пафос про</w:t>
            </w:r>
            <w:r w:rsidRPr="00744A38">
              <w:rPr>
                <w:rFonts w:ascii="Times New Roman" w:hAnsi="Times New Roman"/>
                <w:szCs w:val="24"/>
              </w:rPr>
              <w:softHyphen/>
              <w:t xml:space="preserve">изведения.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 Сатира. Красота, точность языка. Главный герой – смех над пороками.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 xml:space="preserve"> практическая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по ролям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ассказы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А.П. Чехова «Злоумышленник», «Размазня»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Урок </w:t>
            </w:r>
            <w:proofErr w:type="spellStart"/>
            <w:proofErr w:type="gramStart"/>
            <w:r w:rsidRPr="00744A38">
              <w:rPr>
                <w:rFonts w:ascii="Times New Roman" w:hAnsi="Times New Roman"/>
                <w:b/>
                <w:szCs w:val="24"/>
              </w:rPr>
              <w:t>внекласс</w:t>
            </w:r>
            <w:r>
              <w:rPr>
                <w:rFonts w:ascii="Times New Roman" w:hAnsi="Times New Roman"/>
                <w:b/>
                <w:szCs w:val="24"/>
              </w:rPr>
              <w:t>-</w:t>
            </w:r>
            <w:r w:rsidRPr="00744A38">
              <w:rPr>
                <w:rFonts w:ascii="Times New Roman" w:hAnsi="Times New Roman"/>
                <w:b/>
                <w:szCs w:val="24"/>
              </w:rPr>
              <w:t>ного</w:t>
            </w:r>
            <w:proofErr w:type="spellEnd"/>
            <w:proofErr w:type="gramEnd"/>
            <w:r w:rsidRPr="00744A38">
              <w:rPr>
                <w:rFonts w:ascii="Times New Roman" w:hAnsi="Times New Roman"/>
                <w:b/>
                <w:szCs w:val="24"/>
              </w:rPr>
              <w:t xml:space="preserve"> чтения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Рассказы «Злоумышленник», «Размазня». Авторская позиция. Юмор в рассказе. Средства создания комического.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Характеристика персонажей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Написание отзыва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273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39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«Край ты мой, родимый край». Стихи о родной природе.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Стихотворения о природе А.К. Толстой  «Край ты мой, родимый край…», «Благовест», «Замолкнул гром», И.А. Бунин «Родина»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,В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.А. Жуковский И.А. «Приход весны». Любовь поэтов к Родине, к народу, к русской природе. Поэтичность языка. Эпитеты, олицетворение, метафора, сравнение.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Самостоятель-ная</w:t>
            </w:r>
            <w:proofErr w:type="spellEnd"/>
            <w:proofErr w:type="gramEnd"/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творческая 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наизусть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 и анализ стихов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Устное словесное рисование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30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40</w:t>
            </w:r>
          </w:p>
        </w:tc>
        <w:tc>
          <w:tcPr>
            <w:tcW w:w="2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Обобщающий урок по русской литературе </w:t>
            </w:r>
            <w:r w:rsidRPr="00744A38">
              <w:rPr>
                <w:rFonts w:ascii="Times New Roman" w:hAnsi="Times New Roman"/>
                <w:szCs w:val="24"/>
                <w:lang w:val="en-US"/>
              </w:rPr>
              <w:t>XIX</w:t>
            </w:r>
            <w:r w:rsidRPr="00744A38">
              <w:rPr>
                <w:rFonts w:ascii="Times New Roman" w:hAnsi="Times New Roman"/>
                <w:szCs w:val="24"/>
              </w:rPr>
              <w:t xml:space="preserve"> века.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ind w:left="52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ind w:left="522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4"/>
              </w:rPr>
              <w:t>Самостоятель-ная</w:t>
            </w:r>
            <w:proofErr w:type="spellEnd"/>
            <w:proofErr w:type="gramEnd"/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творческая</w:t>
            </w:r>
          </w:p>
        </w:tc>
        <w:tc>
          <w:tcPr>
            <w:tcW w:w="2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тест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ind w:left="522"/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110"/>
        </w:trPr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контроля</w:t>
            </w:r>
          </w:p>
        </w:tc>
        <w:tc>
          <w:tcPr>
            <w:tcW w:w="35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Произведения литературы 19 века.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Проверить уровень знаний.</w:t>
            </w:r>
          </w:p>
        </w:tc>
        <w:tc>
          <w:tcPr>
            <w:tcW w:w="19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270"/>
        </w:trPr>
        <w:tc>
          <w:tcPr>
            <w:tcW w:w="4011" w:type="dxa"/>
            <w:gridSpan w:val="4"/>
            <w:tcBorders>
              <w:left w:val="single" w:sz="4" w:space="0" w:color="auto"/>
              <w:right w:val="nil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83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ПРОИЗВЕДЕНИЯ ПИСАТЕЛЕЙ </w:t>
            </w:r>
            <w:r>
              <w:rPr>
                <w:rFonts w:ascii="Times New Roman" w:hAnsi="Times New Roman"/>
                <w:b/>
                <w:szCs w:val="24"/>
              </w:rPr>
              <w:t>ХХ ВЕКА – 24</w:t>
            </w:r>
            <w:r w:rsidRPr="00744A38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2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 И.А. БУНИН</w:t>
            </w:r>
            <w:r w:rsidRPr="00744A38">
              <w:rPr>
                <w:rFonts w:ascii="Times New Roman" w:hAnsi="Times New Roman"/>
                <w:szCs w:val="24"/>
              </w:rPr>
              <w:t>. Судьба и творчество. «Цифры»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юбовь Нефеда к больному ребенку.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Бунин. Жизнь и творчество. Рассказ «Цифры». Сложность взаимоотношений взрослых и детей в семье.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Аналитическая 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270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ind w:left="4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  <w:p w:rsidR="00083CA0" w:rsidRPr="00744A38" w:rsidRDefault="00083CA0" w:rsidP="00083CA0">
            <w:pPr>
              <w:ind w:left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Рассказ «Лапти». Самоотверженная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Рассказ «Лапти». Нравственный смысл произве</w:t>
            </w:r>
            <w:r w:rsidRPr="00744A38">
              <w:rPr>
                <w:rFonts w:ascii="Times New Roman" w:hAnsi="Times New Roman"/>
                <w:szCs w:val="24"/>
              </w:rPr>
              <w:softHyphen/>
              <w:t>дения.</w:t>
            </w:r>
            <w:r w:rsidRPr="00744A38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Проблемные вопросы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584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43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М. ГОРЬКИЙ</w:t>
            </w:r>
            <w:r w:rsidRPr="00744A38">
              <w:rPr>
                <w:rFonts w:ascii="Times New Roman" w:hAnsi="Times New Roman"/>
                <w:szCs w:val="24"/>
              </w:rPr>
              <w:t>. О писателе. Автобиографический характер повести «Детство» (1 глава)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Жизнь и творчество писателя. «Детство». Герои повести. Влияние окружающей среды на характеры и поступки детей.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по ролям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44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«Свинцовые мерзости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жизни», изображенные в повести «Детство»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Комбиниро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Изображение внут</w:t>
            </w:r>
            <w:r w:rsidRPr="00744A38">
              <w:rPr>
                <w:rFonts w:ascii="Times New Roman" w:hAnsi="Times New Roman"/>
                <w:szCs w:val="24"/>
              </w:rPr>
              <w:softHyphen/>
              <w:t xml:space="preserve">реннего мира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подростка. «Свинцовые мерзости жизни» и живая душа русского челове</w:t>
            </w:r>
            <w:r w:rsidRPr="00744A38">
              <w:rPr>
                <w:rFonts w:ascii="Times New Roman" w:hAnsi="Times New Roman"/>
                <w:szCs w:val="24"/>
              </w:rPr>
              <w:softHyphen/>
              <w:t xml:space="preserve">ка.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Коллективная,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практическая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Аналитическая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по ролям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Словарная работа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45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«Яркое, здоровое, творческое в русской жизни» на страницах повести «Детство»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Бабушка, Цыганок, Хорошее дело. Вера в творческие силы народа.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Групповая, практическая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46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РР.</w:t>
            </w:r>
            <w:r w:rsidRPr="00744A38">
              <w:rPr>
                <w:rFonts w:ascii="Times New Roman" w:hAnsi="Times New Roman"/>
                <w:szCs w:val="24"/>
              </w:rPr>
              <w:t xml:space="preserve"> Сочинение – характеристика литературного героя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Герои повести. Характеристика героя. Нравственная проблематика повести, мастерство М. Горького.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>творческая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Характеристика героев, подбор цитат, сочинение.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47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 «Легенда о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Данко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 (отрывок из рассказа «Старуха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Изергиль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»)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М. Горький «Старуха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Изергиль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». Легенда о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Данко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. Образ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Данко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, готовность героя на самопожертвование.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чтение, аналитическая беседа, пересказ, характеристика героев.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48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 xml:space="preserve">Л. </w:t>
            </w:r>
            <w:r w:rsidR="001D3F1A">
              <w:rPr>
                <w:rFonts w:ascii="Times New Roman" w:hAnsi="Times New Roman"/>
                <w:b/>
                <w:szCs w:val="24"/>
              </w:rPr>
              <w:t xml:space="preserve">А. </w:t>
            </w:r>
            <w:r w:rsidRPr="00744A38">
              <w:rPr>
                <w:rFonts w:ascii="Times New Roman" w:hAnsi="Times New Roman"/>
                <w:b/>
                <w:szCs w:val="24"/>
              </w:rPr>
              <w:t>АНДРЕЕВ</w:t>
            </w:r>
            <w:r w:rsidRPr="00744A38">
              <w:rPr>
                <w:rFonts w:ascii="Times New Roman" w:hAnsi="Times New Roman"/>
                <w:szCs w:val="24"/>
              </w:rPr>
              <w:t xml:space="preserve"> Личность писателя. Рассказ «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Кусака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Л.Н. Андреев «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Кусака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 xml:space="preserve">». Общее представление о творчестве писателя,  мастерство Л.Н. Андреева. Герои рассказа. Авторское сочувствие к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обездоленным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цитатного плана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Пересказ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1D3F1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49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tabs>
                <w:tab w:val="left" w:pos="1897"/>
              </w:tabs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В.В. МАЯКОВСКИЙ</w:t>
            </w:r>
            <w:r w:rsidRPr="00744A38">
              <w:rPr>
                <w:rFonts w:ascii="Times New Roman" w:hAnsi="Times New Roman"/>
                <w:szCs w:val="24"/>
              </w:rPr>
              <w:t>. Ранние стихотворения как отражение души поэта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Общее представление о творчестве поэта, мастерство В.В. Маяковского. Стихотворения. Особенности поэтического языка, представления поэта о сущности творчества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Аналитическая 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Лексический анализ стихотворения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50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Личность поэта. «Необычайное приключение…»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В. В. Маяковский «Необычайное приключение…» Особенности анализа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стихотворения, художественные средства в стихотворении.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Лексический анализ стихотворения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51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b/>
                <w:szCs w:val="24"/>
              </w:rPr>
              <w:t>А.П. ПЛАТОНОВ</w:t>
            </w:r>
            <w:r w:rsidRPr="00744A38">
              <w:rPr>
                <w:rFonts w:ascii="Times New Roman" w:hAnsi="Times New Roman"/>
                <w:szCs w:val="24"/>
              </w:rPr>
              <w:t>. Личность писателя. Рассказ «Юшка»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А. П. Платонов. «Юшка». Осознание необходимости сострадания, милосердия, недопустимости жестокости.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рассказа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560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52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shd w:val="clear" w:color="auto" w:fill="FFFFFF"/>
              <w:spacing w:before="19" w:line="226" w:lineRule="exact"/>
              <w:ind w:right="2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A7CFD">
              <w:rPr>
                <w:rFonts w:ascii="Times New Roman" w:hAnsi="Times New Roman"/>
                <w:szCs w:val="24"/>
                <w:highlight w:val="yellow"/>
              </w:rPr>
              <w:t>Вн.чт.</w:t>
            </w:r>
            <w:r w:rsidR="001D3F1A" w:rsidRPr="004A7CFD">
              <w:rPr>
                <w:rFonts w:ascii="Times New Roman" w:hAnsi="Times New Roman"/>
                <w:b/>
                <w:szCs w:val="24"/>
                <w:highlight w:val="yellow"/>
              </w:rPr>
              <w:t>А.П.</w:t>
            </w:r>
            <w:proofErr w:type="gramStart"/>
            <w:r w:rsidRPr="004A7CFD">
              <w:rPr>
                <w:rFonts w:ascii="Times New Roman" w:hAnsi="Times New Roman"/>
                <w:b/>
                <w:szCs w:val="24"/>
                <w:highlight w:val="yellow"/>
              </w:rPr>
              <w:t>ПЛАТО-НОВ</w:t>
            </w:r>
            <w:proofErr w:type="spellEnd"/>
            <w:proofErr w:type="gramEnd"/>
            <w:r w:rsidRPr="004A7CFD">
              <w:rPr>
                <w:rFonts w:ascii="Times New Roman" w:hAnsi="Times New Roman"/>
                <w:b/>
                <w:bCs/>
                <w:iCs/>
                <w:color w:val="000000"/>
                <w:szCs w:val="24"/>
                <w:highlight w:val="yellow"/>
              </w:rPr>
              <w:t xml:space="preserve"> </w:t>
            </w:r>
            <w:r w:rsidRPr="004A7CFD">
              <w:rPr>
                <w:rFonts w:ascii="Times New Roman" w:hAnsi="Times New Roman"/>
                <w:bCs/>
                <w:iCs/>
                <w:color w:val="000000"/>
                <w:szCs w:val="24"/>
                <w:highlight w:val="yellow"/>
              </w:rPr>
              <w:t xml:space="preserve">«В прекрасном и яростном мире». </w:t>
            </w:r>
            <w:r w:rsidRPr="004A7CFD">
              <w:rPr>
                <w:rFonts w:ascii="Times New Roman" w:hAnsi="Times New Roman"/>
                <w:color w:val="000000"/>
                <w:spacing w:val="5"/>
                <w:szCs w:val="24"/>
                <w:highlight w:val="yellow"/>
              </w:rPr>
              <w:t>Своеоб</w:t>
            </w:r>
            <w:r w:rsidRPr="004A7CFD">
              <w:rPr>
                <w:rFonts w:ascii="Times New Roman" w:hAnsi="Times New Roman"/>
                <w:color w:val="000000"/>
                <w:spacing w:val="5"/>
                <w:szCs w:val="24"/>
                <w:highlight w:val="yellow"/>
              </w:rPr>
              <w:softHyphen/>
            </w:r>
            <w:r w:rsidRPr="004A7CFD">
              <w:rPr>
                <w:rFonts w:ascii="Times New Roman" w:hAnsi="Times New Roman"/>
                <w:color w:val="000000"/>
                <w:spacing w:val="2"/>
                <w:szCs w:val="24"/>
                <w:highlight w:val="yellow"/>
              </w:rPr>
              <w:t>разие языка прозы Платонова</w:t>
            </w:r>
            <w:r w:rsidR="001D3F1A" w:rsidRPr="004A7CFD">
              <w:rPr>
                <w:rFonts w:ascii="Times New Roman" w:hAnsi="Times New Roman"/>
                <w:color w:val="000000"/>
                <w:spacing w:val="2"/>
                <w:szCs w:val="24"/>
                <w:highlight w:val="yellow"/>
              </w:rPr>
              <w:t>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внеклассного чтения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color w:val="000000"/>
                <w:szCs w:val="24"/>
              </w:rPr>
              <w:t>Труд как нрав</w:t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3"/>
                <w:szCs w:val="24"/>
              </w:rPr>
              <w:t>ственное содержание человеческой жизни. Идеи доб</w:t>
            </w:r>
            <w:r w:rsidRPr="00744A38">
              <w:rPr>
                <w:rFonts w:ascii="Times New Roman" w:hAnsi="Times New Roman"/>
                <w:color w:val="000000"/>
                <w:spacing w:val="3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5"/>
                <w:szCs w:val="24"/>
              </w:rPr>
              <w:t>роты, взаимопонимания, жизни для других. Своеоб</w:t>
            </w:r>
            <w:r w:rsidRPr="00744A38">
              <w:rPr>
                <w:rFonts w:ascii="Times New Roman" w:hAnsi="Times New Roman"/>
                <w:color w:val="000000"/>
                <w:spacing w:val="5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2"/>
                <w:szCs w:val="24"/>
              </w:rPr>
              <w:t>разие языка прозы Платонова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Аналитическая 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357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53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3366F">
              <w:rPr>
                <w:rFonts w:ascii="Times New Roman" w:hAnsi="Times New Roman"/>
                <w:b/>
                <w:szCs w:val="24"/>
              </w:rPr>
              <w:t>Рр</w:t>
            </w:r>
            <w:proofErr w:type="spellEnd"/>
            <w:r w:rsidR="001D3F1A">
              <w:rPr>
                <w:rFonts w:ascii="Times New Roman" w:hAnsi="Times New Roman"/>
                <w:szCs w:val="24"/>
              </w:rPr>
              <w:t xml:space="preserve"> Сочинение «</w:t>
            </w:r>
            <w:proofErr w:type="gramStart"/>
            <w:r w:rsidR="001D3F1A">
              <w:rPr>
                <w:rFonts w:ascii="Times New Roman" w:hAnsi="Times New Roman"/>
                <w:szCs w:val="24"/>
              </w:rPr>
              <w:t>Нужны</w:t>
            </w:r>
            <w:proofErr w:type="gramEnd"/>
            <w:r w:rsidR="001D3F1A">
              <w:rPr>
                <w:rFonts w:ascii="Times New Roman" w:hAnsi="Times New Roman"/>
                <w:szCs w:val="24"/>
              </w:rPr>
              <w:t xml:space="preserve"> ли нам сочув</w:t>
            </w:r>
            <w:r>
              <w:rPr>
                <w:rFonts w:ascii="Times New Roman" w:hAnsi="Times New Roman"/>
                <w:szCs w:val="24"/>
              </w:rPr>
              <w:t>ствие и сострадание?»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развития речи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12A78">
              <w:rPr>
                <w:rFonts w:ascii="Times New Roman" w:hAnsi="Times New Roman"/>
                <w:szCs w:val="24"/>
              </w:rPr>
              <w:t>Самостоятельнаятворческая</w:t>
            </w:r>
            <w:proofErr w:type="spellEnd"/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сочинение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315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54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3E7D95">
              <w:rPr>
                <w:rFonts w:ascii="Times New Roman" w:hAnsi="Times New Roman"/>
                <w:b/>
                <w:szCs w:val="24"/>
              </w:rPr>
              <w:t>Б.Л.Пастернак</w:t>
            </w:r>
            <w:r>
              <w:rPr>
                <w:rFonts w:ascii="Times New Roman" w:hAnsi="Times New Roman"/>
                <w:szCs w:val="24"/>
              </w:rPr>
              <w:t>. Стихи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3E7D95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color w:val="000000"/>
                <w:szCs w:val="24"/>
              </w:rPr>
            </w:pPr>
            <w:r w:rsidRPr="003E7D95">
              <w:rPr>
                <w:rFonts w:ascii="Times New Roman" w:hAnsi="Times New Roman"/>
                <w:color w:val="000000"/>
                <w:szCs w:val="24"/>
              </w:rPr>
              <w:t>Б.Л.Пастернак. Стихи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«Никого не будет в доме», «Июль»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3E7D95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3E7D95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3E7D95">
              <w:rPr>
                <w:rFonts w:ascii="Times New Roman" w:hAnsi="Times New Roman"/>
                <w:szCs w:val="24"/>
              </w:rPr>
              <w:t xml:space="preserve">Выразительное чтение </w:t>
            </w:r>
            <w:r>
              <w:rPr>
                <w:rFonts w:ascii="Times New Roman" w:hAnsi="Times New Roman"/>
                <w:szCs w:val="24"/>
              </w:rPr>
              <w:t>стихотворений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55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1D3F1A" w:rsidP="00083CA0">
            <w:pPr>
              <w:rPr>
                <w:rFonts w:ascii="Times New Roman" w:hAnsi="Times New Roman"/>
                <w:szCs w:val="24"/>
              </w:rPr>
            </w:pPr>
            <w:r w:rsidRPr="001D3F1A">
              <w:rPr>
                <w:rFonts w:ascii="Times New Roman" w:hAnsi="Times New Roman"/>
                <w:b/>
                <w:szCs w:val="24"/>
              </w:rPr>
              <w:t>А.Т.</w:t>
            </w:r>
            <w:r w:rsidR="00083CA0" w:rsidRPr="00744A38">
              <w:rPr>
                <w:rFonts w:ascii="Times New Roman" w:hAnsi="Times New Roman"/>
                <w:szCs w:val="24"/>
              </w:rPr>
              <w:t xml:space="preserve"> </w:t>
            </w:r>
            <w:r w:rsidR="00083CA0" w:rsidRPr="00744A38">
              <w:rPr>
                <w:rFonts w:ascii="Times New Roman" w:hAnsi="Times New Roman"/>
                <w:b/>
                <w:szCs w:val="24"/>
              </w:rPr>
              <w:t>ТВАРДОВСКИЙ</w:t>
            </w:r>
            <w:r w:rsidR="00083CA0" w:rsidRPr="00744A38">
              <w:rPr>
                <w:rFonts w:ascii="Times New Roman" w:hAnsi="Times New Roman"/>
                <w:szCs w:val="24"/>
              </w:rPr>
              <w:t xml:space="preserve"> – «художник с мудрым сердцем и чистой совестью». Стихотворения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А.Т. Твардовский. Темы стихотворений поэта. «Братья», «Снега потемнеют синие…», «Июль – макушка лета…», «Отыграли по дымным оврагам…», «На дне моей жизни…»</w:t>
            </w:r>
            <w:r w:rsidRPr="00744A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Великая Отечественная война в стихотворениях А.Т. Твардовского.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статьи учебника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Частичный анализ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56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5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. </w:t>
            </w:r>
            <w:r w:rsidRPr="00744A3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Ритмы и образы военной лирики. </w:t>
            </w:r>
            <w:r w:rsidRPr="00744A38">
              <w:rPr>
                <w:rFonts w:ascii="Times New Roman" w:hAnsi="Times New Roman"/>
                <w:color w:val="000000"/>
                <w:spacing w:val="-1"/>
                <w:szCs w:val="24"/>
              </w:rPr>
              <w:lastRenderedPageBreak/>
              <w:t>Интервью с поэтом — участником Великой Отечест</w:t>
            </w:r>
            <w:r w:rsidRPr="00744A38">
              <w:rPr>
                <w:rFonts w:ascii="Times New Roman" w:hAnsi="Times New Roman"/>
                <w:color w:val="000000"/>
                <w:spacing w:val="-1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4"/>
                <w:szCs w:val="24"/>
              </w:rPr>
              <w:t>венной войны.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Комбинированный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color w:val="000000"/>
                <w:spacing w:val="4"/>
                <w:szCs w:val="24"/>
              </w:rPr>
              <w:t>Героизм, патриотизм, самоотвержен</w:t>
            </w:r>
            <w:r w:rsidRPr="00744A38">
              <w:rPr>
                <w:rFonts w:ascii="Times New Roman" w:hAnsi="Times New Roman"/>
                <w:color w:val="000000"/>
                <w:spacing w:val="4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1"/>
                <w:szCs w:val="24"/>
              </w:rPr>
              <w:t xml:space="preserve">ность, трудности </w:t>
            </w:r>
            <w:r w:rsidRPr="00744A38">
              <w:rPr>
                <w:rFonts w:ascii="Times New Roman" w:hAnsi="Times New Roman"/>
                <w:color w:val="000000"/>
                <w:spacing w:val="1"/>
                <w:szCs w:val="24"/>
              </w:rPr>
              <w:lastRenderedPageBreak/>
              <w:t>и радости грозных лет войны в стихо</w:t>
            </w:r>
            <w:r w:rsidRPr="00744A38">
              <w:rPr>
                <w:rFonts w:ascii="Times New Roman" w:hAnsi="Times New Roman"/>
                <w:color w:val="000000"/>
                <w:spacing w:val="1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2"/>
                <w:szCs w:val="24"/>
              </w:rPr>
              <w:t xml:space="preserve">творениях поэтов — участников войны: </w:t>
            </w:r>
            <w:r w:rsidRPr="00744A38">
              <w:rPr>
                <w:rFonts w:ascii="Times New Roman" w:hAnsi="Times New Roman"/>
                <w:bCs/>
                <w:color w:val="000000"/>
                <w:spacing w:val="2"/>
                <w:szCs w:val="24"/>
              </w:rPr>
              <w:t xml:space="preserve">А. Ахматовой, </w:t>
            </w:r>
            <w:r w:rsidRPr="00744A38">
              <w:rPr>
                <w:rFonts w:ascii="Times New Roman" w:hAnsi="Times New Roman"/>
                <w:bCs/>
                <w:color w:val="000000"/>
                <w:spacing w:val="1"/>
                <w:szCs w:val="24"/>
              </w:rPr>
              <w:t>К. Симонова, А. Твардовского, А. Суркова, Н. Тихо</w:t>
            </w:r>
            <w:r w:rsidRPr="00744A38">
              <w:rPr>
                <w:rFonts w:ascii="Times New Roman" w:hAnsi="Times New Roman"/>
                <w:bCs/>
                <w:color w:val="000000"/>
                <w:spacing w:val="1"/>
                <w:szCs w:val="24"/>
              </w:rPr>
              <w:softHyphen/>
            </w:r>
            <w:r w:rsidRPr="00744A38">
              <w:rPr>
                <w:rFonts w:ascii="Times New Roman" w:hAnsi="Times New Roman"/>
                <w:bCs/>
                <w:color w:val="000000"/>
                <w:spacing w:val="5"/>
                <w:szCs w:val="24"/>
              </w:rPr>
              <w:t xml:space="preserve">нова </w:t>
            </w:r>
            <w:r w:rsidRPr="00744A38">
              <w:rPr>
                <w:rFonts w:ascii="Times New Roman" w:hAnsi="Times New Roman"/>
                <w:color w:val="000000"/>
                <w:spacing w:val="5"/>
                <w:szCs w:val="24"/>
              </w:rPr>
              <w:t xml:space="preserve">и др. </w:t>
            </w:r>
            <w:r w:rsidRPr="00744A38">
              <w:rPr>
                <w:rFonts w:ascii="Times New Roman" w:hAnsi="Times New Roman"/>
                <w:szCs w:val="24"/>
              </w:rPr>
              <w:t xml:space="preserve">Стихотворения поэтов – костромичей о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ВОв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. Тема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ВОв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>практическая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Частичный анализ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57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Ф. АБРАМОВ</w:t>
            </w:r>
            <w:r w:rsidRPr="00744A38">
              <w:rPr>
                <w:rFonts w:ascii="Times New Roman" w:hAnsi="Times New Roman"/>
                <w:szCs w:val="24"/>
              </w:rPr>
              <w:t xml:space="preserve"> и его рассказ «О чем плачут лошади»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Ф.Абрамов. «О чем плачут лошади». Деревенская тема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учебником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Аналитическая 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 текстом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58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Е. НОСОВ</w:t>
            </w:r>
            <w:r w:rsidR="001D3F1A">
              <w:rPr>
                <w:rFonts w:ascii="Times New Roman" w:hAnsi="Times New Roman"/>
                <w:szCs w:val="24"/>
              </w:rPr>
              <w:t xml:space="preserve">. Рассказ «Кукла». </w:t>
            </w:r>
            <w:r w:rsidRPr="00744A38">
              <w:rPr>
                <w:rFonts w:ascii="Times New Roman" w:hAnsi="Times New Roman"/>
                <w:szCs w:val="24"/>
              </w:rPr>
              <w:t>Нравственная проблематика рассказа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Е.И. Носов «Кукла». Сила внутренней, духовной красоты человека.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 xml:space="preserve"> практическая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Анализ эпизода Проблемные вопросы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59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Е. Носов «Живое пламя»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 w:val="20"/>
                <w:szCs w:val="20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 xml:space="preserve"> Е.И. Носов «Живое пламя» Тема бережного отношения к природе.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Групповая, практическая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Аналитическая беседа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Пересказ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60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Default="00083CA0" w:rsidP="00083CA0">
            <w:pPr>
              <w:shd w:val="clear" w:color="auto" w:fill="FFFFFF"/>
              <w:spacing w:before="86" w:line="226" w:lineRule="exact"/>
              <w:ind w:right="43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083CA0" w:rsidRPr="00744A38" w:rsidRDefault="00083CA0" w:rsidP="00083CA0">
            <w:pPr>
              <w:shd w:val="clear" w:color="auto" w:fill="FFFFFF"/>
              <w:spacing w:before="86" w:line="226" w:lineRule="exact"/>
              <w:ind w:right="43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Ю.П.</w:t>
            </w:r>
            <w:r w:rsidRPr="00744A38">
              <w:rPr>
                <w:rFonts w:ascii="Times New Roman" w:hAnsi="Times New Roman"/>
                <w:b/>
                <w:szCs w:val="24"/>
              </w:rPr>
              <w:t>КАЗАКОВ</w:t>
            </w:r>
            <w:r w:rsidRPr="00744A38">
              <w:rPr>
                <w:rFonts w:ascii="Times New Roman" w:hAnsi="Times New Roman"/>
                <w:szCs w:val="24"/>
              </w:rPr>
              <w:t xml:space="preserve"> и его рассказ «Тихое утро»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Ю.П. Казаков «Тихое утро». Изображение природы. Умение заглянуть в душу человека. Поведение мальчиков в минуту опасности. Яшка – верный товарищ.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Работа со статьей учебника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Чтение произведения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Составление плана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61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«Земля родная». Статьи Д.С. Лихачева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Урок изучения нового материала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Лихачёв Главы из книги «Земля родная». Духовное напутствие молодежи.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Выразительное 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62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547C4">
              <w:rPr>
                <w:rFonts w:ascii="Times New Roman" w:hAnsi="Times New Roman"/>
                <w:b/>
                <w:szCs w:val="24"/>
              </w:rPr>
              <w:t>Промежуточная аттестация.</w:t>
            </w:r>
            <w:r>
              <w:rPr>
                <w:rFonts w:ascii="Times New Roman" w:hAnsi="Times New Roman"/>
                <w:szCs w:val="24"/>
              </w:rPr>
              <w:t xml:space="preserve"> Контрольная работ</w:t>
            </w:r>
            <w:r w:rsidR="001D3F1A">
              <w:rPr>
                <w:rFonts w:ascii="Times New Roman" w:hAnsi="Times New Roman"/>
                <w:szCs w:val="24"/>
              </w:rPr>
              <w:t>а.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>Урок контроля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Самостоятельная</w:t>
            </w:r>
            <w:r w:rsidRPr="00744A38">
              <w:rPr>
                <w:rFonts w:ascii="Times New Roman" w:hAnsi="Times New Roman"/>
                <w:szCs w:val="24"/>
              </w:rPr>
              <w:t xml:space="preserve"> творческая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63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shd w:val="clear" w:color="auto" w:fill="FFFFFF"/>
              <w:spacing w:before="77" w:line="226" w:lineRule="exact"/>
              <w:ind w:right="10"/>
              <w:jc w:val="both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М.М.Зощенко </w:t>
            </w:r>
            <w:r>
              <w:rPr>
                <w:rFonts w:ascii="Times New Roman" w:hAnsi="Times New Roman"/>
                <w:szCs w:val="24"/>
              </w:rPr>
              <w:lastRenderedPageBreak/>
              <w:t>«Беда»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/>
                <w:szCs w:val="24"/>
              </w:rPr>
              <w:lastRenderedPageBreak/>
              <w:t>внеклассного чтения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33D0C">
              <w:rPr>
                <w:rFonts w:ascii="Times New Roman" w:hAnsi="Times New Roman"/>
                <w:szCs w:val="24"/>
              </w:rPr>
              <w:lastRenderedPageBreak/>
              <w:t>М.М.Зощенко «Беда»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A33D0C">
              <w:rPr>
                <w:rFonts w:ascii="Times New Roman" w:hAnsi="Times New Roman"/>
                <w:szCs w:val="24"/>
              </w:rPr>
              <w:t xml:space="preserve">Коллективная, </w:t>
            </w:r>
            <w:r w:rsidRPr="00A33D0C">
              <w:rPr>
                <w:rFonts w:ascii="Times New Roman" w:hAnsi="Times New Roman"/>
                <w:szCs w:val="24"/>
              </w:rPr>
              <w:lastRenderedPageBreak/>
              <w:t>познавательная</w:t>
            </w: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lastRenderedPageBreak/>
              <w:t xml:space="preserve">Выразительное </w:t>
            </w:r>
            <w:r w:rsidRPr="00744A38">
              <w:rPr>
                <w:rFonts w:ascii="Times New Roman" w:hAnsi="Times New Roman"/>
                <w:szCs w:val="24"/>
              </w:rPr>
              <w:lastRenderedPageBreak/>
              <w:t>чтение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Анализ стихотворений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    64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color w:val="000000"/>
                <w:spacing w:val="-2"/>
                <w:szCs w:val="24"/>
              </w:rPr>
              <w:t>«Тихая моя Родина» Стихотворения о Родине, родной природе, собствен</w:t>
            </w:r>
            <w:r w:rsidRPr="00744A38">
              <w:rPr>
                <w:rFonts w:ascii="Times New Roman" w:hAnsi="Times New Roman"/>
                <w:color w:val="000000"/>
                <w:spacing w:val="-2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t xml:space="preserve">ном восприятии окружающего </w:t>
            </w:r>
            <w:r w:rsidRPr="00744A38">
              <w:rPr>
                <w:rFonts w:ascii="Times New Roman" w:hAnsi="Times New Roman"/>
                <w:b/>
                <w:bCs/>
                <w:color w:val="000000"/>
                <w:szCs w:val="24"/>
              </w:rPr>
              <w:t>(В. Брюсов, Ф. Сологуб, С. Есенин, Н. Заболоцкий, Н. Рубцов).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Комбинированный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t>Человек и при</w:t>
            </w:r>
            <w:r w:rsidRPr="00744A38">
              <w:rPr>
                <w:rFonts w:ascii="Times New Roman" w:hAnsi="Times New Roman"/>
                <w:color w:val="000000"/>
                <w:szCs w:val="24"/>
              </w:rPr>
              <w:softHyphen/>
            </w:r>
            <w:r w:rsidRPr="00744A38">
              <w:rPr>
                <w:rFonts w:ascii="Times New Roman" w:hAnsi="Times New Roman"/>
                <w:color w:val="000000"/>
                <w:spacing w:val="-3"/>
                <w:szCs w:val="24"/>
              </w:rPr>
              <w:t xml:space="preserve">рода. Выражение </w:t>
            </w:r>
            <w:r w:rsidRPr="007547C4">
              <w:rPr>
                <w:rFonts w:ascii="Times New Roman" w:hAnsi="Times New Roman"/>
                <w:color w:val="000000"/>
                <w:spacing w:val="-3"/>
                <w:szCs w:val="24"/>
              </w:rPr>
              <w:t>душевных настроений, состояний чело</w:t>
            </w:r>
            <w:r w:rsidRPr="007547C4">
              <w:rPr>
                <w:rFonts w:ascii="Times New Roman" w:hAnsi="Times New Roman"/>
                <w:color w:val="000000"/>
                <w:spacing w:val="-3"/>
                <w:szCs w:val="24"/>
              </w:rPr>
              <w:softHyphen/>
            </w:r>
            <w:r w:rsidRPr="007547C4">
              <w:rPr>
                <w:rFonts w:ascii="Times New Roman" w:hAnsi="Times New Roman"/>
                <w:color w:val="000000"/>
                <w:spacing w:val="-4"/>
                <w:szCs w:val="24"/>
              </w:rPr>
              <w:t>века через описание картин природы. Общее и индивиду</w:t>
            </w:r>
            <w:r w:rsidRPr="007547C4">
              <w:rPr>
                <w:rFonts w:ascii="Times New Roman" w:hAnsi="Times New Roman"/>
                <w:color w:val="000000"/>
                <w:spacing w:val="-4"/>
                <w:szCs w:val="24"/>
              </w:rPr>
              <w:softHyphen/>
            </w:r>
            <w:r w:rsidRPr="007547C4">
              <w:rPr>
                <w:rFonts w:ascii="Times New Roman" w:hAnsi="Times New Roman"/>
                <w:color w:val="000000"/>
                <w:spacing w:val="-3"/>
                <w:szCs w:val="24"/>
              </w:rPr>
              <w:t>альное в восприятии родной природы русскими поэтами.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Групповая, творческая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Викторина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44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/>
                <w:szCs w:val="24"/>
              </w:rPr>
              <w:t>ЗАРУБЕЖНАЯ ЛИТЕРАТУРА</w:t>
            </w:r>
            <w:r>
              <w:rPr>
                <w:rFonts w:ascii="Times New Roman" w:hAnsi="Times New Roman"/>
                <w:szCs w:val="24"/>
              </w:rPr>
              <w:t xml:space="preserve"> – 4</w:t>
            </w:r>
            <w:r w:rsidRPr="00744A38">
              <w:rPr>
                <w:rFonts w:ascii="Times New Roman" w:hAnsi="Times New Roman"/>
                <w:szCs w:val="24"/>
              </w:rPr>
              <w:t xml:space="preserve"> часа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345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1D3F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21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 литературы народов России. Расул Гамзатов.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  <w:trHeight w:val="1875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1D3F1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Японские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хокку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. Творчество Р. Бернса, </w:t>
            </w:r>
            <w:proofErr w:type="gramStart"/>
            <w:r w:rsidRPr="00744A38">
              <w:rPr>
                <w:rFonts w:ascii="Times New Roman" w:hAnsi="Times New Roman"/>
                <w:szCs w:val="24"/>
              </w:rPr>
              <w:t>Дж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. Байрона</w:t>
            </w:r>
            <w:r w:rsidR="001D3F1A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Роберт Бернс. «Честная бедность». Представление народа о справедливости и честности.</w:t>
            </w:r>
            <w:r w:rsidRPr="00744A38">
              <w:rPr>
                <w:rFonts w:ascii="Times New Roman" w:hAnsi="Times New Roman"/>
                <w:szCs w:val="24"/>
              </w:rPr>
              <w:br/>
              <w:t>Джордж Гордон Байрон. «Ты кончил жизни путь, герой!..». Гимн славы герою, павшему в борьбе за свободу родины.</w:t>
            </w:r>
            <w:r w:rsidRPr="00744A38">
              <w:rPr>
                <w:rFonts w:ascii="Times New Roman" w:hAnsi="Times New Roman"/>
                <w:szCs w:val="24"/>
              </w:rPr>
              <w:br/>
              <w:t xml:space="preserve">Японские </w:t>
            </w:r>
            <w:proofErr w:type="spellStart"/>
            <w:r w:rsidRPr="00744A38">
              <w:rPr>
                <w:rFonts w:ascii="Times New Roman" w:hAnsi="Times New Roman"/>
                <w:szCs w:val="24"/>
              </w:rPr>
              <w:t>хокку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>. Особенности жанра.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Инд. выступления учащихся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со статьей учебника</w:t>
            </w:r>
          </w:p>
          <w:p w:rsidR="00083CA0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67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Cs/>
                <w:szCs w:val="24"/>
              </w:rPr>
              <w:t xml:space="preserve"> О.Генри. «Дары волхвов». 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Комбинированный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bCs/>
                <w:szCs w:val="24"/>
              </w:rPr>
            </w:pPr>
            <w:r w:rsidRPr="00744A38">
              <w:rPr>
                <w:rFonts w:ascii="Times New Roman" w:hAnsi="Times New Roman"/>
                <w:bCs/>
                <w:szCs w:val="24"/>
              </w:rPr>
              <w:t>О.Генри. «Дары волхвов».  Преданность и жертвенность во имя любви.</w:t>
            </w:r>
          </w:p>
          <w:p w:rsidR="00083CA0" w:rsidRPr="00744A38" w:rsidRDefault="00083CA0" w:rsidP="00083CA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познавательная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Инд. выступления учащихся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  <w:tr w:rsidR="00083CA0" w:rsidRPr="00744A38" w:rsidTr="001F1A7D">
        <w:trPr>
          <w:gridAfter w:val="1"/>
          <w:wAfter w:w="17" w:type="dxa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68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Default="00083CA0" w:rsidP="00083CA0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Р.Д.Бредбери</w:t>
            </w:r>
            <w:proofErr w:type="spellEnd"/>
            <w:r w:rsidRPr="00744A38">
              <w:rPr>
                <w:rFonts w:ascii="Times New Roman" w:hAnsi="Times New Roman"/>
                <w:bCs/>
                <w:szCs w:val="24"/>
              </w:rPr>
              <w:t>. «Каникулы».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744A38">
              <w:rPr>
                <w:rFonts w:ascii="Times New Roman" w:hAnsi="Times New Roman"/>
                <w:szCs w:val="24"/>
              </w:rPr>
              <w:t xml:space="preserve">Итоговый урок. 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 xml:space="preserve">Итоговый урок.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Р.Д.Бредбери</w:t>
            </w:r>
            <w:proofErr w:type="spellEnd"/>
            <w:r w:rsidRPr="00744A38">
              <w:rPr>
                <w:rFonts w:ascii="Times New Roman" w:hAnsi="Times New Roman"/>
                <w:bCs/>
                <w:szCs w:val="24"/>
              </w:rPr>
              <w:t xml:space="preserve">. «Каникулы». Фантастический рассказ – </w:t>
            </w:r>
            <w:proofErr w:type="spellStart"/>
            <w:r w:rsidRPr="00744A38">
              <w:rPr>
                <w:rFonts w:ascii="Times New Roman" w:hAnsi="Times New Roman"/>
                <w:bCs/>
                <w:szCs w:val="24"/>
              </w:rPr>
              <w:t>предупреждение</w:t>
            </w:r>
            <w:proofErr w:type="gramStart"/>
            <w:r w:rsidRPr="00744A38">
              <w:rPr>
                <w:rFonts w:ascii="Times New Roman" w:hAnsi="Times New Roman"/>
                <w:bCs/>
                <w:szCs w:val="24"/>
              </w:rPr>
              <w:t>.</w:t>
            </w:r>
            <w:r w:rsidRPr="00744A38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744A38">
              <w:rPr>
                <w:rFonts w:ascii="Times New Roman" w:hAnsi="Times New Roman"/>
                <w:szCs w:val="24"/>
              </w:rPr>
              <w:t>одведение</w:t>
            </w:r>
            <w:proofErr w:type="spellEnd"/>
            <w:r w:rsidRPr="00744A38">
              <w:rPr>
                <w:rFonts w:ascii="Times New Roman" w:hAnsi="Times New Roman"/>
                <w:szCs w:val="24"/>
              </w:rPr>
              <w:t xml:space="preserve"> итогов. Рекомендации книг для летнего чтения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Коллективная, практическая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Работа со статьей учебника</w:t>
            </w:r>
          </w:p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  <w:r w:rsidRPr="00744A38"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0" w:rsidRPr="00744A38" w:rsidRDefault="00083CA0" w:rsidP="00083CA0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83CA0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rPr>
          <w:rFonts w:ascii="Times New Roman" w:hAnsi="Times New Roman"/>
          <w:szCs w:val="24"/>
        </w:rPr>
      </w:pPr>
    </w:p>
    <w:p w:rsidR="00083CA0" w:rsidRPr="00744A38" w:rsidRDefault="00083CA0" w:rsidP="00083CA0">
      <w:pPr>
        <w:pStyle w:val="a6"/>
        <w:rPr>
          <w:rFonts w:ascii="Times New Roman" w:hAnsi="Times New Roman" w:cs="Times New Roman"/>
        </w:rPr>
      </w:pPr>
    </w:p>
    <w:p w:rsidR="008A7802" w:rsidRDefault="008A7802">
      <w:pPr>
        <w:spacing w:after="200" w:line="276" w:lineRule="auto"/>
      </w:pPr>
      <w:r>
        <w:br w:type="page"/>
      </w:r>
    </w:p>
    <w:p w:rsidR="008A7802" w:rsidRDefault="008A7802" w:rsidP="008A7802"/>
    <w:sectPr w:rsidR="008A7802" w:rsidSect="00083C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Juice ITC"/>
    <w:charset w:val="00"/>
    <w:family w:val="decorative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2B5"/>
    <w:multiLevelType w:val="hybridMultilevel"/>
    <w:tmpl w:val="4D3A1D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4148D"/>
    <w:multiLevelType w:val="hybridMultilevel"/>
    <w:tmpl w:val="2B34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B28F6"/>
    <w:multiLevelType w:val="hybridMultilevel"/>
    <w:tmpl w:val="4DB8126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4">
    <w:nsid w:val="385848B3"/>
    <w:multiLevelType w:val="hybridMultilevel"/>
    <w:tmpl w:val="5CD4B8FA"/>
    <w:lvl w:ilvl="0" w:tplc="CD74714E">
      <w:numFmt w:val="bullet"/>
      <w:lvlText w:val=""/>
      <w:lvlJc w:val="left"/>
      <w:pPr>
        <w:ind w:left="125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2D94C">
      <w:numFmt w:val="bullet"/>
      <w:lvlText w:val="•"/>
      <w:lvlJc w:val="left"/>
      <w:pPr>
        <w:ind w:left="2308" w:hanging="347"/>
      </w:pPr>
      <w:rPr>
        <w:rFonts w:hint="default"/>
        <w:lang w:val="ru-RU" w:eastAsia="ru-RU" w:bidi="ru-RU"/>
      </w:rPr>
    </w:lvl>
    <w:lvl w:ilvl="2" w:tplc="B0F417DE">
      <w:numFmt w:val="bullet"/>
      <w:lvlText w:val="•"/>
      <w:lvlJc w:val="left"/>
      <w:pPr>
        <w:ind w:left="3357" w:hanging="347"/>
      </w:pPr>
      <w:rPr>
        <w:rFonts w:hint="default"/>
        <w:lang w:val="ru-RU" w:eastAsia="ru-RU" w:bidi="ru-RU"/>
      </w:rPr>
    </w:lvl>
    <w:lvl w:ilvl="3" w:tplc="29447E76">
      <w:numFmt w:val="bullet"/>
      <w:lvlText w:val="•"/>
      <w:lvlJc w:val="left"/>
      <w:pPr>
        <w:ind w:left="4406" w:hanging="347"/>
      </w:pPr>
      <w:rPr>
        <w:rFonts w:hint="default"/>
        <w:lang w:val="ru-RU" w:eastAsia="ru-RU" w:bidi="ru-RU"/>
      </w:rPr>
    </w:lvl>
    <w:lvl w:ilvl="4" w:tplc="E14E0628">
      <w:numFmt w:val="bullet"/>
      <w:lvlText w:val="•"/>
      <w:lvlJc w:val="left"/>
      <w:pPr>
        <w:ind w:left="5455" w:hanging="347"/>
      </w:pPr>
      <w:rPr>
        <w:rFonts w:hint="default"/>
        <w:lang w:val="ru-RU" w:eastAsia="ru-RU" w:bidi="ru-RU"/>
      </w:rPr>
    </w:lvl>
    <w:lvl w:ilvl="5" w:tplc="AD040972">
      <w:numFmt w:val="bullet"/>
      <w:lvlText w:val="•"/>
      <w:lvlJc w:val="left"/>
      <w:pPr>
        <w:ind w:left="6504" w:hanging="347"/>
      </w:pPr>
      <w:rPr>
        <w:rFonts w:hint="default"/>
        <w:lang w:val="ru-RU" w:eastAsia="ru-RU" w:bidi="ru-RU"/>
      </w:rPr>
    </w:lvl>
    <w:lvl w:ilvl="6" w:tplc="C8A64644">
      <w:numFmt w:val="bullet"/>
      <w:lvlText w:val="•"/>
      <w:lvlJc w:val="left"/>
      <w:pPr>
        <w:ind w:left="7553" w:hanging="347"/>
      </w:pPr>
      <w:rPr>
        <w:rFonts w:hint="default"/>
        <w:lang w:val="ru-RU" w:eastAsia="ru-RU" w:bidi="ru-RU"/>
      </w:rPr>
    </w:lvl>
    <w:lvl w:ilvl="7" w:tplc="2D6E3612">
      <w:numFmt w:val="bullet"/>
      <w:lvlText w:val="•"/>
      <w:lvlJc w:val="left"/>
      <w:pPr>
        <w:ind w:left="8602" w:hanging="347"/>
      </w:pPr>
      <w:rPr>
        <w:rFonts w:hint="default"/>
        <w:lang w:val="ru-RU" w:eastAsia="ru-RU" w:bidi="ru-RU"/>
      </w:rPr>
    </w:lvl>
    <w:lvl w:ilvl="8" w:tplc="B3181004">
      <w:numFmt w:val="bullet"/>
      <w:lvlText w:val="•"/>
      <w:lvlJc w:val="left"/>
      <w:pPr>
        <w:ind w:left="9651" w:hanging="347"/>
      </w:pPr>
      <w:rPr>
        <w:rFonts w:hint="default"/>
        <w:lang w:val="ru-RU" w:eastAsia="ru-RU" w:bidi="ru-RU"/>
      </w:rPr>
    </w:lvl>
  </w:abstractNum>
  <w:abstractNum w:abstractNumId="5">
    <w:nsid w:val="3D0649B2"/>
    <w:multiLevelType w:val="hybridMultilevel"/>
    <w:tmpl w:val="D7C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35307"/>
    <w:multiLevelType w:val="hybridMultilevel"/>
    <w:tmpl w:val="04A6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226D1E"/>
    <w:multiLevelType w:val="hybridMultilevel"/>
    <w:tmpl w:val="D2268F48"/>
    <w:lvl w:ilvl="0" w:tplc="361E6728">
      <w:start w:val="1"/>
      <w:numFmt w:val="upperRoman"/>
      <w:lvlText w:val="%1"/>
      <w:lvlJc w:val="left"/>
      <w:pPr>
        <w:ind w:left="1256" w:hanging="57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E9C4CA50">
      <w:numFmt w:val="bullet"/>
      <w:lvlText w:val="•"/>
      <w:lvlJc w:val="left"/>
      <w:pPr>
        <w:ind w:left="2308" w:hanging="572"/>
      </w:pPr>
      <w:rPr>
        <w:rFonts w:hint="default"/>
        <w:lang w:val="ru-RU" w:eastAsia="ru-RU" w:bidi="ru-RU"/>
      </w:rPr>
    </w:lvl>
    <w:lvl w:ilvl="2" w:tplc="E4146E56">
      <w:numFmt w:val="bullet"/>
      <w:lvlText w:val="•"/>
      <w:lvlJc w:val="left"/>
      <w:pPr>
        <w:ind w:left="3357" w:hanging="572"/>
      </w:pPr>
      <w:rPr>
        <w:rFonts w:hint="default"/>
        <w:lang w:val="ru-RU" w:eastAsia="ru-RU" w:bidi="ru-RU"/>
      </w:rPr>
    </w:lvl>
    <w:lvl w:ilvl="3" w:tplc="740E9662">
      <w:numFmt w:val="bullet"/>
      <w:lvlText w:val="•"/>
      <w:lvlJc w:val="left"/>
      <w:pPr>
        <w:ind w:left="4406" w:hanging="572"/>
      </w:pPr>
      <w:rPr>
        <w:rFonts w:hint="default"/>
        <w:lang w:val="ru-RU" w:eastAsia="ru-RU" w:bidi="ru-RU"/>
      </w:rPr>
    </w:lvl>
    <w:lvl w:ilvl="4" w:tplc="B19ADA4A">
      <w:numFmt w:val="bullet"/>
      <w:lvlText w:val="•"/>
      <w:lvlJc w:val="left"/>
      <w:pPr>
        <w:ind w:left="5455" w:hanging="572"/>
      </w:pPr>
      <w:rPr>
        <w:rFonts w:hint="default"/>
        <w:lang w:val="ru-RU" w:eastAsia="ru-RU" w:bidi="ru-RU"/>
      </w:rPr>
    </w:lvl>
    <w:lvl w:ilvl="5" w:tplc="C7EC61A8">
      <w:numFmt w:val="bullet"/>
      <w:lvlText w:val="•"/>
      <w:lvlJc w:val="left"/>
      <w:pPr>
        <w:ind w:left="6504" w:hanging="572"/>
      </w:pPr>
      <w:rPr>
        <w:rFonts w:hint="default"/>
        <w:lang w:val="ru-RU" w:eastAsia="ru-RU" w:bidi="ru-RU"/>
      </w:rPr>
    </w:lvl>
    <w:lvl w:ilvl="6" w:tplc="022CB752">
      <w:numFmt w:val="bullet"/>
      <w:lvlText w:val="•"/>
      <w:lvlJc w:val="left"/>
      <w:pPr>
        <w:ind w:left="7553" w:hanging="572"/>
      </w:pPr>
      <w:rPr>
        <w:rFonts w:hint="default"/>
        <w:lang w:val="ru-RU" w:eastAsia="ru-RU" w:bidi="ru-RU"/>
      </w:rPr>
    </w:lvl>
    <w:lvl w:ilvl="7" w:tplc="7A3CDC9E">
      <w:numFmt w:val="bullet"/>
      <w:lvlText w:val="•"/>
      <w:lvlJc w:val="left"/>
      <w:pPr>
        <w:ind w:left="8602" w:hanging="572"/>
      </w:pPr>
      <w:rPr>
        <w:rFonts w:hint="default"/>
        <w:lang w:val="ru-RU" w:eastAsia="ru-RU" w:bidi="ru-RU"/>
      </w:rPr>
    </w:lvl>
    <w:lvl w:ilvl="8" w:tplc="37B0E51E">
      <w:numFmt w:val="bullet"/>
      <w:lvlText w:val="•"/>
      <w:lvlJc w:val="left"/>
      <w:pPr>
        <w:ind w:left="9651" w:hanging="572"/>
      </w:pPr>
      <w:rPr>
        <w:rFonts w:hint="default"/>
        <w:lang w:val="ru-RU" w:eastAsia="ru-RU" w:bidi="ru-RU"/>
      </w:rPr>
    </w:lvl>
  </w:abstractNum>
  <w:abstractNum w:abstractNumId="10">
    <w:nsid w:val="6DC15E78"/>
    <w:multiLevelType w:val="hybridMultilevel"/>
    <w:tmpl w:val="CEB69A66"/>
    <w:lvl w:ilvl="0" w:tplc="00000003">
      <w:start w:val="1"/>
      <w:numFmt w:val="bullet"/>
      <w:lvlText w:val="-"/>
      <w:lvlJc w:val="left"/>
      <w:pPr>
        <w:ind w:left="1470" w:hanging="360"/>
      </w:pPr>
      <w:rPr>
        <w:rFonts w:ascii="Symbol" w:hAnsi="Symbol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72476101"/>
    <w:multiLevelType w:val="hybridMultilevel"/>
    <w:tmpl w:val="678A96E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5116C"/>
    <w:multiLevelType w:val="hybridMultilevel"/>
    <w:tmpl w:val="1B4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6736"/>
    <w:rsid w:val="00083CA0"/>
    <w:rsid w:val="0013436F"/>
    <w:rsid w:val="001D3F1A"/>
    <w:rsid w:val="001F1A7D"/>
    <w:rsid w:val="002736B6"/>
    <w:rsid w:val="00296736"/>
    <w:rsid w:val="003A368C"/>
    <w:rsid w:val="004A7CFD"/>
    <w:rsid w:val="004F430C"/>
    <w:rsid w:val="004F73B8"/>
    <w:rsid w:val="00534E4F"/>
    <w:rsid w:val="0054344E"/>
    <w:rsid w:val="0059649F"/>
    <w:rsid w:val="005E49EB"/>
    <w:rsid w:val="006429A8"/>
    <w:rsid w:val="007704A9"/>
    <w:rsid w:val="008A7802"/>
    <w:rsid w:val="00905373"/>
    <w:rsid w:val="00A91B21"/>
    <w:rsid w:val="00AF764D"/>
    <w:rsid w:val="00C07EC8"/>
    <w:rsid w:val="00C24939"/>
    <w:rsid w:val="00CC23A0"/>
    <w:rsid w:val="00DA18E7"/>
    <w:rsid w:val="00DD4176"/>
    <w:rsid w:val="00E30E49"/>
    <w:rsid w:val="00F3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36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67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96736"/>
    <w:pPr>
      <w:ind w:left="708"/>
    </w:pPr>
  </w:style>
  <w:style w:type="character" w:customStyle="1" w:styleId="c57">
    <w:name w:val="c57"/>
    <w:basedOn w:val="a0"/>
    <w:rsid w:val="00296736"/>
  </w:style>
  <w:style w:type="paragraph" w:styleId="a4">
    <w:name w:val="Body Text"/>
    <w:basedOn w:val="a"/>
    <w:link w:val="1"/>
    <w:qFormat/>
    <w:rsid w:val="00296736"/>
    <w:pPr>
      <w:widowControl w:val="0"/>
      <w:autoSpaceDE w:val="0"/>
      <w:autoSpaceDN w:val="0"/>
      <w:ind w:left="1256" w:firstLine="427"/>
    </w:pPr>
    <w:rPr>
      <w:rFonts w:ascii="Times New Roman" w:hAnsi="Times New Roman"/>
      <w:szCs w:val="24"/>
      <w:lang w:bidi="ru-RU"/>
    </w:rPr>
  </w:style>
  <w:style w:type="character" w:customStyle="1" w:styleId="a5">
    <w:name w:val="Основной текст Знак"/>
    <w:basedOn w:val="a0"/>
    <w:link w:val="a4"/>
    <w:semiHidden/>
    <w:rsid w:val="00296736"/>
    <w:rPr>
      <w:rFonts w:ascii="Thames" w:eastAsia="Times New Roman" w:hAnsi="Thames" w:cs="Times New Roman"/>
      <w:sz w:val="24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296736"/>
    <w:pPr>
      <w:widowControl w:val="0"/>
      <w:autoSpaceDE w:val="0"/>
      <w:autoSpaceDN w:val="0"/>
      <w:spacing w:line="275" w:lineRule="exact"/>
      <w:ind w:left="1683"/>
      <w:outlineLvl w:val="1"/>
    </w:pPr>
    <w:rPr>
      <w:rFonts w:ascii="Times New Roman" w:hAnsi="Times New Roman"/>
      <w:b/>
      <w:bCs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296736"/>
    <w:pPr>
      <w:widowControl w:val="0"/>
      <w:autoSpaceDE w:val="0"/>
      <w:autoSpaceDN w:val="0"/>
      <w:spacing w:line="276" w:lineRule="exact"/>
      <w:ind w:left="1683"/>
      <w:outlineLvl w:val="2"/>
    </w:pPr>
    <w:rPr>
      <w:rFonts w:ascii="Times New Roman" w:hAnsi="Times New Roman"/>
      <w:b/>
      <w:bCs/>
      <w:i/>
      <w:szCs w:val="24"/>
      <w:lang w:bidi="ru-RU"/>
    </w:rPr>
  </w:style>
  <w:style w:type="character" w:customStyle="1" w:styleId="1">
    <w:name w:val="Основной текст Знак1"/>
    <w:basedOn w:val="a0"/>
    <w:link w:val="a4"/>
    <w:rsid w:val="002967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No Spacing"/>
    <w:qFormat/>
    <w:rsid w:val="008A7802"/>
    <w:pPr>
      <w:spacing w:after="0" w:line="240" w:lineRule="auto"/>
    </w:pPr>
  </w:style>
  <w:style w:type="numbering" w:customStyle="1" w:styleId="10">
    <w:name w:val="Нет списка1"/>
    <w:next w:val="a2"/>
    <w:uiPriority w:val="99"/>
    <w:semiHidden/>
    <w:unhideWhenUsed/>
    <w:rsid w:val="00083CA0"/>
  </w:style>
  <w:style w:type="character" w:styleId="a7">
    <w:name w:val="Hyperlink"/>
    <w:basedOn w:val="a0"/>
    <w:semiHidden/>
    <w:unhideWhenUsed/>
    <w:rsid w:val="00083CA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83CA0"/>
    <w:rPr>
      <w:color w:val="800080" w:themeColor="followedHyperlink"/>
      <w:u w:val="single"/>
    </w:rPr>
  </w:style>
  <w:style w:type="paragraph" w:styleId="a9">
    <w:name w:val="header"/>
    <w:basedOn w:val="a"/>
    <w:link w:val="aa"/>
    <w:semiHidden/>
    <w:unhideWhenUsed/>
    <w:rsid w:val="00083CA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08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083CA0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083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83CA0"/>
    <w:pPr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83C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1"/>
    <w:basedOn w:val="a"/>
    <w:rsid w:val="00083C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0">
    <w:name w:val="Стиль10"/>
    <w:basedOn w:val="a"/>
    <w:autoRedefine/>
    <w:rsid w:val="00083CA0"/>
    <w:pPr>
      <w:ind w:firstLine="48"/>
      <w:jc w:val="both"/>
    </w:pPr>
    <w:rPr>
      <w:rFonts w:ascii="Times New Roman" w:hAnsi="Times New Roman"/>
      <w:color w:val="000000"/>
      <w:sz w:val="22"/>
      <w:szCs w:val="20"/>
    </w:rPr>
  </w:style>
  <w:style w:type="table" w:styleId="ad">
    <w:name w:val="Table Grid"/>
    <w:basedOn w:val="a1"/>
    <w:rsid w:val="00083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83C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83CA0"/>
    <w:rPr>
      <w:rFonts w:ascii="Tahoma" w:hAnsi="Tahoma" w:cs="Tahoma"/>
      <w:sz w:val="16"/>
      <w:szCs w:val="16"/>
    </w:rPr>
  </w:style>
  <w:style w:type="paragraph" w:customStyle="1" w:styleId="22">
    <w:name w:val="Основной текст2"/>
    <w:basedOn w:val="Standard"/>
    <w:rsid w:val="0059649F"/>
    <w:pPr>
      <w:widowControl/>
      <w:shd w:val="clear" w:color="auto" w:fill="FFFFFF"/>
      <w:spacing w:after="660" w:line="211" w:lineRule="exact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4">
    <w:name w:val="Основной текст (4)"/>
    <w:basedOn w:val="Standard"/>
    <w:rsid w:val="0059649F"/>
    <w:pPr>
      <w:widowControl/>
      <w:shd w:val="clear" w:color="auto" w:fill="FFFFFF"/>
      <w:spacing w:before="60" w:line="211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5">
    <w:name w:val="Основной текст (5)"/>
    <w:basedOn w:val="Standard"/>
    <w:rsid w:val="0059649F"/>
    <w:pPr>
      <w:widowControl/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paragraph" w:customStyle="1" w:styleId="3">
    <w:name w:val="Заголовок №3"/>
    <w:basedOn w:val="Standard"/>
    <w:rsid w:val="0059649F"/>
    <w:pPr>
      <w:widowControl/>
      <w:shd w:val="clear" w:color="auto" w:fill="FFFFFF"/>
      <w:spacing w:before="300" w:after="120" w:line="0" w:lineRule="atLeast"/>
      <w:outlineLvl w:val="2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en-US"/>
    </w:rPr>
  </w:style>
  <w:style w:type="character" w:customStyle="1" w:styleId="af0">
    <w:name w:val="Основной текст + Полужирный"/>
    <w:basedOn w:val="a0"/>
    <w:rsid w:val="005964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0"/>
    <w:rsid w:val="005964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f1">
    <w:name w:val="Основной текст + Полужирный;Курсив"/>
    <w:basedOn w:val="a0"/>
    <w:rsid w:val="005964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0">
    <w:name w:val="Основной текст (5) + Не полужирный;Не курсив"/>
    <w:basedOn w:val="a0"/>
    <w:rsid w:val="0059649F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f2">
    <w:name w:val="Основной текст + Курсив"/>
    <w:basedOn w:val="a0"/>
    <w:rsid w:val="0059649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0">
    <w:name w:val="Основной текст (4) + Не полужирный;Курсив"/>
    <w:basedOn w:val="a0"/>
    <w:rsid w:val="0059649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 + Не полужирный"/>
    <w:basedOn w:val="a0"/>
    <w:rsid w:val="0059649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9pt0pt">
    <w:name w:val="Основной текст + 9 pt;Интервал 0 pt"/>
    <w:basedOn w:val="a0"/>
    <w:rsid w:val="0059649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styleId="af3">
    <w:name w:val="Strong"/>
    <w:basedOn w:val="a0"/>
    <w:uiPriority w:val="22"/>
    <w:qFormat/>
    <w:rsid w:val="00AF764D"/>
    <w:rPr>
      <w:b/>
      <w:bCs/>
    </w:rPr>
  </w:style>
  <w:style w:type="paragraph" w:styleId="af4">
    <w:name w:val="Normal (Web)"/>
    <w:basedOn w:val="a"/>
    <w:uiPriority w:val="99"/>
    <w:semiHidden/>
    <w:unhideWhenUsed/>
    <w:rsid w:val="00AF764D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661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7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4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5A917-84E9-405E-9AA6-3E29FA32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9339</Words>
  <Characters>53234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2018-06-13T12:23:00Z</dcterms:created>
  <dcterms:modified xsi:type="dcterms:W3CDTF">2019-07-05T15:13:00Z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102317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