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41" w:rsidRPr="008A370F" w:rsidRDefault="00C70341" w:rsidP="00C70341">
      <w:pPr>
        <w:autoSpaceDE w:val="0"/>
        <w:autoSpaceDN w:val="0"/>
        <w:adjustRightInd w:val="0"/>
        <w:contextualSpacing/>
        <w:jc w:val="center"/>
        <w:rPr>
          <w:b/>
        </w:rPr>
      </w:pPr>
      <w:r w:rsidRPr="008A370F">
        <w:rPr>
          <w:b/>
        </w:rPr>
        <w:t xml:space="preserve">Муниципальное бюджетное общеобразовательное учреждение </w:t>
      </w:r>
    </w:p>
    <w:p w:rsidR="00C70341" w:rsidRPr="008A370F" w:rsidRDefault="00C70341" w:rsidP="00C70341">
      <w:pPr>
        <w:autoSpaceDE w:val="0"/>
        <w:autoSpaceDN w:val="0"/>
        <w:adjustRightInd w:val="0"/>
        <w:contextualSpacing/>
        <w:jc w:val="center"/>
        <w:rPr>
          <w:b/>
        </w:rPr>
      </w:pPr>
      <w:r w:rsidRPr="008A370F">
        <w:rPr>
          <w:b/>
        </w:rPr>
        <w:t>«Петровская школа №1»</w:t>
      </w:r>
    </w:p>
    <w:p w:rsidR="00C70341" w:rsidRPr="008A370F" w:rsidRDefault="00C70341" w:rsidP="00C70341">
      <w:pPr>
        <w:autoSpaceDE w:val="0"/>
        <w:autoSpaceDN w:val="0"/>
        <w:adjustRightInd w:val="0"/>
        <w:contextualSpacing/>
        <w:jc w:val="center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62"/>
        <w:gridCol w:w="2844"/>
        <w:gridCol w:w="208"/>
        <w:gridCol w:w="2795"/>
        <w:gridCol w:w="601"/>
        <w:gridCol w:w="2427"/>
        <w:gridCol w:w="533"/>
      </w:tblGrid>
      <w:tr w:rsidR="00C70341" w:rsidTr="00D9538E">
        <w:trPr>
          <w:jc w:val="center"/>
        </w:trPr>
        <w:tc>
          <w:tcPr>
            <w:tcW w:w="3468" w:type="dxa"/>
            <w:gridSpan w:val="3"/>
            <w:hideMark/>
          </w:tcPr>
          <w:p w:rsidR="00C70341" w:rsidRDefault="00C70341" w:rsidP="00D9538E">
            <w:pPr>
              <w:autoSpaceDE w:val="0"/>
              <w:autoSpaceDN w:val="0"/>
              <w:adjustRightInd w:val="0"/>
              <w:jc w:val="both"/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«Рассмотрено»</w:t>
            </w:r>
          </w:p>
          <w:p w:rsidR="00C70341" w:rsidRDefault="00C70341" w:rsidP="00D9538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2"/>
                <w:lang w:eastAsia="en-US"/>
              </w:rPr>
            </w:pPr>
            <w:r>
              <w:rPr>
                <w:b/>
              </w:rPr>
              <w:t>Методическое объединение</w:t>
            </w:r>
          </w:p>
          <w:p w:rsidR="00C70341" w:rsidRDefault="00C70341" w:rsidP="00D9538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учителей физкультуры, </w:t>
            </w:r>
            <w:proofErr w:type="gramStart"/>
            <w:r>
              <w:rPr>
                <w:b/>
              </w:rPr>
              <w:t>ИЗО</w:t>
            </w:r>
            <w:proofErr w:type="gramEnd"/>
            <w:r>
              <w:rPr>
                <w:b/>
              </w:rPr>
              <w:t xml:space="preserve">, технологий, ОБЖ, музыки ________________             /                /Л.Н. </w:t>
            </w:r>
            <w:proofErr w:type="spellStart"/>
            <w:r>
              <w:rPr>
                <w:b/>
              </w:rPr>
              <w:t>Позыченюк</w:t>
            </w:r>
            <w:proofErr w:type="spellEnd"/>
            <w:r>
              <w:rPr>
                <w:b/>
              </w:rPr>
              <w:t>/</w:t>
            </w:r>
          </w:p>
          <w:p w:rsidR="00C70341" w:rsidRDefault="00C70341" w:rsidP="00D9538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Протокол № 1</w:t>
            </w:r>
          </w:p>
          <w:p w:rsidR="00C70341" w:rsidRDefault="00C70341" w:rsidP="00D9538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>
              <w:rPr>
                <w:b/>
              </w:rPr>
              <w:t>от «30» августа 2021 г</w:t>
            </w:r>
          </w:p>
        </w:tc>
        <w:tc>
          <w:tcPr>
            <w:tcW w:w="3661" w:type="dxa"/>
            <w:gridSpan w:val="2"/>
          </w:tcPr>
          <w:p w:rsidR="00C70341" w:rsidRDefault="00C70341" w:rsidP="00D9538E">
            <w:pPr>
              <w:autoSpaceDE w:val="0"/>
              <w:autoSpaceDN w:val="0"/>
              <w:adjustRightInd w:val="0"/>
              <w:ind w:firstLine="819"/>
              <w:jc w:val="both"/>
              <w:rPr>
                <w:rFonts w:eastAsia="Times New Roman"/>
                <w:b/>
              </w:rPr>
            </w:pPr>
            <w:r>
              <w:rPr>
                <w:b/>
              </w:rPr>
              <w:t>«Согласовано»</w:t>
            </w:r>
          </w:p>
          <w:p w:rsidR="00C70341" w:rsidRDefault="00C70341" w:rsidP="00D9538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Заместитель директора по УВР МБОУ «Петровская школа №1» </w:t>
            </w:r>
          </w:p>
          <w:p w:rsidR="00C70341" w:rsidRDefault="00C70341" w:rsidP="00D9538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________________________</w:t>
            </w:r>
          </w:p>
          <w:p w:rsidR="00C70341" w:rsidRDefault="00C70341" w:rsidP="00D9538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/Н.П. </w:t>
            </w:r>
            <w:proofErr w:type="spellStart"/>
            <w:r>
              <w:rPr>
                <w:b/>
              </w:rPr>
              <w:t>Пахарчук</w:t>
            </w:r>
            <w:proofErr w:type="spellEnd"/>
            <w:r>
              <w:rPr>
                <w:b/>
              </w:rPr>
              <w:t>/</w:t>
            </w:r>
          </w:p>
          <w:p w:rsidR="00C70341" w:rsidRDefault="00C70341" w:rsidP="00D9538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>
              <w:rPr>
                <w:b/>
              </w:rPr>
              <w:t xml:space="preserve">«30» августа 2021 г </w:t>
            </w:r>
          </w:p>
        </w:tc>
        <w:tc>
          <w:tcPr>
            <w:tcW w:w="3191" w:type="dxa"/>
            <w:gridSpan w:val="2"/>
          </w:tcPr>
          <w:p w:rsidR="00C70341" w:rsidRDefault="00C70341" w:rsidP="00D9538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>
              <w:rPr>
                <w:b/>
              </w:rPr>
              <w:t>«Утверждаю»</w:t>
            </w:r>
          </w:p>
          <w:p w:rsidR="00C70341" w:rsidRDefault="00C70341" w:rsidP="00D9538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Директор МБОУ «Пе</w:t>
            </w:r>
            <w:r>
              <w:rPr>
                <w:b/>
              </w:rPr>
              <w:t>т</w:t>
            </w:r>
            <w:r>
              <w:rPr>
                <w:b/>
              </w:rPr>
              <w:t>ровская школа №1»</w:t>
            </w:r>
          </w:p>
          <w:p w:rsidR="00C70341" w:rsidRDefault="00C70341" w:rsidP="00D9538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____________________</w:t>
            </w:r>
          </w:p>
          <w:p w:rsidR="00C70341" w:rsidRDefault="00C70341" w:rsidP="00D9538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/Е.Н. Ушакова</w:t>
            </w:r>
          </w:p>
          <w:p w:rsidR="00C70341" w:rsidRDefault="00C70341" w:rsidP="00D9538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№ 375</w:t>
            </w:r>
          </w:p>
          <w:p w:rsidR="00C70341" w:rsidRDefault="00C70341" w:rsidP="00D9538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>
              <w:rPr>
                <w:b/>
              </w:rPr>
              <w:t xml:space="preserve">от «31» августа 2021 г </w:t>
            </w:r>
          </w:p>
        </w:tc>
      </w:tr>
      <w:tr w:rsidR="00C70341" w:rsidRPr="008A370F" w:rsidTr="00D9538E">
        <w:trPr>
          <w:gridBefore w:val="1"/>
          <w:gridAfter w:val="1"/>
          <w:wBefore w:w="176" w:type="dxa"/>
          <w:wAfter w:w="574" w:type="dxa"/>
          <w:jc w:val="center"/>
        </w:trPr>
        <w:tc>
          <w:tcPr>
            <w:tcW w:w="3067" w:type="dxa"/>
            <w:hideMark/>
          </w:tcPr>
          <w:p w:rsidR="00C70341" w:rsidRPr="008A370F" w:rsidRDefault="00C70341" w:rsidP="00D9538E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238" w:type="dxa"/>
            <w:gridSpan w:val="2"/>
          </w:tcPr>
          <w:p w:rsidR="00C70341" w:rsidRPr="008A370F" w:rsidRDefault="00C70341" w:rsidP="00D9538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3265" w:type="dxa"/>
            <w:gridSpan w:val="2"/>
          </w:tcPr>
          <w:p w:rsidR="00C70341" w:rsidRPr="008A370F" w:rsidRDefault="00C70341" w:rsidP="00D9538E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:rsidR="00C70341" w:rsidRDefault="00C70341" w:rsidP="00C70341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C70341" w:rsidRDefault="00C70341" w:rsidP="00C70341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C70341" w:rsidRDefault="00C70341" w:rsidP="00C70341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C70341" w:rsidRDefault="00C70341" w:rsidP="00C70341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C70341" w:rsidRPr="008A370F" w:rsidRDefault="00C70341" w:rsidP="00C70341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C70341" w:rsidRPr="00952DE3" w:rsidRDefault="00C70341" w:rsidP="00C70341">
      <w:pPr>
        <w:ind w:firstLine="709"/>
        <w:jc w:val="center"/>
        <w:rPr>
          <w:b/>
          <w:bCs/>
        </w:rPr>
      </w:pPr>
      <w:r w:rsidRPr="00952DE3">
        <w:rPr>
          <w:b/>
          <w:bCs/>
        </w:rPr>
        <w:t>РАБОЧАЯ   ПРОГРАММА</w:t>
      </w:r>
    </w:p>
    <w:p w:rsidR="00C70341" w:rsidRPr="00952DE3" w:rsidRDefault="00C70341" w:rsidP="00C70341">
      <w:pPr>
        <w:ind w:firstLine="709"/>
        <w:jc w:val="center"/>
        <w:rPr>
          <w:b/>
          <w:bCs/>
        </w:rPr>
      </w:pPr>
      <w:r>
        <w:rPr>
          <w:b/>
          <w:bCs/>
        </w:rPr>
        <w:t>среднего</w:t>
      </w:r>
      <w:r w:rsidRPr="00952DE3">
        <w:rPr>
          <w:b/>
          <w:bCs/>
        </w:rPr>
        <w:t xml:space="preserve"> общего образования</w:t>
      </w:r>
    </w:p>
    <w:p w:rsidR="00C70341" w:rsidRPr="00952DE3" w:rsidRDefault="00C70341" w:rsidP="00C70341">
      <w:pPr>
        <w:ind w:firstLine="709"/>
        <w:jc w:val="center"/>
        <w:rPr>
          <w:b/>
          <w:bCs/>
        </w:rPr>
      </w:pPr>
      <w:r w:rsidRPr="00952DE3">
        <w:rPr>
          <w:b/>
          <w:bCs/>
        </w:rPr>
        <w:t>(</w:t>
      </w:r>
      <w:r>
        <w:rPr>
          <w:b/>
          <w:bCs/>
        </w:rPr>
        <w:t>10-11</w:t>
      </w:r>
      <w:r w:rsidRPr="00952DE3">
        <w:rPr>
          <w:b/>
          <w:bCs/>
        </w:rPr>
        <w:t xml:space="preserve"> классы)</w:t>
      </w:r>
    </w:p>
    <w:p w:rsidR="00C70341" w:rsidRPr="00C23E2F" w:rsidRDefault="00C70341" w:rsidP="00C70341">
      <w:pPr>
        <w:ind w:firstLine="709"/>
        <w:jc w:val="center"/>
        <w:rPr>
          <w:b/>
        </w:rPr>
      </w:pPr>
      <w:r w:rsidRPr="00C23E2F">
        <w:rPr>
          <w:b/>
        </w:rPr>
        <w:t>по предмету «</w:t>
      </w:r>
      <w:r w:rsidRPr="00C23E2F">
        <w:rPr>
          <w:b/>
          <w:u w:val="single"/>
        </w:rPr>
        <w:t>Основы безопасности жизнедеятельности»</w:t>
      </w:r>
    </w:p>
    <w:p w:rsidR="00C70341" w:rsidRPr="00952DE3" w:rsidRDefault="00C70341" w:rsidP="00C70341"/>
    <w:p w:rsidR="00C70341" w:rsidRPr="00952DE3" w:rsidRDefault="00C70341" w:rsidP="00C70341">
      <w:pPr>
        <w:ind w:firstLine="709"/>
        <w:jc w:val="center"/>
      </w:pPr>
      <w:r w:rsidRPr="00A01190">
        <w:rPr>
          <w:b/>
        </w:rPr>
        <w:t>Уровень</w:t>
      </w:r>
      <w:r w:rsidRPr="00952DE3">
        <w:t xml:space="preserve"> базовый</w:t>
      </w:r>
    </w:p>
    <w:p w:rsidR="00C70341" w:rsidRPr="00952DE3" w:rsidRDefault="00C70341" w:rsidP="00C70341">
      <w:pPr>
        <w:ind w:firstLine="709"/>
      </w:pPr>
    </w:p>
    <w:p w:rsidR="00C70341" w:rsidRPr="00952DE3" w:rsidRDefault="00C70341" w:rsidP="00C70341">
      <w:pPr>
        <w:jc w:val="center"/>
        <w:rPr>
          <w:u w:val="single"/>
        </w:rPr>
      </w:pPr>
      <w:r w:rsidRPr="00952DE3">
        <w:rPr>
          <w:u w:val="single"/>
        </w:rPr>
        <w:t>Рабочая программа составлена: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738"/>
        <w:gridCol w:w="4642"/>
      </w:tblGrid>
      <w:tr w:rsidR="00C70341" w:rsidRPr="00D37F30" w:rsidTr="00D9538E">
        <w:tc>
          <w:tcPr>
            <w:tcW w:w="3190" w:type="dxa"/>
            <w:shd w:val="clear" w:color="auto" w:fill="auto"/>
          </w:tcPr>
          <w:p w:rsidR="00C70341" w:rsidRPr="00D37F30" w:rsidRDefault="00C70341" w:rsidP="00D9538E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D37F30">
              <w:rPr>
                <w:u w:val="single"/>
              </w:rPr>
              <w:t xml:space="preserve"> класс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C70341" w:rsidRPr="00D37F30" w:rsidRDefault="00C70341" w:rsidP="00D9538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Ильичев М.Ю.</w:t>
            </w:r>
          </w:p>
        </w:tc>
        <w:tc>
          <w:tcPr>
            <w:tcW w:w="4642" w:type="dxa"/>
            <w:vMerge w:val="restart"/>
            <w:shd w:val="clear" w:color="auto" w:fill="auto"/>
            <w:vAlign w:val="center"/>
          </w:tcPr>
          <w:p w:rsidR="00C70341" w:rsidRPr="00D37F30" w:rsidRDefault="00C70341" w:rsidP="00D9538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Квалификационная категория специалист</w:t>
            </w:r>
          </w:p>
        </w:tc>
      </w:tr>
      <w:tr w:rsidR="00C70341" w:rsidRPr="00D37F30" w:rsidTr="00D9538E">
        <w:tc>
          <w:tcPr>
            <w:tcW w:w="3190" w:type="dxa"/>
            <w:shd w:val="clear" w:color="auto" w:fill="auto"/>
          </w:tcPr>
          <w:p w:rsidR="00C70341" w:rsidRPr="00D37F30" w:rsidRDefault="00C70341" w:rsidP="00D9538E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D37F30">
              <w:rPr>
                <w:u w:val="single"/>
              </w:rPr>
              <w:t xml:space="preserve"> класс</w:t>
            </w:r>
          </w:p>
        </w:tc>
        <w:tc>
          <w:tcPr>
            <w:tcW w:w="1738" w:type="dxa"/>
            <w:vMerge/>
            <w:shd w:val="clear" w:color="auto" w:fill="auto"/>
          </w:tcPr>
          <w:p w:rsidR="00C70341" w:rsidRPr="00D37F30" w:rsidRDefault="00C70341" w:rsidP="00D9538E">
            <w:pPr>
              <w:rPr>
                <w:u w:val="single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C70341" w:rsidRPr="00D37F30" w:rsidRDefault="00C70341" w:rsidP="00D9538E">
            <w:pPr>
              <w:rPr>
                <w:u w:val="single"/>
              </w:rPr>
            </w:pPr>
          </w:p>
        </w:tc>
      </w:tr>
    </w:tbl>
    <w:p w:rsidR="00C70341" w:rsidRPr="00952DE3" w:rsidRDefault="00C70341" w:rsidP="00C70341">
      <w:pPr>
        <w:pStyle w:val="af2"/>
        <w:rPr>
          <w:rFonts w:ascii="Times New Roman" w:hAnsi="Times New Roman"/>
          <w:b/>
          <w:sz w:val="24"/>
          <w:szCs w:val="24"/>
        </w:rPr>
      </w:pPr>
    </w:p>
    <w:p w:rsidR="00C70341" w:rsidRPr="00BE5661" w:rsidRDefault="00C70341" w:rsidP="00C70341">
      <w:pPr>
        <w:pStyle w:val="af2"/>
        <w:rPr>
          <w:rFonts w:ascii="Times New Roman" w:hAnsi="Times New Roman"/>
          <w:b/>
          <w:sz w:val="24"/>
          <w:szCs w:val="24"/>
        </w:rPr>
      </w:pPr>
      <w:r w:rsidRPr="00BE5661">
        <w:rPr>
          <w:rFonts w:ascii="Times New Roman" w:hAnsi="Times New Roman"/>
          <w:b/>
          <w:sz w:val="24"/>
          <w:szCs w:val="24"/>
        </w:rPr>
        <w:t>Рабочая программа составлена на основе следующих документов:</w:t>
      </w:r>
    </w:p>
    <w:p w:rsidR="00C70341" w:rsidRPr="00567A67" w:rsidRDefault="00C70341" w:rsidP="00C70341">
      <w:pPr>
        <w:pStyle w:val="af2"/>
        <w:numPr>
          <w:ilvl w:val="0"/>
          <w:numId w:val="35"/>
        </w:numPr>
        <w:jc w:val="both"/>
        <w:rPr>
          <w:rFonts w:ascii="Times New Roman" w:hAnsi="Times New Roman"/>
          <w:szCs w:val="24"/>
        </w:rPr>
      </w:pPr>
      <w:r w:rsidRPr="00567A67">
        <w:rPr>
          <w:rFonts w:ascii="Times New Roman" w:hAnsi="Times New Roman"/>
          <w:color w:val="000000"/>
          <w:sz w:val="24"/>
          <w:szCs w:val="27"/>
        </w:rPr>
        <w:t>Приказ Министерства образования и науки РФ от 17 мая 2012 г. № 413 «Об утве</w:t>
      </w:r>
      <w:r w:rsidRPr="00567A67">
        <w:rPr>
          <w:rFonts w:ascii="Times New Roman" w:hAnsi="Times New Roman"/>
          <w:color w:val="000000"/>
          <w:sz w:val="24"/>
          <w:szCs w:val="27"/>
        </w:rPr>
        <w:t>р</w:t>
      </w:r>
      <w:r w:rsidRPr="00567A67">
        <w:rPr>
          <w:rFonts w:ascii="Times New Roman" w:hAnsi="Times New Roman"/>
          <w:color w:val="000000"/>
          <w:sz w:val="24"/>
          <w:szCs w:val="27"/>
        </w:rPr>
        <w:t>ждении федерального государственного образовательного стандарта среднего о</w:t>
      </w:r>
      <w:r w:rsidRPr="00567A67">
        <w:rPr>
          <w:rFonts w:ascii="Times New Roman" w:hAnsi="Times New Roman"/>
          <w:color w:val="000000"/>
          <w:sz w:val="24"/>
          <w:szCs w:val="27"/>
        </w:rPr>
        <w:t>б</w:t>
      </w:r>
      <w:r w:rsidRPr="00567A67">
        <w:rPr>
          <w:rFonts w:ascii="Times New Roman" w:hAnsi="Times New Roman"/>
          <w:color w:val="000000"/>
          <w:sz w:val="24"/>
          <w:szCs w:val="27"/>
        </w:rPr>
        <w:t>щего образования» (с изменениями и дополнениями от: 29.12.2014 г., 31.12.2015 г., 29.06.2017 г.).</w:t>
      </w:r>
    </w:p>
    <w:p w:rsidR="00C70341" w:rsidRPr="00BE5661" w:rsidRDefault="00C70341" w:rsidP="00C70341">
      <w:pPr>
        <w:pStyle w:val="af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О</w:t>
      </w:r>
      <w:r w:rsidRPr="00F81AA8">
        <w:rPr>
          <w:rFonts w:ascii="Times New Roman" w:hAnsi="Times New Roman"/>
          <w:sz w:val="24"/>
          <w:szCs w:val="24"/>
          <w:lang w:eastAsia="zh-CN"/>
        </w:rPr>
        <w:t xml:space="preserve">сновная образовательная программа </w:t>
      </w:r>
      <w:r>
        <w:rPr>
          <w:rFonts w:ascii="Times New Roman" w:hAnsi="Times New Roman"/>
          <w:sz w:val="24"/>
          <w:szCs w:val="24"/>
          <w:lang w:eastAsia="zh-CN"/>
        </w:rPr>
        <w:t>СОО</w:t>
      </w:r>
      <w:r w:rsidRPr="00F81AA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E5661">
        <w:rPr>
          <w:rFonts w:ascii="Times New Roman" w:hAnsi="Times New Roman"/>
          <w:sz w:val="24"/>
          <w:szCs w:val="24"/>
        </w:rPr>
        <w:t>МБОУ «Петровская школа №1» с д</w:t>
      </w:r>
      <w:r w:rsidRPr="00BE5661">
        <w:rPr>
          <w:rFonts w:ascii="Times New Roman" w:hAnsi="Times New Roman"/>
          <w:sz w:val="24"/>
          <w:szCs w:val="24"/>
        </w:rPr>
        <w:t>о</w:t>
      </w:r>
      <w:r w:rsidRPr="00BE5661">
        <w:rPr>
          <w:rFonts w:ascii="Times New Roman" w:hAnsi="Times New Roman"/>
          <w:sz w:val="24"/>
          <w:szCs w:val="24"/>
        </w:rPr>
        <w:t>полнениями, утвержденными приказом №375 от 31 августа 2021 года;</w:t>
      </w:r>
    </w:p>
    <w:p w:rsidR="00C70341" w:rsidRPr="00BE5661" w:rsidRDefault="00C70341" w:rsidP="00C70341">
      <w:pPr>
        <w:pStyle w:val="af2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E5661">
        <w:rPr>
          <w:rFonts w:ascii="Times New Roman" w:hAnsi="Times New Roman"/>
          <w:sz w:val="24"/>
          <w:szCs w:val="24"/>
        </w:rPr>
        <w:t xml:space="preserve">Рабочая программа воспитания </w:t>
      </w:r>
      <w:proofErr w:type="gramStart"/>
      <w:r w:rsidRPr="00BE566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5661">
        <w:rPr>
          <w:rFonts w:ascii="Times New Roman" w:hAnsi="Times New Roman"/>
          <w:sz w:val="24"/>
          <w:szCs w:val="24"/>
        </w:rPr>
        <w:t xml:space="preserve">  МБОУ «Петровская школа №1», у</w:t>
      </w:r>
      <w:r w:rsidRPr="00BE5661">
        <w:rPr>
          <w:rFonts w:ascii="Times New Roman" w:hAnsi="Times New Roman"/>
          <w:sz w:val="24"/>
          <w:szCs w:val="24"/>
        </w:rPr>
        <w:t>т</w:t>
      </w:r>
      <w:r w:rsidRPr="00BE5661">
        <w:rPr>
          <w:rFonts w:ascii="Times New Roman" w:hAnsi="Times New Roman"/>
          <w:sz w:val="24"/>
          <w:szCs w:val="24"/>
        </w:rPr>
        <w:t>вержденная приказом №375 от 31.08.2021 года</w:t>
      </w:r>
    </w:p>
    <w:p w:rsidR="00C70341" w:rsidRDefault="00C70341" w:rsidP="00C70341">
      <w:pPr>
        <w:numPr>
          <w:ilvl w:val="0"/>
          <w:numId w:val="35"/>
        </w:numPr>
        <w:suppressAutoHyphens/>
        <w:jc w:val="both"/>
        <w:rPr>
          <w:color w:val="000000"/>
        </w:rPr>
      </w:pPr>
      <w:r w:rsidRPr="00BE5661">
        <w:rPr>
          <w:b/>
          <w:lang w:eastAsia="zh-CN"/>
        </w:rPr>
        <w:t xml:space="preserve">Ориентирована на работу по </w:t>
      </w:r>
      <w:proofErr w:type="spellStart"/>
      <w:proofErr w:type="gramStart"/>
      <w:r w:rsidRPr="00BE5661">
        <w:rPr>
          <w:b/>
          <w:lang w:eastAsia="zh-CN"/>
        </w:rPr>
        <w:t>учебно</w:t>
      </w:r>
      <w:proofErr w:type="spellEnd"/>
      <w:r w:rsidRPr="00BE5661">
        <w:rPr>
          <w:b/>
          <w:lang w:eastAsia="zh-CN"/>
        </w:rPr>
        <w:t xml:space="preserve"> - методическому</w:t>
      </w:r>
      <w:proofErr w:type="gramEnd"/>
      <w:r w:rsidRPr="00BE5661">
        <w:rPr>
          <w:b/>
          <w:lang w:eastAsia="zh-CN"/>
        </w:rPr>
        <w:t xml:space="preserve"> комплекту</w:t>
      </w:r>
    </w:p>
    <w:p w:rsidR="00C70341" w:rsidRPr="00C756F8" w:rsidRDefault="00C70341" w:rsidP="00C70341">
      <w:pPr>
        <w:numPr>
          <w:ilvl w:val="0"/>
          <w:numId w:val="35"/>
        </w:numPr>
        <w:suppressAutoHyphens/>
        <w:jc w:val="both"/>
        <w:rPr>
          <w:color w:val="000000"/>
        </w:rPr>
      </w:pPr>
      <w:r w:rsidRPr="00B82DE8">
        <w:t xml:space="preserve">«Основы безопасности жизнедеятельности»: 10-й класс: учебник для общеобразовательных учреждений / А.Т.Смирнов, Б.О.Хренников – М.: Просвещение, </w:t>
      </w:r>
      <w:smartTag w:uri="urn:schemas-microsoft-com:office:smarttags" w:element="metricconverter">
        <w:smartTagPr>
          <w:attr w:name="ProductID" w:val="2006 г"/>
        </w:smartTagPr>
        <w:r w:rsidRPr="00B82DE8">
          <w:t>2014 г</w:t>
        </w:r>
      </w:smartTag>
      <w:r w:rsidRPr="00B82DE8">
        <w:t xml:space="preserve">.,  </w:t>
      </w:r>
    </w:p>
    <w:p w:rsidR="00C70341" w:rsidRPr="00C756F8" w:rsidRDefault="00C70341" w:rsidP="00C70341">
      <w:pPr>
        <w:numPr>
          <w:ilvl w:val="0"/>
          <w:numId w:val="35"/>
        </w:numPr>
        <w:suppressAutoHyphens/>
        <w:jc w:val="both"/>
        <w:rPr>
          <w:color w:val="000000"/>
        </w:rPr>
      </w:pPr>
      <w:r w:rsidRPr="00B82DE8">
        <w:t xml:space="preserve">«Основы безопасности жизнедеятельности» 11-й класс: учебник для общеобразовательных учреждений / А.Т.Смирнов, Б.О.Хренников – М.: Просвещение, </w:t>
      </w:r>
      <w:smartTag w:uri="urn:schemas-microsoft-com:office:smarttags" w:element="metricconverter">
        <w:smartTagPr>
          <w:attr w:name="ProductID" w:val="2006 г"/>
        </w:smartTagPr>
        <w:r w:rsidRPr="00B82DE8">
          <w:t>2014 г</w:t>
        </w:r>
      </w:smartTag>
      <w:r w:rsidRPr="00B82DE8">
        <w:t>.</w:t>
      </w:r>
    </w:p>
    <w:p w:rsidR="00C70341" w:rsidRDefault="00C70341" w:rsidP="00C70341">
      <w:pPr>
        <w:numPr>
          <w:ilvl w:val="0"/>
          <w:numId w:val="35"/>
        </w:numPr>
        <w:tabs>
          <w:tab w:val="num" w:pos="0"/>
        </w:tabs>
        <w:suppressAutoHyphens/>
        <w:ind w:right="-13"/>
        <w:contextualSpacing/>
        <w:jc w:val="both"/>
      </w:pPr>
      <w:proofErr w:type="gramStart"/>
      <w:r w:rsidRPr="00C756F8">
        <w:rPr>
          <w:b/>
          <w:lang w:eastAsia="zh-CN"/>
        </w:rPr>
        <w:t>С</w:t>
      </w:r>
      <w:r w:rsidRPr="00C756F8">
        <w:rPr>
          <w:b/>
          <w:bCs/>
          <w:lang w:eastAsia="zh-CN"/>
        </w:rPr>
        <w:t>оставлена</w:t>
      </w:r>
      <w:proofErr w:type="gramEnd"/>
      <w:r w:rsidRPr="00C756F8">
        <w:rPr>
          <w:b/>
          <w:bCs/>
          <w:lang w:eastAsia="zh-CN"/>
        </w:rPr>
        <w:t xml:space="preserve"> с учетом авторской программы</w:t>
      </w:r>
      <w:r>
        <w:rPr>
          <w:b/>
          <w:bCs/>
          <w:lang w:eastAsia="zh-CN"/>
        </w:rPr>
        <w:t xml:space="preserve">: </w:t>
      </w:r>
      <w:r w:rsidRPr="00B82DE8">
        <w:t xml:space="preserve">«Основы безопасности жизнедеятельности» для 10-11 классов под редакцией А.Т. Смирнова, Москва, Просвещение, </w:t>
      </w:r>
      <w:smartTag w:uri="urn:schemas-microsoft-com:office:smarttags" w:element="metricconverter">
        <w:smartTagPr>
          <w:attr w:name="ProductID" w:val="2006 г"/>
        </w:smartTagPr>
        <w:r w:rsidRPr="00B82DE8">
          <w:t>2012 г</w:t>
        </w:r>
      </w:smartTag>
    </w:p>
    <w:p w:rsidR="00C70341" w:rsidRDefault="00C70341" w:rsidP="00C70341">
      <w:pPr>
        <w:suppressAutoHyphens/>
        <w:ind w:left="720" w:right="-13"/>
        <w:contextualSpacing/>
        <w:jc w:val="both"/>
      </w:pPr>
    </w:p>
    <w:p w:rsidR="00C70341" w:rsidRDefault="00C70341" w:rsidP="00C70341">
      <w:pPr>
        <w:suppressAutoHyphens/>
        <w:ind w:left="720" w:right="-13"/>
        <w:contextualSpacing/>
        <w:jc w:val="both"/>
      </w:pPr>
    </w:p>
    <w:p w:rsidR="00C70341" w:rsidRDefault="00C70341" w:rsidP="00C70341">
      <w:pPr>
        <w:suppressAutoHyphens/>
        <w:ind w:left="720" w:right="-13"/>
        <w:contextualSpacing/>
        <w:jc w:val="both"/>
      </w:pPr>
    </w:p>
    <w:p w:rsidR="00C70341" w:rsidRPr="008A370F" w:rsidRDefault="00C70341" w:rsidP="00C70341">
      <w:pPr>
        <w:contextualSpacing/>
        <w:jc w:val="center"/>
      </w:pPr>
      <w:proofErr w:type="gramStart"/>
      <w:r w:rsidRPr="008A370F">
        <w:t>с</w:t>
      </w:r>
      <w:proofErr w:type="gramEnd"/>
      <w:r w:rsidRPr="008A370F">
        <w:t>. Петровка</w:t>
      </w:r>
    </w:p>
    <w:p w:rsidR="00C70341" w:rsidRDefault="00C70341" w:rsidP="00C70341">
      <w:pPr>
        <w:contextualSpacing/>
        <w:jc w:val="center"/>
      </w:pPr>
      <w:r>
        <w:t>2021</w:t>
      </w:r>
      <w:r w:rsidRPr="008A370F">
        <w:t xml:space="preserve"> г.</w:t>
      </w:r>
    </w:p>
    <w:p w:rsidR="00AD1E4C" w:rsidRPr="00145200" w:rsidRDefault="00AD1E4C" w:rsidP="001F61C5">
      <w:pPr>
        <w:pStyle w:val="a9"/>
        <w:numPr>
          <w:ilvl w:val="0"/>
          <w:numId w:val="28"/>
        </w:numPr>
        <w:spacing w:before="60" w:after="160"/>
        <w:ind w:left="0" w:firstLine="0"/>
        <w:jc w:val="center"/>
        <w:rPr>
          <w:b/>
          <w:szCs w:val="24"/>
        </w:rPr>
      </w:pPr>
      <w:r w:rsidRPr="00145200">
        <w:rPr>
          <w:b/>
          <w:szCs w:val="24"/>
        </w:rPr>
        <w:lastRenderedPageBreak/>
        <w:t>Планируемые результаты изучения учебного предмета ОБЖ</w:t>
      </w:r>
    </w:p>
    <w:p w:rsidR="00AD1E4C" w:rsidRDefault="00AD1E4C" w:rsidP="00AD1E4C">
      <w:pPr>
        <w:pStyle w:val="ab"/>
        <w:spacing w:before="0" w:beforeAutospacing="0" w:after="0" w:afterAutospacing="0"/>
        <w:ind w:firstLine="567"/>
        <w:jc w:val="both"/>
      </w:pPr>
      <w:r w:rsidRPr="00145200">
        <w:t xml:space="preserve">В соответствии с требованиями к результатам освоения основной образовательной программы </w:t>
      </w:r>
      <w:r>
        <w:t>среднего</w:t>
      </w:r>
      <w:r w:rsidRPr="00145200">
        <w:t xml:space="preserve"> общего образования ФГОС данная рабочая программа для </w:t>
      </w:r>
      <w:r>
        <w:t>10</w:t>
      </w:r>
      <w:r w:rsidRPr="00145200">
        <w:t xml:space="preserve"> – </w:t>
      </w:r>
      <w:r>
        <w:t>11</w:t>
      </w:r>
      <w:r w:rsidRPr="00145200">
        <w:t xml:space="preserve"> классов направлена на достижение учащимися личностных, метапредметных и предметных результатов по основам безопасности жизнедеятельности.</w:t>
      </w:r>
    </w:p>
    <w:p w:rsidR="00ED1585" w:rsidRPr="00AD1E4C" w:rsidRDefault="00ED1585" w:rsidP="00AD1E4C">
      <w:pPr>
        <w:pStyle w:val="af4"/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 w:rsidRPr="00AD1E4C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ED1585" w:rsidRPr="00AD1E4C" w:rsidRDefault="00ED1585" w:rsidP="001F61C5">
      <w:pPr>
        <w:pStyle w:val="af4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D1585" w:rsidRPr="00AD1E4C" w:rsidRDefault="00ED1585" w:rsidP="001F61C5">
      <w:pPr>
        <w:pStyle w:val="af4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формирование понимания ценности здорового и безопасного образа жизни;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D1585" w:rsidRPr="00AD1E4C" w:rsidRDefault="00ED1585" w:rsidP="001F61C5">
      <w:pPr>
        <w:pStyle w:val="af4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ED1585" w:rsidRPr="00AD1E4C" w:rsidRDefault="00ED1585" w:rsidP="001F61C5">
      <w:pPr>
        <w:pStyle w:val="af4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ED1585" w:rsidRPr="00AD1E4C" w:rsidRDefault="00ED1585" w:rsidP="001F61C5">
      <w:pPr>
        <w:pStyle w:val="af4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D1585" w:rsidRPr="00AD1E4C" w:rsidRDefault="00ED1585" w:rsidP="001F61C5">
      <w:pPr>
        <w:pStyle w:val="af4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D1585" w:rsidRPr="00AD1E4C" w:rsidRDefault="00ED1585" w:rsidP="001F61C5">
      <w:pPr>
        <w:pStyle w:val="af4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D1585" w:rsidRPr="00AD1E4C" w:rsidRDefault="00ED1585" w:rsidP="001F61C5">
      <w:pPr>
        <w:pStyle w:val="af4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D1585" w:rsidRPr="00AD1E4C" w:rsidRDefault="00ED1585" w:rsidP="001F61C5">
      <w:pPr>
        <w:pStyle w:val="af4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D1585" w:rsidRPr="00AD1E4C" w:rsidRDefault="00ED1585" w:rsidP="001F61C5">
      <w:pPr>
        <w:pStyle w:val="af4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ED1585" w:rsidRDefault="00ED1585" w:rsidP="00AD1E4C">
      <w:pPr>
        <w:pStyle w:val="af4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D1E4C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AD1E4C" w:rsidRPr="00145200" w:rsidRDefault="00AD1E4C" w:rsidP="00AD1E4C">
      <w:pPr>
        <w:pStyle w:val="ab"/>
        <w:spacing w:before="0" w:beforeAutospacing="0" w:after="0" w:afterAutospacing="0"/>
        <w:ind w:firstLine="567"/>
        <w:rPr>
          <w:b/>
        </w:rPr>
      </w:pPr>
      <w:r w:rsidRPr="00145200">
        <w:rPr>
          <w:b/>
        </w:rPr>
        <w:t>Регулятивные УУД:</w:t>
      </w:r>
    </w:p>
    <w:p w:rsidR="00ED1585" w:rsidRPr="00AD1E4C" w:rsidRDefault="00ED1585" w:rsidP="001F61C5">
      <w:pPr>
        <w:pStyle w:val="af4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D1585" w:rsidRPr="00AD1E4C" w:rsidRDefault="00ED1585" w:rsidP="001F61C5">
      <w:pPr>
        <w:pStyle w:val="af4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ED1585" w:rsidRPr="00AD1E4C" w:rsidRDefault="00ED1585" w:rsidP="001F61C5">
      <w:pPr>
        <w:pStyle w:val="af4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ED1585" w:rsidRPr="00AD1E4C" w:rsidRDefault="00ED1585" w:rsidP="001F61C5">
      <w:pPr>
        <w:pStyle w:val="af4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ED1585" w:rsidRPr="00AD1E4C" w:rsidRDefault="00ED1585" w:rsidP="001F61C5">
      <w:pPr>
        <w:pStyle w:val="af4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D1585" w:rsidRPr="00AD1E4C" w:rsidRDefault="00ED1585" w:rsidP="001F61C5">
      <w:pPr>
        <w:pStyle w:val="af4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</w:t>
      </w:r>
      <w:proofErr w:type="gramStart"/>
      <w:r w:rsidRPr="00AD1E4C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AD1E4C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ED1585" w:rsidRPr="00AD1E4C" w:rsidRDefault="00ED1585" w:rsidP="001F61C5">
      <w:pPr>
        <w:pStyle w:val="af4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ED1585" w:rsidRPr="00AD1E4C" w:rsidRDefault="00ED1585" w:rsidP="001F61C5">
      <w:pPr>
        <w:pStyle w:val="af4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D1585" w:rsidRPr="00AD1E4C" w:rsidRDefault="00ED1585" w:rsidP="001F61C5">
      <w:pPr>
        <w:pStyle w:val="af4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ED1585" w:rsidRPr="00AD1E4C" w:rsidRDefault="00ED1585" w:rsidP="001F61C5">
      <w:pPr>
        <w:pStyle w:val="af4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ED1585" w:rsidRPr="00AD1E4C" w:rsidRDefault="00ED1585" w:rsidP="001F61C5">
      <w:pPr>
        <w:pStyle w:val="af4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формирование умений взаимодействовать с окружающими, выполнять различные социальные роли вовремя и при ликвидации последствий чрезвычайных ситуаций.</w:t>
      </w:r>
    </w:p>
    <w:p w:rsidR="00AD1E4C" w:rsidRPr="00145200" w:rsidRDefault="00AD1E4C" w:rsidP="00132EA8">
      <w:pPr>
        <w:pStyle w:val="ab"/>
        <w:spacing w:before="0" w:beforeAutospacing="0" w:after="0" w:afterAutospacing="0"/>
        <w:ind w:firstLine="567"/>
        <w:jc w:val="both"/>
      </w:pPr>
      <w:r w:rsidRPr="00145200">
        <w:rPr>
          <w:b/>
          <w:bCs/>
        </w:rPr>
        <w:t>Познавательные УУД:</w:t>
      </w:r>
    </w:p>
    <w:p w:rsidR="00AD1E4C" w:rsidRPr="00145200" w:rsidRDefault="00AD1E4C" w:rsidP="001F61C5">
      <w:pPr>
        <w:pStyle w:val="ab"/>
        <w:numPr>
          <w:ilvl w:val="0"/>
          <w:numId w:val="32"/>
        </w:numPr>
        <w:spacing w:before="0" w:beforeAutospacing="0" w:after="0" w:afterAutospacing="0"/>
        <w:ind w:left="284" w:hanging="284"/>
        <w:jc w:val="both"/>
      </w:pPr>
      <w:r w:rsidRPr="00145200">
        <w:t>умение определять понятия, создавать обобщение, устанавливать аналогии, классифицировать, самостоятельно выбирать основания и критери</w:t>
      </w:r>
      <w:proofErr w:type="gramStart"/>
      <w:r w:rsidRPr="00145200">
        <w:t>и(</w:t>
      </w:r>
      <w:proofErr w:type="gramEnd"/>
      <w:r w:rsidRPr="00145200">
        <w:t>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D1E4C" w:rsidRPr="00145200" w:rsidRDefault="00AD1E4C" w:rsidP="001F61C5">
      <w:pPr>
        <w:pStyle w:val="ab"/>
        <w:numPr>
          <w:ilvl w:val="0"/>
          <w:numId w:val="32"/>
        </w:numPr>
        <w:spacing w:before="0" w:beforeAutospacing="0" w:after="0" w:afterAutospacing="0"/>
        <w:ind w:left="284" w:hanging="284"/>
        <w:jc w:val="both"/>
      </w:pPr>
      <w:r w:rsidRPr="00145200">
        <w:t>освоить приемы действий в опасных и чрезвычайных ситуациях природного, техногенного и социального характера,в том числе оказание первой помощи пострадавшим;</w:t>
      </w:r>
    </w:p>
    <w:p w:rsidR="00AD1E4C" w:rsidRPr="00145200" w:rsidRDefault="00AD1E4C" w:rsidP="001F61C5">
      <w:pPr>
        <w:pStyle w:val="ab"/>
        <w:numPr>
          <w:ilvl w:val="0"/>
          <w:numId w:val="32"/>
        </w:numPr>
        <w:spacing w:before="0" w:beforeAutospacing="0" w:after="0" w:afterAutospacing="0"/>
        <w:ind w:left="284" w:hanging="284"/>
        <w:jc w:val="both"/>
      </w:pPr>
      <w:r w:rsidRPr="00145200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D1E4C" w:rsidRPr="00145200" w:rsidRDefault="00AD1E4C" w:rsidP="00132EA8">
      <w:pPr>
        <w:pStyle w:val="ab"/>
        <w:spacing w:before="0" w:beforeAutospacing="0" w:after="0" w:afterAutospacing="0"/>
        <w:ind w:firstLine="567"/>
        <w:jc w:val="both"/>
      </w:pPr>
      <w:r w:rsidRPr="00145200">
        <w:rPr>
          <w:b/>
          <w:bCs/>
        </w:rPr>
        <w:t>Коммуникативные УУД:</w:t>
      </w:r>
    </w:p>
    <w:p w:rsidR="00AD1E4C" w:rsidRPr="00145200" w:rsidRDefault="00AD1E4C" w:rsidP="001F61C5">
      <w:pPr>
        <w:pStyle w:val="ab"/>
        <w:numPr>
          <w:ilvl w:val="0"/>
          <w:numId w:val="33"/>
        </w:numPr>
        <w:spacing w:before="0" w:beforeAutospacing="0" w:after="0" w:afterAutospacing="0"/>
        <w:ind w:left="284" w:hanging="284"/>
        <w:jc w:val="both"/>
      </w:pPr>
      <w:r w:rsidRPr="00145200">
        <w:t>умение организовывать учебное сотрудничество и совместную деятельность с учителем и сверстниками;</w:t>
      </w:r>
    </w:p>
    <w:p w:rsidR="00132EA8" w:rsidRDefault="00AD1E4C" w:rsidP="001F61C5">
      <w:pPr>
        <w:pStyle w:val="ab"/>
        <w:numPr>
          <w:ilvl w:val="0"/>
          <w:numId w:val="33"/>
        </w:numPr>
        <w:spacing w:before="0" w:beforeAutospacing="0" w:after="0" w:afterAutospacing="0"/>
        <w:ind w:left="284" w:hanging="284"/>
        <w:jc w:val="both"/>
      </w:pPr>
      <w:r w:rsidRPr="00145200">
        <w:t>умение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</w:t>
      </w:r>
      <w:r w:rsidR="00132EA8">
        <w:t>овать и отстаивать свое мнение;</w:t>
      </w:r>
    </w:p>
    <w:p w:rsidR="00AD1E4C" w:rsidRPr="00145200" w:rsidRDefault="00AD1E4C" w:rsidP="001F61C5">
      <w:pPr>
        <w:pStyle w:val="ab"/>
        <w:numPr>
          <w:ilvl w:val="0"/>
          <w:numId w:val="33"/>
        </w:numPr>
        <w:spacing w:before="0" w:beforeAutospacing="0" w:after="0" w:afterAutospacing="0"/>
        <w:ind w:left="284" w:hanging="284"/>
        <w:jc w:val="both"/>
      </w:pPr>
      <w:r w:rsidRPr="00145200">
        <w:t>формировать и развивать компетентности в области использования информационно-коммуникационных технологий;</w:t>
      </w:r>
    </w:p>
    <w:p w:rsidR="00AD1E4C" w:rsidRPr="00145200" w:rsidRDefault="00AD1E4C" w:rsidP="001F61C5">
      <w:pPr>
        <w:pStyle w:val="ab"/>
        <w:numPr>
          <w:ilvl w:val="0"/>
          <w:numId w:val="33"/>
        </w:numPr>
        <w:spacing w:before="0" w:beforeAutospacing="0" w:after="0" w:afterAutospacing="0"/>
        <w:ind w:left="284" w:hanging="284"/>
        <w:jc w:val="both"/>
      </w:pPr>
      <w:r w:rsidRPr="00145200">
        <w:t>формировать умения взаимодействовать с окружающими, выполнять различные роли во время и при ликвидации последствий чрезвычайных ситуаций.</w:t>
      </w:r>
    </w:p>
    <w:p w:rsidR="00ED1585" w:rsidRPr="00AD1E4C" w:rsidRDefault="00ED1585" w:rsidP="00AD1E4C">
      <w:pPr>
        <w:pStyle w:val="af4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D1E4C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ED1585" w:rsidRPr="00AD1E4C" w:rsidRDefault="00ED1585" w:rsidP="001F61C5">
      <w:pPr>
        <w:pStyle w:val="af4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D1585" w:rsidRPr="00AD1E4C" w:rsidRDefault="00ED1585" w:rsidP="001F61C5">
      <w:pPr>
        <w:pStyle w:val="af4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ED1585" w:rsidRPr="00AD1E4C" w:rsidRDefault="00ED1585" w:rsidP="001F61C5">
      <w:pPr>
        <w:pStyle w:val="af4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ED1585" w:rsidRPr="00AD1E4C" w:rsidRDefault="00ED1585" w:rsidP="001F61C5">
      <w:pPr>
        <w:pStyle w:val="af4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lastRenderedPageBreak/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D1585" w:rsidRPr="00AD1E4C" w:rsidRDefault="00ED1585" w:rsidP="001F61C5">
      <w:pPr>
        <w:pStyle w:val="af4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D1585" w:rsidRPr="00AD1E4C" w:rsidRDefault="00ED1585" w:rsidP="001F61C5">
      <w:pPr>
        <w:pStyle w:val="af4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ED1585" w:rsidRPr="00AD1E4C" w:rsidRDefault="00ED1585" w:rsidP="001F61C5">
      <w:pPr>
        <w:pStyle w:val="af4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ED1585" w:rsidRPr="00AD1E4C" w:rsidRDefault="00ED1585" w:rsidP="001F61C5">
      <w:pPr>
        <w:pStyle w:val="af4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знание и умение применять правила безопасного поведения в условиях опасных и чрезвычайных ситуаций;</w:t>
      </w:r>
    </w:p>
    <w:p w:rsidR="00ED1585" w:rsidRPr="00AD1E4C" w:rsidRDefault="00ED1585" w:rsidP="001F61C5">
      <w:pPr>
        <w:pStyle w:val="af4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умение оказать первую помощь пострадавшим;</w:t>
      </w:r>
    </w:p>
    <w:p w:rsidR="00ED1585" w:rsidRPr="00AD1E4C" w:rsidRDefault="00ED1585" w:rsidP="001F61C5">
      <w:pPr>
        <w:pStyle w:val="af4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ED1585" w:rsidRPr="00AD1E4C" w:rsidRDefault="00ED1585" w:rsidP="001F61C5">
      <w:pPr>
        <w:pStyle w:val="af4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AD1E4C" w:rsidRDefault="00132EA8" w:rsidP="00132EA8">
      <w:pPr>
        <w:pStyle w:val="af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выпускника будет возможность:</w:t>
      </w:r>
    </w:p>
    <w:p w:rsidR="00132EA8" w:rsidRPr="00AD1E4C" w:rsidRDefault="00132EA8" w:rsidP="001F61C5">
      <w:pPr>
        <w:pStyle w:val="af4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132EA8" w:rsidRPr="00AD1E4C" w:rsidRDefault="00132EA8" w:rsidP="001F61C5">
      <w:pPr>
        <w:pStyle w:val="af4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 xml:space="preserve">Использование элементов причинно-следственного и структурно-функционального анализа </w:t>
      </w:r>
    </w:p>
    <w:p w:rsidR="00132EA8" w:rsidRPr="00AD1E4C" w:rsidRDefault="00132EA8" w:rsidP="001F61C5">
      <w:pPr>
        <w:pStyle w:val="af4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Поиск нужной информации по заданной теме в источниках различного типа</w:t>
      </w:r>
    </w:p>
    <w:p w:rsidR="00132EA8" w:rsidRPr="00AD1E4C" w:rsidRDefault="00132EA8" w:rsidP="001F61C5">
      <w:pPr>
        <w:pStyle w:val="af4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132EA8" w:rsidRPr="00AD1E4C" w:rsidRDefault="00132EA8" w:rsidP="001F61C5">
      <w:pPr>
        <w:pStyle w:val="af4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</w:t>
      </w:r>
    </w:p>
    <w:p w:rsidR="00132EA8" w:rsidRPr="00AD1E4C" w:rsidRDefault="00132EA8" w:rsidP="001F61C5">
      <w:pPr>
        <w:pStyle w:val="af4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D1E4C">
        <w:rPr>
          <w:rFonts w:ascii="Times New Roman" w:hAnsi="Times New Roman"/>
          <w:sz w:val="24"/>
          <w:szCs w:val="24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своих возможностей.</w:t>
      </w:r>
    </w:p>
    <w:p w:rsidR="00C910AF" w:rsidRDefault="00C910AF" w:rsidP="00AD1E4C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2EA8" w:rsidRDefault="00132EA8" w:rsidP="00AD1E4C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2EA8" w:rsidRDefault="00132EA8" w:rsidP="00AD1E4C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2EA8" w:rsidRDefault="00132EA8" w:rsidP="00AD1E4C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2EA8" w:rsidRDefault="00132EA8" w:rsidP="00AD1E4C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2EA8" w:rsidRDefault="00132EA8" w:rsidP="00AD1E4C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2EA8" w:rsidRDefault="00132EA8" w:rsidP="00AD1E4C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2EA8" w:rsidRDefault="00132EA8" w:rsidP="00AD1E4C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2EA8" w:rsidRDefault="00132EA8" w:rsidP="00AD1E4C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2EA8" w:rsidRDefault="00132EA8" w:rsidP="00AD1E4C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2EA8" w:rsidRDefault="00132EA8" w:rsidP="00AD1E4C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2EA8" w:rsidRDefault="00132EA8" w:rsidP="00AD1E4C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2EA8" w:rsidRDefault="00132EA8" w:rsidP="00AD1E4C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2EA8" w:rsidRDefault="00132EA8" w:rsidP="00AD1E4C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32EA8" w:rsidRPr="00AD1E4C" w:rsidRDefault="00132EA8" w:rsidP="00AD1E4C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F0046" w:rsidRPr="00AD1E4C" w:rsidRDefault="00ED1585" w:rsidP="00AD1E4C">
      <w:pPr>
        <w:shd w:val="clear" w:color="auto" w:fill="FFFFFF" w:themeFill="background1"/>
        <w:contextualSpacing/>
        <w:jc w:val="center"/>
        <w:rPr>
          <w:b/>
        </w:rPr>
      </w:pPr>
      <w:r w:rsidRPr="00AD1E4C">
        <w:rPr>
          <w:b/>
        </w:rPr>
        <w:lastRenderedPageBreak/>
        <w:t>2</w:t>
      </w:r>
      <w:r w:rsidR="005F0046" w:rsidRPr="00AD1E4C">
        <w:rPr>
          <w:b/>
        </w:rPr>
        <w:t>. Содержание учебного предмета</w:t>
      </w:r>
    </w:p>
    <w:p w:rsidR="004E3B2B" w:rsidRPr="00AD1E4C" w:rsidRDefault="004E3B2B" w:rsidP="00132EA8">
      <w:pPr>
        <w:pStyle w:val="a9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AD1E4C">
        <w:rPr>
          <w:szCs w:val="24"/>
        </w:rPr>
        <w:t>Рабочая программа по « Основам безопасности жизнедеятельности» рассчитана на 68 часов для обязательного изучения на уровне основного общего образования. В том числе в 10 классе –34 учебных часа из расчета 1 учебного</w:t>
      </w:r>
      <w:r w:rsidR="00650ED3" w:rsidRPr="00AD1E4C">
        <w:rPr>
          <w:szCs w:val="24"/>
        </w:rPr>
        <w:t xml:space="preserve"> часа в неделю</w:t>
      </w:r>
      <w:r w:rsidR="00650ED3" w:rsidRPr="00AD1E4C">
        <w:rPr>
          <w:color w:val="000000"/>
          <w:szCs w:val="24"/>
          <w:lang w:eastAsia="ar-SA"/>
        </w:rPr>
        <w:t>, а также прохождение юношами 5-ти дневных учебных сборов в объеме 35 часов</w:t>
      </w:r>
      <w:r w:rsidRPr="00AD1E4C">
        <w:rPr>
          <w:szCs w:val="24"/>
        </w:rPr>
        <w:t xml:space="preserve"> и в 11 классе –34 учебных часа из расчета 1 учебного часа в неделю. </w:t>
      </w:r>
    </w:p>
    <w:p w:rsidR="00B4278C" w:rsidRPr="00AD1E4C" w:rsidRDefault="005F0046" w:rsidP="00AD1E4C">
      <w:pPr>
        <w:keepNext/>
        <w:keepLines/>
        <w:ind w:right="60"/>
        <w:contextualSpacing/>
        <w:jc w:val="center"/>
        <w:rPr>
          <w:rStyle w:val="2"/>
          <w:rFonts w:ascii="Times New Roman" w:hAnsi="Times New Roman"/>
          <w:b/>
          <w:color w:val="auto"/>
          <w:sz w:val="24"/>
          <w:szCs w:val="24"/>
          <w:shd w:val="clear" w:color="auto" w:fill="auto"/>
        </w:rPr>
      </w:pPr>
      <w:r w:rsidRPr="00AD1E4C">
        <w:rPr>
          <w:rStyle w:val="92"/>
          <w:rFonts w:ascii="Times New Roman" w:hAnsi="Times New Roman" w:cs="Times New Roman"/>
          <w:bCs w:val="0"/>
          <w:color w:val="auto"/>
          <w:sz w:val="24"/>
          <w:szCs w:val="24"/>
        </w:rPr>
        <w:t>Модуль I. Основы безопасности личности, общества и государства</w:t>
      </w:r>
      <w:r w:rsidR="001F61C5">
        <w:rPr>
          <w:rStyle w:val="9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B4278C" w:rsidP="00AD1E4C">
      <w:pPr>
        <w:pStyle w:val="3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D1E4C">
        <w:rPr>
          <w:rStyle w:val="2"/>
          <w:rFonts w:ascii="Times New Roman" w:hAnsi="Times New Roman"/>
          <w:b/>
          <w:color w:val="auto"/>
          <w:sz w:val="24"/>
          <w:szCs w:val="24"/>
        </w:rPr>
        <w:t>Р</w:t>
      </w:r>
      <w:r w:rsidR="005F0046" w:rsidRPr="00AD1E4C">
        <w:rPr>
          <w:rStyle w:val="2"/>
          <w:rFonts w:ascii="Times New Roman" w:hAnsi="Times New Roman"/>
          <w:b/>
          <w:color w:val="auto"/>
          <w:sz w:val="24"/>
          <w:szCs w:val="24"/>
        </w:rPr>
        <w:t>аздел I. Основы комплексной безопасности</w:t>
      </w:r>
      <w:r w:rsidR="001F61C5">
        <w:rPr>
          <w:rStyle w:val="2"/>
          <w:rFonts w:ascii="Times New Roman" w:hAnsi="Times New Roman"/>
          <w:b/>
          <w:color w:val="auto"/>
          <w:sz w:val="24"/>
          <w:szCs w:val="24"/>
        </w:rPr>
        <w:t>.</w:t>
      </w:r>
    </w:p>
    <w:p w:rsidR="005F0046" w:rsidRPr="00AD1E4C" w:rsidRDefault="005F0046" w:rsidP="00132EA8">
      <w:pPr>
        <w:ind w:right="60" w:firstLine="284"/>
        <w:contextualSpacing/>
        <w:jc w:val="both"/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1. Обеспечение личной безопасности в повседневной жизни</w:t>
      </w:r>
      <w:bookmarkStart w:id="0" w:name="_GoBack"/>
      <w:bookmarkEnd w:id="0"/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132EA8">
      <w:pPr>
        <w:pStyle w:val="3"/>
        <w:numPr>
          <w:ilvl w:val="0"/>
          <w:numId w:val="1"/>
        </w:numPr>
        <w:shd w:val="clear" w:color="auto" w:fill="auto"/>
        <w:tabs>
          <w:tab w:val="left" w:pos="798"/>
        </w:tabs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a5"/>
          <w:rFonts w:ascii="Times New Roman" w:hAnsi="Times New Roman"/>
          <w:i w:val="0"/>
          <w:color w:val="auto"/>
          <w:sz w:val="24"/>
          <w:szCs w:val="24"/>
        </w:rPr>
        <w:t>Автономное пребывание человека в природной среде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Автономное пребывание человека в природе. Добровольная и вынужденная автономия. Причины, приводящие человека к автономному существованию в природе. Способы подготовки человека к автономному существованию в природной среде.</w:t>
      </w:r>
    </w:p>
    <w:p w:rsidR="005F0046" w:rsidRPr="00AD1E4C" w:rsidRDefault="005F0046" w:rsidP="00132EA8">
      <w:pPr>
        <w:widowControl w:val="0"/>
        <w:numPr>
          <w:ilvl w:val="0"/>
          <w:numId w:val="1"/>
        </w:numPr>
        <w:tabs>
          <w:tab w:val="left" w:pos="740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Практическая подготовка к автономному пребыванию в природной среде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Ориентирование на местности. Способы определения сторон горизонта. Определение своего местонахождения и направле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ния движения на местности. Подготовка к выходу на природу. Порядок движения по маршруту. Определение места для бива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ка и организация бивачных работ. Разведение костра, приго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товление пищи на костре, меры пожарной безопасности.</w:t>
      </w:r>
    </w:p>
    <w:p w:rsidR="005F0046" w:rsidRPr="00AD1E4C" w:rsidRDefault="005F0046" w:rsidP="00132EA8">
      <w:pPr>
        <w:widowControl w:val="0"/>
        <w:numPr>
          <w:ilvl w:val="0"/>
          <w:numId w:val="1"/>
        </w:numPr>
        <w:tabs>
          <w:tab w:val="left" w:pos="740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Пожарная безопасность. Права и обязанности граждан в области пожарной безопасности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человеческого фактора на при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чины возникновения пожаров. Права и обязанности граждан в области пожарной безопасности.</w:t>
      </w:r>
    </w:p>
    <w:p w:rsidR="005F0046" w:rsidRPr="00AD1E4C" w:rsidRDefault="005F0046" w:rsidP="00132EA8">
      <w:pPr>
        <w:widowControl w:val="0"/>
        <w:numPr>
          <w:ilvl w:val="0"/>
          <w:numId w:val="1"/>
        </w:numPr>
        <w:tabs>
          <w:tab w:val="left" w:pos="716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Правила личной безопасности при пожаре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Профилактика пожаров в повседневной жизни. Соблюдение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мер пожарной безопасности в быту. Правила безопасного пове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дения при пожаре в жилом или общественном здании.</w:t>
      </w:r>
    </w:p>
    <w:p w:rsidR="005F0046" w:rsidRPr="00AD1E4C" w:rsidRDefault="005F0046" w:rsidP="00132EA8">
      <w:pPr>
        <w:widowControl w:val="0"/>
        <w:numPr>
          <w:ilvl w:val="0"/>
          <w:numId w:val="1"/>
        </w:numPr>
        <w:tabs>
          <w:tab w:val="left" w:pos="754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Обеспечение личной безопасности в различных быто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вых ситуациях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Опасности, возникающие при нарушении правил эксплуатации различных бытовых приборов и систем жизнеобеспечения жили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ща. 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</w:t>
      </w:r>
    </w:p>
    <w:p w:rsidR="005F0046" w:rsidRPr="00AD1E4C" w:rsidRDefault="005F0046" w:rsidP="00132EA8">
      <w:pPr>
        <w:widowControl w:val="0"/>
        <w:numPr>
          <w:ilvl w:val="0"/>
          <w:numId w:val="1"/>
        </w:numPr>
        <w:tabs>
          <w:tab w:val="left" w:pos="754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Обеспечение личной безопасности в </w:t>
      </w:r>
      <w:proofErr w:type="gramStart"/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криминогенных си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туациях</w:t>
      </w:r>
      <w:proofErr w:type="gramEnd"/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Наиболее вероятные ситуации криминогенного характера на улице, в транспорте, в общественном месте, в подъезде дома, в лифте. Правила безопасного поведения в местах с повышенной криминогенной опасностью.</w:t>
      </w:r>
    </w:p>
    <w:p w:rsidR="005F0046" w:rsidRPr="00AD1E4C" w:rsidRDefault="005F0046" w:rsidP="00132EA8">
      <w:pPr>
        <w:widowControl w:val="0"/>
        <w:numPr>
          <w:ilvl w:val="0"/>
          <w:numId w:val="1"/>
        </w:numPr>
        <w:tabs>
          <w:tab w:val="left" w:pos="740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Правила личной безопасности при угрозе террористи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ческого акта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Наиболее опасные террористические акты. Правила поведения при возможной опасности взрыва. Обеспечение личной безопас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ности в случае захвата в заложники. Обеспечение безопасности при перестрелке.</w:t>
      </w:r>
    </w:p>
    <w:p w:rsidR="005F0046" w:rsidRPr="00AD1E4C" w:rsidRDefault="005F0046" w:rsidP="00132EA8">
      <w:pPr>
        <w:widowControl w:val="0"/>
        <w:numPr>
          <w:ilvl w:val="0"/>
          <w:numId w:val="1"/>
        </w:numPr>
        <w:tabs>
          <w:tab w:val="left" w:pos="709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Уголовная ответственность за участие в террорис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тической деятельности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Уголовная ответственность за подготовку и совершение тер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рористического акта (совершение взрыва, поджога или иных действий, создающих опасность гибели людей). Уголовная от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ветственность за захват заложников, за заведомо ложное сообще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ние об акте терроризма, за организацию незаконного вооружен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ного формирования или участие в нем.</w:t>
      </w:r>
    </w:p>
    <w:p w:rsidR="005F0046" w:rsidRPr="00AD1E4C" w:rsidRDefault="005F0046" w:rsidP="00132EA8">
      <w:pPr>
        <w:ind w:right="40" w:firstLine="284"/>
        <w:contextualSpacing/>
        <w:jc w:val="both"/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2. Личная безопасность в условиях чрезвычайных ситуаций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132EA8">
      <w:pPr>
        <w:widowControl w:val="0"/>
        <w:numPr>
          <w:ilvl w:val="0"/>
          <w:numId w:val="2"/>
        </w:numPr>
        <w:tabs>
          <w:tab w:val="left" w:pos="779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Чрезвычайные ситуации природного характера, причины их возникновения и возможные последствия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Землетрясения, цунами, наводнения, ураганы, смерчи, ополз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 xml:space="preserve">ни и обвалы, лесные пожары — опасные чрезвычайные ситуации природного характера, приводящие к гибели 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lastRenderedPageBreak/>
        <w:t>людей.</w:t>
      </w:r>
      <w:proofErr w:type="gramEnd"/>
    </w:p>
    <w:p w:rsidR="005F0046" w:rsidRPr="00AD1E4C" w:rsidRDefault="005F0046" w:rsidP="00132EA8">
      <w:pPr>
        <w:widowControl w:val="0"/>
        <w:numPr>
          <w:ilvl w:val="0"/>
          <w:numId w:val="2"/>
        </w:numPr>
        <w:tabs>
          <w:tab w:val="left" w:pos="770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Рекомендации населению по обеспечению личной безо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пасности в условиях чрезвычайной ситуации природного харак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тера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Рекомендации населению по правилам безопасного поведения в условиях чрезвычайных ситуаций природного характера — геологического, метеорологического, гидрологического и биоло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гического происхождения.</w:t>
      </w:r>
    </w:p>
    <w:p w:rsidR="005F0046" w:rsidRPr="00AD1E4C" w:rsidRDefault="005F0046" w:rsidP="00132EA8">
      <w:pPr>
        <w:widowControl w:val="0"/>
        <w:numPr>
          <w:ilvl w:val="0"/>
          <w:numId w:val="2"/>
        </w:numPr>
        <w:tabs>
          <w:tab w:val="left" w:pos="774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Чрезвычайные ситуации техногенного характера, при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чины их возникновения и возможные последствия</w:t>
      </w:r>
    </w:p>
    <w:p w:rsidR="005F0046" w:rsidRPr="00AD1E4C" w:rsidRDefault="005F0046" w:rsidP="00132EA8">
      <w:pPr>
        <w:widowControl w:val="0"/>
        <w:numPr>
          <w:ilvl w:val="0"/>
          <w:numId w:val="2"/>
        </w:numPr>
        <w:tabs>
          <w:tab w:val="left" w:pos="774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Рекомендации населению по обеспечению личной безо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пасности в условиях чрезвычайных ситуаций техногенного характера</w:t>
      </w:r>
    </w:p>
    <w:p w:rsidR="005F0046" w:rsidRPr="00AD1E4C" w:rsidRDefault="005F0046" w:rsidP="00A91CE2">
      <w:pPr>
        <w:ind w:right="40"/>
        <w:contextualSpacing/>
        <w:jc w:val="both"/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3. Современный комплекс проблем безопасности социального характера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132EA8">
      <w:pPr>
        <w:widowControl w:val="0"/>
        <w:numPr>
          <w:ilvl w:val="0"/>
          <w:numId w:val="3"/>
        </w:numPr>
        <w:tabs>
          <w:tab w:val="left" w:pos="759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Военные угрозы национальной безопасности России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Военные угрозы национальной безопасности России. Нацио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нальные интересы России в военной сфере, защита ее независи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мости, суверенитета, территориальной целостности, обеспечение условий для мирного, демократического развития государства.</w:t>
      </w:r>
    </w:p>
    <w:p w:rsidR="005F0046" w:rsidRPr="00AD1E4C" w:rsidRDefault="005F0046" w:rsidP="00132EA8">
      <w:pPr>
        <w:widowControl w:val="0"/>
        <w:numPr>
          <w:ilvl w:val="0"/>
          <w:numId w:val="3"/>
        </w:numPr>
        <w:tabs>
          <w:tab w:val="left" w:pos="750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Характер современных войн и вооруженных кон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фликтов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Вооруженный конфликт, локальная война, региональная война, крупномасштабная война.</w:t>
      </w:r>
    </w:p>
    <w:p w:rsidR="005F0046" w:rsidRPr="00AD1E4C" w:rsidRDefault="005F0046" w:rsidP="00132EA8">
      <w:pPr>
        <w:widowControl w:val="0"/>
        <w:numPr>
          <w:ilvl w:val="0"/>
          <w:numId w:val="3"/>
        </w:numPr>
        <w:tabs>
          <w:tab w:val="left" w:pos="760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Международный терроризм</w:t>
      </w:r>
      <w:r w:rsidRPr="00AD1E4C">
        <w:rPr>
          <w:rStyle w:val="230"/>
          <w:rFonts w:ascii="Times New Roman" w:hAnsi="Times New Roman" w:cs="Times New Roman"/>
          <w:color w:val="auto"/>
          <w:sz w:val="24"/>
          <w:szCs w:val="24"/>
        </w:rPr>
        <w:t xml:space="preserve"> — 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угроза национальной безопасности России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Терроризм: общие понятия и определения. Характеристика современной террористической деятельности в России. Междуна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родный терроризм как социальное явление.</w:t>
      </w:r>
    </w:p>
    <w:p w:rsidR="005F0046" w:rsidRPr="00AD1E4C" w:rsidRDefault="005F0046" w:rsidP="00132EA8">
      <w:pPr>
        <w:widowControl w:val="0"/>
        <w:numPr>
          <w:ilvl w:val="0"/>
          <w:numId w:val="3"/>
        </w:numPr>
        <w:tabs>
          <w:tab w:val="left" w:pos="740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Виды террористических актов, их цели и способы осу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ществления</w:t>
      </w:r>
    </w:p>
    <w:p w:rsidR="00132EA8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Основные виды терроризма по средствам, используемым при осуществлении террористических актов, а также в зависимости от того, против кого направлен террор и какие перед ним поставлены цели. Основные черты, которые характеризуют современный тер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роризм.</w:t>
      </w:r>
    </w:p>
    <w:p w:rsidR="005F0046" w:rsidRPr="00132EA8" w:rsidRDefault="005F0046" w:rsidP="00A91CE2">
      <w:pPr>
        <w:pStyle w:val="3"/>
        <w:shd w:val="clear" w:color="auto" w:fill="auto"/>
        <w:spacing w:after="0" w:line="240" w:lineRule="auto"/>
        <w:ind w:right="40" w:firstLine="0"/>
        <w:contextualSpacing/>
        <w:rPr>
          <w:rStyle w:val="2"/>
          <w:rFonts w:ascii="Times New Roman" w:hAnsi="Times New Roman"/>
          <w:color w:val="auto"/>
          <w:sz w:val="24"/>
          <w:szCs w:val="24"/>
          <w:shd w:val="clear" w:color="auto" w:fill="auto"/>
        </w:rPr>
      </w:pPr>
      <w:r w:rsidRPr="00AD1E4C">
        <w:rPr>
          <w:rStyle w:val="2"/>
          <w:rFonts w:ascii="Times New Roman" w:hAnsi="Times New Roman"/>
          <w:b/>
          <w:color w:val="auto"/>
          <w:sz w:val="24"/>
          <w:szCs w:val="24"/>
        </w:rPr>
        <w:t>Раздел II. Защита населения Российской Федерации от чрезвычайных ситуаций</w:t>
      </w:r>
      <w:r w:rsidR="001F61C5">
        <w:rPr>
          <w:rStyle w:val="2"/>
          <w:rFonts w:ascii="Times New Roman" w:hAnsi="Times New Roman"/>
          <w:b/>
          <w:color w:val="auto"/>
          <w:sz w:val="24"/>
          <w:szCs w:val="24"/>
        </w:rPr>
        <w:t>.</w:t>
      </w:r>
    </w:p>
    <w:p w:rsidR="005F0046" w:rsidRPr="00AD1E4C" w:rsidRDefault="005F0046" w:rsidP="00132EA8">
      <w:pPr>
        <w:ind w:right="40" w:firstLine="708"/>
        <w:contextualSpacing/>
        <w:jc w:val="center"/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4. Нормативно-правовая база Российской Федера</w:t>
      </w: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softHyphen/>
        <w:t>ции по обеспечению безопасности личности, общества и го</w:t>
      </w: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softHyphen/>
        <w:t>сударства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132EA8">
      <w:pPr>
        <w:widowControl w:val="0"/>
        <w:numPr>
          <w:ilvl w:val="0"/>
          <w:numId w:val="4"/>
        </w:numPr>
        <w:tabs>
          <w:tab w:val="left" w:pos="726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Законы и другие нормативно-правовые акты Российской Федерации по обеспечению безопасности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Положения Конституции Российской Федерации, основные законы Российской Федерации, положения которых направлены на обеспечение безопасности граждан (Федеральные законы «О защите населения и территорий от чрезвычайных ситуаций при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родного и техногенного характера», «О безопасности», «О по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жарной безопасности», «О гражданской обороне», «О противо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действии терроризму» и др.). Краткое содержание основных положений законов, права и обязанности граждан.</w:t>
      </w:r>
    </w:p>
    <w:p w:rsidR="005F0046" w:rsidRPr="00AD1E4C" w:rsidRDefault="005F0046" w:rsidP="00132EA8">
      <w:pPr>
        <w:widowControl w:val="0"/>
        <w:numPr>
          <w:ilvl w:val="0"/>
          <w:numId w:val="4"/>
        </w:numPr>
        <w:tabs>
          <w:tab w:val="left" w:pos="745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Единая государственная система предупреждения и лик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видации чрезвычайных ситуаций (РСЧС), ее структура и задачи.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Единая государственная система предупреждения и ликвида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ции чрезвычайных ситуаций, ее предназначение, структура и ос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новные задачи.</w:t>
      </w:r>
    </w:p>
    <w:p w:rsidR="005F0046" w:rsidRPr="00AD1E4C" w:rsidRDefault="005F0046" w:rsidP="001F61C5">
      <w:pPr>
        <w:ind w:right="40"/>
        <w:contextualSpacing/>
        <w:jc w:val="both"/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5. Организационные основы борьбы с терроризмом в Российской Федерации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132EA8">
      <w:pPr>
        <w:ind w:firstLine="284"/>
        <w:contextualSpacing/>
        <w:jc w:val="both"/>
      </w:pPr>
      <w:r w:rsidRPr="00132EA8">
        <w:rPr>
          <w:rStyle w:val="23"/>
          <w:rFonts w:ascii="Times New Roman" w:hAnsi="Times New Roman" w:cs="Times New Roman"/>
          <w:iCs w:val="0"/>
          <w:color w:val="auto"/>
        </w:rPr>
        <w:t>5. 1.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Нормативно-правовая база борьбы с терроризмом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Правовая основа противодействия терроризму в современных условиях: Конституция Российской Федерации, общепризнанные принципы и нормы международного права, международные догово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ры Российской Федерации, Федеральный закон «О противодей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ствии терроризму» (от 6 марта 2006 г., № 35-Ф3), Указ Президен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та РФ «О мерах по противодействию терроризму» (от 15 февраля 2006 г., № 116).</w:t>
      </w:r>
    </w:p>
    <w:p w:rsidR="005F0046" w:rsidRPr="00AD1E4C" w:rsidRDefault="005F0046" w:rsidP="00132EA8">
      <w:pPr>
        <w:widowControl w:val="0"/>
        <w:numPr>
          <w:ilvl w:val="0"/>
          <w:numId w:val="5"/>
        </w:numPr>
        <w:tabs>
          <w:tab w:val="left" w:pos="734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Контртеррористическая операция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Контртеррористическая операция, ее предназначение и усло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 xml:space="preserve">вия проведения, состав группировки сил и средств, включаемых в контртеррористическую операцию. Правовой 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lastRenderedPageBreak/>
        <w:t>режим контртер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рористической операции. Окончание контртеррористической опе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рации.</w:t>
      </w:r>
    </w:p>
    <w:p w:rsidR="005F0046" w:rsidRPr="00AD1E4C" w:rsidRDefault="005F0046" w:rsidP="00132EA8">
      <w:pPr>
        <w:widowControl w:val="0"/>
        <w:numPr>
          <w:ilvl w:val="0"/>
          <w:numId w:val="5"/>
        </w:numPr>
        <w:tabs>
          <w:tab w:val="left" w:pos="741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Правила поведения при угрозе террористического акта (разбор ситуационных задач)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Правила поведения в случае захвата вас в заложники.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Правила поведения, если вы подверглись нападению с целью похищения.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Обеспечение безопасности при захвате самолета террористами.</w:t>
      </w:r>
    </w:p>
    <w:p w:rsidR="005F0046" w:rsidRPr="00AD1E4C" w:rsidRDefault="005F0046" w:rsidP="00132EA8">
      <w:pPr>
        <w:widowControl w:val="0"/>
        <w:numPr>
          <w:ilvl w:val="0"/>
          <w:numId w:val="5"/>
        </w:numPr>
        <w:tabs>
          <w:tab w:val="left" w:pos="741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Правила поведения при угрозе террористического акта (разбор ситуационных задач). </w:t>
      </w:r>
      <w:r w:rsidRPr="00AD1E4C">
        <w:rPr>
          <w:rStyle w:val="2"/>
          <w:rFonts w:ascii="Times New Roman" w:hAnsi="Times New Roman"/>
          <w:color w:val="auto"/>
          <w:sz w:val="24"/>
          <w:szCs w:val="24"/>
          <w:lang w:eastAsia="en-US"/>
        </w:rPr>
        <w:t>Обеспечение безопасности при перестрелке.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 порядке приема сообщений, содержащих угрозы террорис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тического характера, по телефону.</w:t>
      </w:r>
    </w:p>
    <w:p w:rsidR="005F0046" w:rsidRPr="00AD1E4C" w:rsidRDefault="005F0046" w:rsidP="00132EA8">
      <w:pPr>
        <w:ind w:right="40"/>
        <w:contextualSpacing/>
        <w:jc w:val="center"/>
        <w:rPr>
          <w:b/>
        </w:rPr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Модуль II. Основы медицинских знаний и здоровогообраза жизни</w:t>
      </w:r>
      <w:r w:rsidR="00132EA8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120" w:firstLine="0"/>
        <w:contextualSpacing/>
        <w:jc w:val="center"/>
        <w:rPr>
          <w:rStyle w:val="2"/>
          <w:rFonts w:ascii="Times New Roman" w:hAnsi="Times New Roman"/>
          <w:b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b/>
          <w:color w:val="auto"/>
          <w:sz w:val="24"/>
          <w:szCs w:val="24"/>
        </w:rPr>
        <w:t xml:space="preserve">Раздел </w:t>
      </w:r>
      <w:r w:rsidRPr="00AD1E4C">
        <w:rPr>
          <w:rStyle w:val="2"/>
          <w:rFonts w:ascii="Times New Roman" w:hAnsi="Times New Roman"/>
          <w:b/>
          <w:color w:val="auto"/>
          <w:sz w:val="24"/>
          <w:szCs w:val="24"/>
          <w:lang w:val="en-US"/>
        </w:rPr>
        <w:t>III</w:t>
      </w:r>
      <w:r w:rsidRPr="00AD1E4C">
        <w:rPr>
          <w:rStyle w:val="2"/>
          <w:rFonts w:ascii="Times New Roman" w:hAnsi="Times New Roman"/>
          <w:b/>
          <w:color w:val="auto"/>
          <w:sz w:val="24"/>
          <w:szCs w:val="24"/>
        </w:rPr>
        <w:t>. Основы здорового образа жизни</w:t>
      </w:r>
      <w:r w:rsidR="00132EA8">
        <w:rPr>
          <w:rStyle w:val="2"/>
          <w:rFonts w:ascii="Times New Roman" w:hAnsi="Times New Roman"/>
          <w:b/>
          <w:color w:val="auto"/>
          <w:sz w:val="24"/>
          <w:szCs w:val="24"/>
        </w:rPr>
        <w:t>.</w:t>
      </w:r>
    </w:p>
    <w:p w:rsidR="005F0046" w:rsidRPr="00AD1E4C" w:rsidRDefault="005F0046" w:rsidP="00132EA8">
      <w:pPr>
        <w:ind w:firstLine="708"/>
        <w:contextualSpacing/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6. Здоровый образ жизни и его составляющие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132EA8">
      <w:pPr>
        <w:widowControl w:val="0"/>
        <w:numPr>
          <w:ilvl w:val="0"/>
          <w:numId w:val="6"/>
        </w:numPr>
        <w:tabs>
          <w:tab w:val="left" w:pos="745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Здоровый образ жизни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Общие понятия о режиме жизнедеятельности и его значение для здоровья человека. Пути обеспечения высокого уровня рабо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тоспособности. Основные элементы жизнедеятельности человека (умственная и физическая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и духовных качеств.</w:t>
      </w:r>
    </w:p>
    <w:p w:rsidR="005F0046" w:rsidRPr="00AD1E4C" w:rsidRDefault="005F0046" w:rsidP="00132EA8">
      <w:pPr>
        <w:widowControl w:val="0"/>
        <w:numPr>
          <w:ilvl w:val="0"/>
          <w:numId w:val="6"/>
        </w:numPr>
        <w:tabs>
          <w:tab w:val="left" w:pos="760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Значение двигательной активности и физической куль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туры для здоровья человека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Значение двигательной активности для здоровья человека в процессе его жизнедеятельности. Необходимость выработки привычки к систематическим занятиям физической культурой для обеспечения высокого уровня работоспособности и долго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летия.</w:t>
      </w:r>
    </w:p>
    <w:p w:rsidR="005F0046" w:rsidRPr="00AD1E4C" w:rsidRDefault="005F0046" w:rsidP="00132EA8">
      <w:pPr>
        <w:widowControl w:val="0"/>
        <w:numPr>
          <w:ilvl w:val="0"/>
          <w:numId w:val="6"/>
        </w:numPr>
        <w:tabs>
          <w:tab w:val="left" w:pos="745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Вредные привычки, их влияние на здоровье. Профилак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тика вредных привычек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Вредные привычки и их социальные последствия. Курение и употребление алкоголя — разновидность наркомании. Наркома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ния — это заболевание, возникающее в результате употребления наркотиков и психотропных веществ. Профилактика наркомании.</w:t>
      </w:r>
    </w:p>
    <w:p w:rsidR="005F0046" w:rsidRPr="00AD1E4C" w:rsidRDefault="005F0046" w:rsidP="00132EA8">
      <w:pPr>
        <w:widowControl w:val="0"/>
        <w:numPr>
          <w:ilvl w:val="0"/>
          <w:numId w:val="6"/>
        </w:numPr>
        <w:tabs>
          <w:tab w:val="left" w:pos="730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Правила личной гигиены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Личная гигиена, общие понятия и определения. Уход за ко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жей, зубами и волосами. Гигиена одежды. Некоторые понятия об очищении организма.</w:t>
      </w:r>
    </w:p>
    <w:p w:rsidR="005F0046" w:rsidRPr="00AD1E4C" w:rsidRDefault="005F0046" w:rsidP="00132EA8">
      <w:pPr>
        <w:ind w:firstLine="284"/>
        <w:contextualSpacing/>
        <w:jc w:val="both"/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7. Нравственность и здоровье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132EA8">
      <w:pPr>
        <w:widowControl w:val="0"/>
        <w:numPr>
          <w:ilvl w:val="0"/>
          <w:numId w:val="7"/>
        </w:numPr>
        <w:tabs>
          <w:tab w:val="left" w:pos="720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Нравственность и здоровье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Формирование правильных взаимоотношений полов. 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необходимо вос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питывать в себе молодому человеку для создания прочной семьи.</w:t>
      </w:r>
    </w:p>
    <w:p w:rsidR="005F0046" w:rsidRPr="00AD1E4C" w:rsidRDefault="005F0046" w:rsidP="00132EA8">
      <w:pPr>
        <w:widowControl w:val="0"/>
        <w:numPr>
          <w:ilvl w:val="0"/>
          <w:numId w:val="7"/>
        </w:numPr>
        <w:tabs>
          <w:tab w:val="left" w:pos="750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Инфекции, передаваемые половым путем. Меры их профилактики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Инфекции, передаваемые половым путем (ИППП), формы пере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дачи, причины, способствующие заражению. Меры профилактики. Уголовная ответственность за заражение венерической болезнью.</w:t>
      </w:r>
    </w:p>
    <w:p w:rsidR="005F0046" w:rsidRPr="00AD1E4C" w:rsidRDefault="005F0046" w:rsidP="00132EA8">
      <w:pPr>
        <w:widowControl w:val="0"/>
        <w:numPr>
          <w:ilvl w:val="0"/>
          <w:numId w:val="7"/>
        </w:numPr>
        <w:tabs>
          <w:tab w:val="left" w:pos="745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Понятия о ВИЧ-инфекции и СПИДе. Меры профилактики ВИЧ-инфекции</w:t>
      </w:r>
    </w:p>
    <w:p w:rsidR="005F0046" w:rsidRPr="00AD1E4C" w:rsidRDefault="005F0046" w:rsidP="00AD1E4C">
      <w:pPr>
        <w:pStyle w:val="3"/>
        <w:shd w:val="clear" w:color="auto" w:fill="auto"/>
        <w:spacing w:after="0" w:line="240" w:lineRule="auto"/>
        <w:ind w:right="4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ВИЧ-инфекция и СПИД, краткая характеристика и основные пути заражения. Профилактика ВИЧ-инфекции. Ответственность за заражение ВИЧ-инфекцией.</w:t>
      </w:r>
    </w:p>
    <w:p w:rsidR="005F0046" w:rsidRPr="00AD1E4C" w:rsidRDefault="005F0046" w:rsidP="00132EA8">
      <w:pPr>
        <w:ind w:right="40" w:firstLine="708"/>
        <w:contextualSpacing/>
        <w:jc w:val="both"/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8. Основы медицинских знаний и профилактика ин</w:t>
      </w: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softHyphen/>
        <w:t>фекционных заболеваний</w:t>
      </w:r>
      <w:r w:rsidR="006F5DB4"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132EA8">
      <w:pPr>
        <w:widowControl w:val="0"/>
        <w:numPr>
          <w:ilvl w:val="0"/>
          <w:numId w:val="8"/>
        </w:numPr>
        <w:tabs>
          <w:tab w:val="left" w:pos="745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Сохранение и укрепление здоровья</w:t>
      </w:r>
      <w:r w:rsidRPr="00AD1E4C">
        <w:rPr>
          <w:rStyle w:val="230"/>
          <w:rFonts w:ascii="Times New Roman" w:hAnsi="Times New Roman" w:cs="Times New Roman"/>
          <w:color w:val="auto"/>
          <w:sz w:val="24"/>
          <w:szCs w:val="24"/>
        </w:rPr>
        <w:t xml:space="preserve"> — 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важнейшая часть подготовки юноши допризывного возраста к военной службе и трудовой деятельности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Здоровье человека, общие понятия и определения. Здоровье индивидуальное и общественное. Здоровье духовное и физичес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кое. Основные критерии здоровья. Влияние окружающей среды на здоровье человека в процессе жизнедеятельности. Необходи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мость сохранения и укрепления здоровья — социальная потреб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ность общества.</w:t>
      </w:r>
    </w:p>
    <w:p w:rsidR="005F0046" w:rsidRPr="00AD1E4C" w:rsidRDefault="005F0046" w:rsidP="00132EA8">
      <w:pPr>
        <w:widowControl w:val="0"/>
        <w:numPr>
          <w:ilvl w:val="0"/>
          <w:numId w:val="8"/>
        </w:numPr>
        <w:tabs>
          <w:tab w:val="left" w:pos="750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Основные инфекционные заболевания, их классификация и профилактика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Инфекционные заболевания, причины их возникновения, ме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ханизм передачи инфекций. Классификация инфекционных забо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леваний. Понятие об иммунитете, экстренной и специфической профилактике.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Наиболее характерные инфекционные заболевания, механизм передачи инфекции. Профилактика наиболее часто встречающихся инфекционных заболеваний.</w:t>
      </w:r>
    </w:p>
    <w:p w:rsidR="005F0046" w:rsidRPr="00AD1E4C" w:rsidRDefault="005F0046" w:rsidP="00AD1E4C">
      <w:pPr>
        <w:pStyle w:val="3"/>
        <w:shd w:val="clear" w:color="auto" w:fill="auto"/>
        <w:spacing w:after="0" w:line="240" w:lineRule="auto"/>
        <w:ind w:right="4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D1E4C">
        <w:rPr>
          <w:rStyle w:val="2"/>
          <w:rFonts w:ascii="Times New Roman" w:hAnsi="Times New Roman"/>
          <w:b/>
          <w:color w:val="auto"/>
          <w:sz w:val="24"/>
          <w:szCs w:val="24"/>
        </w:rPr>
        <w:t>Раздел IV. Основы медицинских знаний и оказание первой медицинской помощи</w:t>
      </w:r>
      <w:r w:rsidR="001F61C5">
        <w:rPr>
          <w:rStyle w:val="2"/>
          <w:rFonts w:ascii="Times New Roman" w:hAnsi="Times New Roman"/>
          <w:b/>
          <w:color w:val="auto"/>
          <w:sz w:val="24"/>
          <w:szCs w:val="24"/>
        </w:rPr>
        <w:t>.</w:t>
      </w:r>
    </w:p>
    <w:p w:rsidR="005F0046" w:rsidRPr="00AD1E4C" w:rsidRDefault="005F0046" w:rsidP="00132EA8">
      <w:pPr>
        <w:ind w:right="40" w:firstLine="708"/>
        <w:contextualSpacing/>
        <w:jc w:val="both"/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9. Первая медицинская помощь при неотложных состояниях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132EA8">
      <w:pPr>
        <w:widowControl w:val="0"/>
        <w:numPr>
          <w:ilvl w:val="0"/>
          <w:numId w:val="9"/>
        </w:numPr>
        <w:tabs>
          <w:tab w:val="left" w:pos="740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Первая медицинская помощь при острой сердечной не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достаточности и инсульте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Сердечная недостаточность и причины ее возникновения. Об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щие правила оказания первой медицинской помощи при острой сердечной недостаточности. Инсульт, основные причины его воз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никновения, признаки возникновения. Первая медицинская по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мощь при инсульте.</w:t>
      </w:r>
    </w:p>
    <w:p w:rsidR="005F0046" w:rsidRPr="00AD1E4C" w:rsidRDefault="005F0046" w:rsidP="00132EA8">
      <w:pPr>
        <w:widowControl w:val="0"/>
        <w:numPr>
          <w:ilvl w:val="0"/>
          <w:numId w:val="9"/>
        </w:numPr>
        <w:tabs>
          <w:tab w:val="left" w:pos="734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Первая медицинская помощь при ранениях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Понятие о ране, разновидностях ран. Последовательность оказания первой медицинской помощи при ранении. Понятие об асептике и антисептике.</w:t>
      </w:r>
    </w:p>
    <w:p w:rsidR="005F0046" w:rsidRPr="00AD1E4C" w:rsidRDefault="005F0046" w:rsidP="00132EA8">
      <w:pPr>
        <w:widowControl w:val="0"/>
        <w:numPr>
          <w:ilvl w:val="0"/>
          <w:numId w:val="9"/>
        </w:numPr>
        <w:tabs>
          <w:tab w:val="left" w:pos="744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Основные правила оказания первой медицинской помощи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Наиболее целесообразная последовательность оказания пер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вой медицинской помощи.</w:t>
      </w:r>
    </w:p>
    <w:p w:rsidR="005F0046" w:rsidRPr="00AD1E4C" w:rsidRDefault="005F0046" w:rsidP="00132EA8">
      <w:pPr>
        <w:widowControl w:val="0"/>
        <w:numPr>
          <w:ilvl w:val="0"/>
          <w:numId w:val="9"/>
        </w:numPr>
        <w:tabs>
          <w:tab w:val="left" w:pos="734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Правила остановки артериального кровотечения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Признаки артериального кровотечения, методы временной ос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тановки кровотечения. Правила наложения давящей повязки, пра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вила наложения жгута.</w:t>
      </w:r>
    </w:p>
    <w:p w:rsidR="005F0046" w:rsidRPr="00AD1E4C" w:rsidRDefault="005F0046" w:rsidP="00132EA8">
      <w:pPr>
        <w:widowControl w:val="0"/>
        <w:numPr>
          <w:ilvl w:val="0"/>
          <w:numId w:val="9"/>
        </w:numPr>
        <w:tabs>
          <w:tab w:val="left" w:pos="739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Способы иммобилизации и переноска пострадавшего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Цель иммобилизации, возможные средства для иммобилизации.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Способы переноски пострадавшего.</w:t>
      </w:r>
    </w:p>
    <w:p w:rsidR="005F0046" w:rsidRPr="00AD1E4C" w:rsidRDefault="005F0046" w:rsidP="00132EA8">
      <w:pPr>
        <w:pStyle w:val="3"/>
        <w:numPr>
          <w:ilvl w:val="0"/>
          <w:numId w:val="9"/>
        </w:numPr>
        <w:shd w:val="clear" w:color="auto" w:fill="auto"/>
        <w:tabs>
          <w:tab w:val="left" w:pos="750"/>
        </w:tabs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Первая медицинская п</w:t>
      </w:r>
      <w:r w:rsidR="0003738B" w:rsidRPr="00AD1E4C">
        <w:rPr>
          <w:rStyle w:val="2"/>
          <w:rFonts w:ascii="Times New Roman" w:hAnsi="Times New Roman"/>
          <w:color w:val="auto"/>
          <w:sz w:val="24"/>
          <w:szCs w:val="24"/>
        </w:rPr>
        <w:t>омощь при травмах опорно-двига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тельного аппарата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Основные виды травм опорно-двигательного аппарата и причины их возникновения. Профилактика травм опорно-двига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тельного аппарата. Основные правила оказания первой ме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дицинской помощи при травмах опорно-двигательного ап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парата.</w:t>
      </w:r>
    </w:p>
    <w:p w:rsidR="005F0046" w:rsidRPr="00AD1E4C" w:rsidRDefault="005F0046" w:rsidP="00132EA8">
      <w:pPr>
        <w:pStyle w:val="3"/>
        <w:numPr>
          <w:ilvl w:val="0"/>
          <w:numId w:val="9"/>
        </w:numPr>
        <w:shd w:val="clear" w:color="auto" w:fill="auto"/>
        <w:tabs>
          <w:tab w:val="left" w:pos="745"/>
        </w:tabs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Первая медицинская помощь при черепно-мозговой трав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ме, травме груди, травме живота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Черепно-мозговая травма, основные причины ее возникнове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ния и возможные последствия. Первая медицинская помощь при черепно-мозговой травме.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Травма груди, причины ее возникновения, возможные послед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ствия. Первая медицинская помощь при травме груди.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Травма живота, причины ее возникновения, возможные по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следствия. Первая медицинская помощь при травме живота.</w:t>
      </w:r>
    </w:p>
    <w:p w:rsidR="005F0046" w:rsidRPr="00AD1E4C" w:rsidRDefault="005F0046" w:rsidP="00132EA8">
      <w:pPr>
        <w:widowControl w:val="0"/>
        <w:numPr>
          <w:ilvl w:val="0"/>
          <w:numId w:val="9"/>
        </w:numPr>
        <w:tabs>
          <w:tab w:val="left" w:pos="740"/>
        </w:tabs>
        <w:ind w:right="2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Первая медицинская помощь при травме в области таза, при повреждении позвоночника, спины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Травма в области таза, причины ее возникновения, возможные последствия. Первая медицинская помощь при травме в области таза.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Травмы позвоночника и спины, основные виды травм позво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ночника и спины, их возможные последствия. Правила оказания первой медицинской помощи при травмах позвоночника и спины.</w:t>
      </w:r>
    </w:p>
    <w:p w:rsidR="005F0046" w:rsidRPr="00AD1E4C" w:rsidRDefault="005F0046" w:rsidP="00132EA8">
      <w:pPr>
        <w:widowControl w:val="0"/>
        <w:numPr>
          <w:ilvl w:val="0"/>
          <w:numId w:val="9"/>
        </w:numPr>
        <w:tabs>
          <w:tab w:val="left" w:pos="754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Первая медицинская помощь при остановке сердца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Реанимация. Правила проведения сердечно-легочной реанима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ции. Непрямой массаж сердца. Искусственная вентиляция легких способом «изо рта в рот» или «изо рта в нос». Сочетание про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ведения непрямого массажа сердца и искусственной вентиляции легких.</w:t>
      </w:r>
    </w:p>
    <w:p w:rsidR="005F0046" w:rsidRPr="00AD1E4C" w:rsidRDefault="005F0046" w:rsidP="00AD1E4C">
      <w:pPr>
        <w:keepNext/>
        <w:keepLines/>
        <w:ind w:right="160"/>
        <w:contextualSpacing/>
        <w:jc w:val="center"/>
        <w:rPr>
          <w:b/>
        </w:rPr>
      </w:pPr>
      <w:r w:rsidRPr="00AD1E4C">
        <w:rPr>
          <w:rStyle w:val="92"/>
          <w:rFonts w:ascii="Times New Roman" w:hAnsi="Times New Roman" w:cs="Times New Roman"/>
          <w:bCs w:val="0"/>
          <w:color w:val="auto"/>
          <w:sz w:val="24"/>
          <w:szCs w:val="24"/>
        </w:rPr>
        <w:t xml:space="preserve">Модуль </w:t>
      </w:r>
      <w:r w:rsidRPr="00AD1E4C">
        <w:rPr>
          <w:rStyle w:val="92"/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III</w:t>
      </w:r>
      <w:r w:rsidRPr="00AD1E4C">
        <w:rPr>
          <w:rStyle w:val="92"/>
          <w:rFonts w:ascii="Times New Roman" w:hAnsi="Times New Roman" w:cs="Times New Roman"/>
          <w:bCs w:val="0"/>
          <w:color w:val="auto"/>
          <w:sz w:val="24"/>
          <w:szCs w:val="24"/>
        </w:rPr>
        <w:t>. Обеспечение военной безопасности государства</w:t>
      </w:r>
      <w:r w:rsidR="001F61C5">
        <w:rPr>
          <w:rStyle w:val="9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AD1E4C">
      <w:pPr>
        <w:pStyle w:val="3"/>
        <w:shd w:val="clear" w:color="auto" w:fill="auto"/>
        <w:spacing w:after="0" w:line="240" w:lineRule="auto"/>
        <w:ind w:right="16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D1E4C">
        <w:rPr>
          <w:rStyle w:val="2"/>
          <w:rFonts w:ascii="Times New Roman" w:hAnsi="Times New Roman"/>
          <w:b/>
          <w:color w:val="auto"/>
          <w:sz w:val="24"/>
          <w:szCs w:val="24"/>
        </w:rPr>
        <w:t>Раздел V. Основы обороны государства</w:t>
      </w:r>
      <w:r w:rsidR="001F61C5">
        <w:rPr>
          <w:rStyle w:val="2"/>
          <w:rFonts w:ascii="Times New Roman" w:hAnsi="Times New Roman"/>
          <w:b/>
          <w:color w:val="auto"/>
          <w:sz w:val="24"/>
          <w:szCs w:val="24"/>
        </w:rPr>
        <w:t>.</w:t>
      </w:r>
    </w:p>
    <w:p w:rsidR="005F0046" w:rsidRPr="00AD1E4C" w:rsidRDefault="005F0046" w:rsidP="001F61C5">
      <w:pPr>
        <w:ind w:right="20"/>
        <w:contextualSpacing/>
        <w:jc w:val="both"/>
        <w:rPr>
          <w:b/>
        </w:rPr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10. Гражданская оборона — составная часть оборо</w:t>
      </w: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softHyphen/>
        <w:t>носпособности страны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132EA8">
      <w:pPr>
        <w:widowControl w:val="0"/>
        <w:numPr>
          <w:ilvl w:val="0"/>
          <w:numId w:val="10"/>
        </w:numPr>
        <w:tabs>
          <w:tab w:val="left" w:pos="908"/>
        </w:tabs>
        <w:ind w:right="20"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Гражданская оборона — составная часть обороно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способности страны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 xml:space="preserve">Гражданская оборона, история ее создания, предназначение и задачи по обеспечению 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lastRenderedPageBreak/>
        <w:t>защиты населения от опасностей, возника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ющих при ведении боевых действий или вследствие этих действий.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Организация управления гражданской обороной. Структура управления и органы управления гражданской обороной.</w:t>
      </w:r>
    </w:p>
    <w:p w:rsidR="005F0046" w:rsidRPr="00AD1E4C" w:rsidRDefault="005F0046" w:rsidP="00132EA8">
      <w:pPr>
        <w:widowControl w:val="0"/>
        <w:numPr>
          <w:ilvl w:val="0"/>
          <w:numId w:val="10"/>
        </w:numPr>
        <w:tabs>
          <w:tab w:val="left" w:pos="898"/>
        </w:tabs>
        <w:ind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Основные виды оружия и их поражающие факторы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Ядерное оружие, поражающие факторы ядерного взрыва.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Химическое оружие, классификация отравляющих веществ (ОВ) по предназначению и воздействию на организм.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Бактериологическое (биологическое) оружие. Современные средства поражения, поражающие факторы.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Мероприятия, проводимые по защите населения от современ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ных средств поражения.</w:t>
      </w:r>
    </w:p>
    <w:p w:rsidR="005F0046" w:rsidRPr="00AD1E4C" w:rsidRDefault="005F0046" w:rsidP="00132EA8">
      <w:pPr>
        <w:widowControl w:val="0"/>
        <w:numPr>
          <w:ilvl w:val="0"/>
          <w:numId w:val="10"/>
        </w:numPr>
        <w:tabs>
          <w:tab w:val="left" w:pos="918"/>
        </w:tabs>
        <w:ind w:right="20"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Оповещение и информирование населения о чрезвы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чайных ситуациях военного и мирного времени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Система оповещения населения о чрезвычайных ситуациях. Порядок подачи сигнала «Внимание всем!». Передача речевой ин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формации о чрезвычайной ситуации, примерное ее содержание, действия населения по сигналам оповещения о чрезвычайных си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туациях.</w:t>
      </w:r>
    </w:p>
    <w:p w:rsidR="005F0046" w:rsidRPr="00AD1E4C" w:rsidRDefault="005F0046" w:rsidP="00132EA8">
      <w:pPr>
        <w:widowControl w:val="0"/>
        <w:numPr>
          <w:ilvl w:val="0"/>
          <w:numId w:val="10"/>
        </w:numPr>
        <w:tabs>
          <w:tab w:val="left" w:pos="913"/>
        </w:tabs>
        <w:ind w:right="20"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Инженерная защита населения от чрезвычайных си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туаций военного и мирного времени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Защитные сооружения гражданской обороны. Основное пред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назначение защитных сооружений гражданской обороны. Виды защитных сооружений. Правила поведения в защитных сооруже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ниях (занятие целесообразно проводить в имеющихся защитных сооружениях).</w:t>
      </w:r>
    </w:p>
    <w:p w:rsidR="005F0046" w:rsidRPr="00AD1E4C" w:rsidRDefault="005F0046" w:rsidP="00132EA8">
      <w:pPr>
        <w:widowControl w:val="0"/>
        <w:numPr>
          <w:ilvl w:val="0"/>
          <w:numId w:val="10"/>
        </w:numPr>
        <w:tabs>
          <w:tab w:val="left" w:pos="870"/>
        </w:tabs>
        <w:ind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Средства индивидуальной защиты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Основные средства защиты органов дыхания и правила их ис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пользования. Средства защиты кожи. Медицинские средства за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щиты и профилактики.</w:t>
      </w:r>
    </w:p>
    <w:p w:rsidR="005F0046" w:rsidRPr="00AD1E4C" w:rsidRDefault="005F0046" w:rsidP="00132EA8">
      <w:pPr>
        <w:widowControl w:val="0"/>
        <w:numPr>
          <w:ilvl w:val="0"/>
          <w:numId w:val="10"/>
        </w:numPr>
        <w:tabs>
          <w:tab w:val="left" w:pos="884"/>
        </w:tabs>
        <w:ind w:right="40"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Организация проведения аварийно-спасательных и других неотложных работ в зоне чрезвычайных ситуаций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ция санитарной обработки людей после пребывания их в зонах заражения.</w:t>
      </w:r>
    </w:p>
    <w:p w:rsidR="00132EA8" w:rsidRDefault="005F0046" w:rsidP="00132EA8">
      <w:pPr>
        <w:ind w:right="40" w:firstLine="426"/>
        <w:contextualSpacing/>
        <w:jc w:val="center"/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11. Вооруженные Силы Российской Федерации — защитники нашего Отечества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132EA8" w:rsidP="00132EA8">
      <w:pPr>
        <w:tabs>
          <w:tab w:val="left" w:pos="851"/>
        </w:tabs>
        <w:ind w:right="40" w:firstLine="426"/>
        <w:contextualSpacing/>
      </w:pPr>
      <w:r w:rsidRPr="00132EA8">
        <w:rPr>
          <w:i/>
          <w:sz w:val="18"/>
          <w:szCs w:val="18"/>
        </w:rPr>
        <w:t>11.1</w:t>
      </w:r>
      <w:r>
        <w:t xml:space="preserve">. </w:t>
      </w:r>
      <w:r w:rsidR="005F0046"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История создания Вооруженных Сил Российской Фе</w:t>
      </w:r>
      <w:r w:rsidR="005F0046"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дерации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Организация вооруженных сил Московского государства в XIV—XV вв. Военная реформа Ивана IV Грозного в середине XVI в. Военная реформа Петра I Великого, создание регулярной армии, ее особенности. Военные реформы в России во второй половине XIX в., создание массовой армии.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Создание Советских Вооруженных Сил, их структура и пред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назначение.</w:t>
      </w:r>
    </w:p>
    <w:p w:rsidR="005F0046" w:rsidRPr="00AD1E4C" w:rsidRDefault="005F0046" w:rsidP="00132EA8">
      <w:pPr>
        <w:widowControl w:val="0"/>
        <w:numPr>
          <w:ilvl w:val="1"/>
          <w:numId w:val="11"/>
        </w:numPr>
        <w:tabs>
          <w:tab w:val="left" w:pos="865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Памяти поколений</w:t>
      </w:r>
      <w:r w:rsidRPr="00AD1E4C">
        <w:rPr>
          <w:rStyle w:val="230"/>
          <w:rFonts w:ascii="Times New Roman" w:hAnsi="Times New Roman" w:cs="Times New Roman"/>
          <w:color w:val="auto"/>
          <w:sz w:val="24"/>
          <w:szCs w:val="24"/>
        </w:rPr>
        <w:t xml:space="preserve"> — 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дни воинской славы России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Дни воинской славы России — дни славных побед, сыграв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ших решающую роль в истории государства.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5F0046" w:rsidRPr="00AD1E4C" w:rsidRDefault="005F0046" w:rsidP="00132EA8">
      <w:pPr>
        <w:widowControl w:val="0"/>
        <w:numPr>
          <w:ilvl w:val="1"/>
          <w:numId w:val="11"/>
        </w:numPr>
        <w:tabs>
          <w:tab w:val="left" w:pos="884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Состав Вооруженных Сил Российской Федерации. Руководство и управление Вооруженными Силами Российской Федерации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Виды и рода войск Вооруженных Сил Российской Федерации, специальные войска, военные округа и флоты. Руководство и уп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равление Вооруженными Силами Российской Федерации.</w:t>
      </w:r>
    </w:p>
    <w:p w:rsidR="005F0046" w:rsidRPr="00AD1E4C" w:rsidRDefault="005F0046" w:rsidP="00132EA8">
      <w:pPr>
        <w:ind w:right="40" w:firstLine="284"/>
        <w:contextualSpacing/>
        <w:jc w:val="center"/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12. Вооруженные Силы Российской Федерации — основа обороны государства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132EA8">
      <w:pPr>
        <w:widowControl w:val="0"/>
        <w:numPr>
          <w:ilvl w:val="0"/>
          <w:numId w:val="12"/>
        </w:numPr>
        <w:tabs>
          <w:tab w:val="left" w:pos="884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Функции и основные задачи современных Вооруженных Сил России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lastRenderedPageBreak/>
        <w:t>Основные функции: пресечение вооруженного насилия, обес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печение свободы деятельности в Мировом океане и космическом пространстве, выполнение союзнических обязательств.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Основные задачи по обеспечению военной безопасности, по опережению вооруженного нападения, в операциях по поддержа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нию мира; во внутренних вооруженных конфликтах.</w:t>
      </w:r>
    </w:p>
    <w:p w:rsidR="005F0046" w:rsidRPr="00AD1E4C" w:rsidRDefault="005F0046" w:rsidP="00132EA8">
      <w:pPr>
        <w:widowControl w:val="0"/>
        <w:numPr>
          <w:ilvl w:val="0"/>
          <w:numId w:val="12"/>
        </w:numPr>
        <w:tabs>
          <w:tab w:val="left" w:pos="913"/>
        </w:tabs>
        <w:ind w:right="2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Международная (миротворческая) деятельность Во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оруженных Сил Российской Федерации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284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Значение и роль миротворческой деятельности Вооруженных Сил России. Нормативно-правовая база для проведения миротвор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ческой деятельности Вооруженных Сил Российской Федерации.</w:t>
      </w:r>
    </w:p>
    <w:p w:rsidR="005F0046" w:rsidRPr="00AD1E4C" w:rsidRDefault="005F0046" w:rsidP="00132EA8">
      <w:pPr>
        <w:ind w:right="20" w:firstLine="284"/>
        <w:contextualSpacing/>
        <w:jc w:val="both"/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13. Виды Вооруженных Сил Российской Федерации и рода войск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132EA8">
      <w:pPr>
        <w:widowControl w:val="0"/>
        <w:numPr>
          <w:ilvl w:val="0"/>
          <w:numId w:val="13"/>
        </w:numPr>
        <w:tabs>
          <w:tab w:val="left" w:pos="913"/>
        </w:tabs>
        <w:ind w:right="20"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Сухопутные войска, их состав и предназначение. Во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оружение и военная техника Сухопутных войск</w:t>
      </w:r>
    </w:p>
    <w:p w:rsidR="005F0046" w:rsidRPr="00AD1E4C" w:rsidRDefault="005F0046" w:rsidP="00132EA8">
      <w:pPr>
        <w:widowControl w:val="0"/>
        <w:numPr>
          <w:ilvl w:val="0"/>
          <w:numId w:val="13"/>
        </w:numPr>
        <w:tabs>
          <w:tab w:val="left" w:pos="913"/>
        </w:tabs>
        <w:ind w:right="20"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Воздушно-космические Силы, их состав и предназначение. Вооружение и военная техника ВКС</w:t>
      </w:r>
    </w:p>
    <w:p w:rsidR="005F0046" w:rsidRPr="00AD1E4C" w:rsidRDefault="005F0046" w:rsidP="00132EA8">
      <w:pPr>
        <w:widowControl w:val="0"/>
        <w:numPr>
          <w:ilvl w:val="0"/>
          <w:numId w:val="13"/>
        </w:numPr>
        <w:tabs>
          <w:tab w:val="left" w:pos="913"/>
        </w:tabs>
        <w:ind w:right="20"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Военно-Морской флот, его состав и предназначение. Вооружение и военная техника ВМФ</w:t>
      </w:r>
    </w:p>
    <w:p w:rsidR="005F0046" w:rsidRPr="00AD1E4C" w:rsidRDefault="005F0046" w:rsidP="00132EA8">
      <w:pPr>
        <w:widowControl w:val="0"/>
        <w:numPr>
          <w:ilvl w:val="0"/>
          <w:numId w:val="13"/>
        </w:numPr>
        <w:tabs>
          <w:tab w:val="left" w:pos="918"/>
        </w:tabs>
        <w:ind w:right="20"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Ракетные войска стратегического назначения (РВСН), их состав и предназначение. Вооружение и военная техника РВСН</w:t>
      </w:r>
    </w:p>
    <w:p w:rsidR="005F0046" w:rsidRPr="00AD1E4C" w:rsidRDefault="005F0046" w:rsidP="00132EA8">
      <w:pPr>
        <w:widowControl w:val="0"/>
        <w:numPr>
          <w:ilvl w:val="0"/>
          <w:numId w:val="13"/>
        </w:numPr>
        <w:tabs>
          <w:tab w:val="left" w:pos="913"/>
        </w:tabs>
        <w:ind w:right="20"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Воздушно-десантные войска, их состав и предназна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чение</w:t>
      </w:r>
    </w:p>
    <w:p w:rsidR="005F0046" w:rsidRPr="00AD1E4C" w:rsidRDefault="005F0046" w:rsidP="00132EA8">
      <w:pPr>
        <w:widowControl w:val="0"/>
        <w:numPr>
          <w:ilvl w:val="0"/>
          <w:numId w:val="13"/>
        </w:numPr>
        <w:tabs>
          <w:tab w:val="left" w:pos="913"/>
        </w:tabs>
        <w:ind w:right="20"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Войска и воинские формирования, не входящие в со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став Вооруженных Сил Российской Федерации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426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Внутренние войска Министерства внутренних дел Российской Федерации, их предназначение. Войска гражданской обороны, входящие в состав МЧС России, их задачи в мирное и военное время.</w:t>
      </w:r>
    </w:p>
    <w:p w:rsidR="005F0046" w:rsidRPr="00AD1E4C" w:rsidRDefault="005F0046" w:rsidP="00132EA8">
      <w:pPr>
        <w:ind w:firstLine="426"/>
        <w:contextualSpacing/>
        <w:jc w:val="both"/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14. Боевые традиции Вооруженных Сил России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132EA8">
      <w:pPr>
        <w:widowControl w:val="0"/>
        <w:numPr>
          <w:ilvl w:val="0"/>
          <w:numId w:val="14"/>
        </w:numPr>
        <w:tabs>
          <w:tab w:val="left" w:pos="922"/>
        </w:tabs>
        <w:ind w:right="20" w:firstLine="567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Патриотизм и верность воинскому долгу</w:t>
      </w:r>
      <w:r w:rsidRPr="00AD1E4C">
        <w:rPr>
          <w:rStyle w:val="230"/>
          <w:rFonts w:ascii="Times New Roman" w:hAnsi="Times New Roman" w:cs="Times New Roman"/>
          <w:color w:val="auto"/>
          <w:sz w:val="24"/>
          <w:szCs w:val="24"/>
        </w:rPr>
        <w:t xml:space="preserve"> — 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качества защитника Отечества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Патриотизм — духовно-нравственная основа личности военно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служащего — защитника Отечества, источник духовных сил воина.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Преданность своему Отечеству, любовь к Родине, стремление служить ее интересам, защищать от врагов — основное содер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жание патриотизма.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Воинский долг — обязанность военнослужащего по воору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женной защите Отечества. Основные составляющие личности во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еннослужащего — защитника Отечества, способного с честью и достоинством выполнять воинский долг.</w:t>
      </w:r>
    </w:p>
    <w:p w:rsidR="005F0046" w:rsidRPr="00AD1E4C" w:rsidRDefault="005F0046" w:rsidP="00132EA8">
      <w:pPr>
        <w:widowControl w:val="0"/>
        <w:numPr>
          <w:ilvl w:val="0"/>
          <w:numId w:val="14"/>
        </w:numPr>
        <w:tabs>
          <w:tab w:val="left" w:pos="898"/>
        </w:tabs>
        <w:ind w:right="40" w:firstLine="567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Дружба и войсковое товарищество</w:t>
      </w:r>
      <w:r w:rsidRPr="00AD1E4C">
        <w:rPr>
          <w:rStyle w:val="230"/>
          <w:rFonts w:ascii="Times New Roman" w:hAnsi="Times New Roman" w:cs="Times New Roman"/>
          <w:color w:val="auto"/>
          <w:sz w:val="24"/>
          <w:szCs w:val="24"/>
        </w:rPr>
        <w:t xml:space="preserve"> — 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основы боевой готовности частей и подразделений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Особенности воинского коллектива, значение войскового то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варищества в боевых условиях и повседневной жизни частей и подразделений.</w:t>
      </w:r>
    </w:p>
    <w:p w:rsidR="005F0046" w:rsidRPr="00AD1E4C" w:rsidRDefault="005F0046" w:rsidP="00AD1E4C">
      <w:pPr>
        <w:pStyle w:val="3"/>
        <w:shd w:val="clear" w:color="auto" w:fill="auto"/>
        <w:spacing w:after="0" w:line="240" w:lineRule="auto"/>
        <w:ind w:right="40" w:firstLine="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Войсковое товарищество — боевая традиция Российской армии и флота.</w:t>
      </w:r>
    </w:p>
    <w:p w:rsidR="005F0046" w:rsidRPr="00AD1E4C" w:rsidRDefault="005F0046" w:rsidP="00132EA8">
      <w:pPr>
        <w:ind w:firstLine="708"/>
        <w:contextualSpacing/>
        <w:jc w:val="both"/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15. Символы воинской чести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132EA8">
      <w:pPr>
        <w:widowControl w:val="0"/>
        <w:numPr>
          <w:ilvl w:val="0"/>
          <w:numId w:val="15"/>
        </w:numPr>
        <w:tabs>
          <w:tab w:val="left" w:pos="894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Боевое Знамя воинской части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Боевое Знамя воинской части — символ воинской чести, доб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лести и славы.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Боевое Знамя воинской части — особо почетный знак, отли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чающий особенности боевого предназначения, истории и заслуг воинской части.</w:t>
      </w:r>
    </w:p>
    <w:p w:rsidR="005F0046" w:rsidRPr="00AD1E4C" w:rsidRDefault="005F0046" w:rsidP="00132EA8">
      <w:pPr>
        <w:widowControl w:val="0"/>
        <w:numPr>
          <w:ilvl w:val="0"/>
          <w:numId w:val="15"/>
        </w:numPr>
        <w:tabs>
          <w:tab w:val="left" w:pos="927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Ордена и медали</w:t>
      </w:r>
      <w:r w:rsidRPr="00AD1E4C">
        <w:rPr>
          <w:rStyle w:val="230"/>
          <w:rFonts w:ascii="Times New Roman" w:hAnsi="Times New Roman" w:cs="Times New Roman"/>
          <w:color w:val="auto"/>
          <w:sz w:val="24"/>
          <w:szCs w:val="24"/>
        </w:rPr>
        <w:t xml:space="preserve"> — 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почетные награды за воинские отличия и заслуги в бою и военной службе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История государственных наград России за военные заслуги перед Отечеством.</w:t>
      </w:r>
    </w:p>
    <w:p w:rsidR="005F0046" w:rsidRPr="00AD1E4C" w:rsidRDefault="005F0046" w:rsidP="00132EA8">
      <w:pPr>
        <w:widowControl w:val="0"/>
        <w:numPr>
          <w:ilvl w:val="0"/>
          <w:numId w:val="15"/>
        </w:numPr>
        <w:tabs>
          <w:tab w:val="left" w:pos="889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Военная форма одежды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Предназначение военной формы одежды и знаков различия военнослужащих, их воспитательное значение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Style w:val="22"/>
          <w:rFonts w:ascii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  <w:lang w:eastAsia="ru-RU"/>
        </w:rPr>
        <w:t>Тема 16. Воинская обязанность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  <w:lang w:eastAsia="ru-RU"/>
        </w:rPr>
        <w:t>.</w:t>
      </w:r>
    </w:p>
    <w:p w:rsidR="005F0046" w:rsidRPr="00AD1E4C" w:rsidRDefault="005F0046" w:rsidP="00132EA8">
      <w:pPr>
        <w:widowControl w:val="0"/>
        <w:numPr>
          <w:ilvl w:val="0"/>
          <w:numId w:val="16"/>
        </w:numPr>
        <w:tabs>
          <w:tab w:val="left" w:pos="898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Основные понятия о воинской обязанности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Определение воинской обязанности и ее содержание. Воинский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учет, обязательная подготовка к военной службе, призыв на во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енную службу, прохождение военной службы по призыву, пребы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вание в запасе, призыв на военные сборы и прохождение военных сборов в период пребывания в запасе.</w:t>
      </w:r>
    </w:p>
    <w:p w:rsidR="005F0046" w:rsidRPr="00AD1E4C" w:rsidRDefault="005F0046" w:rsidP="00132EA8">
      <w:pPr>
        <w:widowControl w:val="0"/>
        <w:numPr>
          <w:ilvl w:val="0"/>
          <w:numId w:val="16"/>
        </w:numPr>
        <w:tabs>
          <w:tab w:val="left" w:pos="898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Организация воинского учета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Основное предназначение воинского учета. Государственные органы, осуществляющие воинский учет. Категория граждан, не подлежащих воинскому учету. Сведения о гражданине, которые содержатся в документах по воинскому учету.</w:t>
      </w:r>
    </w:p>
    <w:p w:rsidR="005F0046" w:rsidRPr="00AD1E4C" w:rsidRDefault="005F0046" w:rsidP="00132EA8">
      <w:pPr>
        <w:widowControl w:val="0"/>
        <w:numPr>
          <w:ilvl w:val="0"/>
          <w:numId w:val="16"/>
        </w:numPr>
        <w:tabs>
          <w:tab w:val="left" w:pos="889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Первоначальная постановка граждан на воинский учет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Время первоначальной постановки граждан на воинский учет.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Состав комиссии по первоначальной постановке граждан на воин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ский учет. Предназначение профессионально-психологического от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бора при первоначальной постановке граждан на воинский учет.</w:t>
      </w:r>
    </w:p>
    <w:p w:rsidR="005F0046" w:rsidRPr="00AD1E4C" w:rsidRDefault="005F0046" w:rsidP="00132EA8">
      <w:pPr>
        <w:widowControl w:val="0"/>
        <w:numPr>
          <w:ilvl w:val="0"/>
          <w:numId w:val="16"/>
        </w:numPr>
        <w:tabs>
          <w:tab w:val="left" w:pos="894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Обязанности граждан по воинскому учету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Основные обязанности граждан по воинскому учету до призы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ва их на военную службу и при увольнении с военной службы.</w:t>
      </w:r>
    </w:p>
    <w:p w:rsidR="005F0046" w:rsidRPr="00AD1E4C" w:rsidRDefault="005F0046" w:rsidP="00132EA8">
      <w:pPr>
        <w:pStyle w:val="3"/>
        <w:numPr>
          <w:ilvl w:val="0"/>
          <w:numId w:val="16"/>
        </w:numPr>
        <w:shd w:val="clear" w:color="auto" w:fill="auto"/>
        <w:tabs>
          <w:tab w:val="left" w:pos="908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Обязательная подготовка граждан к военной службе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Основное содержание обязательной подготовки граждан к во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енной службе, определенное Федеральным законом Российской Федерации «О воинской обязанности и военной службе». Пери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оды обязательной подготовки к военной службе и их основное предназначение.</w:t>
      </w:r>
    </w:p>
    <w:p w:rsidR="005F0046" w:rsidRPr="00AD1E4C" w:rsidRDefault="005F0046" w:rsidP="00132EA8">
      <w:pPr>
        <w:widowControl w:val="0"/>
        <w:numPr>
          <w:ilvl w:val="0"/>
          <w:numId w:val="16"/>
        </w:numPr>
        <w:tabs>
          <w:tab w:val="left" w:pos="908"/>
        </w:tabs>
        <w:ind w:right="2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Требования к индивидуальным качествам специалис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тов по сходным воинским должностям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Общие требования к качествам военнослужащих, исполняю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щих обязанности на должностях связи и наблюдения. Водитель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ские и технические должности, прочие воинские должности.</w:t>
      </w:r>
    </w:p>
    <w:p w:rsidR="005F0046" w:rsidRPr="00AD1E4C" w:rsidRDefault="005F0046" w:rsidP="00132EA8">
      <w:pPr>
        <w:widowControl w:val="0"/>
        <w:numPr>
          <w:ilvl w:val="0"/>
          <w:numId w:val="16"/>
        </w:numPr>
        <w:tabs>
          <w:tab w:val="left" w:pos="879"/>
        </w:tabs>
        <w:ind w:right="2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Подготовка граждан по военно-учетным специально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стям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Предназначение подготовки по военно-учетным специальностям. Порядок осуществления отбора гра</w:t>
      </w:r>
      <w:r w:rsidR="0003738B" w:rsidRPr="00AD1E4C">
        <w:rPr>
          <w:rStyle w:val="2"/>
          <w:rFonts w:ascii="Times New Roman" w:hAnsi="Times New Roman"/>
          <w:color w:val="auto"/>
          <w:sz w:val="24"/>
          <w:szCs w:val="24"/>
        </w:rPr>
        <w:t>ждан для подготовки по военно-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учетным специальностям. Льготы, предоставляемые гражда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нину, прошедшему подготовку по военно-учетной специальности, при призыве на военную службу.</w:t>
      </w:r>
    </w:p>
    <w:p w:rsidR="005F0046" w:rsidRPr="00AD1E4C" w:rsidRDefault="005F0046" w:rsidP="00132EA8">
      <w:pPr>
        <w:widowControl w:val="0"/>
        <w:numPr>
          <w:ilvl w:val="0"/>
          <w:numId w:val="16"/>
        </w:numPr>
        <w:tabs>
          <w:tab w:val="left" w:pos="846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Добровольная подготовка граждан к военной службе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 xml:space="preserve">Основные направления добровольной подготовки граждан </w:t>
      </w:r>
      <w:proofErr w:type="gramStart"/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к</w:t>
      </w:r>
      <w:proofErr w:type="gramEnd"/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военной службе</w:t>
      </w:r>
    </w:p>
    <w:p w:rsidR="005F0046" w:rsidRPr="00AD1E4C" w:rsidRDefault="005F0046" w:rsidP="00132EA8">
      <w:pPr>
        <w:widowControl w:val="0"/>
        <w:numPr>
          <w:ilvl w:val="0"/>
          <w:numId w:val="16"/>
        </w:numPr>
        <w:tabs>
          <w:tab w:val="left" w:pos="894"/>
        </w:tabs>
        <w:ind w:right="2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Организация медицинского освидетельствования граждан при постановке их на воинский учет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Основное предназначение и порядок проведения медицинского освидетельствования граждан при постановке их на воинский учет. Категории годности к военной службе. Порядок медицин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ского освидетельствования граждан, желающих поступить на учебу в военные образовательные учреждения высшего профессиональ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ного образования.</w:t>
      </w:r>
    </w:p>
    <w:p w:rsidR="005F0046" w:rsidRPr="00AD1E4C" w:rsidRDefault="005F0046" w:rsidP="00132EA8">
      <w:pPr>
        <w:widowControl w:val="0"/>
        <w:numPr>
          <w:ilvl w:val="0"/>
          <w:numId w:val="16"/>
        </w:numPr>
        <w:tabs>
          <w:tab w:val="left" w:pos="1028"/>
        </w:tabs>
        <w:ind w:right="2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Профессиональный психологический отбор и его предназначение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Критерии по определению профессиональной пригодности призывника к военной службе.</w:t>
      </w:r>
    </w:p>
    <w:p w:rsidR="005F0046" w:rsidRPr="00AD1E4C" w:rsidRDefault="005F0046" w:rsidP="00132EA8">
      <w:pPr>
        <w:widowControl w:val="0"/>
        <w:numPr>
          <w:ilvl w:val="0"/>
          <w:numId w:val="16"/>
        </w:numPr>
        <w:tabs>
          <w:tab w:val="left" w:pos="1014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Увольнение с военной службы и пребывание в запасе</w:t>
      </w:r>
    </w:p>
    <w:p w:rsidR="005F0046" w:rsidRPr="00AD1E4C" w:rsidRDefault="005F0046" w:rsidP="00132EA8">
      <w:pPr>
        <w:pStyle w:val="3"/>
        <w:shd w:val="clear" w:color="auto" w:fill="auto"/>
        <w:spacing w:after="0" w:line="240" w:lineRule="auto"/>
        <w:ind w:right="20" w:firstLine="284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Предназначение запаса, разряды запаса в зависимости от воз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раста граждан. Военные сборы. Пребывание в запасе.</w:t>
      </w:r>
    </w:p>
    <w:p w:rsidR="005F0046" w:rsidRPr="00AD1E4C" w:rsidRDefault="005F0046" w:rsidP="00AD1E4C">
      <w:pPr>
        <w:pStyle w:val="3"/>
        <w:shd w:val="clear" w:color="auto" w:fill="auto"/>
        <w:spacing w:after="0" w:line="240" w:lineRule="auto"/>
        <w:ind w:right="16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D1E4C">
        <w:rPr>
          <w:rStyle w:val="2"/>
          <w:rFonts w:ascii="Times New Roman" w:hAnsi="Times New Roman"/>
          <w:b/>
          <w:color w:val="auto"/>
          <w:sz w:val="24"/>
          <w:szCs w:val="24"/>
        </w:rPr>
        <w:t>Раздел VI. Основы военной службы</w:t>
      </w:r>
      <w:r w:rsidR="001F61C5">
        <w:rPr>
          <w:rStyle w:val="2"/>
          <w:rFonts w:ascii="Times New Roman" w:hAnsi="Times New Roman"/>
          <w:b/>
          <w:color w:val="auto"/>
          <w:sz w:val="24"/>
          <w:szCs w:val="24"/>
        </w:rPr>
        <w:t>.</w:t>
      </w:r>
    </w:p>
    <w:p w:rsidR="005F0046" w:rsidRPr="00AD1E4C" w:rsidRDefault="005F0046" w:rsidP="00005F29">
      <w:pPr>
        <w:ind w:firstLine="708"/>
        <w:contextualSpacing/>
        <w:jc w:val="both"/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17. Особенности военной службы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005F29">
      <w:pPr>
        <w:widowControl w:val="0"/>
        <w:numPr>
          <w:ilvl w:val="0"/>
          <w:numId w:val="17"/>
        </w:numPr>
        <w:tabs>
          <w:tab w:val="left" w:pos="865"/>
        </w:tabs>
        <w:ind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Правовые основы военной службы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2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Положения Конституции Российской Федерации и Федераль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 xml:space="preserve">ных законов Российской Федерации «Об обороне», «О статусе военнослужащих», «О воинской обязанности и 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lastRenderedPageBreak/>
        <w:t>военной службе», определяющие правовые основы военной службы.</w:t>
      </w:r>
    </w:p>
    <w:p w:rsidR="005F0046" w:rsidRPr="00AD1E4C" w:rsidRDefault="005F0046" w:rsidP="00005F29">
      <w:pPr>
        <w:widowControl w:val="0"/>
        <w:numPr>
          <w:ilvl w:val="0"/>
          <w:numId w:val="17"/>
        </w:numPr>
        <w:tabs>
          <w:tab w:val="left" w:pos="870"/>
        </w:tabs>
        <w:ind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Статус военнослужащего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2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Общие понятия о статусе военнослужащего. Основные права и льготы военнослужащих. Обоснование некоторых ограничений прав и свобод военнослужащих. Время, с которого граждане при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обретают статус военнослужащих.</w:t>
      </w:r>
    </w:p>
    <w:p w:rsidR="005F0046" w:rsidRPr="00AD1E4C" w:rsidRDefault="005F0046" w:rsidP="00005F29">
      <w:pPr>
        <w:widowControl w:val="0"/>
        <w:numPr>
          <w:ilvl w:val="0"/>
          <w:numId w:val="17"/>
        </w:numPr>
        <w:tabs>
          <w:tab w:val="left" w:pos="865"/>
        </w:tabs>
        <w:ind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Военные аспекты международного права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2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Общие понятия о «Праве войны». Международные правила, которые необходимо соблюдать военнослужащим в бою. Катего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рии лиц и объектов, которым международным правом предостав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лена особая защита.</w:t>
      </w:r>
    </w:p>
    <w:p w:rsidR="005F0046" w:rsidRPr="00AD1E4C" w:rsidRDefault="005F0046" w:rsidP="00005F29">
      <w:pPr>
        <w:widowControl w:val="0"/>
        <w:numPr>
          <w:ilvl w:val="0"/>
          <w:numId w:val="17"/>
        </w:numPr>
        <w:tabs>
          <w:tab w:val="left" w:pos="898"/>
        </w:tabs>
        <w:ind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Общевоинские уставы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Общевоинские уставы — это нормативно-правовые акты, рег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ламентирующие жизнь и быт военнослужащих.</w:t>
      </w:r>
    </w:p>
    <w:p w:rsidR="005F0046" w:rsidRPr="00AD1E4C" w:rsidRDefault="005F0046" w:rsidP="00005F29">
      <w:pPr>
        <w:widowControl w:val="0"/>
        <w:numPr>
          <w:ilvl w:val="0"/>
          <w:numId w:val="17"/>
        </w:numPr>
        <w:tabs>
          <w:tab w:val="left" w:pos="918"/>
        </w:tabs>
        <w:ind w:right="40"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Устав внутренней службы Вооруженных Сил Рос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сийской Федерации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Основное предназначение Устава внутренней службы Воору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женных Сил Российской Федерации и его общие положения.</w:t>
      </w:r>
    </w:p>
    <w:p w:rsidR="005F0046" w:rsidRPr="00AD1E4C" w:rsidRDefault="005F0046" w:rsidP="00005F29">
      <w:pPr>
        <w:widowControl w:val="0"/>
        <w:numPr>
          <w:ilvl w:val="0"/>
          <w:numId w:val="17"/>
        </w:numPr>
        <w:tabs>
          <w:tab w:val="left" w:pos="889"/>
        </w:tabs>
        <w:ind w:right="40"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Дисциплинарный устав Вооруженных Сил Российской Федерации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Основное предназначение Дисциплинарного устава Вооружен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ных Сил Российской Федерации и его общие положения.</w:t>
      </w:r>
    </w:p>
    <w:p w:rsidR="005F0046" w:rsidRPr="00AD1E4C" w:rsidRDefault="005F0046" w:rsidP="00005F29">
      <w:pPr>
        <w:widowControl w:val="0"/>
        <w:numPr>
          <w:ilvl w:val="0"/>
          <w:numId w:val="17"/>
        </w:numPr>
        <w:tabs>
          <w:tab w:val="left" w:pos="908"/>
        </w:tabs>
        <w:ind w:right="40"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Устав гарнизонной и караульной службы Вооруженных Сил Российской Федерации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Основное предназначение Устава гарнизонной и караульной службы Вооруженных Сил Российской Федерации и его общие положения.</w:t>
      </w:r>
    </w:p>
    <w:p w:rsidR="005F0046" w:rsidRPr="00AD1E4C" w:rsidRDefault="005F0046" w:rsidP="00005F29">
      <w:pPr>
        <w:widowControl w:val="0"/>
        <w:numPr>
          <w:ilvl w:val="0"/>
          <w:numId w:val="17"/>
        </w:numPr>
        <w:tabs>
          <w:tab w:val="left" w:pos="932"/>
        </w:tabs>
        <w:ind w:right="40" w:firstLine="426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Строевой устав Вооруженных Сил Российской Феде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рации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426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Основное предназначен</w:t>
      </w:r>
      <w:r w:rsidR="00C910AF" w:rsidRPr="00AD1E4C">
        <w:rPr>
          <w:rStyle w:val="2"/>
          <w:rFonts w:ascii="Times New Roman" w:hAnsi="Times New Roman"/>
          <w:color w:val="auto"/>
          <w:sz w:val="24"/>
          <w:szCs w:val="24"/>
        </w:rPr>
        <w:t>ие Строевого устава ВС РФ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 xml:space="preserve"> и его общие положения.</w:t>
      </w:r>
    </w:p>
    <w:p w:rsidR="005F0046" w:rsidRPr="00AD1E4C" w:rsidRDefault="005F0046" w:rsidP="00005F29">
      <w:pPr>
        <w:ind w:right="40" w:firstLine="426"/>
        <w:contextualSpacing/>
        <w:jc w:val="center"/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18. Военнослужащий — вооруженный защитник Отечества. Честь и достоинство воина Вооруженных Сил Российской Федерации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005F29">
      <w:pPr>
        <w:widowControl w:val="0"/>
        <w:numPr>
          <w:ilvl w:val="0"/>
          <w:numId w:val="18"/>
        </w:numPr>
        <w:tabs>
          <w:tab w:val="left" w:pos="903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Основные виды воинской деятельности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Основное предназначение и обусловленность воинской дея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тельности военнослужащего. Учебно-боевая подготовка, служебно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</w:r>
      <w:r w:rsidR="00763965" w:rsidRPr="00AD1E4C">
        <w:rPr>
          <w:rStyle w:val="2"/>
          <w:rFonts w:ascii="Times New Roman" w:hAnsi="Times New Roman"/>
          <w:color w:val="auto"/>
          <w:sz w:val="24"/>
          <w:szCs w:val="24"/>
        </w:rPr>
        <w:t>-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боевая деятельность, реальные боевые действия.</w:t>
      </w:r>
    </w:p>
    <w:p w:rsidR="005F0046" w:rsidRPr="00AD1E4C" w:rsidRDefault="005F0046" w:rsidP="00005F29">
      <w:pPr>
        <w:widowControl w:val="0"/>
        <w:numPr>
          <w:ilvl w:val="0"/>
          <w:numId w:val="18"/>
        </w:numPr>
        <w:tabs>
          <w:tab w:val="left" w:pos="898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Основные особенности воинской деятельности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Зависимость воинской деятельности от вида ВооруженныхСил и рода войск, от воинской должности и класса сходных во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инских должностей. Общие виды и основные элементы воинской деятельности.</w:t>
      </w:r>
    </w:p>
    <w:p w:rsidR="005F0046" w:rsidRPr="00AD1E4C" w:rsidRDefault="005F0046" w:rsidP="00005F29">
      <w:pPr>
        <w:widowControl w:val="0"/>
        <w:numPr>
          <w:ilvl w:val="0"/>
          <w:numId w:val="18"/>
        </w:numPr>
        <w:tabs>
          <w:tab w:val="left" w:pos="951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Требования воинской деятельности, предъявляемые к моральным и индивидуальным качествам гражданина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Общие требования воинской деятельности: внимание, быстрота и гибкость мышления, самостоятельность, ответственность, спо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собность принимать решения.</w:t>
      </w:r>
    </w:p>
    <w:p w:rsidR="005F0046" w:rsidRPr="00AD1E4C" w:rsidRDefault="005F0046" w:rsidP="00005F29">
      <w:pPr>
        <w:widowControl w:val="0"/>
        <w:numPr>
          <w:ilvl w:val="0"/>
          <w:numId w:val="18"/>
        </w:numPr>
        <w:tabs>
          <w:tab w:val="left" w:pos="889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Военнослужащий</w:t>
      </w:r>
      <w:r w:rsidRPr="00AD1E4C">
        <w:rPr>
          <w:rStyle w:val="230"/>
          <w:rFonts w:ascii="Times New Roman" w:hAnsi="Times New Roman" w:cs="Times New Roman"/>
          <w:color w:val="auto"/>
          <w:sz w:val="24"/>
          <w:szCs w:val="24"/>
        </w:rPr>
        <w:t xml:space="preserve"> — 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патриот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защиту свободы, независимости, конституционного строя России, народа и Отечества — основные качества военно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служащего, позволяющие ему с честью и достоинством носить свое воинское звание — защитник Отечества.</w:t>
      </w:r>
    </w:p>
    <w:p w:rsidR="005F0046" w:rsidRPr="00AD1E4C" w:rsidRDefault="005F0046" w:rsidP="00005F29">
      <w:pPr>
        <w:widowControl w:val="0"/>
        <w:numPr>
          <w:ilvl w:val="0"/>
          <w:numId w:val="18"/>
        </w:numPr>
        <w:tabs>
          <w:tab w:val="left" w:pos="942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Честь и достоинство военнослужащего Вооружен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ных Сил Российской Федерации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Воинская честь и достоинство — неотъемлемое качество во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еннослужащего Вооруженных Сил Российской Федерации. Гуман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ность и человеколюбие — это неотъемлемое качество российс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кого воина во все времена. Чувство глубокой ответственности за защиту Родины, готовность к преодолению трудностей при испол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нении воинского долга.</w:t>
      </w:r>
    </w:p>
    <w:p w:rsidR="005F0046" w:rsidRPr="00AD1E4C" w:rsidRDefault="005F0046" w:rsidP="00005F29">
      <w:pPr>
        <w:widowControl w:val="0"/>
        <w:numPr>
          <w:ilvl w:val="0"/>
          <w:numId w:val="18"/>
        </w:numPr>
        <w:tabs>
          <w:tab w:val="left" w:pos="889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Военнослужащий</w:t>
      </w:r>
      <w:r w:rsidRPr="00AD1E4C">
        <w:rPr>
          <w:rStyle w:val="230"/>
          <w:rFonts w:ascii="Times New Roman" w:hAnsi="Times New Roman" w:cs="Times New Roman"/>
          <w:color w:val="auto"/>
          <w:sz w:val="24"/>
          <w:szCs w:val="24"/>
        </w:rPr>
        <w:t xml:space="preserve"> — 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специалист своего дела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lastRenderedPageBreak/>
        <w:t>Необходимость глубоких знаний устройства и боевых воз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можностей вверенного вооружения и военной техники, спосо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бов их использования в бою, понимание роли своей военной специальности и должности в обеспечении боеспособности и боеготовности подразделения. Потребность постоянно повы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шать военно-профессиональные знания, совершенствовать свою выучку и воинское мастерство, быть готовым к грамотным вы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сокопрофессиональным действиям в условиях современного боя.</w:t>
      </w:r>
    </w:p>
    <w:p w:rsidR="005F0046" w:rsidRPr="00AD1E4C" w:rsidRDefault="005F0046" w:rsidP="00005F29">
      <w:pPr>
        <w:widowControl w:val="0"/>
        <w:numPr>
          <w:ilvl w:val="0"/>
          <w:numId w:val="18"/>
        </w:numPr>
        <w:tabs>
          <w:tab w:val="left" w:pos="903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Военнослужащий</w:t>
      </w:r>
      <w:r w:rsidRPr="00AD1E4C">
        <w:rPr>
          <w:rStyle w:val="230"/>
          <w:rFonts w:ascii="Times New Roman" w:hAnsi="Times New Roman" w:cs="Times New Roman"/>
          <w:color w:val="auto"/>
          <w:sz w:val="24"/>
          <w:szCs w:val="24"/>
        </w:rPr>
        <w:t xml:space="preserve"> — 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подчиненный, выполняющий тре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бования воинских уставов, приказы командиров и начальников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Единоначалие — принцип строительства Вооруженных Сил Российской Федерации. Важность соблюдения основного тре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бования, относящегося ко всем военнослужащим, — постоян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но поддерживать в воинском коллективе порядок и крепкую во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инскую дисциплину, воспитывать в себе убежденность в необ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ходимости подчиняться, умение и готовность выполнять свои обязанности, беспрекословно повиноваться командирам и на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чальникам, при выполнении воинского долга проявлять разум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ную инициативу.</w:t>
      </w:r>
    </w:p>
    <w:p w:rsidR="005F0046" w:rsidRPr="00AD1E4C" w:rsidRDefault="005F0046" w:rsidP="00005F29">
      <w:pPr>
        <w:widowControl w:val="0"/>
        <w:numPr>
          <w:ilvl w:val="0"/>
          <w:numId w:val="18"/>
        </w:numPr>
        <w:tabs>
          <w:tab w:val="left" w:pos="898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Основные обязанности военнослужащих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Общие обязанности военнослужащих, должностные и специ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альные обязанности военнослужащих. Сущность основных обя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занностей военнослужащих и чем они определяются.</w:t>
      </w:r>
    </w:p>
    <w:p w:rsidR="005F0046" w:rsidRPr="00AD1E4C" w:rsidRDefault="005F0046" w:rsidP="00005F29">
      <w:pPr>
        <w:ind w:right="40" w:firstLine="284"/>
        <w:contextualSpacing/>
        <w:jc w:val="both"/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19. Ритуалы Вооруженных Сил Российской Феде</w:t>
      </w: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softHyphen/>
        <w:t>рации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005F29">
      <w:pPr>
        <w:widowControl w:val="0"/>
        <w:numPr>
          <w:ilvl w:val="0"/>
          <w:numId w:val="19"/>
        </w:numPr>
        <w:tabs>
          <w:tab w:val="left" w:pos="894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Порядок вручения Боевого Знамени воинской части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Порядок вручения Боевого Знамени воинской части. Когда,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кем и от чьего имени воинской части вручается Боевое Знамя.</w:t>
      </w:r>
    </w:p>
    <w:p w:rsidR="005F0046" w:rsidRPr="00AD1E4C" w:rsidRDefault="005F0046" w:rsidP="00005F29">
      <w:pPr>
        <w:widowControl w:val="0"/>
        <w:numPr>
          <w:ilvl w:val="0"/>
          <w:numId w:val="19"/>
        </w:numPr>
        <w:tabs>
          <w:tab w:val="left" w:pos="908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Порядок приведения военнослужащих к Военной при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сяге (принесения обязательства)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Военная присяга. Ее роль и значение для каждого военно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служащего.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Порядок приведения к Военной присяге солдат и матросов, прибывших на пополнение в воинскую часть. Текст Военной при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сяги. Текст обязательства (для иностранных граждан).</w:t>
      </w:r>
    </w:p>
    <w:p w:rsidR="005F0046" w:rsidRPr="00AD1E4C" w:rsidRDefault="005F0046" w:rsidP="00005F29">
      <w:pPr>
        <w:widowControl w:val="0"/>
        <w:numPr>
          <w:ilvl w:val="0"/>
          <w:numId w:val="19"/>
        </w:numPr>
        <w:tabs>
          <w:tab w:val="left" w:pos="908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Порядок вручения личному составу вооружения, во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енной техники и стрелкового оружия</w:t>
      </w:r>
      <w:r w:rsidR="00C910AF"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Порядок вручения стрелкового оружия. Порядок закрепления военной техники и вооружения.</w:t>
      </w:r>
    </w:p>
    <w:p w:rsidR="005F0046" w:rsidRPr="00AD1E4C" w:rsidRDefault="005F0046" w:rsidP="00005F29">
      <w:pPr>
        <w:widowControl w:val="0"/>
        <w:numPr>
          <w:ilvl w:val="0"/>
          <w:numId w:val="19"/>
        </w:numPr>
        <w:tabs>
          <w:tab w:val="left" w:pos="913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Ритуал подъема и спуска Государственного флага Российской Федерации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Предназначение ритуала и порядок его проведения.</w:t>
      </w:r>
    </w:p>
    <w:p w:rsidR="005F0046" w:rsidRPr="00AD1E4C" w:rsidRDefault="005F0046" w:rsidP="00005F29">
      <w:pPr>
        <w:ind w:firstLine="426"/>
        <w:contextualSpacing/>
        <w:jc w:val="both"/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20. Прохождение военной службы по призыву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005F29">
      <w:pPr>
        <w:widowControl w:val="0"/>
        <w:numPr>
          <w:ilvl w:val="0"/>
          <w:numId w:val="20"/>
        </w:numPr>
        <w:tabs>
          <w:tab w:val="left" w:pos="917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Призыв на военную службу</w:t>
      </w:r>
    </w:p>
    <w:p w:rsidR="005F0046" w:rsidRPr="00AD1E4C" w:rsidRDefault="005F0046" w:rsidP="00005F29">
      <w:pPr>
        <w:widowControl w:val="0"/>
        <w:numPr>
          <w:ilvl w:val="0"/>
          <w:numId w:val="20"/>
        </w:numPr>
        <w:tabs>
          <w:tab w:val="left" w:pos="917"/>
        </w:tabs>
        <w:ind w:right="40" w:firstLine="284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  <w:lang w:eastAsia="en-US"/>
        </w:rPr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Порядок прохождения военной службы по призыву </w:t>
      </w:r>
      <w:r w:rsidRPr="00AD1E4C">
        <w:rPr>
          <w:rStyle w:val="231"/>
          <w:rFonts w:ascii="Times New Roman" w:hAnsi="Times New Roman" w:cs="Times New Roman"/>
          <w:i w:val="0"/>
          <w:color w:val="auto"/>
          <w:sz w:val="24"/>
          <w:szCs w:val="24"/>
        </w:rPr>
        <w:t>Размещение и быт военнослужащих, проходящих военную службу</w:t>
      </w:r>
      <w:r w:rsidRPr="00AD1E4C">
        <w:rPr>
          <w:rStyle w:val="2"/>
          <w:rFonts w:ascii="Times New Roman" w:hAnsi="Times New Roman"/>
          <w:color w:val="auto"/>
          <w:sz w:val="24"/>
          <w:szCs w:val="24"/>
          <w:lang w:eastAsia="en-US"/>
        </w:rPr>
        <w:t xml:space="preserve"> по призыву.</w:t>
      </w:r>
    </w:p>
    <w:p w:rsidR="005F0046" w:rsidRPr="00AD1E4C" w:rsidRDefault="005F0046" w:rsidP="00005F29">
      <w:pPr>
        <w:ind w:firstLine="284"/>
        <w:contextualSpacing/>
        <w:jc w:val="both"/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21. Прохождение военной службы по контракту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005F29">
      <w:pPr>
        <w:widowControl w:val="0"/>
        <w:numPr>
          <w:ilvl w:val="0"/>
          <w:numId w:val="21"/>
        </w:numPr>
        <w:tabs>
          <w:tab w:val="left" w:pos="932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Особенности военной службы по контракту</w:t>
      </w:r>
      <w:r w:rsidRPr="00AD1E4C">
        <w:rPr>
          <w:rStyle w:val="230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AD1E4C">
        <w:rPr>
          <w:rStyle w:val="2"/>
          <w:rFonts w:ascii="Times New Roman" w:hAnsi="Times New Roman"/>
          <w:color w:val="auto"/>
          <w:sz w:val="24"/>
          <w:szCs w:val="24"/>
          <w:lang w:eastAsia="en-US"/>
        </w:rPr>
        <w:t>Требования, предъявляемые к гражданину при поступлении на военную службу по контракту. Материальное обеспечение воен</w:t>
      </w:r>
      <w:r w:rsidRPr="00AD1E4C">
        <w:rPr>
          <w:rStyle w:val="2"/>
          <w:rFonts w:ascii="Times New Roman" w:hAnsi="Times New Roman"/>
          <w:color w:val="auto"/>
          <w:sz w:val="24"/>
          <w:szCs w:val="24"/>
          <w:lang w:eastAsia="en-US"/>
        </w:rPr>
        <w:softHyphen/>
        <w:t>нослужащих, проходящих военную службу по контракту.</w:t>
      </w:r>
    </w:p>
    <w:p w:rsidR="005F0046" w:rsidRPr="00AD1E4C" w:rsidRDefault="005F0046" w:rsidP="00005F29">
      <w:pPr>
        <w:widowControl w:val="0"/>
        <w:numPr>
          <w:ilvl w:val="0"/>
          <w:numId w:val="21"/>
        </w:numPr>
        <w:tabs>
          <w:tab w:val="left" w:pos="898"/>
        </w:tabs>
        <w:ind w:right="40" w:firstLine="284"/>
        <w:contextualSpacing/>
        <w:jc w:val="both"/>
        <w:rPr>
          <w:rStyle w:val="231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Альтернативная гражданская служба</w:t>
      </w:r>
    </w:p>
    <w:p w:rsidR="005F0046" w:rsidRPr="00AD1E4C" w:rsidRDefault="005F0046" w:rsidP="00005F29">
      <w:pPr>
        <w:ind w:firstLine="708"/>
        <w:contextualSpacing/>
        <w:jc w:val="both"/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22. Размещение и быт военнослужащих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005F29">
      <w:pPr>
        <w:widowControl w:val="0"/>
        <w:numPr>
          <w:ilvl w:val="0"/>
          <w:numId w:val="22"/>
        </w:numPr>
        <w:tabs>
          <w:tab w:val="left" w:pos="917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Размещение военнослужащих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Размещение военнослужащих. Содержание помещений, проти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вопожарная защита, охрана окружающей среды.</w:t>
      </w:r>
    </w:p>
    <w:p w:rsidR="005F0046" w:rsidRPr="00AD1E4C" w:rsidRDefault="005F0046" w:rsidP="00005F29">
      <w:pPr>
        <w:pStyle w:val="3"/>
        <w:numPr>
          <w:ilvl w:val="0"/>
          <w:numId w:val="22"/>
        </w:numPr>
        <w:shd w:val="clear" w:color="auto" w:fill="auto"/>
        <w:tabs>
          <w:tab w:val="left" w:pos="917"/>
        </w:tabs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a5"/>
          <w:rFonts w:ascii="Times New Roman" w:hAnsi="Times New Roman"/>
          <w:i w:val="0"/>
          <w:color w:val="auto"/>
          <w:sz w:val="24"/>
          <w:szCs w:val="24"/>
        </w:rPr>
        <w:t>Распределение времени и повседневный порядок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.  Распределение времени в воинской части, распорядок дня. Подъем, утренний осмо</w:t>
      </w:r>
      <w:r w:rsidR="00763965" w:rsidRPr="00AD1E4C">
        <w:rPr>
          <w:rStyle w:val="2"/>
          <w:rFonts w:ascii="Times New Roman" w:hAnsi="Times New Roman"/>
          <w:color w:val="auto"/>
          <w:sz w:val="24"/>
          <w:szCs w:val="24"/>
        </w:rPr>
        <w:t xml:space="preserve">тр и вечерняя поверка, завтрак, 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обеди ужин, учебные занятия.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Увольнение из расположения части. Посещение военнослужа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щих.</w:t>
      </w:r>
    </w:p>
    <w:p w:rsidR="005F0046" w:rsidRPr="00AD1E4C" w:rsidRDefault="005F0046" w:rsidP="00005F29">
      <w:pPr>
        <w:widowControl w:val="0"/>
        <w:numPr>
          <w:ilvl w:val="0"/>
          <w:numId w:val="22"/>
        </w:numPr>
        <w:tabs>
          <w:tab w:val="left" w:pos="936"/>
        </w:tabs>
        <w:ind w:right="40" w:firstLine="284"/>
        <w:contextualSpacing/>
        <w:jc w:val="both"/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Сохранение и укрепление здоровья военнослужащих </w:t>
      </w:r>
    </w:p>
    <w:p w:rsidR="0089573E" w:rsidRDefault="00005F29" w:rsidP="00AD1E4C">
      <w:pPr>
        <w:tabs>
          <w:tab w:val="left" w:pos="936"/>
        </w:tabs>
        <w:ind w:right="40"/>
        <w:contextualSpacing/>
        <w:jc w:val="both"/>
        <w:rPr>
          <w:rStyle w:val="230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230"/>
          <w:rFonts w:ascii="Times New Roman" w:hAnsi="Times New Roman" w:cs="Times New Roman"/>
          <w:i w:val="0"/>
          <w:color w:val="auto"/>
          <w:sz w:val="24"/>
          <w:szCs w:val="24"/>
        </w:rPr>
        <w:tab/>
      </w:r>
    </w:p>
    <w:p w:rsidR="005F0046" w:rsidRPr="00AD1E4C" w:rsidRDefault="005F0046" w:rsidP="00AD1E4C">
      <w:pPr>
        <w:tabs>
          <w:tab w:val="left" w:pos="936"/>
        </w:tabs>
        <w:ind w:right="40"/>
        <w:contextualSpacing/>
        <w:jc w:val="both"/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AD1E4C">
        <w:rPr>
          <w:rStyle w:val="230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Тема 23. Суточный наряд, общие обязанности суточного </w:t>
      </w: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наряда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005F29">
      <w:pPr>
        <w:pStyle w:val="3"/>
        <w:numPr>
          <w:ilvl w:val="0"/>
          <w:numId w:val="23"/>
        </w:numPr>
        <w:shd w:val="clear" w:color="auto" w:fill="auto"/>
        <w:tabs>
          <w:tab w:val="left" w:pos="931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a5"/>
          <w:rFonts w:ascii="Times New Roman" w:hAnsi="Times New Roman"/>
          <w:i w:val="0"/>
          <w:color w:val="auto"/>
          <w:sz w:val="24"/>
          <w:szCs w:val="24"/>
        </w:rPr>
        <w:t xml:space="preserve">Суточный наряд. Общие положения. </w:t>
      </w:r>
      <w:r w:rsidR="00763965" w:rsidRPr="00AD1E4C">
        <w:rPr>
          <w:rStyle w:val="2"/>
          <w:rFonts w:ascii="Times New Roman" w:hAnsi="Times New Roman"/>
          <w:color w:val="auto"/>
          <w:sz w:val="24"/>
          <w:szCs w:val="24"/>
        </w:rPr>
        <w:t xml:space="preserve">Общие обязанности лиц 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суточного наряда.</w:t>
      </w:r>
    </w:p>
    <w:p w:rsidR="005F0046" w:rsidRPr="00AD1E4C" w:rsidRDefault="005F0046" w:rsidP="00005F29">
      <w:pPr>
        <w:widowControl w:val="0"/>
        <w:numPr>
          <w:ilvl w:val="0"/>
          <w:numId w:val="23"/>
        </w:numPr>
        <w:tabs>
          <w:tab w:val="left" w:pos="926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Обязанности дежурного по роте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Дежурный по роте. Основные обязанности дежурного по роте.</w:t>
      </w:r>
    </w:p>
    <w:p w:rsidR="005F0046" w:rsidRPr="00AD1E4C" w:rsidRDefault="005F0046" w:rsidP="00005F29">
      <w:pPr>
        <w:widowControl w:val="0"/>
        <w:numPr>
          <w:ilvl w:val="0"/>
          <w:numId w:val="23"/>
        </w:numPr>
        <w:tabs>
          <w:tab w:val="left" w:pos="922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Обязанности дневального по роте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Дневальный по роте. Общие обязанности дневального по роте.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1"/>
          <w:rFonts w:ascii="Times New Roman" w:hAnsi="Times New Roman"/>
          <w:color w:val="auto"/>
          <w:sz w:val="24"/>
          <w:szCs w:val="24"/>
        </w:rPr>
        <w:t>Тема 24. Организация караульной службы</w:t>
      </w:r>
      <w:r w:rsidR="001F61C5">
        <w:rPr>
          <w:rStyle w:val="1"/>
          <w:rFonts w:ascii="Times New Roman" w:hAnsi="Times New Roman"/>
          <w:color w:val="auto"/>
          <w:sz w:val="24"/>
          <w:szCs w:val="24"/>
        </w:rPr>
        <w:t>.</w:t>
      </w:r>
    </w:p>
    <w:p w:rsidR="005F0046" w:rsidRPr="00AD1E4C" w:rsidRDefault="005F0046" w:rsidP="00005F29">
      <w:pPr>
        <w:widowControl w:val="0"/>
        <w:numPr>
          <w:ilvl w:val="0"/>
          <w:numId w:val="24"/>
        </w:numPr>
        <w:tabs>
          <w:tab w:val="left" w:pos="922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Организация караульной службы. Общие положения</w:t>
      </w:r>
    </w:p>
    <w:p w:rsidR="005F0046" w:rsidRPr="00AD1E4C" w:rsidRDefault="005F0046" w:rsidP="00005F29">
      <w:pPr>
        <w:widowControl w:val="0"/>
        <w:numPr>
          <w:ilvl w:val="0"/>
          <w:numId w:val="24"/>
        </w:numPr>
        <w:tabs>
          <w:tab w:val="left" w:pos="931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Часовой и его неприкосновенность</w:t>
      </w:r>
    </w:p>
    <w:p w:rsidR="00005F29" w:rsidRPr="00005F29" w:rsidRDefault="005F0046" w:rsidP="00AD1E4C">
      <w:pPr>
        <w:widowControl w:val="0"/>
        <w:numPr>
          <w:ilvl w:val="0"/>
          <w:numId w:val="24"/>
        </w:numPr>
        <w:tabs>
          <w:tab w:val="left" w:pos="936"/>
        </w:tabs>
        <w:ind w:right="2940" w:firstLine="284"/>
        <w:contextualSpacing/>
        <w:jc w:val="both"/>
        <w:rPr>
          <w:rStyle w:val="220"/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AD1E4C">
        <w:rPr>
          <w:rStyle w:val="22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Обязанности часового</w:t>
      </w:r>
    </w:p>
    <w:p w:rsidR="005F0046" w:rsidRPr="00005F29" w:rsidRDefault="005F0046" w:rsidP="00005F29">
      <w:pPr>
        <w:widowControl w:val="0"/>
        <w:tabs>
          <w:tab w:val="left" w:pos="936"/>
        </w:tabs>
        <w:ind w:left="284" w:right="2940"/>
        <w:contextualSpacing/>
        <w:jc w:val="both"/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005F29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25. Строевая подготовка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005F29">
      <w:pPr>
        <w:widowControl w:val="0"/>
        <w:numPr>
          <w:ilvl w:val="0"/>
          <w:numId w:val="25"/>
        </w:numPr>
        <w:tabs>
          <w:tab w:val="left" w:pos="993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Строи и управление ими</w:t>
      </w:r>
    </w:p>
    <w:p w:rsidR="005F0046" w:rsidRPr="00AD1E4C" w:rsidRDefault="005F0046" w:rsidP="00005F29">
      <w:pPr>
        <w:pStyle w:val="3"/>
        <w:numPr>
          <w:ilvl w:val="0"/>
          <w:numId w:val="25"/>
        </w:numPr>
        <w:shd w:val="clear" w:color="auto" w:fill="auto"/>
        <w:tabs>
          <w:tab w:val="left" w:pos="931"/>
        </w:tabs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AD1E4C">
        <w:rPr>
          <w:rStyle w:val="a5"/>
          <w:rFonts w:ascii="Times New Roman" w:hAnsi="Times New Roman"/>
          <w:i w:val="0"/>
          <w:color w:val="auto"/>
          <w:sz w:val="24"/>
          <w:szCs w:val="24"/>
        </w:rPr>
        <w:t>Строевые приемы и движение без оружия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.  Строевая стойка, повороты на месте и в движении.</w:t>
      </w:r>
    </w:p>
    <w:p w:rsidR="005F0046" w:rsidRPr="00AD1E4C" w:rsidRDefault="005F0046" w:rsidP="00005F29">
      <w:pPr>
        <w:widowControl w:val="0"/>
        <w:numPr>
          <w:ilvl w:val="0"/>
          <w:numId w:val="25"/>
        </w:numPr>
        <w:tabs>
          <w:tab w:val="left" w:pos="922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Выполнение воинского приветствия без оружия на месте и в движении</w:t>
      </w:r>
    </w:p>
    <w:p w:rsidR="005F0046" w:rsidRPr="00AD1E4C" w:rsidRDefault="005F0046" w:rsidP="00005F29">
      <w:pPr>
        <w:widowControl w:val="0"/>
        <w:numPr>
          <w:ilvl w:val="0"/>
          <w:numId w:val="25"/>
        </w:numPr>
        <w:tabs>
          <w:tab w:val="left" w:pos="908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Выход из строя и возвращение в строй. Подход к на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чальнику и отход от него</w:t>
      </w:r>
    </w:p>
    <w:p w:rsidR="005F0046" w:rsidRPr="00AD1E4C" w:rsidRDefault="005F0046" w:rsidP="00005F29">
      <w:pPr>
        <w:widowControl w:val="0"/>
        <w:numPr>
          <w:ilvl w:val="0"/>
          <w:numId w:val="25"/>
        </w:numPr>
        <w:tabs>
          <w:tab w:val="left" w:pos="908"/>
        </w:tabs>
        <w:ind w:right="40" w:firstLine="284"/>
        <w:contextualSpacing/>
        <w:jc w:val="both"/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Строи отделения, развернутый строй, походный строй. Выполнение воинского приветствия в строю на мес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те и в движении</w:t>
      </w:r>
    </w:p>
    <w:p w:rsidR="005F0046" w:rsidRPr="00AD1E4C" w:rsidRDefault="005F0046" w:rsidP="00005F29">
      <w:pPr>
        <w:ind w:firstLine="284"/>
        <w:contextualSpacing/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26. Огневая подготовка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005F29">
      <w:pPr>
        <w:widowControl w:val="0"/>
        <w:numPr>
          <w:ilvl w:val="0"/>
          <w:numId w:val="26"/>
        </w:numPr>
        <w:tabs>
          <w:tab w:val="left" w:pos="932"/>
        </w:tabs>
        <w:ind w:right="40"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Назначение и боевые свойства автомата Калашни</w:t>
      </w: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softHyphen/>
        <w:t>кова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Автомат Калашникова, работа частей и механизмов автомата, его чистка, смазка и хранение.</w:t>
      </w:r>
    </w:p>
    <w:p w:rsidR="005F0046" w:rsidRPr="00AD1E4C" w:rsidRDefault="005F0046" w:rsidP="00005F29">
      <w:pPr>
        <w:widowControl w:val="0"/>
        <w:numPr>
          <w:ilvl w:val="0"/>
          <w:numId w:val="26"/>
        </w:numPr>
        <w:tabs>
          <w:tab w:val="left" w:pos="936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Порядок неполной разборки и сборки автомата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Приемы и правила стрельбы из автомата.</w:t>
      </w:r>
    </w:p>
    <w:p w:rsidR="002C46D1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Подготовка автомата к стрельбе. Меры безопасности пр</w:t>
      </w:r>
      <w:r w:rsidR="002C46D1" w:rsidRPr="00AD1E4C">
        <w:rPr>
          <w:rStyle w:val="2"/>
          <w:rFonts w:ascii="Times New Roman" w:hAnsi="Times New Roman"/>
          <w:color w:val="auto"/>
          <w:sz w:val="24"/>
          <w:szCs w:val="24"/>
        </w:rPr>
        <w:t>и стрельбе.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Style w:val="22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AD1E4C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Тема 27. Тактическая подготовка</w:t>
      </w:r>
      <w:r w:rsidR="001F61C5">
        <w:rPr>
          <w:rStyle w:val="22"/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:rsidR="005F0046" w:rsidRPr="00AD1E4C" w:rsidRDefault="005F0046" w:rsidP="00005F29">
      <w:pPr>
        <w:widowControl w:val="0"/>
        <w:numPr>
          <w:ilvl w:val="0"/>
          <w:numId w:val="27"/>
        </w:numPr>
        <w:tabs>
          <w:tab w:val="left" w:pos="941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Современный бой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Основные виды современного боя.</w:t>
      </w:r>
    </w:p>
    <w:p w:rsidR="005F0046" w:rsidRPr="00AD1E4C" w:rsidRDefault="005F0046" w:rsidP="00005F29">
      <w:pPr>
        <w:widowControl w:val="0"/>
        <w:numPr>
          <w:ilvl w:val="0"/>
          <w:numId w:val="27"/>
        </w:numPr>
        <w:tabs>
          <w:tab w:val="left" w:pos="946"/>
        </w:tabs>
        <w:ind w:firstLine="284"/>
        <w:contextualSpacing/>
        <w:jc w:val="both"/>
      </w:pPr>
      <w:r w:rsidRPr="00AD1E4C">
        <w:rPr>
          <w:rStyle w:val="23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Обязанности солдата в бою</w:t>
      </w:r>
    </w:p>
    <w:p w:rsidR="005F0046" w:rsidRPr="00AD1E4C" w:rsidRDefault="005F0046" w:rsidP="00005F29">
      <w:pPr>
        <w:pStyle w:val="3"/>
        <w:shd w:val="clear" w:color="auto" w:fill="auto"/>
        <w:spacing w:after="0" w:line="240" w:lineRule="auto"/>
        <w:ind w:right="40" w:firstLine="284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Действия солдата в бою, обязанности солдата в бою, пере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движения солдата в бою. Команды, подаваемые на передвиже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ние в бою, и порядок их выполнения. Выбор места для стрель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бы, самоокапывания и маскировки.</w:t>
      </w:r>
      <w:bookmarkStart w:id="1" w:name="bookmark25"/>
    </w:p>
    <w:p w:rsidR="00C910AF" w:rsidRDefault="00C910AF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005F29" w:rsidRPr="00AD1E4C" w:rsidRDefault="00005F29" w:rsidP="00D867DB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:rsidR="002C46D1" w:rsidRPr="00AD1E4C" w:rsidRDefault="00ED1585" w:rsidP="00A01190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D1E4C">
        <w:rPr>
          <w:rFonts w:ascii="Times New Roman" w:hAnsi="Times New Roman"/>
          <w:b/>
          <w:sz w:val="24"/>
          <w:szCs w:val="24"/>
        </w:rPr>
        <w:lastRenderedPageBreak/>
        <w:t>3</w:t>
      </w:r>
      <w:r w:rsidR="005F0046" w:rsidRPr="00AD1E4C">
        <w:rPr>
          <w:rFonts w:ascii="Times New Roman" w:hAnsi="Times New Roman"/>
          <w:b/>
          <w:sz w:val="24"/>
          <w:szCs w:val="24"/>
        </w:rPr>
        <w:t xml:space="preserve">. </w:t>
      </w:r>
      <w:bookmarkEnd w:id="1"/>
      <w:r w:rsidR="00DA49F8" w:rsidRPr="00AD1E4C"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="00CE34FF" w:rsidRPr="00AD1E4C">
        <w:rPr>
          <w:rFonts w:ascii="Times New Roman" w:hAnsi="Times New Roman"/>
          <w:b/>
          <w:sz w:val="24"/>
          <w:szCs w:val="24"/>
        </w:rPr>
        <w:t xml:space="preserve"> для 10-х классов</w:t>
      </w:r>
    </w:p>
    <w:tbl>
      <w:tblPr>
        <w:tblpPr w:leftFromText="180" w:rightFromText="180" w:vertAnchor="text" w:horzAnchor="page" w:tblpX="1775" w:tblpY="31"/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84"/>
        <w:gridCol w:w="2635"/>
        <w:gridCol w:w="850"/>
        <w:gridCol w:w="1563"/>
        <w:gridCol w:w="1448"/>
      </w:tblGrid>
      <w:tr w:rsidR="00BC5A74" w:rsidRPr="00AD1E4C" w:rsidTr="00BC5A74">
        <w:trPr>
          <w:cantSplit/>
          <w:trHeight w:val="694"/>
        </w:trPr>
        <w:tc>
          <w:tcPr>
            <w:tcW w:w="290" w:type="pct"/>
          </w:tcPr>
          <w:p w:rsidR="00F937A7" w:rsidRPr="00AD1E4C" w:rsidRDefault="00F937A7" w:rsidP="00BC5A74">
            <w:pPr>
              <w:tabs>
                <w:tab w:val="left" w:pos="-142"/>
              </w:tabs>
              <w:ind w:left="-142" w:right="-108"/>
              <w:contextualSpacing/>
              <w:jc w:val="center"/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</w:pPr>
            <w:r w:rsidRPr="00AD1E4C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</w:p>
          <w:p w:rsidR="00F937A7" w:rsidRPr="00AD1E4C" w:rsidRDefault="00F937A7" w:rsidP="00BC5A74">
            <w:pPr>
              <w:tabs>
                <w:tab w:val="left" w:pos="-142"/>
              </w:tabs>
              <w:ind w:left="-142" w:right="-108"/>
              <w:contextualSpacing/>
              <w:jc w:val="center"/>
            </w:pPr>
            <w:proofErr w:type="gramStart"/>
            <w:r w:rsidRPr="00AD1E4C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AD1E4C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1185" w:type="pct"/>
          </w:tcPr>
          <w:p w:rsidR="00F937A7" w:rsidRPr="00AD1E4C" w:rsidRDefault="00F937A7" w:rsidP="00BC5A74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center"/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F937A7" w:rsidRPr="00AD1E4C" w:rsidRDefault="00F937A7" w:rsidP="00BC5A74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t>Наименование модуля, разделов, тем</w:t>
            </w:r>
          </w:p>
        </w:tc>
        <w:tc>
          <w:tcPr>
            <w:tcW w:w="1430" w:type="pct"/>
          </w:tcPr>
          <w:p w:rsidR="00F937A7" w:rsidRPr="00AD1E4C" w:rsidRDefault="00F937A7" w:rsidP="00BC5A74">
            <w:pPr>
              <w:ind w:left="-109" w:right="-106"/>
              <w:jc w:val="center"/>
              <w:rPr>
                <w:b/>
                <w:bCs/>
                <w:iCs/>
              </w:rPr>
            </w:pPr>
            <w:r w:rsidRPr="00AD1E4C">
              <w:rPr>
                <w:b/>
                <w:bCs/>
                <w:iCs/>
              </w:rPr>
              <w:t>Модуль воспитательной программы «Школьный урок»</w:t>
            </w:r>
          </w:p>
        </w:tc>
        <w:tc>
          <w:tcPr>
            <w:tcW w:w="461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-107"/>
                <w:tab w:val="left" w:pos="284"/>
                <w:tab w:val="left" w:pos="426"/>
              </w:tabs>
              <w:ind w:right="-46"/>
              <w:contextualSpacing/>
              <w:jc w:val="center"/>
              <w:rPr>
                <w:b/>
              </w:rPr>
            </w:pPr>
          </w:p>
          <w:p w:rsidR="00F937A7" w:rsidRPr="00AD1E4C" w:rsidRDefault="00F937A7" w:rsidP="00BC5A74">
            <w:pPr>
              <w:tabs>
                <w:tab w:val="left" w:pos="-107"/>
                <w:tab w:val="left" w:pos="284"/>
                <w:tab w:val="left" w:pos="426"/>
              </w:tabs>
              <w:ind w:right="-46"/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Всего часов</w:t>
            </w:r>
          </w:p>
        </w:tc>
        <w:tc>
          <w:tcPr>
            <w:tcW w:w="848" w:type="pct"/>
            <w:shd w:val="clear" w:color="auto" w:fill="FFFFFF"/>
          </w:tcPr>
          <w:p w:rsidR="00F937A7" w:rsidRPr="00AD1E4C" w:rsidRDefault="00F937A7" w:rsidP="00BC5A74">
            <w:pPr>
              <w:ind w:left="-109" w:right="-108"/>
              <w:rPr>
                <w:b/>
              </w:rPr>
            </w:pPr>
          </w:p>
          <w:p w:rsidR="00F937A7" w:rsidRPr="00AD1E4C" w:rsidRDefault="00F937A7" w:rsidP="00BC5A74">
            <w:pPr>
              <w:tabs>
                <w:tab w:val="left" w:pos="-107"/>
                <w:tab w:val="left" w:pos="284"/>
                <w:tab w:val="left" w:pos="426"/>
              </w:tabs>
              <w:ind w:left="-109" w:right="-108"/>
              <w:contextualSpacing/>
              <w:jc w:val="center"/>
              <w:rPr>
                <w:b/>
              </w:rPr>
            </w:pPr>
            <w:r w:rsidRPr="00AD1E4C">
              <w:rPr>
                <w:b/>
                <w:color w:val="000000"/>
              </w:rPr>
              <w:t>Вид контроля</w:t>
            </w:r>
          </w:p>
        </w:tc>
        <w:tc>
          <w:tcPr>
            <w:tcW w:w="786" w:type="pct"/>
            <w:shd w:val="clear" w:color="auto" w:fill="FFFFFF"/>
          </w:tcPr>
          <w:p w:rsidR="00F937A7" w:rsidRPr="00AD1E4C" w:rsidRDefault="00F937A7" w:rsidP="00BC5A74">
            <w:pPr>
              <w:ind w:left="-109" w:right="-108"/>
              <w:rPr>
                <w:b/>
              </w:rPr>
            </w:pPr>
          </w:p>
          <w:p w:rsidR="00F937A7" w:rsidRPr="00AD1E4C" w:rsidRDefault="00F937A7" w:rsidP="00BC5A74">
            <w:pPr>
              <w:tabs>
                <w:tab w:val="left" w:pos="-107"/>
                <w:tab w:val="left" w:pos="284"/>
                <w:tab w:val="left" w:pos="426"/>
              </w:tabs>
              <w:ind w:left="-109" w:right="-108"/>
              <w:contextualSpacing/>
              <w:jc w:val="center"/>
              <w:rPr>
                <w:b/>
              </w:rPr>
            </w:pPr>
            <w:r w:rsidRPr="00AD1E4C">
              <w:rPr>
                <w:b/>
                <w:color w:val="000000"/>
              </w:rPr>
              <w:t>Количество видов контроля</w:t>
            </w:r>
          </w:p>
        </w:tc>
      </w:tr>
      <w:tr w:rsidR="00BC5A74" w:rsidRPr="00AD1E4C" w:rsidTr="00BC5A74">
        <w:tc>
          <w:tcPr>
            <w:tcW w:w="290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1</w:t>
            </w:r>
          </w:p>
        </w:tc>
        <w:tc>
          <w:tcPr>
            <w:tcW w:w="1185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b/>
              </w:rPr>
            </w:pPr>
            <w:r w:rsidRPr="00AD1E4C">
              <w:rPr>
                <w:b/>
              </w:rPr>
              <w:t>Модуль 1. Основы безопасности личности, общества и государства</w:t>
            </w:r>
          </w:p>
        </w:tc>
        <w:tc>
          <w:tcPr>
            <w:tcW w:w="1430" w:type="pct"/>
            <w:shd w:val="clear" w:color="auto" w:fill="auto"/>
          </w:tcPr>
          <w:p w:rsidR="00F937A7" w:rsidRPr="00AD1E4C" w:rsidRDefault="00F937A7" w:rsidP="00BC5A74">
            <w:pPr>
              <w:jc w:val="center"/>
            </w:pPr>
            <w:r w:rsidRPr="00AD1E4C">
              <w:t>День знаний. Предметная олимпиада.</w:t>
            </w:r>
            <w:r w:rsidR="0005228E" w:rsidRPr="00AD1E4C">
              <w:t xml:space="preserve"> Неделя безопасности.</w:t>
            </w:r>
          </w:p>
        </w:tc>
        <w:tc>
          <w:tcPr>
            <w:tcW w:w="461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8</w:t>
            </w:r>
          </w:p>
        </w:tc>
        <w:tc>
          <w:tcPr>
            <w:tcW w:w="848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Контрольная работа</w:t>
            </w:r>
          </w:p>
        </w:tc>
        <w:tc>
          <w:tcPr>
            <w:tcW w:w="786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1</w:t>
            </w:r>
          </w:p>
        </w:tc>
      </w:tr>
      <w:tr w:rsidR="00BC5A74" w:rsidRPr="00AD1E4C" w:rsidTr="00BC5A74">
        <w:tc>
          <w:tcPr>
            <w:tcW w:w="290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</w:pPr>
            <w:r w:rsidRPr="00AD1E4C">
              <w:t>1.1</w:t>
            </w:r>
          </w:p>
        </w:tc>
        <w:tc>
          <w:tcPr>
            <w:tcW w:w="1185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</w:pPr>
            <w:r w:rsidRPr="00AD1E4C">
              <w:t xml:space="preserve">Раздел №1. Основы комплексной безопасности </w:t>
            </w:r>
          </w:p>
        </w:tc>
        <w:tc>
          <w:tcPr>
            <w:tcW w:w="1430" w:type="pct"/>
            <w:shd w:val="clear" w:color="auto" w:fill="auto"/>
          </w:tcPr>
          <w:p w:rsidR="00F937A7" w:rsidRPr="00AD1E4C" w:rsidRDefault="00F937A7" w:rsidP="00BC5A74">
            <w:pPr>
              <w:jc w:val="center"/>
            </w:pPr>
            <w:r w:rsidRPr="00AD1E4C">
              <w:t>Уроки по «</w:t>
            </w:r>
            <w:proofErr w:type="gramStart"/>
            <w:r w:rsidRPr="00AD1E4C">
              <w:t>пожарной</w:t>
            </w:r>
            <w:proofErr w:type="gramEnd"/>
            <w:r w:rsidRPr="00AD1E4C">
              <w:t xml:space="preserve"> и электробезопасности».</w:t>
            </w:r>
          </w:p>
        </w:tc>
        <w:tc>
          <w:tcPr>
            <w:tcW w:w="461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7</w:t>
            </w:r>
          </w:p>
        </w:tc>
        <w:tc>
          <w:tcPr>
            <w:tcW w:w="848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Контрольная работа</w:t>
            </w:r>
          </w:p>
        </w:tc>
        <w:tc>
          <w:tcPr>
            <w:tcW w:w="786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1</w:t>
            </w:r>
          </w:p>
        </w:tc>
      </w:tr>
      <w:tr w:rsidR="00BC5A74" w:rsidRPr="00AD1E4C" w:rsidTr="00BC5A74">
        <w:tc>
          <w:tcPr>
            <w:tcW w:w="290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</w:pPr>
            <w:r w:rsidRPr="00AD1E4C">
              <w:t>1.2</w:t>
            </w:r>
          </w:p>
        </w:tc>
        <w:tc>
          <w:tcPr>
            <w:tcW w:w="1185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</w:pPr>
            <w:r w:rsidRPr="00AD1E4C">
              <w:t xml:space="preserve">Раздел №2.Защита населения Российской Федерации от чрезвычайных ситуаций </w:t>
            </w:r>
          </w:p>
        </w:tc>
        <w:tc>
          <w:tcPr>
            <w:tcW w:w="1430" w:type="pct"/>
            <w:shd w:val="clear" w:color="auto" w:fill="auto"/>
          </w:tcPr>
          <w:p w:rsidR="00F937A7" w:rsidRPr="00AD1E4C" w:rsidRDefault="00F937A7" w:rsidP="00BC5A74">
            <w:pPr>
              <w:jc w:val="center"/>
            </w:pPr>
            <w:r w:rsidRPr="00AD1E4C">
              <w:t>День земли. Экологический урок.</w:t>
            </w:r>
          </w:p>
        </w:tc>
        <w:tc>
          <w:tcPr>
            <w:tcW w:w="461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1</w:t>
            </w:r>
          </w:p>
        </w:tc>
        <w:tc>
          <w:tcPr>
            <w:tcW w:w="848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  <w:tc>
          <w:tcPr>
            <w:tcW w:w="786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</w:tr>
      <w:tr w:rsidR="00BC5A74" w:rsidRPr="00AD1E4C" w:rsidTr="00BC5A74">
        <w:tc>
          <w:tcPr>
            <w:tcW w:w="290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2</w:t>
            </w:r>
          </w:p>
        </w:tc>
        <w:tc>
          <w:tcPr>
            <w:tcW w:w="1185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b/>
              </w:rPr>
            </w:pPr>
            <w:r w:rsidRPr="00AD1E4C">
              <w:rPr>
                <w:b/>
              </w:rPr>
              <w:t>Модуль 2. Основы медицинских знаний и здорового образа жизни</w:t>
            </w:r>
          </w:p>
        </w:tc>
        <w:tc>
          <w:tcPr>
            <w:tcW w:w="1430" w:type="pct"/>
            <w:shd w:val="clear" w:color="auto" w:fill="auto"/>
          </w:tcPr>
          <w:p w:rsidR="00F937A7" w:rsidRPr="00AD1E4C" w:rsidRDefault="00F937A7" w:rsidP="00BC5A74">
            <w:pPr>
              <w:jc w:val="center"/>
            </w:pPr>
            <w:r w:rsidRPr="00AD1E4C">
              <w:t>Уроки здоровья и пропаганды ЗОЖ.</w:t>
            </w:r>
          </w:p>
        </w:tc>
        <w:tc>
          <w:tcPr>
            <w:tcW w:w="461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4</w:t>
            </w:r>
          </w:p>
        </w:tc>
        <w:tc>
          <w:tcPr>
            <w:tcW w:w="848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  <w:r w:rsidRPr="00AD1E4C">
              <w:t>-</w:t>
            </w:r>
          </w:p>
        </w:tc>
        <w:tc>
          <w:tcPr>
            <w:tcW w:w="786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-</w:t>
            </w:r>
          </w:p>
        </w:tc>
      </w:tr>
      <w:tr w:rsidR="00BC5A74" w:rsidRPr="00AD1E4C" w:rsidTr="00BC5A74">
        <w:tc>
          <w:tcPr>
            <w:tcW w:w="290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</w:pPr>
            <w:r w:rsidRPr="00AD1E4C">
              <w:t>2.1</w:t>
            </w:r>
          </w:p>
        </w:tc>
        <w:tc>
          <w:tcPr>
            <w:tcW w:w="1185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</w:pPr>
            <w:r w:rsidRPr="00AD1E4C">
              <w:t>Раздел №3. Основы здорового образа жизни</w:t>
            </w:r>
          </w:p>
        </w:tc>
        <w:tc>
          <w:tcPr>
            <w:tcW w:w="1430" w:type="pct"/>
            <w:shd w:val="clear" w:color="auto" w:fill="auto"/>
          </w:tcPr>
          <w:p w:rsidR="00F937A7" w:rsidRPr="00AD1E4C" w:rsidRDefault="00F937A7" w:rsidP="00BC5A74">
            <w:pPr>
              <w:jc w:val="center"/>
            </w:pPr>
            <w:r w:rsidRPr="00AD1E4C">
              <w:t>Просмотр лекций, решение учебно-тренировочных задач.</w:t>
            </w:r>
          </w:p>
        </w:tc>
        <w:tc>
          <w:tcPr>
            <w:tcW w:w="461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2</w:t>
            </w:r>
          </w:p>
        </w:tc>
        <w:tc>
          <w:tcPr>
            <w:tcW w:w="848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  <w:tc>
          <w:tcPr>
            <w:tcW w:w="786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</w:tr>
      <w:tr w:rsidR="00BC5A74" w:rsidRPr="00AD1E4C" w:rsidTr="00BC5A74">
        <w:tc>
          <w:tcPr>
            <w:tcW w:w="290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</w:pPr>
            <w:r w:rsidRPr="00AD1E4C">
              <w:t>2.2</w:t>
            </w:r>
          </w:p>
        </w:tc>
        <w:tc>
          <w:tcPr>
            <w:tcW w:w="1185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</w:pPr>
            <w:r w:rsidRPr="00AD1E4C">
              <w:t>Раздел №4. Основы медицинских знаний и оказание первой помощи.</w:t>
            </w:r>
          </w:p>
        </w:tc>
        <w:tc>
          <w:tcPr>
            <w:tcW w:w="1430" w:type="pct"/>
            <w:shd w:val="clear" w:color="auto" w:fill="auto"/>
          </w:tcPr>
          <w:p w:rsidR="00F937A7" w:rsidRPr="00AD1E4C" w:rsidRDefault="00F937A7" w:rsidP="00BC5A74">
            <w:pPr>
              <w:jc w:val="center"/>
            </w:pPr>
            <w:r w:rsidRPr="00AD1E4C">
              <w:t>Встречи с работниками медицины.</w:t>
            </w:r>
          </w:p>
        </w:tc>
        <w:tc>
          <w:tcPr>
            <w:tcW w:w="461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2</w:t>
            </w:r>
          </w:p>
        </w:tc>
        <w:tc>
          <w:tcPr>
            <w:tcW w:w="848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  <w:tc>
          <w:tcPr>
            <w:tcW w:w="786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</w:tr>
      <w:tr w:rsidR="00BC5A74" w:rsidRPr="00AD1E4C" w:rsidTr="00BC5A74">
        <w:tc>
          <w:tcPr>
            <w:tcW w:w="290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3</w:t>
            </w:r>
          </w:p>
        </w:tc>
        <w:tc>
          <w:tcPr>
            <w:tcW w:w="1185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b/>
              </w:rPr>
            </w:pPr>
            <w:r w:rsidRPr="00AD1E4C">
              <w:rPr>
                <w:b/>
              </w:rPr>
              <w:t>Модуль 3. Обеспечение военной безопасности государства</w:t>
            </w:r>
          </w:p>
        </w:tc>
        <w:tc>
          <w:tcPr>
            <w:tcW w:w="1430" w:type="pct"/>
            <w:shd w:val="clear" w:color="auto" w:fill="auto"/>
          </w:tcPr>
          <w:p w:rsidR="00F937A7" w:rsidRPr="00AD1E4C" w:rsidRDefault="00F937A7" w:rsidP="00BC5A74">
            <w:pPr>
              <w:jc w:val="center"/>
            </w:pPr>
            <w:r w:rsidRPr="00AD1E4C">
              <w:t>Мероприятия, посвящённые памятным датам.</w:t>
            </w:r>
          </w:p>
        </w:tc>
        <w:tc>
          <w:tcPr>
            <w:tcW w:w="461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21</w:t>
            </w:r>
          </w:p>
        </w:tc>
        <w:tc>
          <w:tcPr>
            <w:tcW w:w="848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  <w:r w:rsidRPr="00AD1E4C">
              <w:t>Контрольная работа</w:t>
            </w:r>
          </w:p>
        </w:tc>
        <w:tc>
          <w:tcPr>
            <w:tcW w:w="786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1</w:t>
            </w:r>
          </w:p>
        </w:tc>
      </w:tr>
      <w:tr w:rsidR="00BC5A74" w:rsidRPr="00AD1E4C" w:rsidTr="00BC5A74">
        <w:tc>
          <w:tcPr>
            <w:tcW w:w="290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</w:pPr>
            <w:r w:rsidRPr="00AD1E4C">
              <w:t>3.1</w:t>
            </w:r>
          </w:p>
        </w:tc>
        <w:tc>
          <w:tcPr>
            <w:tcW w:w="1185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b/>
              </w:rPr>
            </w:pPr>
            <w:r w:rsidRPr="00AD1E4C">
              <w:t>Раздел №5.Основы обороны государства</w:t>
            </w:r>
          </w:p>
        </w:tc>
        <w:tc>
          <w:tcPr>
            <w:tcW w:w="1430" w:type="pct"/>
            <w:shd w:val="clear" w:color="auto" w:fill="auto"/>
          </w:tcPr>
          <w:p w:rsidR="00F937A7" w:rsidRPr="00AD1E4C" w:rsidRDefault="00F937A7" w:rsidP="00BC5A74">
            <w:pPr>
              <w:widowControl w:val="0"/>
              <w:tabs>
                <w:tab w:val="left" w:pos="865"/>
              </w:tabs>
              <w:contextualSpacing/>
              <w:jc w:val="center"/>
            </w:pPr>
            <w:r w:rsidRPr="00AD1E4C">
              <w:rPr>
                <w:rStyle w:val="23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Урок правовых основ военной службы.</w:t>
            </w:r>
          </w:p>
        </w:tc>
        <w:tc>
          <w:tcPr>
            <w:tcW w:w="461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9</w:t>
            </w:r>
          </w:p>
        </w:tc>
        <w:tc>
          <w:tcPr>
            <w:tcW w:w="848" w:type="pct"/>
            <w:shd w:val="clear" w:color="auto" w:fill="FFFFFF"/>
          </w:tcPr>
          <w:p w:rsidR="00F937A7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  <w:tc>
          <w:tcPr>
            <w:tcW w:w="786" w:type="pct"/>
            <w:shd w:val="clear" w:color="auto" w:fill="FFFFFF"/>
          </w:tcPr>
          <w:p w:rsidR="00F937A7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</w:tr>
      <w:tr w:rsidR="00BC5A74" w:rsidRPr="00AD1E4C" w:rsidTr="00BC5A74">
        <w:tc>
          <w:tcPr>
            <w:tcW w:w="290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</w:pPr>
            <w:r w:rsidRPr="00AD1E4C">
              <w:t>3.2</w:t>
            </w:r>
          </w:p>
        </w:tc>
        <w:tc>
          <w:tcPr>
            <w:tcW w:w="1185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b/>
              </w:rPr>
            </w:pPr>
            <w:r w:rsidRPr="00AD1E4C">
              <w:t>Раздел №6. Основы военной службы (для юношей)</w:t>
            </w:r>
          </w:p>
        </w:tc>
        <w:tc>
          <w:tcPr>
            <w:tcW w:w="1430" w:type="pct"/>
            <w:shd w:val="clear" w:color="auto" w:fill="auto"/>
          </w:tcPr>
          <w:p w:rsidR="00F937A7" w:rsidRPr="00AD1E4C" w:rsidRDefault="00F937A7" w:rsidP="00BC5A74">
            <w:pPr>
              <w:jc w:val="center"/>
            </w:pPr>
            <w:r w:rsidRPr="00AD1E4C">
              <w:t>Урок патриотического воспитания.</w:t>
            </w:r>
          </w:p>
        </w:tc>
        <w:tc>
          <w:tcPr>
            <w:tcW w:w="461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12</w:t>
            </w:r>
          </w:p>
        </w:tc>
        <w:tc>
          <w:tcPr>
            <w:tcW w:w="848" w:type="pct"/>
            <w:shd w:val="clear" w:color="auto" w:fill="FFFFFF"/>
          </w:tcPr>
          <w:p w:rsidR="00F937A7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Контрольная работа</w:t>
            </w:r>
          </w:p>
        </w:tc>
        <w:tc>
          <w:tcPr>
            <w:tcW w:w="786" w:type="pct"/>
            <w:shd w:val="clear" w:color="auto" w:fill="FFFFFF"/>
          </w:tcPr>
          <w:p w:rsidR="00F937A7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1</w:t>
            </w:r>
          </w:p>
        </w:tc>
      </w:tr>
      <w:tr w:rsidR="00BC5A74" w:rsidRPr="00AD1E4C" w:rsidTr="00BC5A74">
        <w:tc>
          <w:tcPr>
            <w:tcW w:w="290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4</w:t>
            </w:r>
          </w:p>
        </w:tc>
        <w:tc>
          <w:tcPr>
            <w:tcW w:w="1185" w:type="pct"/>
            <w:shd w:val="clear" w:color="auto" w:fill="auto"/>
          </w:tcPr>
          <w:p w:rsidR="00F937A7" w:rsidRPr="00AD1E4C" w:rsidRDefault="00F937A7" w:rsidP="00BC5A74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highlight w:val="green"/>
              </w:rPr>
            </w:pPr>
            <w:r w:rsidRPr="00AD1E4C">
              <w:t>Итоговое занятие</w:t>
            </w:r>
          </w:p>
        </w:tc>
        <w:tc>
          <w:tcPr>
            <w:tcW w:w="1430" w:type="pct"/>
            <w:shd w:val="clear" w:color="auto" w:fill="auto"/>
          </w:tcPr>
          <w:p w:rsidR="00F937A7" w:rsidRPr="00AD1E4C" w:rsidRDefault="00F937A7" w:rsidP="00BC5A74">
            <w:pPr>
              <w:jc w:val="center"/>
            </w:pPr>
            <w:r w:rsidRPr="00AD1E4C">
              <w:t>Урок творчества «За страницами учебника».</w:t>
            </w:r>
          </w:p>
        </w:tc>
        <w:tc>
          <w:tcPr>
            <w:tcW w:w="461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1</w:t>
            </w:r>
          </w:p>
        </w:tc>
        <w:tc>
          <w:tcPr>
            <w:tcW w:w="848" w:type="pct"/>
            <w:shd w:val="clear" w:color="auto" w:fill="FFFFFF"/>
          </w:tcPr>
          <w:p w:rsidR="00F937A7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  <w:tc>
          <w:tcPr>
            <w:tcW w:w="786" w:type="pct"/>
            <w:shd w:val="clear" w:color="auto" w:fill="FFFFFF"/>
          </w:tcPr>
          <w:p w:rsidR="00F937A7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</w:tr>
      <w:tr w:rsidR="00BC5A74" w:rsidRPr="00AD1E4C" w:rsidTr="00BC5A74">
        <w:tc>
          <w:tcPr>
            <w:tcW w:w="290" w:type="pct"/>
          </w:tcPr>
          <w:p w:rsidR="00F937A7" w:rsidRPr="00AD1E4C" w:rsidRDefault="00F937A7" w:rsidP="00BC5A74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5</w:t>
            </w:r>
          </w:p>
        </w:tc>
        <w:tc>
          <w:tcPr>
            <w:tcW w:w="1185" w:type="pct"/>
          </w:tcPr>
          <w:p w:rsidR="00F937A7" w:rsidRPr="00AD1E4C" w:rsidRDefault="00F937A7" w:rsidP="00BC5A74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b/>
              </w:rPr>
            </w:pPr>
            <w:r w:rsidRPr="00AD1E4C">
              <w:rPr>
                <w:b/>
              </w:rPr>
              <w:t xml:space="preserve">Всего часов </w:t>
            </w:r>
          </w:p>
        </w:tc>
        <w:tc>
          <w:tcPr>
            <w:tcW w:w="1430" w:type="pct"/>
          </w:tcPr>
          <w:p w:rsidR="00F937A7" w:rsidRPr="00AD1E4C" w:rsidRDefault="00F937A7" w:rsidP="00BC5A74">
            <w:pPr>
              <w:tabs>
                <w:tab w:val="left" w:pos="-250"/>
                <w:tab w:val="left" w:pos="284"/>
                <w:tab w:val="left" w:pos="426"/>
              </w:tabs>
              <w:ind w:right="-111"/>
              <w:contextualSpacing/>
              <w:jc w:val="both"/>
              <w:rPr>
                <w:b/>
              </w:rPr>
            </w:pPr>
          </w:p>
        </w:tc>
        <w:tc>
          <w:tcPr>
            <w:tcW w:w="461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34</w:t>
            </w:r>
          </w:p>
        </w:tc>
        <w:tc>
          <w:tcPr>
            <w:tcW w:w="848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86" w:type="pct"/>
            <w:shd w:val="clear" w:color="auto" w:fill="FFFFFF"/>
          </w:tcPr>
          <w:p w:rsidR="00F937A7" w:rsidRPr="00AD1E4C" w:rsidRDefault="00F937A7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</w:p>
        </w:tc>
      </w:tr>
    </w:tbl>
    <w:p w:rsidR="002C46D1" w:rsidRPr="00AD1E4C" w:rsidRDefault="002C46D1" w:rsidP="00F847C1">
      <w:pPr>
        <w:pStyle w:val="3"/>
        <w:shd w:val="clear" w:color="auto" w:fill="auto"/>
        <w:spacing w:after="0" w:line="240" w:lineRule="auto"/>
        <w:ind w:right="40" w:firstLine="0"/>
        <w:contextualSpacing/>
        <w:rPr>
          <w:rFonts w:ascii="Times New Roman" w:hAnsi="Times New Roman"/>
          <w:b/>
          <w:sz w:val="24"/>
          <w:szCs w:val="24"/>
        </w:rPr>
      </w:pPr>
    </w:p>
    <w:p w:rsidR="00A01190" w:rsidRPr="00AD1E4C" w:rsidRDefault="00A01190" w:rsidP="00F847C1">
      <w:pPr>
        <w:pStyle w:val="3"/>
        <w:shd w:val="clear" w:color="auto" w:fill="auto"/>
        <w:spacing w:after="0" w:line="240" w:lineRule="auto"/>
        <w:ind w:right="40" w:firstLine="0"/>
        <w:contextualSpacing/>
        <w:rPr>
          <w:rFonts w:ascii="Times New Roman" w:hAnsi="Times New Roman"/>
          <w:b/>
          <w:sz w:val="24"/>
          <w:szCs w:val="24"/>
        </w:rPr>
      </w:pPr>
    </w:p>
    <w:p w:rsidR="002C46D1" w:rsidRPr="00AD1E4C" w:rsidRDefault="00ED1585" w:rsidP="00A01190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D1E4C">
        <w:rPr>
          <w:rFonts w:ascii="Times New Roman" w:hAnsi="Times New Roman"/>
          <w:b/>
          <w:sz w:val="24"/>
          <w:szCs w:val="24"/>
        </w:rPr>
        <w:lastRenderedPageBreak/>
        <w:t>3</w:t>
      </w:r>
      <w:r w:rsidR="00DA49F8" w:rsidRPr="00AD1E4C">
        <w:rPr>
          <w:rFonts w:ascii="Times New Roman" w:hAnsi="Times New Roman"/>
          <w:b/>
          <w:sz w:val="24"/>
          <w:szCs w:val="24"/>
        </w:rPr>
        <w:t>.1 Учебно-тематический план</w:t>
      </w:r>
      <w:r w:rsidR="00CE34FF" w:rsidRPr="00AD1E4C">
        <w:rPr>
          <w:rFonts w:ascii="Times New Roman" w:hAnsi="Times New Roman"/>
          <w:b/>
          <w:sz w:val="24"/>
          <w:szCs w:val="24"/>
        </w:rPr>
        <w:t xml:space="preserve"> для 1</w:t>
      </w:r>
      <w:r w:rsidR="00054BD0" w:rsidRPr="00AD1E4C">
        <w:rPr>
          <w:rFonts w:ascii="Times New Roman" w:hAnsi="Times New Roman"/>
          <w:b/>
          <w:sz w:val="24"/>
          <w:szCs w:val="24"/>
        </w:rPr>
        <w:t>1</w:t>
      </w:r>
      <w:r w:rsidR="00CE34FF" w:rsidRPr="00AD1E4C">
        <w:rPr>
          <w:rFonts w:ascii="Times New Roman" w:hAnsi="Times New Roman"/>
          <w:b/>
          <w:sz w:val="24"/>
          <w:szCs w:val="24"/>
        </w:rPr>
        <w:t>-х классов</w:t>
      </w:r>
    </w:p>
    <w:tbl>
      <w:tblPr>
        <w:tblpPr w:leftFromText="180" w:rightFromText="180" w:vertAnchor="text" w:horzAnchor="page" w:tblpX="1775" w:tblpY="31"/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127"/>
        <w:gridCol w:w="2692"/>
        <w:gridCol w:w="851"/>
        <w:gridCol w:w="1559"/>
        <w:gridCol w:w="1417"/>
      </w:tblGrid>
      <w:tr w:rsidR="00BC5A74" w:rsidRPr="00AD1E4C" w:rsidTr="00BC5A74">
        <w:trPr>
          <w:cantSplit/>
          <w:trHeight w:val="694"/>
        </w:trPr>
        <w:tc>
          <w:tcPr>
            <w:tcW w:w="308" w:type="pct"/>
          </w:tcPr>
          <w:p w:rsidR="00CD4A3C" w:rsidRPr="00005F29" w:rsidRDefault="00CD4A3C" w:rsidP="00BC5A74">
            <w:pPr>
              <w:tabs>
                <w:tab w:val="left" w:pos="-142"/>
              </w:tabs>
              <w:ind w:left="-142" w:right="-108"/>
              <w:contextualSpacing/>
              <w:jc w:val="center"/>
              <w:rPr>
                <w:b/>
              </w:rPr>
            </w:pPr>
            <w:r w:rsidRPr="00005F29">
              <w:rPr>
                <w:b/>
              </w:rPr>
              <w:t xml:space="preserve">№ </w:t>
            </w:r>
          </w:p>
          <w:p w:rsidR="00CD4A3C" w:rsidRPr="00005F29" w:rsidRDefault="00CD4A3C" w:rsidP="00BC5A74">
            <w:pPr>
              <w:tabs>
                <w:tab w:val="left" w:pos="-142"/>
              </w:tabs>
              <w:ind w:left="-142" w:right="-108"/>
              <w:contextualSpacing/>
              <w:jc w:val="center"/>
              <w:rPr>
                <w:b/>
              </w:rPr>
            </w:pPr>
            <w:proofErr w:type="gramStart"/>
            <w:r w:rsidRPr="00005F29">
              <w:rPr>
                <w:b/>
              </w:rPr>
              <w:t>п</w:t>
            </w:r>
            <w:proofErr w:type="gramEnd"/>
            <w:r w:rsidRPr="00005F29">
              <w:rPr>
                <w:b/>
              </w:rPr>
              <w:t>/п</w:t>
            </w:r>
          </w:p>
        </w:tc>
        <w:tc>
          <w:tcPr>
            <w:tcW w:w="1154" w:type="pct"/>
          </w:tcPr>
          <w:p w:rsidR="00CD4A3C" w:rsidRPr="00005F29" w:rsidRDefault="00CD4A3C" w:rsidP="00BC5A74">
            <w:pPr>
              <w:tabs>
                <w:tab w:val="left" w:pos="-250"/>
                <w:tab w:val="left" w:pos="284"/>
                <w:tab w:val="left" w:pos="426"/>
              </w:tabs>
              <w:ind w:right="34"/>
              <w:contextualSpacing/>
              <w:jc w:val="center"/>
            </w:pPr>
            <w:r w:rsidRPr="00005F29"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1461" w:type="pct"/>
          </w:tcPr>
          <w:p w:rsidR="00CD4A3C" w:rsidRPr="00005F29" w:rsidRDefault="00CD4A3C" w:rsidP="00BC5A74">
            <w:pPr>
              <w:ind w:left="-109" w:right="-108"/>
              <w:jc w:val="center"/>
              <w:rPr>
                <w:b/>
                <w:bCs/>
                <w:iCs/>
              </w:rPr>
            </w:pPr>
            <w:r w:rsidRPr="00005F29">
              <w:rPr>
                <w:b/>
                <w:bCs/>
                <w:iCs/>
              </w:rPr>
              <w:t>Модуль воспитательной программы «Школьный урок»</w:t>
            </w:r>
          </w:p>
        </w:tc>
        <w:tc>
          <w:tcPr>
            <w:tcW w:w="462" w:type="pct"/>
            <w:shd w:val="clear" w:color="auto" w:fill="FFFFFF"/>
          </w:tcPr>
          <w:p w:rsidR="00CD4A3C" w:rsidRPr="00005F29" w:rsidRDefault="00CD4A3C" w:rsidP="00BC5A74">
            <w:pPr>
              <w:tabs>
                <w:tab w:val="left" w:pos="-107"/>
                <w:tab w:val="left" w:pos="284"/>
                <w:tab w:val="left" w:pos="426"/>
              </w:tabs>
              <w:ind w:right="-46"/>
              <w:contextualSpacing/>
              <w:jc w:val="center"/>
              <w:rPr>
                <w:b/>
              </w:rPr>
            </w:pPr>
            <w:r w:rsidRPr="00005F29">
              <w:rPr>
                <w:b/>
              </w:rPr>
              <w:t>Всего часов</w:t>
            </w:r>
          </w:p>
        </w:tc>
        <w:tc>
          <w:tcPr>
            <w:tcW w:w="846" w:type="pct"/>
            <w:shd w:val="clear" w:color="auto" w:fill="FFFFFF"/>
          </w:tcPr>
          <w:p w:rsidR="00005F29" w:rsidRDefault="00005F29" w:rsidP="00BC5A74">
            <w:pPr>
              <w:tabs>
                <w:tab w:val="left" w:pos="-107"/>
                <w:tab w:val="left" w:pos="284"/>
                <w:tab w:val="left" w:pos="426"/>
              </w:tabs>
              <w:ind w:left="-109" w:right="-108"/>
              <w:contextualSpacing/>
              <w:jc w:val="center"/>
              <w:rPr>
                <w:b/>
                <w:color w:val="000000"/>
              </w:rPr>
            </w:pPr>
          </w:p>
          <w:p w:rsidR="00CD4A3C" w:rsidRPr="00005F29" w:rsidRDefault="00CD4A3C" w:rsidP="00BC5A74">
            <w:pPr>
              <w:tabs>
                <w:tab w:val="left" w:pos="-107"/>
                <w:tab w:val="left" w:pos="284"/>
                <w:tab w:val="left" w:pos="426"/>
              </w:tabs>
              <w:ind w:left="-109" w:right="-108"/>
              <w:contextualSpacing/>
              <w:jc w:val="center"/>
              <w:rPr>
                <w:b/>
              </w:rPr>
            </w:pPr>
            <w:r w:rsidRPr="00005F29">
              <w:rPr>
                <w:b/>
                <w:color w:val="000000"/>
              </w:rPr>
              <w:t>Вид контроля</w:t>
            </w:r>
          </w:p>
        </w:tc>
        <w:tc>
          <w:tcPr>
            <w:tcW w:w="769" w:type="pct"/>
            <w:shd w:val="clear" w:color="auto" w:fill="FFFFFF"/>
          </w:tcPr>
          <w:p w:rsidR="00CD4A3C" w:rsidRPr="00005F29" w:rsidRDefault="00CD4A3C" w:rsidP="00BC5A74">
            <w:pPr>
              <w:tabs>
                <w:tab w:val="left" w:pos="-107"/>
                <w:tab w:val="left" w:pos="284"/>
                <w:tab w:val="left" w:pos="426"/>
              </w:tabs>
              <w:ind w:left="-109" w:right="-108"/>
              <w:contextualSpacing/>
              <w:jc w:val="center"/>
              <w:rPr>
                <w:b/>
              </w:rPr>
            </w:pPr>
            <w:r w:rsidRPr="00005F29">
              <w:rPr>
                <w:b/>
                <w:color w:val="000000"/>
              </w:rPr>
              <w:t>Количество видов контроля</w:t>
            </w:r>
          </w:p>
        </w:tc>
      </w:tr>
      <w:tr w:rsidR="00BC5A74" w:rsidRPr="00AD1E4C" w:rsidTr="00BC5A74">
        <w:tc>
          <w:tcPr>
            <w:tcW w:w="308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0"/>
              </w:tabs>
              <w:ind w:right="-108"/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1</w:t>
            </w:r>
          </w:p>
        </w:tc>
        <w:tc>
          <w:tcPr>
            <w:tcW w:w="1154" w:type="pct"/>
            <w:shd w:val="clear" w:color="auto" w:fill="auto"/>
          </w:tcPr>
          <w:p w:rsidR="00CD4A3C" w:rsidRPr="00AD1E4C" w:rsidRDefault="00387320" w:rsidP="00BC5A74">
            <w:pPr>
              <w:tabs>
                <w:tab w:val="left" w:pos="-250"/>
                <w:tab w:val="left" w:pos="284"/>
                <w:tab w:val="left" w:pos="426"/>
              </w:tabs>
              <w:ind w:right="34"/>
              <w:contextualSpacing/>
              <w:jc w:val="both"/>
              <w:rPr>
                <w:b/>
              </w:rPr>
            </w:pPr>
            <w:r w:rsidRPr="00AD1E4C">
              <w:rPr>
                <w:b/>
              </w:rPr>
              <w:t>Модуль 1. Основы безопасности личности, общества и государства</w:t>
            </w:r>
          </w:p>
        </w:tc>
        <w:tc>
          <w:tcPr>
            <w:tcW w:w="1461" w:type="pct"/>
            <w:shd w:val="clear" w:color="auto" w:fill="auto"/>
          </w:tcPr>
          <w:p w:rsidR="00CD4A3C" w:rsidRPr="00AD1E4C" w:rsidRDefault="00CD4A3C" w:rsidP="00BC5A74">
            <w:pPr>
              <w:jc w:val="center"/>
            </w:pPr>
            <w:r w:rsidRPr="00AD1E4C">
              <w:t>День знаний. Предметная олимпиада.</w:t>
            </w:r>
            <w:r w:rsidR="0005228E" w:rsidRPr="00AD1E4C">
              <w:t xml:space="preserve"> Неделя безопасности. День гражданской обороны</w:t>
            </w:r>
          </w:p>
        </w:tc>
        <w:tc>
          <w:tcPr>
            <w:tcW w:w="462" w:type="pct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4</w:t>
            </w:r>
          </w:p>
        </w:tc>
        <w:tc>
          <w:tcPr>
            <w:tcW w:w="846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  <w:tc>
          <w:tcPr>
            <w:tcW w:w="769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</w:tr>
      <w:tr w:rsidR="00BC5A74" w:rsidRPr="00AD1E4C" w:rsidTr="00BC5A74">
        <w:tc>
          <w:tcPr>
            <w:tcW w:w="308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0"/>
              </w:tabs>
              <w:ind w:right="-108"/>
              <w:contextualSpacing/>
              <w:jc w:val="center"/>
            </w:pPr>
            <w:r w:rsidRPr="00AD1E4C">
              <w:t>1.2</w:t>
            </w:r>
          </w:p>
        </w:tc>
        <w:tc>
          <w:tcPr>
            <w:tcW w:w="1154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-250"/>
                <w:tab w:val="left" w:pos="284"/>
                <w:tab w:val="left" w:pos="426"/>
              </w:tabs>
              <w:ind w:right="34"/>
              <w:contextualSpacing/>
              <w:jc w:val="both"/>
              <w:rPr>
                <w:b/>
              </w:rPr>
            </w:pPr>
            <w:r w:rsidRPr="00AD1E4C">
              <w:t xml:space="preserve">Раздел №1. Основы комплексной безопасности </w:t>
            </w:r>
          </w:p>
        </w:tc>
        <w:tc>
          <w:tcPr>
            <w:tcW w:w="1461" w:type="pct"/>
            <w:shd w:val="clear" w:color="auto" w:fill="auto"/>
          </w:tcPr>
          <w:p w:rsidR="00CD4A3C" w:rsidRPr="00AD1E4C" w:rsidRDefault="00387320" w:rsidP="00BC5A74">
            <w:pPr>
              <w:jc w:val="center"/>
            </w:pPr>
            <w:r w:rsidRPr="00AD1E4C">
              <w:t>Уроки по</w:t>
            </w:r>
            <w:r w:rsidR="00CD4A3C" w:rsidRPr="00AD1E4C">
              <w:t xml:space="preserve"> «</w:t>
            </w:r>
            <w:proofErr w:type="gramStart"/>
            <w:r w:rsidR="00CD4A3C" w:rsidRPr="00AD1E4C">
              <w:t>пожарной</w:t>
            </w:r>
            <w:proofErr w:type="gramEnd"/>
            <w:r w:rsidR="00CD4A3C" w:rsidRPr="00AD1E4C">
              <w:t xml:space="preserve"> и электробезопасности».</w:t>
            </w:r>
          </w:p>
        </w:tc>
        <w:tc>
          <w:tcPr>
            <w:tcW w:w="462" w:type="pct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2</w:t>
            </w:r>
          </w:p>
        </w:tc>
        <w:tc>
          <w:tcPr>
            <w:tcW w:w="846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  <w:tc>
          <w:tcPr>
            <w:tcW w:w="769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</w:tr>
      <w:tr w:rsidR="00BC5A74" w:rsidRPr="00AD1E4C" w:rsidTr="00BC5A74">
        <w:tc>
          <w:tcPr>
            <w:tcW w:w="308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0"/>
              </w:tabs>
              <w:ind w:right="-108"/>
              <w:contextualSpacing/>
              <w:jc w:val="center"/>
            </w:pPr>
            <w:r w:rsidRPr="00AD1E4C">
              <w:t>1.2</w:t>
            </w:r>
          </w:p>
        </w:tc>
        <w:tc>
          <w:tcPr>
            <w:tcW w:w="1154" w:type="pct"/>
            <w:shd w:val="clear" w:color="auto" w:fill="auto"/>
          </w:tcPr>
          <w:p w:rsidR="00CD4A3C" w:rsidRPr="00AD1E4C" w:rsidRDefault="00387320" w:rsidP="00BC5A74">
            <w:pPr>
              <w:tabs>
                <w:tab w:val="left" w:pos="-250"/>
                <w:tab w:val="left" w:pos="284"/>
                <w:tab w:val="left" w:pos="426"/>
              </w:tabs>
              <w:ind w:right="34"/>
              <w:contextualSpacing/>
              <w:jc w:val="both"/>
              <w:rPr>
                <w:b/>
              </w:rPr>
            </w:pPr>
            <w:r w:rsidRPr="00AD1E4C">
              <w:t>Раздел 3.</w:t>
            </w:r>
            <w:r w:rsidRPr="00AD1E4C">
              <w:rPr>
                <w:rStyle w:val="af0"/>
                <w:b w:val="0"/>
                <w:color w:val="000000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1461" w:type="pct"/>
            <w:shd w:val="clear" w:color="auto" w:fill="FFFFFF" w:themeFill="background1"/>
          </w:tcPr>
          <w:p w:rsidR="00CD4A3C" w:rsidRPr="00AD1E4C" w:rsidRDefault="00387320" w:rsidP="00BC5A74">
            <w:pPr>
              <w:jc w:val="center"/>
            </w:pPr>
            <w:r w:rsidRPr="00AD1E4C">
              <w:t>День солидарности в борьбе с терроризмом.</w:t>
            </w:r>
          </w:p>
        </w:tc>
        <w:tc>
          <w:tcPr>
            <w:tcW w:w="462" w:type="pct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2</w:t>
            </w:r>
          </w:p>
        </w:tc>
        <w:tc>
          <w:tcPr>
            <w:tcW w:w="846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  <w:tc>
          <w:tcPr>
            <w:tcW w:w="769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</w:tr>
      <w:tr w:rsidR="00BC5A74" w:rsidRPr="00AD1E4C" w:rsidTr="00BC5A74">
        <w:tc>
          <w:tcPr>
            <w:tcW w:w="308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0"/>
              </w:tabs>
              <w:ind w:right="-108"/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2</w:t>
            </w:r>
          </w:p>
        </w:tc>
        <w:tc>
          <w:tcPr>
            <w:tcW w:w="1154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-250"/>
                <w:tab w:val="left" w:pos="284"/>
                <w:tab w:val="left" w:pos="426"/>
              </w:tabs>
              <w:ind w:right="34"/>
              <w:contextualSpacing/>
              <w:jc w:val="both"/>
              <w:rPr>
                <w:b/>
              </w:rPr>
            </w:pPr>
            <w:r w:rsidRPr="00AD1E4C">
              <w:rPr>
                <w:b/>
              </w:rPr>
              <w:t>Модуль 2. Основы медицинских знаний и здорового образа жизни</w:t>
            </w:r>
          </w:p>
        </w:tc>
        <w:tc>
          <w:tcPr>
            <w:tcW w:w="1461" w:type="pct"/>
            <w:shd w:val="clear" w:color="auto" w:fill="auto"/>
          </w:tcPr>
          <w:p w:rsidR="00CD4A3C" w:rsidRPr="00AD1E4C" w:rsidRDefault="00CD4A3C" w:rsidP="00BC5A74">
            <w:pPr>
              <w:jc w:val="center"/>
            </w:pPr>
            <w:r w:rsidRPr="00AD1E4C">
              <w:t>Уроки здоровья и пропаганды ЗОЖ.</w:t>
            </w:r>
          </w:p>
        </w:tc>
        <w:tc>
          <w:tcPr>
            <w:tcW w:w="462" w:type="pct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8</w:t>
            </w:r>
          </w:p>
        </w:tc>
        <w:tc>
          <w:tcPr>
            <w:tcW w:w="846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Контрольная работа</w:t>
            </w:r>
          </w:p>
        </w:tc>
        <w:tc>
          <w:tcPr>
            <w:tcW w:w="769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1</w:t>
            </w:r>
          </w:p>
        </w:tc>
      </w:tr>
      <w:tr w:rsidR="00BC5A74" w:rsidRPr="00AD1E4C" w:rsidTr="00BC5A74">
        <w:tc>
          <w:tcPr>
            <w:tcW w:w="308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0"/>
              </w:tabs>
              <w:ind w:right="-108"/>
              <w:contextualSpacing/>
              <w:jc w:val="center"/>
            </w:pPr>
            <w:r w:rsidRPr="00AD1E4C">
              <w:t>2.1</w:t>
            </w:r>
          </w:p>
        </w:tc>
        <w:tc>
          <w:tcPr>
            <w:tcW w:w="1154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-250"/>
                <w:tab w:val="left" w:pos="284"/>
                <w:tab w:val="left" w:pos="426"/>
              </w:tabs>
              <w:ind w:right="34"/>
              <w:contextualSpacing/>
              <w:jc w:val="both"/>
              <w:rPr>
                <w:b/>
              </w:rPr>
            </w:pPr>
            <w:r w:rsidRPr="00AD1E4C">
              <w:t>Раздел №</w:t>
            </w:r>
            <w:r w:rsidR="00387320" w:rsidRPr="00AD1E4C">
              <w:t>4</w:t>
            </w:r>
            <w:r w:rsidRPr="00AD1E4C">
              <w:t>. Основы здорового образа жизни</w:t>
            </w:r>
          </w:p>
        </w:tc>
        <w:tc>
          <w:tcPr>
            <w:tcW w:w="1461" w:type="pct"/>
            <w:shd w:val="clear" w:color="auto" w:fill="auto"/>
          </w:tcPr>
          <w:p w:rsidR="00CD4A3C" w:rsidRPr="00AD1E4C" w:rsidRDefault="00CD4A3C" w:rsidP="00BC5A74">
            <w:pPr>
              <w:jc w:val="center"/>
            </w:pPr>
            <w:r w:rsidRPr="00AD1E4C">
              <w:t>Просмотр лекций, решение учебно-тренировочных задач.</w:t>
            </w:r>
          </w:p>
        </w:tc>
        <w:tc>
          <w:tcPr>
            <w:tcW w:w="462" w:type="pct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3</w:t>
            </w:r>
          </w:p>
        </w:tc>
        <w:tc>
          <w:tcPr>
            <w:tcW w:w="846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Контрольная работа</w:t>
            </w:r>
          </w:p>
        </w:tc>
        <w:tc>
          <w:tcPr>
            <w:tcW w:w="769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1</w:t>
            </w:r>
          </w:p>
        </w:tc>
      </w:tr>
      <w:tr w:rsidR="00BC5A74" w:rsidRPr="00AD1E4C" w:rsidTr="00BC5A74">
        <w:tc>
          <w:tcPr>
            <w:tcW w:w="308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0"/>
              </w:tabs>
              <w:ind w:right="-108"/>
              <w:contextualSpacing/>
              <w:jc w:val="center"/>
            </w:pPr>
            <w:r w:rsidRPr="00AD1E4C">
              <w:t>2.2</w:t>
            </w:r>
          </w:p>
        </w:tc>
        <w:tc>
          <w:tcPr>
            <w:tcW w:w="1154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-250"/>
                <w:tab w:val="left" w:pos="284"/>
                <w:tab w:val="left" w:pos="426"/>
              </w:tabs>
              <w:ind w:right="34"/>
              <w:contextualSpacing/>
              <w:jc w:val="both"/>
            </w:pPr>
            <w:r w:rsidRPr="00AD1E4C">
              <w:t>Раздел №</w:t>
            </w:r>
            <w:r w:rsidR="00387320" w:rsidRPr="00AD1E4C">
              <w:t>5</w:t>
            </w:r>
            <w:r w:rsidRPr="00AD1E4C">
              <w:t>. Основы медицинских знаний и оказание первой помощи.</w:t>
            </w:r>
          </w:p>
        </w:tc>
        <w:tc>
          <w:tcPr>
            <w:tcW w:w="1461" w:type="pct"/>
            <w:shd w:val="clear" w:color="auto" w:fill="auto"/>
          </w:tcPr>
          <w:p w:rsidR="00CD4A3C" w:rsidRPr="00AD1E4C" w:rsidRDefault="00CD4A3C" w:rsidP="00BC5A74">
            <w:pPr>
              <w:jc w:val="center"/>
            </w:pPr>
            <w:r w:rsidRPr="00AD1E4C">
              <w:t>Встречи с работниками медицины.</w:t>
            </w:r>
          </w:p>
        </w:tc>
        <w:tc>
          <w:tcPr>
            <w:tcW w:w="462" w:type="pct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5</w:t>
            </w:r>
          </w:p>
        </w:tc>
        <w:tc>
          <w:tcPr>
            <w:tcW w:w="846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  <w:tc>
          <w:tcPr>
            <w:tcW w:w="769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-</w:t>
            </w:r>
          </w:p>
        </w:tc>
      </w:tr>
      <w:tr w:rsidR="00BC5A74" w:rsidRPr="00AD1E4C" w:rsidTr="00BC5A74">
        <w:tc>
          <w:tcPr>
            <w:tcW w:w="308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0"/>
              </w:tabs>
              <w:ind w:right="-108"/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3</w:t>
            </w:r>
          </w:p>
        </w:tc>
        <w:tc>
          <w:tcPr>
            <w:tcW w:w="1154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-250"/>
                <w:tab w:val="left" w:pos="284"/>
                <w:tab w:val="left" w:pos="426"/>
              </w:tabs>
              <w:ind w:right="34"/>
              <w:contextualSpacing/>
              <w:jc w:val="both"/>
              <w:rPr>
                <w:b/>
              </w:rPr>
            </w:pPr>
            <w:r w:rsidRPr="00AD1E4C">
              <w:rPr>
                <w:b/>
              </w:rPr>
              <w:t>Модуль 3. Обеспечение военной безопасности государства</w:t>
            </w:r>
          </w:p>
        </w:tc>
        <w:tc>
          <w:tcPr>
            <w:tcW w:w="1461" w:type="pct"/>
            <w:shd w:val="clear" w:color="auto" w:fill="auto"/>
          </w:tcPr>
          <w:p w:rsidR="00CD4A3C" w:rsidRPr="00AD1E4C" w:rsidRDefault="00CD4A3C" w:rsidP="00BC5A74">
            <w:pPr>
              <w:jc w:val="center"/>
            </w:pPr>
            <w:r w:rsidRPr="00AD1E4C">
              <w:t>Мероприятия, посвящённые памятным датам.</w:t>
            </w:r>
          </w:p>
        </w:tc>
        <w:tc>
          <w:tcPr>
            <w:tcW w:w="462" w:type="pct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21</w:t>
            </w:r>
          </w:p>
        </w:tc>
        <w:tc>
          <w:tcPr>
            <w:tcW w:w="846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69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</w:p>
        </w:tc>
      </w:tr>
      <w:tr w:rsidR="00BC5A74" w:rsidRPr="00AD1E4C" w:rsidTr="00BC5A74">
        <w:tc>
          <w:tcPr>
            <w:tcW w:w="308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0"/>
              </w:tabs>
              <w:ind w:right="-108"/>
              <w:contextualSpacing/>
              <w:jc w:val="center"/>
            </w:pPr>
            <w:r w:rsidRPr="00AD1E4C">
              <w:t>3.1</w:t>
            </w:r>
          </w:p>
        </w:tc>
        <w:tc>
          <w:tcPr>
            <w:tcW w:w="1154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-250"/>
                <w:tab w:val="left" w:pos="284"/>
                <w:tab w:val="left" w:pos="426"/>
              </w:tabs>
              <w:ind w:right="34"/>
              <w:contextualSpacing/>
              <w:jc w:val="both"/>
              <w:rPr>
                <w:b/>
              </w:rPr>
            </w:pPr>
            <w:r w:rsidRPr="00AD1E4C">
              <w:t>Раздел №</w:t>
            </w:r>
            <w:r w:rsidR="00387320" w:rsidRPr="00AD1E4C">
              <w:t>6</w:t>
            </w:r>
            <w:r w:rsidRPr="00AD1E4C">
              <w:t>. Основы обороны государства</w:t>
            </w:r>
          </w:p>
        </w:tc>
        <w:tc>
          <w:tcPr>
            <w:tcW w:w="1461" w:type="pct"/>
            <w:shd w:val="clear" w:color="auto" w:fill="auto"/>
          </w:tcPr>
          <w:p w:rsidR="00CD4A3C" w:rsidRPr="00AD1E4C" w:rsidRDefault="00CD4A3C" w:rsidP="0005228E">
            <w:pPr>
              <w:widowControl w:val="0"/>
              <w:tabs>
                <w:tab w:val="left" w:pos="865"/>
              </w:tabs>
              <w:contextualSpacing/>
              <w:jc w:val="center"/>
            </w:pPr>
            <w:r w:rsidRPr="00AD1E4C">
              <w:rPr>
                <w:rStyle w:val="23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Урок правовых основ военной службы.</w:t>
            </w:r>
          </w:p>
        </w:tc>
        <w:tc>
          <w:tcPr>
            <w:tcW w:w="462" w:type="pct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8</w:t>
            </w:r>
          </w:p>
        </w:tc>
        <w:tc>
          <w:tcPr>
            <w:tcW w:w="846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</w:p>
        </w:tc>
        <w:tc>
          <w:tcPr>
            <w:tcW w:w="769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</w:p>
        </w:tc>
      </w:tr>
      <w:tr w:rsidR="00BC5A74" w:rsidRPr="00AD1E4C" w:rsidTr="00BC5A74">
        <w:tc>
          <w:tcPr>
            <w:tcW w:w="308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0"/>
              </w:tabs>
              <w:ind w:right="-108"/>
              <w:contextualSpacing/>
              <w:jc w:val="center"/>
            </w:pPr>
            <w:r w:rsidRPr="00AD1E4C">
              <w:t>3.2</w:t>
            </w:r>
          </w:p>
        </w:tc>
        <w:tc>
          <w:tcPr>
            <w:tcW w:w="1154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-250"/>
                <w:tab w:val="left" w:pos="284"/>
                <w:tab w:val="left" w:pos="426"/>
              </w:tabs>
              <w:ind w:right="34"/>
              <w:contextualSpacing/>
              <w:jc w:val="both"/>
              <w:rPr>
                <w:b/>
              </w:rPr>
            </w:pPr>
            <w:r w:rsidRPr="00AD1E4C">
              <w:t>Раздел №</w:t>
            </w:r>
            <w:r w:rsidR="00387320" w:rsidRPr="00AD1E4C">
              <w:t>7</w:t>
            </w:r>
            <w:r w:rsidRPr="00AD1E4C">
              <w:t>. Основы военной службы (для юношей)</w:t>
            </w:r>
          </w:p>
        </w:tc>
        <w:tc>
          <w:tcPr>
            <w:tcW w:w="1461" w:type="pct"/>
            <w:shd w:val="clear" w:color="auto" w:fill="auto"/>
          </w:tcPr>
          <w:p w:rsidR="00CD4A3C" w:rsidRPr="00AD1E4C" w:rsidRDefault="00CD4A3C" w:rsidP="00BC5A74">
            <w:pPr>
              <w:jc w:val="center"/>
            </w:pPr>
            <w:r w:rsidRPr="00AD1E4C">
              <w:t>Урок патриотического воспитания.</w:t>
            </w:r>
            <w:r w:rsidR="0005228E" w:rsidRPr="00AD1E4C">
              <w:t xml:space="preserve"> День памяти о россиянах, исполняющих служебный долг за пределами Отечества</w:t>
            </w:r>
          </w:p>
        </w:tc>
        <w:tc>
          <w:tcPr>
            <w:tcW w:w="462" w:type="pct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  <w:r w:rsidRPr="00AD1E4C">
              <w:t>13</w:t>
            </w:r>
          </w:p>
        </w:tc>
        <w:tc>
          <w:tcPr>
            <w:tcW w:w="846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</w:p>
        </w:tc>
        <w:tc>
          <w:tcPr>
            <w:tcW w:w="769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</w:pPr>
          </w:p>
        </w:tc>
      </w:tr>
      <w:tr w:rsidR="00BC5A74" w:rsidRPr="00AD1E4C" w:rsidTr="00BC5A74">
        <w:tc>
          <w:tcPr>
            <w:tcW w:w="308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0"/>
              </w:tabs>
              <w:ind w:right="-108"/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4</w:t>
            </w:r>
          </w:p>
        </w:tc>
        <w:tc>
          <w:tcPr>
            <w:tcW w:w="1154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-250"/>
                <w:tab w:val="left" w:pos="284"/>
                <w:tab w:val="left" w:pos="426"/>
              </w:tabs>
              <w:ind w:right="34"/>
              <w:contextualSpacing/>
              <w:jc w:val="both"/>
              <w:rPr>
                <w:b/>
                <w:highlight w:val="green"/>
              </w:rPr>
            </w:pPr>
            <w:r w:rsidRPr="00AD1E4C">
              <w:rPr>
                <w:b/>
              </w:rPr>
              <w:t>Итоговое занятие</w:t>
            </w:r>
          </w:p>
        </w:tc>
        <w:tc>
          <w:tcPr>
            <w:tcW w:w="1461" w:type="pct"/>
            <w:shd w:val="clear" w:color="auto" w:fill="auto"/>
          </w:tcPr>
          <w:p w:rsidR="00CD4A3C" w:rsidRPr="00AD1E4C" w:rsidRDefault="00CD4A3C" w:rsidP="00BC5A74">
            <w:pPr>
              <w:jc w:val="center"/>
            </w:pPr>
            <w:r w:rsidRPr="00AD1E4C">
              <w:t>Урок творчества «За страницами учебника».</w:t>
            </w:r>
          </w:p>
        </w:tc>
        <w:tc>
          <w:tcPr>
            <w:tcW w:w="462" w:type="pct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1</w:t>
            </w:r>
          </w:p>
        </w:tc>
        <w:tc>
          <w:tcPr>
            <w:tcW w:w="846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69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</w:p>
        </w:tc>
      </w:tr>
      <w:tr w:rsidR="00BC5A74" w:rsidRPr="00AD1E4C" w:rsidTr="00BC5A74">
        <w:tc>
          <w:tcPr>
            <w:tcW w:w="308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5</w:t>
            </w:r>
          </w:p>
        </w:tc>
        <w:tc>
          <w:tcPr>
            <w:tcW w:w="1154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-250"/>
                <w:tab w:val="left" w:pos="284"/>
                <w:tab w:val="left" w:pos="426"/>
              </w:tabs>
              <w:ind w:right="-111"/>
              <w:contextualSpacing/>
              <w:jc w:val="both"/>
              <w:rPr>
                <w:b/>
              </w:rPr>
            </w:pPr>
            <w:r w:rsidRPr="00AD1E4C">
              <w:rPr>
                <w:b/>
              </w:rPr>
              <w:t xml:space="preserve">Всего часов </w:t>
            </w:r>
          </w:p>
        </w:tc>
        <w:tc>
          <w:tcPr>
            <w:tcW w:w="1461" w:type="pct"/>
            <w:shd w:val="clear" w:color="auto" w:fill="auto"/>
          </w:tcPr>
          <w:p w:rsidR="00CD4A3C" w:rsidRPr="00AD1E4C" w:rsidRDefault="00CD4A3C" w:rsidP="00BC5A74">
            <w:pPr>
              <w:tabs>
                <w:tab w:val="left" w:pos="-250"/>
                <w:tab w:val="left" w:pos="284"/>
                <w:tab w:val="left" w:pos="426"/>
              </w:tabs>
              <w:ind w:right="-111"/>
              <w:contextualSpacing/>
              <w:jc w:val="both"/>
              <w:rPr>
                <w:b/>
              </w:rPr>
            </w:pPr>
          </w:p>
        </w:tc>
        <w:tc>
          <w:tcPr>
            <w:tcW w:w="462" w:type="pct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  <w:r w:rsidRPr="00AD1E4C">
              <w:rPr>
                <w:b/>
              </w:rPr>
              <w:t>34</w:t>
            </w:r>
          </w:p>
        </w:tc>
        <w:tc>
          <w:tcPr>
            <w:tcW w:w="846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69" w:type="pct"/>
            <w:shd w:val="clear" w:color="auto" w:fill="FFFFFF"/>
          </w:tcPr>
          <w:p w:rsidR="00CD4A3C" w:rsidRPr="00AD1E4C" w:rsidRDefault="00CD4A3C" w:rsidP="00BC5A74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b/>
              </w:rPr>
            </w:pPr>
          </w:p>
        </w:tc>
      </w:tr>
    </w:tbl>
    <w:p w:rsidR="00AF7A70" w:rsidRPr="00AF7A70" w:rsidRDefault="00AF7A70" w:rsidP="00AF7A70">
      <w:pPr>
        <w:tabs>
          <w:tab w:val="left" w:pos="0"/>
          <w:tab w:val="left" w:pos="284"/>
          <w:tab w:val="left" w:pos="426"/>
        </w:tabs>
        <w:jc w:val="center"/>
        <w:rPr>
          <w:b/>
        </w:rPr>
      </w:pPr>
      <w:r>
        <w:rPr>
          <w:b/>
        </w:rPr>
        <w:lastRenderedPageBreak/>
        <w:t xml:space="preserve">4. </w:t>
      </w:r>
      <w:r w:rsidRPr="00AF7A70">
        <w:rPr>
          <w:b/>
        </w:rPr>
        <w:t xml:space="preserve">Календарно-тематическое планирование </w:t>
      </w:r>
      <w:r w:rsidR="00A91CE2">
        <w:rPr>
          <w:b/>
        </w:rPr>
        <w:t xml:space="preserve">по </w:t>
      </w:r>
      <w:r w:rsidRPr="00AF7A70">
        <w:rPr>
          <w:b/>
        </w:rPr>
        <w:t>ОБЖ для 10 класса</w:t>
      </w:r>
    </w:p>
    <w:p w:rsidR="00AF7A70" w:rsidRPr="00AF7A70" w:rsidRDefault="00AF7A70" w:rsidP="00AF7A70">
      <w:pPr>
        <w:autoSpaceDE w:val="0"/>
        <w:autoSpaceDN w:val="0"/>
        <w:adjustRightInd w:val="0"/>
        <w:ind w:firstLine="696"/>
        <w:jc w:val="center"/>
        <w:rPr>
          <w:b/>
          <w:color w:val="FF0000"/>
        </w:rPr>
      </w:pPr>
      <w:r w:rsidRPr="00AF7A70">
        <w:t>на 2021 - 2022 учебный год составлено на 34 часа</w:t>
      </w: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5305"/>
        <w:gridCol w:w="669"/>
        <w:gridCol w:w="669"/>
        <w:gridCol w:w="2004"/>
      </w:tblGrid>
      <w:tr w:rsidR="00AF7A70" w:rsidRPr="00AF7A70" w:rsidTr="0089573E">
        <w:trPr>
          <w:trHeight w:val="828"/>
        </w:trPr>
        <w:tc>
          <w:tcPr>
            <w:tcW w:w="5000" w:type="pct"/>
            <w:gridSpan w:val="5"/>
          </w:tcPr>
          <w:p w:rsidR="00AF7A70" w:rsidRPr="00AF7A70" w:rsidRDefault="00AF7A70" w:rsidP="00AF7A70">
            <w:pPr>
              <w:ind w:left="34" w:right="-107"/>
              <w:rPr>
                <w:b/>
              </w:rPr>
            </w:pPr>
            <w:r w:rsidRPr="00AF7A70">
              <w:rPr>
                <w:b/>
                <w:i/>
              </w:rPr>
              <w:t>Предмет:</w:t>
            </w:r>
            <w:r w:rsidRPr="00AF7A70">
              <w:t>Основы безопасности жизнедеятельности</w:t>
            </w:r>
          </w:p>
          <w:p w:rsidR="00AF7A70" w:rsidRDefault="00AF7A70" w:rsidP="00AF7A70">
            <w:pPr>
              <w:ind w:left="34" w:right="-107"/>
              <w:rPr>
                <w:b/>
              </w:rPr>
            </w:pPr>
            <w:r w:rsidRPr="00AF7A70">
              <w:rPr>
                <w:b/>
                <w:i/>
              </w:rPr>
              <w:t>Клас</w:t>
            </w:r>
            <w:proofErr w:type="gramStart"/>
            <w:r w:rsidRPr="00AF7A70">
              <w:rPr>
                <w:b/>
                <w:i/>
              </w:rPr>
              <w:t>с(</w:t>
            </w:r>
            <w:proofErr w:type="gramEnd"/>
            <w:r w:rsidRPr="00AF7A70">
              <w:rPr>
                <w:b/>
                <w:i/>
              </w:rPr>
              <w:t>ы):</w:t>
            </w:r>
            <w:r w:rsidRPr="00AF7A70">
              <w:t>10-а,б</w:t>
            </w:r>
          </w:p>
          <w:p w:rsidR="00AF7A70" w:rsidRPr="00AF7A70" w:rsidRDefault="00AF7A70" w:rsidP="00AF7A70">
            <w:pPr>
              <w:tabs>
                <w:tab w:val="left" w:pos="1560"/>
              </w:tabs>
              <w:ind w:left="34" w:right="-99"/>
              <w:outlineLvl w:val="0"/>
              <w:rPr>
                <w:b/>
              </w:rPr>
            </w:pPr>
            <w:r w:rsidRPr="00AF7A70">
              <w:rPr>
                <w:b/>
                <w:i/>
              </w:rPr>
              <w:t>Учитель:</w:t>
            </w:r>
            <w:r w:rsidRPr="00AF7A70">
              <w:t>Ильичев Михаил Юрьевич</w:t>
            </w:r>
          </w:p>
        </w:tc>
      </w:tr>
      <w:tr w:rsidR="00AF7A70" w:rsidRPr="00AF7A70" w:rsidTr="0089573E">
        <w:trPr>
          <w:trHeight w:val="369"/>
        </w:trPr>
        <w:tc>
          <w:tcPr>
            <w:tcW w:w="448" w:type="pct"/>
            <w:vMerge w:val="restart"/>
          </w:tcPr>
          <w:p w:rsidR="00AF7A70" w:rsidRPr="00AF7A70" w:rsidRDefault="00AF7A70" w:rsidP="00AF7A70">
            <w:pPr>
              <w:jc w:val="center"/>
              <w:rPr>
                <w:b/>
                <w:i/>
              </w:rPr>
            </w:pPr>
            <w:r w:rsidRPr="00AF7A70">
              <w:rPr>
                <w:b/>
                <w:i/>
              </w:rPr>
              <w:t>№ урока</w:t>
            </w:r>
          </w:p>
          <w:p w:rsidR="00AF7A70" w:rsidRPr="00AF7A70" w:rsidRDefault="00AF7A70" w:rsidP="00AF7A70">
            <w:pPr>
              <w:jc w:val="center"/>
              <w:rPr>
                <w:i/>
              </w:rPr>
            </w:pPr>
          </w:p>
        </w:tc>
        <w:tc>
          <w:tcPr>
            <w:tcW w:w="2793" w:type="pct"/>
            <w:vMerge w:val="restart"/>
            <w:vAlign w:val="center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  <w:i/>
              </w:rPr>
            </w:pPr>
            <w:r w:rsidRPr="00AF7A70">
              <w:rPr>
                <w:b/>
                <w:i/>
              </w:rPr>
              <w:t>Наименование раздела темы</w:t>
            </w:r>
          </w:p>
        </w:tc>
        <w:tc>
          <w:tcPr>
            <w:tcW w:w="704" w:type="pct"/>
            <w:gridSpan w:val="2"/>
            <w:vAlign w:val="center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  <w:i/>
              </w:rPr>
            </w:pPr>
            <w:r w:rsidRPr="00AF7A70">
              <w:rPr>
                <w:b/>
                <w:i/>
              </w:rPr>
              <w:t>Дата</w:t>
            </w:r>
          </w:p>
        </w:tc>
        <w:tc>
          <w:tcPr>
            <w:tcW w:w="1054" w:type="pct"/>
            <w:vMerge w:val="restar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F7A70">
              <w:rPr>
                <w:b/>
                <w:i/>
                <w:sz w:val="20"/>
                <w:szCs w:val="20"/>
              </w:rPr>
              <w:t xml:space="preserve">Документ на </w:t>
            </w:r>
            <w:proofErr w:type="gramStart"/>
            <w:r w:rsidRPr="00AF7A70">
              <w:rPr>
                <w:b/>
                <w:i/>
                <w:sz w:val="20"/>
                <w:szCs w:val="20"/>
              </w:rPr>
              <w:t>основании</w:t>
            </w:r>
            <w:proofErr w:type="gramEnd"/>
            <w:r w:rsidRPr="00AF7A70">
              <w:rPr>
                <w:b/>
                <w:i/>
                <w:sz w:val="20"/>
                <w:szCs w:val="20"/>
              </w:rPr>
              <w:t xml:space="preserve"> которого произошло несовпадение планируемой и фактической даты проведения уроков</w:t>
            </w:r>
          </w:p>
        </w:tc>
      </w:tr>
      <w:tr w:rsidR="00AF7A70" w:rsidRPr="00AF7A70" w:rsidTr="0089573E">
        <w:trPr>
          <w:trHeight w:val="340"/>
        </w:trPr>
        <w:tc>
          <w:tcPr>
            <w:tcW w:w="448" w:type="pct"/>
            <w:vMerge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</w:p>
        </w:tc>
        <w:tc>
          <w:tcPr>
            <w:tcW w:w="2793" w:type="pct"/>
            <w:vMerge/>
            <w:vAlign w:val="center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52" w:type="pct"/>
            <w:vAlign w:val="center"/>
          </w:tcPr>
          <w:p w:rsidR="00AF7A70" w:rsidRPr="00AF7A70" w:rsidRDefault="00AF7A70" w:rsidP="00AF7A70">
            <w:pPr>
              <w:tabs>
                <w:tab w:val="left" w:pos="-169"/>
                <w:tab w:val="left" w:pos="284"/>
                <w:tab w:val="left" w:pos="823"/>
              </w:tabs>
              <w:ind w:left="-27" w:right="-87"/>
              <w:jc w:val="center"/>
              <w:rPr>
                <w:b/>
                <w:i/>
              </w:rPr>
            </w:pPr>
            <w:r w:rsidRPr="00AF7A70">
              <w:rPr>
                <w:b/>
                <w:i/>
              </w:rPr>
              <w:t>план</w:t>
            </w:r>
          </w:p>
        </w:tc>
        <w:tc>
          <w:tcPr>
            <w:tcW w:w="352" w:type="pct"/>
            <w:vAlign w:val="center"/>
          </w:tcPr>
          <w:p w:rsidR="00AF7A70" w:rsidRPr="00AF7A70" w:rsidRDefault="00AF7A70" w:rsidP="00AF7A70">
            <w:pPr>
              <w:tabs>
                <w:tab w:val="left" w:pos="-129"/>
                <w:tab w:val="left" w:pos="284"/>
                <w:tab w:val="left" w:pos="721"/>
              </w:tabs>
              <w:ind w:left="-129" w:right="-127"/>
              <w:jc w:val="center"/>
              <w:rPr>
                <w:b/>
                <w:i/>
              </w:rPr>
            </w:pPr>
            <w:r w:rsidRPr="00AF7A70">
              <w:rPr>
                <w:b/>
                <w:i/>
              </w:rPr>
              <w:t>факт</w:t>
            </w:r>
          </w:p>
        </w:tc>
        <w:tc>
          <w:tcPr>
            <w:tcW w:w="1054" w:type="pct"/>
            <w:vMerge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AF7A70">
              <w:rPr>
                <w:b/>
              </w:rPr>
              <w:t>Раздел 1.   Основы комплексной безопасности (7ч.)</w:t>
            </w: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AF7A70">
              <w:rPr>
                <w:b/>
              </w:rPr>
              <w:t>1.Обеспечение личной безопасности в повседневной жизни (2ч.)</w:t>
            </w: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1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Введение. Автономное пребывание человека в природной среде.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03/09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2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 xml:space="preserve">Обеспечение личной безопасности на дорогах и в </w:t>
            </w:r>
            <w:proofErr w:type="gramStart"/>
            <w:r w:rsidRPr="00AF7A70">
              <w:t>криминогенных  ситуациях</w:t>
            </w:r>
            <w:proofErr w:type="gramEnd"/>
            <w:r w:rsidRPr="00AF7A70">
              <w:t>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10/09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left="-143" w:right="-107"/>
              <w:jc w:val="center"/>
            </w:pPr>
            <w:r w:rsidRPr="00AF7A70">
              <w:rPr>
                <w:b/>
              </w:rPr>
              <w:t>2. Личная безопасность в условиях чрезвычайных ситуаций (2ч.)</w:t>
            </w: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3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 w:rsidRPr="00AF7A70">
              <w:t>Чрезвычайные ситуации природного характера.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17/09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4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 w:rsidRPr="00AF7A70">
              <w:t xml:space="preserve">Чрезвычайные ситуации техногенного характера. 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24/09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AF7A70">
              <w:rPr>
                <w:b/>
              </w:rPr>
              <w:t>3.Современный комплекс проблем безопасности социального характера (3ч.)</w:t>
            </w: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5</w:t>
            </w:r>
          </w:p>
        </w:tc>
        <w:tc>
          <w:tcPr>
            <w:tcW w:w="2793" w:type="pct"/>
          </w:tcPr>
          <w:p w:rsidR="00AF7A70" w:rsidRPr="00A91CE2" w:rsidRDefault="00AF7A70" w:rsidP="00AF7A70">
            <w:pPr>
              <w:widowControl w:val="0"/>
              <w:tabs>
                <w:tab w:val="left" w:pos="759"/>
              </w:tabs>
              <w:spacing w:line="211" w:lineRule="exact"/>
              <w:ind w:left="40"/>
              <w:rPr>
                <w:i/>
              </w:rPr>
            </w:pPr>
            <w:r w:rsidRPr="00A91CE2">
              <w:rPr>
                <w:rStyle w:val="23"/>
                <w:rFonts w:ascii="Times New Roman" w:hAnsi="Times New Roman" w:cs="Times New Roman"/>
                <w:i w:val="0"/>
                <w:sz w:val="24"/>
                <w:szCs w:val="24"/>
              </w:rPr>
              <w:t>Военные угрозы национальной безопасности России.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01/10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widowControl w:val="0"/>
              <w:tabs>
                <w:tab w:val="left" w:pos="759"/>
              </w:tabs>
              <w:spacing w:line="211" w:lineRule="exact"/>
              <w:ind w:left="40"/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6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 w:rsidRPr="00AF7A70">
              <w:t>Уголовная ответственность за террористическую деятельность. Ответственность за осуществление экстремистской деятельности.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08/10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7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91CE2">
              <w:rPr>
                <w:rStyle w:val="23"/>
                <w:rFonts w:ascii="Times New Roman" w:hAnsi="Times New Roman" w:cs="Times New Roman"/>
                <w:i w:val="0"/>
                <w:sz w:val="24"/>
                <w:szCs w:val="24"/>
              </w:rPr>
              <w:t>Правила поведения при угрозе террористического акта.</w:t>
            </w:r>
            <w:r w:rsidRPr="00AF7A70">
              <w:rPr>
                <w:b/>
              </w:rPr>
              <w:t>Контрольная работа.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15/10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AF7A70">
              <w:rPr>
                <w:b/>
              </w:rPr>
              <w:t>Раздел 2. Защита населения Российской Федерации от чрезвычайных ситуаций (1ч.)</w:t>
            </w: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AF7A70">
              <w:rPr>
                <w:b/>
              </w:rPr>
              <w:t>4.Нормативно-правовая база Российской Федерации по обеспечению безопасности личности, общества и государства (1ч.)</w:t>
            </w: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8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Законы и другие нормативно-правовые акты Российской Федерации по обеспечению безопасности.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ind w:left="-143" w:right="-107"/>
              <w:jc w:val="center"/>
              <w:rPr>
                <w:b/>
              </w:rPr>
            </w:pPr>
            <w:r w:rsidRPr="00AF7A70">
              <w:t>22/10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AF7A70">
              <w:rPr>
                <w:b/>
              </w:rPr>
              <w:t>Раздел 3. Основы здорового образа жизни (2ч.)</w:t>
            </w: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AF7A70">
              <w:rPr>
                <w:b/>
              </w:rPr>
              <w:t>5.Здоровый образ жизни и его составляющие (2ч.)</w:t>
            </w: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9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Здоровый образ жизни.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ind w:left="-143" w:right="-107"/>
              <w:jc w:val="center"/>
            </w:pPr>
            <w:r w:rsidRPr="00AF7A70">
              <w:t>29/10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10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Вредные привычки, их влияние на здоровье. Профилактика вредных привычек.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ind w:left="-143" w:right="-107"/>
              <w:jc w:val="center"/>
            </w:pPr>
            <w:r w:rsidRPr="00AF7A70">
              <w:t>12/11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AF7A70">
              <w:rPr>
                <w:b/>
              </w:rPr>
              <w:t>Раздел 4.  Основы медицинских знаний и оказание первой помощи (2ч.)</w:t>
            </w: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  <w:r w:rsidRPr="00AF7A70">
              <w:rPr>
                <w:b/>
              </w:rPr>
              <w:t>6.Основы медицинских знаний и профилактика инфекционных заболеваний (2ч.)</w:t>
            </w: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11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 w:rsidRPr="00AF7A70">
              <w:t>Сохранение и укрепление здоровья – важная часть подготовки юноши к военной службе и трудовой деятельности.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19/11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rPr>
          <w:trHeight w:val="531"/>
        </w:trPr>
        <w:tc>
          <w:tcPr>
            <w:tcW w:w="448" w:type="pct"/>
            <w:shd w:val="clear" w:color="auto" w:fill="FFFFFF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</w:p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12</w:t>
            </w:r>
          </w:p>
        </w:tc>
        <w:tc>
          <w:tcPr>
            <w:tcW w:w="279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both"/>
              <w:rPr>
                <w:b/>
              </w:rPr>
            </w:pPr>
            <w:r w:rsidRPr="00AF7A70">
              <w:t>Основные инфекционные заболевания, их классификация и профилактика.</w:t>
            </w:r>
          </w:p>
        </w:tc>
        <w:tc>
          <w:tcPr>
            <w:tcW w:w="352" w:type="pct"/>
            <w:shd w:val="clear" w:color="auto" w:fill="FFFFFF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26/11</w:t>
            </w:r>
          </w:p>
        </w:tc>
        <w:tc>
          <w:tcPr>
            <w:tcW w:w="352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both"/>
              <w:rPr>
                <w:b/>
              </w:rPr>
            </w:pPr>
          </w:p>
        </w:tc>
        <w:tc>
          <w:tcPr>
            <w:tcW w:w="1054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AF7A70">
              <w:rPr>
                <w:b/>
              </w:rPr>
              <w:t>Раздел 5. Основы обороны государства (9ч.)</w:t>
            </w: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AF7A70">
              <w:rPr>
                <w:b/>
              </w:rPr>
              <w:t>7.Гражданская оборона – составная часть обороноспособности страны (2ч.)</w:t>
            </w: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13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Основные виды оружия и их поражающие факторы.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03/12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14</w:t>
            </w:r>
          </w:p>
        </w:tc>
        <w:tc>
          <w:tcPr>
            <w:tcW w:w="2793" w:type="pct"/>
          </w:tcPr>
          <w:p w:rsidR="00AF7A70" w:rsidRPr="00AF7A70" w:rsidRDefault="00AF7A70" w:rsidP="00AF7A70">
            <w:r w:rsidRPr="00AF7A70">
              <w:t xml:space="preserve">Средства индивидуальной и коллективной  </w:t>
            </w:r>
            <w:r w:rsidRPr="00AF7A70">
              <w:lastRenderedPageBreak/>
              <w:t>защиты.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lastRenderedPageBreak/>
              <w:t>10/12</w:t>
            </w:r>
          </w:p>
        </w:tc>
        <w:tc>
          <w:tcPr>
            <w:tcW w:w="352" w:type="pct"/>
          </w:tcPr>
          <w:p w:rsidR="00AF7A70" w:rsidRPr="00AF7A70" w:rsidRDefault="00AF7A70" w:rsidP="00AF7A70"/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AF7A70">
              <w:rPr>
                <w:b/>
              </w:rPr>
              <w:lastRenderedPageBreak/>
              <w:t>8.Вооруженные Силы Российской Федерации – защитники нашего Отечества (2ч.)</w:t>
            </w: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15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История Вооруженных Сил Российской Федерации.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17/12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16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 xml:space="preserve">Состав Вооруженных Сил РФ. Дни воинской славы России. </w:t>
            </w:r>
            <w:r w:rsidRPr="00AF7A70">
              <w:rPr>
                <w:b/>
              </w:rPr>
              <w:t xml:space="preserve">Контрольная работа за </w:t>
            </w:r>
            <w:r w:rsidRPr="00AF7A70">
              <w:rPr>
                <w:b/>
                <w:lang w:val="en-US"/>
              </w:rPr>
              <w:t>I</w:t>
            </w:r>
            <w:r w:rsidRPr="00AF7A70">
              <w:rPr>
                <w:b/>
              </w:rPr>
              <w:t xml:space="preserve"> полугодие (тесты).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24/12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  <w:tab w:val="center" w:pos="5072"/>
                <w:tab w:val="left" w:pos="9285"/>
              </w:tabs>
              <w:jc w:val="center"/>
              <w:rPr>
                <w:b/>
              </w:rPr>
            </w:pPr>
            <w:r w:rsidRPr="00AF7A70">
              <w:rPr>
                <w:b/>
              </w:rPr>
              <w:t>9.Виды Вооруженных Сил Российской Федерации и рода войск (4ч.)</w:t>
            </w: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17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Сухопутные войска.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ind w:left="-143" w:right="-107"/>
              <w:jc w:val="center"/>
            </w:pPr>
            <w:r w:rsidRPr="00AF7A70">
              <w:t>30/12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18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Воздушно-космические силы.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14/01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19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Военно-Морской флот.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21/01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20</w:t>
            </w:r>
          </w:p>
        </w:tc>
        <w:tc>
          <w:tcPr>
            <w:tcW w:w="2793" w:type="pct"/>
          </w:tcPr>
          <w:p w:rsidR="00AF7A70" w:rsidRPr="00A91CE2" w:rsidRDefault="00AF7A70" w:rsidP="00AF7A70">
            <w:pPr>
              <w:widowControl w:val="0"/>
              <w:tabs>
                <w:tab w:val="left" w:pos="918"/>
              </w:tabs>
              <w:spacing w:line="211" w:lineRule="exact"/>
              <w:ind w:left="20" w:right="20"/>
              <w:jc w:val="both"/>
              <w:rPr>
                <w:i/>
              </w:rPr>
            </w:pPr>
            <w:r w:rsidRPr="00A91CE2">
              <w:rPr>
                <w:rStyle w:val="23"/>
                <w:rFonts w:ascii="Times New Roman" w:hAnsi="Times New Roman" w:cs="Times New Roman"/>
                <w:i w:val="0"/>
                <w:sz w:val="24"/>
                <w:szCs w:val="24"/>
              </w:rPr>
              <w:t>Ракетные войска стратегического назначения (РВСН) иВоздушно-десантные войска.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28/01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widowControl w:val="0"/>
              <w:tabs>
                <w:tab w:val="left" w:pos="918"/>
              </w:tabs>
              <w:spacing w:line="211" w:lineRule="exact"/>
              <w:ind w:left="20" w:right="20"/>
              <w:jc w:val="both"/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AF7A70">
              <w:rPr>
                <w:b/>
              </w:rPr>
              <w:t>10.Боевые традиции Вооруженных Сил России (1ч.)</w:t>
            </w: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21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Патриотизм и верность воинскому долгу. Дружба и войсковое товарищество.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ind w:left="-143" w:right="-107"/>
              <w:jc w:val="center"/>
              <w:rPr>
                <w:b/>
              </w:rPr>
            </w:pPr>
            <w:r w:rsidRPr="00AF7A70">
              <w:t>04/02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AF7A70">
              <w:rPr>
                <w:b/>
              </w:rPr>
              <w:t>Раздел 6.  Основы военной службы (12ч.)</w:t>
            </w: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AF7A70">
              <w:rPr>
                <w:b/>
              </w:rPr>
              <w:t>11.Размещение и быт военнослужащих (1ч.)</w:t>
            </w: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22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Размещение и быт военнослужащих.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ind w:left="-143" w:right="-107"/>
              <w:jc w:val="center"/>
              <w:rPr>
                <w:b/>
              </w:rPr>
            </w:pPr>
            <w:r w:rsidRPr="00AF7A70">
              <w:t>11/02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AF7A70">
              <w:rPr>
                <w:b/>
              </w:rPr>
              <w:t>12.Суточный наряд, общие обязанности лиц суточного наряда (1ч.)</w:t>
            </w: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23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Суточный наряд. Обязанности лиц суточного наряда.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ind w:left="-143" w:right="-107"/>
              <w:jc w:val="center"/>
              <w:rPr>
                <w:b/>
              </w:rPr>
            </w:pPr>
            <w:r w:rsidRPr="00AF7A70">
              <w:t>18/02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AF7A70">
              <w:rPr>
                <w:b/>
              </w:rPr>
              <w:t>13.Организация караульной службы (1ч.)</w:t>
            </w: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24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 xml:space="preserve">Организация караульной службы. Обязанности часового. </w:t>
            </w:r>
            <w:r w:rsidRPr="00AF7A70">
              <w:rPr>
                <w:b/>
              </w:rPr>
              <w:t>Контрольная работа (тесты).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ind w:left="-143" w:right="-107"/>
              <w:jc w:val="center"/>
              <w:rPr>
                <w:b/>
              </w:rPr>
            </w:pPr>
            <w:r w:rsidRPr="00AF7A70">
              <w:t>25/02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AF7A70">
              <w:rPr>
                <w:b/>
              </w:rPr>
              <w:t>14.Строевая подготовка (6ч.)</w:t>
            </w:r>
          </w:p>
        </w:tc>
      </w:tr>
      <w:tr w:rsidR="00AF7A70" w:rsidRPr="00AF7A70" w:rsidTr="0089573E">
        <w:trPr>
          <w:trHeight w:val="252"/>
        </w:trPr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25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Строи и управление ими.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04/03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rPr>
          <w:trHeight w:val="272"/>
        </w:trPr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26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Строевые приемы и движение без оружия.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11/03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27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Строевые приемы и движение без оружия.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01/04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28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Выход из строя и возвращение в строй. Подход к начальнику и отход от него.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08/04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29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Строи отделения, развернутый строй, походный строй.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15/04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30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Выполнение воинского приветствия  в строю на месте и в движении.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22/04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AF7A70">
              <w:rPr>
                <w:b/>
              </w:rPr>
              <w:t>15.Огневая подготовка (1ч.)</w:t>
            </w: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31</w:t>
            </w:r>
          </w:p>
        </w:tc>
        <w:tc>
          <w:tcPr>
            <w:tcW w:w="2793" w:type="pct"/>
          </w:tcPr>
          <w:p w:rsidR="00AF7A70" w:rsidRPr="00AF7A70" w:rsidRDefault="00AF7A70" w:rsidP="00AF7A70">
            <w:r w:rsidRPr="00AF7A70">
              <w:t>Назначение и боевые свойства автомата Калашникова.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29/04</w:t>
            </w:r>
          </w:p>
        </w:tc>
        <w:tc>
          <w:tcPr>
            <w:tcW w:w="352" w:type="pct"/>
          </w:tcPr>
          <w:p w:rsidR="00AF7A70" w:rsidRPr="00AF7A70" w:rsidRDefault="00AF7A70" w:rsidP="00AF7A70"/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32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widowControl w:val="0"/>
              <w:tabs>
                <w:tab w:val="left" w:pos="936"/>
              </w:tabs>
              <w:spacing w:line="211" w:lineRule="exact"/>
              <w:ind w:left="20"/>
            </w:pPr>
            <w:r w:rsidRPr="00AF7A70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Порядок неполной разборки и сборки автомата.</w:t>
            </w:r>
          </w:p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352" w:type="pct"/>
          </w:tcPr>
          <w:p w:rsidR="00AF7A70" w:rsidRPr="00AF7A70" w:rsidRDefault="00AF7A70" w:rsidP="00AF7A70">
            <w:pPr>
              <w:pStyle w:val="af2"/>
              <w:ind w:left="-143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06/05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spacing w:after="200" w:line="276" w:lineRule="auto"/>
            </w:pPr>
          </w:p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AF7A70">
              <w:rPr>
                <w:b/>
              </w:rPr>
              <w:t>16.Тактическая подготовка (1ч.)</w:t>
            </w:r>
          </w:p>
        </w:tc>
      </w:tr>
      <w:tr w:rsidR="00AF7A70" w:rsidRPr="00AF7A70" w:rsidTr="0089573E">
        <w:trPr>
          <w:trHeight w:val="293"/>
        </w:trPr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33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>Современный бой.</w:t>
            </w:r>
            <w:r w:rsidRPr="00A91CE2">
              <w:rPr>
                <w:rStyle w:val="23"/>
                <w:rFonts w:ascii="Times New Roman" w:hAnsi="Times New Roman" w:cs="Times New Roman"/>
                <w:i w:val="0"/>
                <w:sz w:val="24"/>
                <w:szCs w:val="24"/>
              </w:rPr>
              <w:t>Обязанности солдата в бою.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1560"/>
              </w:tabs>
              <w:ind w:left="-143" w:right="-107"/>
              <w:jc w:val="center"/>
              <w:outlineLvl w:val="0"/>
            </w:pPr>
            <w:r w:rsidRPr="00AF7A70">
              <w:t>13/05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rPr>
                <w:color w:val="000000"/>
              </w:rPr>
            </w:pPr>
          </w:p>
        </w:tc>
      </w:tr>
      <w:tr w:rsidR="00AF7A70" w:rsidRPr="00AF7A70" w:rsidTr="0089573E">
        <w:trPr>
          <w:trHeight w:val="240"/>
        </w:trPr>
        <w:tc>
          <w:tcPr>
            <w:tcW w:w="5000" w:type="pct"/>
            <w:gridSpan w:val="5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  <w:r w:rsidRPr="00AF7A70">
              <w:rPr>
                <w:b/>
              </w:rPr>
              <w:t>17.Итоговое занятие (1ч)</w:t>
            </w:r>
          </w:p>
        </w:tc>
      </w:tr>
      <w:tr w:rsidR="00AF7A70" w:rsidRPr="00AF7A70" w:rsidTr="0089573E">
        <w:trPr>
          <w:trHeight w:val="416"/>
        </w:trPr>
        <w:tc>
          <w:tcPr>
            <w:tcW w:w="448" w:type="pct"/>
          </w:tcPr>
          <w:p w:rsidR="00AF7A70" w:rsidRPr="00AF7A70" w:rsidRDefault="00AF7A70" w:rsidP="00AF7A70">
            <w:pPr>
              <w:jc w:val="center"/>
              <w:rPr>
                <w:b/>
              </w:rPr>
            </w:pPr>
            <w:r w:rsidRPr="00AF7A70">
              <w:rPr>
                <w:b/>
              </w:rPr>
              <w:t>34</w:t>
            </w:r>
          </w:p>
        </w:tc>
        <w:tc>
          <w:tcPr>
            <w:tcW w:w="2793" w:type="pct"/>
          </w:tcPr>
          <w:p w:rsidR="00AF7A70" w:rsidRPr="00AF7A70" w:rsidRDefault="00AF7A70" w:rsidP="00AF7A70">
            <w:pPr>
              <w:widowControl w:val="0"/>
              <w:tabs>
                <w:tab w:val="left" w:pos="946"/>
              </w:tabs>
              <w:spacing w:line="211" w:lineRule="exact"/>
              <w:rPr>
                <w:b/>
              </w:rPr>
            </w:pPr>
            <w:r w:rsidRPr="00AF7A70">
              <w:rPr>
                <w:b/>
              </w:rPr>
              <w:t>Итоговая контрольная работа (тесты)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tabs>
                <w:tab w:val="left" w:pos="1560"/>
              </w:tabs>
              <w:ind w:left="-143" w:right="-107"/>
              <w:jc w:val="center"/>
              <w:outlineLvl w:val="0"/>
            </w:pPr>
            <w:r w:rsidRPr="00AF7A70">
              <w:t>20/05</w:t>
            </w:r>
          </w:p>
        </w:tc>
        <w:tc>
          <w:tcPr>
            <w:tcW w:w="352" w:type="pct"/>
          </w:tcPr>
          <w:p w:rsidR="00AF7A70" w:rsidRPr="00AF7A70" w:rsidRDefault="00AF7A70" w:rsidP="00AF7A70">
            <w:pPr>
              <w:widowControl w:val="0"/>
              <w:tabs>
                <w:tab w:val="left" w:pos="946"/>
              </w:tabs>
              <w:spacing w:line="211" w:lineRule="exact"/>
              <w:rPr>
                <w:b/>
              </w:rPr>
            </w:pPr>
          </w:p>
        </w:tc>
        <w:tc>
          <w:tcPr>
            <w:tcW w:w="1054" w:type="pct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</w:tbl>
    <w:p w:rsidR="00ED1585" w:rsidRPr="00AF7A70" w:rsidRDefault="00ED1585" w:rsidP="00AF7A70">
      <w:pPr>
        <w:jc w:val="both"/>
        <w:rPr>
          <w:lang w:eastAsia="en-US"/>
        </w:rPr>
      </w:pPr>
    </w:p>
    <w:p w:rsidR="00A91CE2" w:rsidRDefault="00A91CE2" w:rsidP="00AF7A70">
      <w:pPr>
        <w:tabs>
          <w:tab w:val="left" w:pos="360"/>
        </w:tabs>
        <w:jc w:val="center"/>
        <w:rPr>
          <w:b/>
        </w:rPr>
      </w:pPr>
    </w:p>
    <w:p w:rsidR="00A91CE2" w:rsidRDefault="00A91CE2" w:rsidP="00AF7A70">
      <w:pPr>
        <w:tabs>
          <w:tab w:val="left" w:pos="360"/>
        </w:tabs>
        <w:jc w:val="center"/>
        <w:rPr>
          <w:b/>
        </w:rPr>
      </w:pPr>
    </w:p>
    <w:p w:rsidR="00A91CE2" w:rsidRDefault="00A91CE2" w:rsidP="00AF7A70">
      <w:pPr>
        <w:tabs>
          <w:tab w:val="left" w:pos="360"/>
        </w:tabs>
        <w:jc w:val="center"/>
        <w:rPr>
          <w:b/>
        </w:rPr>
      </w:pPr>
    </w:p>
    <w:p w:rsidR="00A91CE2" w:rsidRDefault="00A91CE2" w:rsidP="00AF7A70">
      <w:pPr>
        <w:tabs>
          <w:tab w:val="left" w:pos="360"/>
        </w:tabs>
        <w:jc w:val="center"/>
        <w:rPr>
          <w:b/>
        </w:rPr>
      </w:pPr>
    </w:p>
    <w:p w:rsidR="00A91CE2" w:rsidRDefault="00A91CE2" w:rsidP="00AF7A70">
      <w:pPr>
        <w:tabs>
          <w:tab w:val="left" w:pos="360"/>
        </w:tabs>
        <w:jc w:val="center"/>
        <w:rPr>
          <w:b/>
        </w:rPr>
      </w:pPr>
    </w:p>
    <w:p w:rsidR="00AF7A70" w:rsidRPr="00AF7A70" w:rsidRDefault="0089573E" w:rsidP="00AF7A70">
      <w:pPr>
        <w:tabs>
          <w:tab w:val="left" w:pos="360"/>
        </w:tabs>
        <w:jc w:val="center"/>
        <w:rPr>
          <w:b/>
        </w:rPr>
      </w:pPr>
      <w:r>
        <w:rPr>
          <w:b/>
        </w:rPr>
        <w:lastRenderedPageBreak/>
        <w:t xml:space="preserve">4.1 </w:t>
      </w:r>
      <w:r w:rsidR="00AF7A70" w:rsidRPr="00AF7A70">
        <w:rPr>
          <w:b/>
        </w:rPr>
        <w:t>Календарно-тематическое планирование</w:t>
      </w:r>
      <w:r w:rsidR="00A91CE2">
        <w:rPr>
          <w:b/>
        </w:rPr>
        <w:t xml:space="preserve"> по ОБЖ</w:t>
      </w:r>
      <w:r w:rsidR="00AF7A70" w:rsidRPr="00AF7A70">
        <w:rPr>
          <w:b/>
        </w:rPr>
        <w:t xml:space="preserve"> для 11 класса</w:t>
      </w:r>
    </w:p>
    <w:p w:rsidR="00AF7A70" w:rsidRPr="00AF7A70" w:rsidRDefault="00AF7A70" w:rsidP="00AF7A70">
      <w:pPr>
        <w:autoSpaceDE w:val="0"/>
        <w:autoSpaceDN w:val="0"/>
        <w:adjustRightInd w:val="0"/>
        <w:jc w:val="center"/>
      </w:pPr>
      <w:r w:rsidRPr="00AF7A70">
        <w:t>на 2021 - 2022  учебный год составлено на 34 часа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102"/>
        <w:gridCol w:w="708"/>
        <w:gridCol w:w="751"/>
        <w:gridCol w:w="1801"/>
      </w:tblGrid>
      <w:tr w:rsidR="00A91CE2" w:rsidRPr="00AF7A70" w:rsidTr="0089573E">
        <w:trPr>
          <w:trHeight w:val="45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A91CE2" w:rsidRPr="00A91CE2" w:rsidRDefault="00A91CE2" w:rsidP="00A91CE2">
            <w:pPr>
              <w:ind w:right="-107"/>
            </w:pPr>
            <w:r w:rsidRPr="00A91CE2">
              <w:rPr>
                <w:b/>
                <w:i/>
              </w:rPr>
              <w:t>Предмет:</w:t>
            </w:r>
            <w:r w:rsidRPr="00A91CE2">
              <w:t>Основы безопасности жизнедеятельности</w:t>
            </w:r>
          </w:p>
          <w:p w:rsidR="00A91CE2" w:rsidRPr="00A91CE2" w:rsidRDefault="00A91CE2" w:rsidP="00A91CE2">
            <w:pPr>
              <w:tabs>
                <w:tab w:val="left" w:pos="-125"/>
                <w:tab w:val="left" w:pos="284"/>
                <w:tab w:val="left" w:pos="426"/>
              </w:tabs>
              <w:ind w:right="-108"/>
            </w:pPr>
            <w:r w:rsidRPr="00A91CE2">
              <w:rPr>
                <w:b/>
                <w:i/>
              </w:rPr>
              <w:t>Клас</w:t>
            </w:r>
            <w:proofErr w:type="gramStart"/>
            <w:r w:rsidRPr="00A91CE2">
              <w:rPr>
                <w:b/>
                <w:i/>
              </w:rPr>
              <w:t>с</w:t>
            </w:r>
            <w:r>
              <w:rPr>
                <w:b/>
                <w:i/>
              </w:rPr>
              <w:t>(</w:t>
            </w:r>
            <w:proofErr w:type="gramEnd"/>
            <w:r w:rsidRPr="00A91CE2">
              <w:rPr>
                <w:b/>
                <w:i/>
              </w:rPr>
              <w:t>ы</w:t>
            </w:r>
            <w:r>
              <w:rPr>
                <w:b/>
                <w:i/>
              </w:rPr>
              <w:t>)</w:t>
            </w:r>
            <w:r w:rsidRPr="00A91CE2">
              <w:rPr>
                <w:b/>
                <w:i/>
              </w:rPr>
              <w:t>:</w:t>
            </w:r>
            <w:r w:rsidRPr="00A91CE2">
              <w:t>11-а,б</w:t>
            </w:r>
          </w:p>
          <w:p w:rsidR="00A91CE2" w:rsidRPr="00AF7A70" w:rsidRDefault="00A91CE2" w:rsidP="00A91CE2">
            <w:pPr>
              <w:tabs>
                <w:tab w:val="left" w:pos="-125"/>
                <w:tab w:val="left" w:pos="284"/>
                <w:tab w:val="left" w:pos="426"/>
              </w:tabs>
              <w:ind w:right="-108"/>
              <w:rPr>
                <w:b/>
              </w:rPr>
            </w:pPr>
            <w:r w:rsidRPr="00A91CE2">
              <w:rPr>
                <w:b/>
                <w:i/>
              </w:rPr>
              <w:t>Учитель:</w:t>
            </w:r>
            <w:r w:rsidRPr="00A91CE2">
              <w:t>Ильичев Михаил Юрьевич</w:t>
            </w:r>
          </w:p>
        </w:tc>
      </w:tr>
      <w:tr w:rsidR="00AF7A70" w:rsidRPr="00AF7A70" w:rsidTr="0089573E">
        <w:trPr>
          <w:trHeight w:val="276"/>
        </w:trPr>
        <w:tc>
          <w:tcPr>
            <w:tcW w:w="514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AF7A70" w:rsidRPr="00AF7A70" w:rsidRDefault="00A91CE2" w:rsidP="00A91CE2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737" w:type="pct"/>
            <w:vMerge w:val="restart"/>
            <w:shd w:val="clear" w:color="auto" w:fill="FFFFFF"/>
          </w:tcPr>
          <w:p w:rsidR="00A91CE2" w:rsidRDefault="00A91CE2" w:rsidP="00A91CE2">
            <w:pPr>
              <w:tabs>
                <w:tab w:val="left" w:pos="0"/>
                <w:tab w:val="left" w:pos="284"/>
                <w:tab w:val="left" w:pos="426"/>
              </w:tabs>
              <w:ind w:right="-108"/>
              <w:jc w:val="center"/>
              <w:rPr>
                <w:b/>
              </w:rPr>
            </w:pPr>
          </w:p>
          <w:p w:rsidR="00A91CE2" w:rsidRDefault="00A91CE2" w:rsidP="00A91CE2">
            <w:pPr>
              <w:tabs>
                <w:tab w:val="left" w:pos="0"/>
                <w:tab w:val="left" w:pos="284"/>
                <w:tab w:val="left" w:pos="426"/>
              </w:tabs>
              <w:ind w:right="-108"/>
              <w:jc w:val="center"/>
              <w:rPr>
                <w:b/>
              </w:rPr>
            </w:pPr>
          </w:p>
          <w:p w:rsidR="00AF7A70" w:rsidRPr="00AF7A70" w:rsidRDefault="00AF7A70" w:rsidP="00A91CE2">
            <w:pPr>
              <w:tabs>
                <w:tab w:val="left" w:pos="0"/>
                <w:tab w:val="left" w:pos="284"/>
                <w:tab w:val="left" w:pos="426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>Наименование  раздела, темы</w:t>
            </w:r>
          </w:p>
        </w:tc>
        <w:tc>
          <w:tcPr>
            <w:tcW w:w="783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F7A70" w:rsidRPr="00AF7A70" w:rsidRDefault="00A91CE2" w:rsidP="00A91CE2">
            <w:pPr>
              <w:tabs>
                <w:tab w:val="left" w:pos="-107"/>
                <w:tab w:val="left" w:pos="284"/>
                <w:tab w:val="left" w:pos="1027"/>
              </w:tabs>
              <w:ind w:left="-107" w:right="-108"/>
              <w:jc w:val="center"/>
              <w:rPr>
                <w:b/>
              </w:rPr>
            </w:pPr>
            <w:r w:rsidRPr="00AF7A70">
              <w:rPr>
                <w:b/>
              </w:rPr>
              <w:t>Дата</w:t>
            </w:r>
          </w:p>
        </w:tc>
        <w:tc>
          <w:tcPr>
            <w:tcW w:w="966" w:type="pct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AF7A70" w:rsidRPr="00A91CE2" w:rsidRDefault="00A91CE2" w:rsidP="00A91CE2">
            <w:pPr>
              <w:tabs>
                <w:tab w:val="left" w:pos="-125"/>
                <w:tab w:val="left" w:pos="284"/>
                <w:tab w:val="left" w:pos="426"/>
              </w:tabs>
              <w:ind w:left="-125" w:right="-108"/>
              <w:jc w:val="center"/>
              <w:rPr>
                <w:b/>
                <w:sz w:val="20"/>
                <w:szCs w:val="20"/>
              </w:rPr>
            </w:pPr>
            <w:r w:rsidRPr="00A91CE2">
              <w:rPr>
                <w:b/>
                <w:sz w:val="20"/>
                <w:szCs w:val="20"/>
              </w:rPr>
              <w:t xml:space="preserve">Документ на </w:t>
            </w:r>
            <w:proofErr w:type="gramStart"/>
            <w:r w:rsidRPr="00A91CE2">
              <w:rPr>
                <w:b/>
                <w:sz w:val="20"/>
                <w:szCs w:val="20"/>
              </w:rPr>
              <w:t>основании</w:t>
            </w:r>
            <w:proofErr w:type="gramEnd"/>
            <w:r w:rsidRPr="00A91CE2">
              <w:rPr>
                <w:b/>
                <w:sz w:val="20"/>
                <w:szCs w:val="20"/>
              </w:rPr>
              <w:t xml:space="preserve"> которого произошло несовпадение планируемой и фактической даты проведения уроков</w:t>
            </w:r>
          </w:p>
        </w:tc>
      </w:tr>
      <w:tr w:rsidR="00AF7A70" w:rsidRPr="00AF7A70" w:rsidTr="0089573E">
        <w:trPr>
          <w:trHeight w:val="1008"/>
        </w:trPr>
        <w:tc>
          <w:tcPr>
            <w:tcW w:w="514" w:type="pct"/>
            <w:vMerge/>
            <w:shd w:val="clear" w:color="auto" w:fill="FFFFFF"/>
          </w:tcPr>
          <w:p w:rsidR="00AF7A70" w:rsidRPr="00AF7A70" w:rsidRDefault="00AF7A70" w:rsidP="00AF7A70">
            <w:pPr>
              <w:rPr>
                <w:b/>
              </w:rPr>
            </w:pPr>
          </w:p>
        </w:tc>
        <w:tc>
          <w:tcPr>
            <w:tcW w:w="2737" w:type="pct"/>
            <w:vMerge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380" w:type="pct"/>
            <w:shd w:val="clear" w:color="auto" w:fill="FFFFFF"/>
          </w:tcPr>
          <w:p w:rsidR="00A91CE2" w:rsidRDefault="00A91CE2" w:rsidP="00AF7A70">
            <w:pPr>
              <w:tabs>
                <w:tab w:val="left" w:pos="-107"/>
                <w:tab w:val="left" w:pos="461"/>
                <w:tab w:val="left" w:pos="1027"/>
              </w:tabs>
              <w:ind w:left="-106" w:right="-108"/>
              <w:jc w:val="center"/>
              <w:rPr>
                <w:b/>
              </w:rPr>
            </w:pPr>
          </w:p>
          <w:p w:rsidR="00AF7A70" w:rsidRPr="00AF7A70" w:rsidRDefault="00AF7A70" w:rsidP="00AF7A70">
            <w:pPr>
              <w:tabs>
                <w:tab w:val="left" w:pos="-107"/>
                <w:tab w:val="left" w:pos="461"/>
                <w:tab w:val="left" w:pos="1027"/>
              </w:tabs>
              <w:ind w:left="-106" w:right="-108"/>
              <w:jc w:val="center"/>
              <w:rPr>
                <w:b/>
              </w:rPr>
            </w:pPr>
            <w:r w:rsidRPr="00AF7A70">
              <w:rPr>
                <w:b/>
              </w:rPr>
              <w:t>план</w:t>
            </w:r>
          </w:p>
        </w:tc>
        <w:tc>
          <w:tcPr>
            <w:tcW w:w="403" w:type="pct"/>
            <w:shd w:val="clear" w:color="auto" w:fill="FFFFFF"/>
          </w:tcPr>
          <w:p w:rsidR="00A91CE2" w:rsidRDefault="00A91CE2" w:rsidP="00AF7A70">
            <w:pPr>
              <w:tabs>
                <w:tab w:val="left" w:pos="-107"/>
                <w:tab w:val="left" w:pos="1027"/>
              </w:tabs>
              <w:ind w:left="-108" w:right="-108"/>
              <w:jc w:val="center"/>
              <w:rPr>
                <w:b/>
              </w:rPr>
            </w:pPr>
          </w:p>
          <w:p w:rsidR="00AF7A70" w:rsidRPr="00AF7A70" w:rsidRDefault="00AF7A70" w:rsidP="00AF7A70">
            <w:pPr>
              <w:tabs>
                <w:tab w:val="left" w:pos="-107"/>
                <w:tab w:val="left" w:pos="1027"/>
              </w:tabs>
              <w:ind w:left="-108" w:right="-108"/>
              <w:jc w:val="center"/>
              <w:rPr>
                <w:b/>
              </w:rPr>
            </w:pPr>
            <w:r w:rsidRPr="00AF7A70">
              <w:rPr>
                <w:b/>
              </w:rPr>
              <w:t>факт</w:t>
            </w:r>
          </w:p>
        </w:tc>
        <w:tc>
          <w:tcPr>
            <w:tcW w:w="966" w:type="pct"/>
            <w:vMerge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  <w:rPr>
                <w:b/>
              </w:rPr>
            </w:pPr>
          </w:p>
        </w:tc>
      </w:tr>
      <w:tr w:rsidR="00AF7A70" w:rsidRPr="00AF7A70" w:rsidTr="0089573E">
        <w:trPr>
          <w:trHeight w:val="268"/>
        </w:trPr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>Модуль 1. Основы безопасности личности, общества и государства (4ч.)</w:t>
            </w:r>
          </w:p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  <w:r w:rsidRPr="00AF7A70">
              <w:rPr>
                <w:b/>
              </w:rPr>
              <w:t>Раздел 1. Основы комплексной безопасности (2ч.)</w:t>
            </w:r>
          </w:p>
        </w:tc>
      </w:tr>
      <w:tr w:rsidR="00AF7A70" w:rsidRPr="00AF7A70" w:rsidTr="0089573E">
        <w:trPr>
          <w:trHeight w:val="257"/>
        </w:trPr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>Глава 1. Обеспечение личной безопасности в повседневной жизни (2ч.)</w:t>
            </w: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1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 xml:space="preserve">Пожарная безопасность. </w:t>
            </w:r>
            <w:r w:rsidRPr="00A91CE2">
              <w:rPr>
                <w:rStyle w:val="23"/>
                <w:rFonts w:ascii="Times New Roman" w:hAnsi="Times New Roman" w:cs="Times New Roman"/>
                <w:i w:val="0"/>
                <w:sz w:val="24"/>
                <w:szCs w:val="24"/>
              </w:rPr>
              <w:t>Правила личной безопасности при пожаре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06/09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</w:tr>
      <w:tr w:rsidR="00AF7A70" w:rsidRPr="00AF7A70" w:rsidTr="0089573E">
        <w:trPr>
          <w:trHeight w:val="497"/>
        </w:trPr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2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Обеспечение личной безопасности в различных бытовых ситуациях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13/09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center"/>
            </w:pPr>
          </w:p>
        </w:tc>
      </w:tr>
      <w:tr w:rsidR="00AF7A70" w:rsidRPr="00AF7A70" w:rsidTr="0089573E"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  <w:r w:rsidRPr="00AF7A70">
              <w:rPr>
                <w:b/>
              </w:rPr>
              <w:t xml:space="preserve">Раздел 3. </w:t>
            </w:r>
            <w:r w:rsidRPr="00AF7A70">
              <w:rPr>
                <w:rStyle w:val="af0"/>
                <w:shd w:val="clear" w:color="auto" w:fill="FFFFFF"/>
              </w:rPr>
              <w:t xml:space="preserve">Основы противодействия терроризму и экстремизму в Российской Федерации </w:t>
            </w:r>
            <w:r w:rsidRPr="00AF7A70">
              <w:rPr>
                <w:b/>
              </w:rPr>
              <w:t>(2ч.)</w:t>
            </w:r>
          </w:p>
        </w:tc>
      </w:tr>
      <w:tr w:rsidR="00AF7A70" w:rsidRPr="00AF7A70" w:rsidTr="0089573E"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 xml:space="preserve">Глава 2. </w:t>
            </w:r>
            <w:r w:rsidRPr="00AF7A70">
              <w:rPr>
                <w:b/>
                <w:bCs/>
                <w:shd w:val="clear" w:color="auto" w:fill="FFFFFF"/>
              </w:rPr>
              <w:t>Организационные основы системы противодействия терроризму и экстремизму в Российской Федерации (2ч.)</w:t>
            </w: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3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Национальный антитеррористический комитет (НАК)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20/09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4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rPr>
                <w:rStyle w:val="2"/>
                <w:rFonts w:ascii="Times New Roman" w:hAnsi="Times New Roman"/>
                <w:sz w:val="24"/>
                <w:szCs w:val="24"/>
                <w:lang w:eastAsia="en-US"/>
              </w:rPr>
              <w:t>Контртеррористическая операция и её усло</w:t>
            </w:r>
            <w:r w:rsidRPr="00AF7A70">
              <w:rPr>
                <w:rStyle w:val="2"/>
                <w:rFonts w:ascii="Times New Roman" w:hAnsi="Times New Roman"/>
                <w:sz w:val="24"/>
                <w:szCs w:val="24"/>
                <w:lang w:eastAsia="en-US"/>
              </w:rPr>
              <w:softHyphen/>
              <w:t>вия проведения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27/09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>Модуль 2. Основы медицинских знаний и здорового образа жизни (8ч.)</w:t>
            </w:r>
          </w:p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  <w:r w:rsidRPr="00AF7A70">
              <w:rPr>
                <w:b/>
              </w:rPr>
              <w:t>Раздел 4.  Основы здорового образа жизни (3ч.)</w:t>
            </w:r>
          </w:p>
        </w:tc>
      </w:tr>
      <w:tr w:rsidR="00AF7A70" w:rsidRPr="00AF7A70" w:rsidTr="0089573E"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 xml:space="preserve">Глава 3. Нравственность и здоровье </w:t>
            </w:r>
            <w:r w:rsidRPr="00AF7A70">
              <w:rPr>
                <w:b/>
                <w:bCs/>
                <w:shd w:val="clear" w:color="auto" w:fill="FFFFFF"/>
              </w:rPr>
              <w:t>(3ч.)</w:t>
            </w: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5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 xml:space="preserve">Правила личной гигиены. Нравственность и здоровье. </w:t>
            </w:r>
            <w:r w:rsidRPr="00AF7A70">
              <w:rPr>
                <w:b/>
              </w:rPr>
              <w:t>Контрольная работа (тесты)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04/10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6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Инфекции, передаваемые половым путем. Меры их профилактики.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11/10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7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  <w:jc w:val="both"/>
            </w:pPr>
            <w:r w:rsidRPr="00AF7A70">
              <w:t>Понятие о ВИЧ-инфекции и СПИД-е.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18/10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  <w:r w:rsidRPr="00AF7A70">
              <w:rPr>
                <w:b/>
              </w:rPr>
              <w:t>Раздел 5. Основы медицинских знаний и оказание первой помощи (5ч.)</w:t>
            </w:r>
          </w:p>
        </w:tc>
      </w:tr>
      <w:tr w:rsidR="00AF7A70" w:rsidRPr="00AF7A70" w:rsidTr="0089573E"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 xml:space="preserve">Глава 4. Первая помощь при неотложных состояниях </w:t>
            </w:r>
            <w:r w:rsidRPr="00AF7A70">
              <w:rPr>
                <w:b/>
                <w:bCs/>
                <w:shd w:val="clear" w:color="auto" w:fill="FFFFFF"/>
              </w:rPr>
              <w:t>(5ч.)</w:t>
            </w: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8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Первая помощь при острой сердечной недостаточности и инсульте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1027"/>
              </w:tabs>
              <w:ind w:left="-142" w:right="-111"/>
              <w:jc w:val="center"/>
            </w:pPr>
            <w:r w:rsidRPr="00AF7A70">
              <w:t>25/10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9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Основные правила оказания первой помощи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08/11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10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Способы иммобилизации и переноски пострадавшего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15/11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11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Первая помощь при различных видах травм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22/11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12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  <w:jc w:val="both"/>
            </w:pPr>
            <w:r w:rsidRPr="00AF7A70">
              <w:t>Первая помощь при остановке сердца.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29/11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>Модуль 3. Обеспечение военной безопасности государства (21ч.)</w:t>
            </w:r>
          </w:p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>Раздел 6. Основы обороны государства (8ч.)</w:t>
            </w:r>
          </w:p>
        </w:tc>
      </w:tr>
      <w:tr w:rsidR="00AF7A70" w:rsidRPr="00AF7A70" w:rsidTr="0089573E"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 xml:space="preserve">Глава 5. Вооруженные Силы Российской Федерации – основа обороны государства </w:t>
            </w:r>
            <w:r w:rsidRPr="00AF7A70">
              <w:rPr>
                <w:b/>
                <w:bCs/>
                <w:shd w:val="clear" w:color="auto" w:fill="FFFFFF"/>
              </w:rPr>
              <w:t>(1ч.)</w:t>
            </w:r>
          </w:p>
        </w:tc>
      </w:tr>
      <w:tr w:rsidR="00AF7A70" w:rsidRPr="00AF7A70" w:rsidTr="0089573E">
        <w:trPr>
          <w:trHeight w:val="238"/>
        </w:trPr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13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 xml:space="preserve">Функции и основные задачи Вооруженных сил России. 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1027"/>
              </w:tabs>
              <w:ind w:left="-105" w:right="-111"/>
              <w:jc w:val="center"/>
            </w:pPr>
            <w:r w:rsidRPr="00AF7A70">
              <w:t>06/12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1027"/>
              </w:tabs>
              <w:jc w:val="center"/>
            </w:pPr>
          </w:p>
        </w:tc>
        <w:tc>
          <w:tcPr>
            <w:tcW w:w="966" w:type="pct"/>
            <w:shd w:val="clear" w:color="auto" w:fill="FFFFFF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 xml:space="preserve">Глава 6. Символы воинской чести </w:t>
            </w:r>
            <w:r w:rsidRPr="00AF7A70">
              <w:rPr>
                <w:b/>
                <w:bCs/>
                <w:shd w:val="clear" w:color="auto" w:fill="FFFFFF"/>
              </w:rPr>
              <w:t>(2ч.)</w:t>
            </w: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14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  <w:jc w:val="both"/>
            </w:pPr>
            <w:r w:rsidRPr="00AF7A70">
              <w:t xml:space="preserve">Боевое Знамя воинской части. Военная форма </w:t>
            </w:r>
            <w:r w:rsidRPr="00AF7A70">
              <w:lastRenderedPageBreak/>
              <w:t>одежды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lastRenderedPageBreak/>
              <w:t>13/12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rPr>
          <w:trHeight w:val="776"/>
        </w:trPr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lastRenderedPageBreak/>
              <w:t>15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jc w:val="both"/>
            </w:pPr>
            <w:r w:rsidRPr="00A91CE2">
              <w:rPr>
                <w:rStyle w:val="23"/>
                <w:rFonts w:ascii="Times New Roman" w:hAnsi="Times New Roman" w:cs="Times New Roman"/>
                <w:i w:val="0"/>
                <w:sz w:val="24"/>
                <w:szCs w:val="24"/>
              </w:rPr>
              <w:t>Ордена и медали</w:t>
            </w:r>
            <w:r w:rsidRPr="00A91CE2">
              <w:rPr>
                <w:rStyle w:val="230"/>
                <w:rFonts w:ascii="Times New Roman" w:hAnsi="Times New Roman" w:cs="Times New Roman"/>
                <w:i w:val="0"/>
                <w:sz w:val="24"/>
                <w:szCs w:val="24"/>
              </w:rPr>
              <w:t xml:space="preserve"> — </w:t>
            </w:r>
            <w:r w:rsidRPr="00A91CE2">
              <w:rPr>
                <w:rStyle w:val="23"/>
                <w:rFonts w:ascii="Times New Roman" w:hAnsi="Times New Roman" w:cs="Times New Roman"/>
                <w:i w:val="0"/>
                <w:sz w:val="24"/>
                <w:szCs w:val="24"/>
              </w:rPr>
              <w:t>почетные награды за воинские отличия и заслуги в бою и военной службе.</w:t>
            </w:r>
            <w:r w:rsidRPr="00AF7A70">
              <w:rPr>
                <w:b/>
              </w:rPr>
              <w:t xml:space="preserve">Контрольная работа по итогам </w:t>
            </w:r>
            <w:r w:rsidRPr="00AF7A70">
              <w:rPr>
                <w:b/>
                <w:lang w:val="en-US"/>
              </w:rPr>
              <w:t>I</w:t>
            </w:r>
            <w:r w:rsidRPr="00AF7A70">
              <w:rPr>
                <w:b/>
              </w:rPr>
              <w:t xml:space="preserve"> полугодия (тесты)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20/12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 xml:space="preserve">Глава 7. Воинская обязанность </w:t>
            </w:r>
            <w:r w:rsidRPr="00AF7A70">
              <w:rPr>
                <w:b/>
                <w:bCs/>
                <w:shd w:val="clear" w:color="auto" w:fill="FFFFFF"/>
              </w:rPr>
              <w:t>(5ч.)</w:t>
            </w: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16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Основные понятия о воинской обязанности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1027"/>
              </w:tabs>
              <w:ind w:left="-142" w:right="-111"/>
              <w:jc w:val="center"/>
            </w:pPr>
            <w:r w:rsidRPr="00AF7A70">
              <w:t>27/12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17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Организация воинского учёта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10/01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18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Обязательная подготовка  граждан к военной службе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17/01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19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Добровольная подготовка граждан к военной службе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24/01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20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Организация медицинского освидетельствования граждан при постановке их на воинский учёт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31/01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>Раздел 7.  Основы военной службы (13ч.)</w:t>
            </w:r>
          </w:p>
        </w:tc>
      </w:tr>
      <w:tr w:rsidR="00AF7A70" w:rsidRPr="00AF7A70" w:rsidTr="0089573E"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 xml:space="preserve">Глава 8. Особенности военной службы </w:t>
            </w:r>
            <w:r w:rsidRPr="00AF7A70">
              <w:rPr>
                <w:b/>
                <w:bCs/>
                <w:shd w:val="clear" w:color="auto" w:fill="FFFFFF"/>
              </w:rPr>
              <w:t>(4ч.)</w:t>
            </w: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21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 xml:space="preserve">Правовые основы военной службы. 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07/02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22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Военные аспекты международного права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14/02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23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 xml:space="preserve">Устав внутренней службы и дисциплинарный устав 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21/02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24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Строевой устав и устав гарнизонной и караульной службы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28/02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 xml:space="preserve">Глава 9. Военнослужащий – вооруженный защитник Отечества </w:t>
            </w:r>
            <w:r w:rsidRPr="00AF7A70">
              <w:rPr>
                <w:b/>
                <w:bCs/>
                <w:shd w:val="clear" w:color="auto" w:fill="FFFFFF"/>
              </w:rPr>
              <w:t>(3ч.)</w:t>
            </w: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25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Основные виды воинской деятельности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07/03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26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Военнослужащий – патриот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14/03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27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 xml:space="preserve">Основные обязанности военнослужащих. </w:t>
            </w:r>
            <w:r w:rsidRPr="00AF7A70">
              <w:rPr>
                <w:b/>
              </w:rPr>
              <w:t>Контрольная работа (тесты)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1027"/>
              </w:tabs>
              <w:ind w:left="-142" w:right="-111"/>
              <w:jc w:val="center"/>
            </w:pPr>
            <w:r w:rsidRPr="00AF7A70">
              <w:t>28/03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 xml:space="preserve">Глава 10. Ритуалы Вооруженных Сил Российской Федерации </w:t>
            </w:r>
            <w:r w:rsidRPr="00AF7A70">
              <w:rPr>
                <w:b/>
                <w:bCs/>
                <w:shd w:val="clear" w:color="auto" w:fill="FFFFFF"/>
              </w:rPr>
              <w:t>(2ч.)</w:t>
            </w: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28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</w:pPr>
            <w:r w:rsidRPr="00AF7A70">
              <w:t xml:space="preserve">Порядок приведения к Военной присяге 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04/04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29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Ритуал подъёма и спуска Государственного флага РФ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11/04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 xml:space="preserve">Глава 11. Прохождение военной службы по призыву </w:t>
            </w:r>
            <w:r w:rsidRPr="00AF7A70">
              <w:rPr>
                <w:b/>
                <w:bCs/>
                <w:shd w:val="clear" w:color="auto" w:fill="FFFFFF"/>
              </w:rPr>
              <w:t>(2ч.)</w:t>
            </w: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30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Призыв на военную службу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18/04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31</w:t>
            </w:r>
          </w:p>
        </w:tc>
        <w:tc>
          <w:tcPr>
            <w:tcW w:w="2737" w:type="pct"/>
            <w:shd w:val="clear" w:color="auto" w:fill="FFFFFF"/>
          </w:tcPr>
          <w:p w:rsidR="00AF7A70" w:rsidRPr="00A91CE2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  <w:rPr>
                <w:i/>
              </w:rPr>
            </w:pPr>
            <w:r w:rsidRPr="00A91CE2">
              <w:rPr>
                <w:rStyle w:val="23"/>
                <w:rFonts w:ascii="Times New Roman" w:hAnsi="Times New Roman" w:cs="Times New Roman"/>
                <w:i w:val="0"/>
                <w:sz w:val="24"/>
                <w:szCs w:val="24"/>
              </w:rPr>
              <w:t>Порядок прохождения военной службы по призыву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25/04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  <w:r w:rsidRPr="00AF7A70">
              <w:rPr>
                <w:b/>
              </w:rPr>
              <w:t xml:space="preserve">Глава 12. Прохождение военной службы по контракту </w:t>
            </w:r>
            <w:r w:rsidRPr="00AF7A70">
              <w:rPr>
                <w:b/>
                <w:bCs/>
                <w:shd w:val="clear" w:color="auto" w:fill="FFFFFF"/>
              </w:rPr>
              <w:t>(2ч.)</w:t>
            </w: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32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>Особенности военной службы по контракту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16/05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33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</w:pPr>
            <w:r w:rsidRPr="00AF7A70">
              <w:t xml:space="preserve"> Альтернативная гражданская служба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pStyle w:val="af2"/>
              <w:tabs>
                <w:tab w:val="left" w:pos="-107"/>
                <w:tab w:val="left" w:pos="1027"/>
              </w:tabs>
              <w:ind w:left="-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A70">
              <w:rPr>
                <w:rFonts w:ascii="Times New Roman" w:hAnsi="Times New Roman"/>
                <w:sz w:val="24"/>
                <w:szCs w:val="24"/>
              </w:rPr>
              <w:t>23/05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  <w:tr w:rsidR="00AF7A70" w:rsidRPr="00AF7A70" w:rsidTr="0089573E">
        <w:trPr>
          <w:trHeight w:val="105"/>
        </w:trPr>
        <w:tc>
          <w:tcPr>
            <w:tcW w:w="5000" w:type="pct"/>
            <w:gridSpan w:val="5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1027"/>
              </w:tabs>
              <w:ind w:right="-108"/>
              <w:jc w:val="center"/>
              <w:rPr>
                <w:b/>
                <w:color w:val="000000"/>
              </w:rPr>
            </w:pPr>
            <w:r w:rsidRPr="00AF7A70">
              <w:rPr>
                <w:b/>
              </w:rPr>
              <w:t>13. Итоговое занятие (1ч.)</w:t>
            </w:r>
          </w:p>
        </w:tc>
      </w:tr>
      <w:tr w:rsidR="00AF7A70" w:rsidRPr="00AF7A70" w:rsidTr="0089573E">
        <w:trPr>
          <w:trHeight w:val="333"/>
        </w:trPr>
        <w:tc>
          <w:tcPr>
            <w:tcW w:w="514" w:type="pct"/>
            <w:shd w:val="clear" w:color="auto" w:fill="FFFFFF"/>
          </w:tcPr>
          <w:p w:rsidR="00AF7A70" w:rsidRPr="00AF7A70" w:rsidRDefault="00AF7A70" w:rsidP="00AF7A70">
            <w:pPr>
              <w:ind w:left="-142" w:right="-111"/>
              <w:jc w:val="center"/>
              <w:rPr>
                <w:b/>
              </w:rPr>
            </w:pPr>
            <w:r w:rsidRPr="00AF7A70">
              <w:rPr>
                <w:b/>
              </w:rPr>
              <w:t>34</w:t>
            </w:r>
          </w:p>
        </w:tc>
        <w:tc>
          <w:tcPr>
            <w:tcW w:w="2737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0"/>
                <w:tab w:val="left" w:pos="284"/>
                <w:tab w:val="left" w:pos="426"/>
              </w:tabs>
              <w:ind w:right="-108"/>
              <w:jc w:val="both"/>
              <w:rPr>
                <w:b/>
              </w:rPr>
            </w:pPr>
            <w:r w:rsidRPr="00AF7A70">
              <w:rPr>
                <w:b/>
              </w:rPr>
              <w:t>Контрольная работа (тесты)</w:t>
            </w:r>
          </w:p>
        </w:tc>
        <w:tc>
          <w:tcPr>
            <w:tcW w:w="380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left="-107" w:right="-108"/>
              <w:jc w:val="center"/>
              <w:rPr>
                <w:b/>
              </w:rPr>
            </w:pPr>
            <w:r w:rsidRPr="00AF7A70">
              <w:t>25/05</w:t>
            </w:r>
          </w:p>
        </w:tc>
        <w:tc>
          <w:tcPr>
            <w:tcW w:w="403" w:type="pct"/>
            <w:shd w:val="clear" w:color="auto" w:fill="FFFFFF"/>
          </w:tcPr>
          <w:p w:rsidR="00AF7A70" w:rsidRPr="00AF7A70" w:rsidRDefault="00AF7A70" w:rsidP="00AF7A70">
            <w:pPr>
              <w:tabs>
                <w:tab w:val="left" w:pos="-107"/>
                <w:tab w:val="left" w:pos="284"/>
                <w:tab w:val="left" w:pos="102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966" w:type="pct"/>
            <w:shd w:val="clear" w:color="auto" w:fill="FFFFFF"/>
            <w:vAlign w:val="bottom"/>
          </w:tcPr>
          <w:p w:rsidR="00AF7A70" w:rsidRPr="00AF7A70" w:rsidRDefault="00AF7A70" w:rsidP="00AF7A70">
            <w:pPr>
              <w:jc w:val="center"/>
              <w:rPr>
                <w:color w:val="000000"/>
              </w:rPr>
            </w:pPr>
          </w:p>
        </w:tc>
      </w:tr>
    </w:tbl>
    <w:p w:rsidR="00AF7A70" w:rsidRPr="00AD1E4C" w:rsidRDefault="00AF7A70" w:rsidP="00AF7A70">
      <w:pPr>
        <w:jc w:val="both"/>
        <w:rPr>
          <w:lang w:eastAsia="en-US"/>
        </w:rPr>
      </w:pPr>
    </w:p>
    <w:sectPr w:rsidR="00AF7A70" w:rsidRPr="00AD1E4C" w:rsidSect="00A01190">
      <w:footerReference w:type="default" r:id="rId8"/>
      <w:pgSz w:w="11906" w:h="16838"/>
      <w:pgMar w:top="1134" w:right="851" w:bottom="1134" w:left="1701" w:header="708" w:footer="4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A70" w:rsidRDefault="00AF7A70" w:rsidP="002275CC">
      <w:r>
        <w:separator/>
      </w:r>
    </w:p>
  </w:endnote>
  <w:endnote w:type="continuationSeparator" w:id="1">
    <w:p w:rsidR="00AF7A70" w:rsidRDefault="00AF7A70" w:rsidP="00227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70" w:rsidRDefault="00405D65">
    <w:pPr>
      <w:pStyle w:val="ae"/>
      <w:jc w:val="center"/>
    </w:pPr>
    <w:r>
      <w:fldChar w:fldCharType="begin"/>
    </w:r>
    <w:r w:rsidR="00AF7A70">
      <w:instrText xml:space="preserve"> PAGE   \* MERGEFORMAT </w:instrText>
    </w:r>
    <w:r>
      <w:fldChar w:fldCharType="separate"/>
    </w:r>
    <w:r w:rsidR="00C70341">
      <w:rPr>
        <w:noProof/>
      </w:rPr>
      <w:t>2</w:t>
    </w:r>
    <w:r>
      <w:rPr>
        <w:noProof/>
      </w:rPr>
      <w:fldChar w:fldCharType="end"/>
    </w:r>
  </w:p>
  <w:p w:rsidR="00AF7A70" w:rsidRDefault="00AF7A7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A70" w:rsidRDefault="00AF7A70" w:rsidP="002275CC">
      <w:r>
        <w:separator/>
      </w:r>
    </w:p>
  </w:footnote>
  <w:footnote w:type="continuationSeparator" w:id="1">
    <w:p w:rsidR="00AF7A70" w:rsidRDefault="00AF7A70" w:rsidP="00227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3FE"/>
    <w:multiLevelType w:val="hybridMultilevel"/>
    <w:tmpl w:val="F8662DCE"/>
    <w:lvl w:ilvl="0" w:tplc="538CA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F28A8"/>
    <w:multiLevelType w:val="multilevel"/>
    <w:tmpl w:val="02085374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760EB7"/>
    <w:multiLevelType w:val="multilevel"/>
    <w:tmpl w:val="B6CEA4D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9E07D0F"/>
    <w:multiLevelType w:val="multilevel"/>
    <w:tmpl w:val="A7F4BF38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9E30ACE"/>
    <w:multiLevelType w:val="multilevel"/>
    <w:tmpl w:val="E0C8ED88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D8D104D"/>
    <w:multiLevelType w:val="hybridMultilevel"/>
    <w:tmpl w:val="09D6CEE6"/>
    <w:lvl w:ilvl="0" w:tplc="B56A4B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872DA"/>
    <w:multiLevelType w:val="multilevel"/>
    <w:tmpl w:val="15C0BF50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62B1958"/>
    <w:multiLevelType w:val="multilevel"/>
    <w:tmpl w:val="82C41E86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0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7A12A20"/>
    <w:multiLevelType w:val="multilevel"/>
    <w:tmpl w:val="20221E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7E30DB2"/>
    <w:multiLevelType w:val="hybridMultilevel"/>
    <w:tmpl w:val="22A811C6"/>
    <w:lvl w:ilvl="0" w:tplc="B56A4B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06C71"/>
    <w:multiLevelType w:val="hybridMultilevel"/>
    <w:tmpl w:val="08BC8EDE"/>
    <w:lvl w:ilvl="0" w:tplc="B56A4B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A004F"/>
    <w:multiLevelType w:val="multilevel"/>
    <w:tmpl w:val="FD4CD3E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A024F9E"/>
    <w:multiLevelType w:val="multilevel"/>
    <w:tmpl w:val="37EE1150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BF21DEB"/>
    <w:multiLevelType w:val="multilevel"/>
    <w:tmpl w:val="387EC578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0F608FE"/>
    <w:multiLevelType w:val="multilevel"/>
    <w:tmpl w:val="E9782528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2592F96"/>
    <w:multiLevelType w:val="hybridMultilevel"/>
    <w:tmpl w:val="BA14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2563B"/>
    <w:multiLevelType w:val="multilevel"/>
    <w:tmpl w:val="B102235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D535E7D"/>
    <w:multiLevelType w:val="multilevel"/>
    <w:tmpl w:val="26E6A416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EF75CCE"/>
    <w:multiLevelType w:val="multilevel"/>
    <w:tmpl w:val="7C8A56FE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24E6531"/>
    <w:multiLevelType w:val="multilevel"/>
    <w:tmpl w:val="740C9460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5D09C7"/>
    <w:multiLevelType w:val="multilevel"/>
    <w:tmpl w:val="8AAC578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FA07C5E"/>
    <w:multiLevelType w:val="multilevel"/>
    <w:tmpl w:val="CA9E8B4C"/>
    <w:lvl w:ilvl="0">
      <w:start w:val="1"/>
      <w:numFmt w:val="decimal"/>
      <w:lvlText w:val="13.%1."/>
      <w:lvlJc w:val="left"/>
      <w:rPr>
        <w:rFonts w:ascii="Arial" w:eastAsia="Times New Roman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1A16455"/>
    <w:multiLevelType w:val="hybridMultilevel"/>
    <w:tmpl w:val="CF4E5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3062D"/>
    <w:multiLevelType w:val="multilevel"/>
    <w:tmpl w:val="D0087EE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4237BAD"/>
    <w:multiLevelType w:val="multilevel"/>
    <w:tmpl w:val="130298D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9944628"/>
    <w:multiLevelType w:val="multilevel"/>
    <w:tmpl w:val="4C6AF52E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ED01849"/>
    <w:multiLevelType w:val="multilevel"/>
    <w:tmpl w:val="700E55E0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A756474"/>
    <w:multiLevelType w:val="multilevel"/>
    <w:tmpl w:val="B9E4EC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E324025"/>
    <w:multiLevelType w:val="hybridMultilevel"/>
    <w:tmpl w:val="0C5431E4"/>
    <w:lvl w:ilvl="0" w:tplc="B56A4B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14DAE"/>
    <w:multiLevelType w:val="multilevel"/>
    <w:tmpl w:val="4588DC10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1981BD8"/>
    <w:multiLevelType w:val="hybridMultilevel"/>
    <w:tmpl w:val="C20E2D2A"/>
    <w:lvl w:ilvl="0" w:tplc="B56A4B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81513"/>
    <w:multiLevelType w:val="multilevel"/>
    <w:tmpl w:val="CC5C59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43C72E9"/>
    <w:multiLevelType w:val="multilevel"/>
    <w:tmpl w:val="2C32098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A427DA6"/>
    <w:multiLevelType w:val="multilevel"/>
    <w:tmpl w:val="F3802344"/>
    <w:lvl w:ilvl="0">
      <w:start w:val="11"/>
      <w:numFmt w:val="decimal"/>
      <w:lvlText w:val="%1."/>
      <w:lvlJc w:val="left"/>
      <w:rPr>
        <w:rFonts w:ascii="Arial" w:eastAsia="Times New Roman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DD653CA"/>
    <w:multiLevelType w:val="multilevel"/>
    <w:tmpl w:val="EB441B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1"/>
  </w:num>
  <w:num w:numId="2">
    <w:abstractNumId w:val="27"/>
  </w:num>
  <w:num w:numId="3">
    <w:abstractNumId w:val="8"/>
  </w:num>
  <w:num w:numId="4">
    <w:abstractNumId w:val="34"/>
  </w:num>
  <w:num w:numId="5">
    <w:abstractNumId w:val="16"/>
  </w:num>
  <w:num w:numId="6">
    <w:abstractNumId w:val="2"/>
  </w:num>
  <w:num w:numId="7">
    <w:abstractNumId w:val="11"/>
  </w:num>
  <w:num w:numId="8">
    <w:abstractNumId w:val="32"/>
  </w:num>
  <w:num w:numId="9">
    <w:abstractNumId w:val="20"/>
  </w:num>
  <w:num w:numId="10">
    <w:abstractNumId w:val="23"/>
  </w:num>
  <w:num w:numId="11">
    <w:abstractNumId w:val="33"/>
  </w:num>
  <w:num w:numId="12">
    <w:abstractNumId w:val="6"/>
  </w:num>
  <w:num w:numId="13">
    <w:abstractNumId w:val="21"/>
  </w:num>
  <w:num w:numId="14">
    <w:abstractNumId w:val="12"/>
  </w:num>
  <w:num w:numId="15">
    <w:abstractNumId w:val="7"/>
  </w:num>
  <w:num w:numId="16">
    <w:abstractNumId w:val="29"/>
  </w:num>
  <w:num w:numId="17">
    <w:abstractNumId w:val="1"/>
  </w:num>
  <w:num w:numId="18">
    <w:abstractNumId w:val="24"/>
  </w:num>
  <w:num w:numId="19">
    <w:abstractNumId w:val="25"/>
  </w:num>
  <w:num w:numId="20">
    <w:abstractNumId w:val="19"/>
  </w:num>
  <w:num w:numId="21">
    <w:abstractNumId w:val="13"/>
  </w:num>
  <w:num w:numId="22">
    <w:abstractNumId w:val="3"/>
  </w:num>
  <w:num w:numId="23">
    <w:abstractNumId w:val="4"/>
  </w:num>
  <w:num w:numId="24">
    <w:abstractNumId w:val="17"/>
  </w:num>
  <w:num w:numId="25">
    <w:abstractNumId w:val="18"/>
  </w:num>
  <w:num w:numId="26">
    <w:abstractNumId w:val="26"/>
  </w:num>
  <w:num w:numId="27">
    <w:abstractNumId w:val="14"/>
  </w:num>
  <w:num w:numId="28">
    <w:abstractNumId w:val="0"/>
  </w:num>
  <w:num w:numId="29">
    <w:abstractNumId w:val="5"/>
  </w:num>
  <w:num w:numId="30">
    <w:abstractNumId w:val="10"/>
  </w:num>
  <w:num w:numId="31">
    <w:abstractNumId w:val="9"/>
  </w:num>
  <w:num w:numId="32">
    <w:abstractNumId w:val="30"/>
  </w:num>
  <w:num w:numId="33">
    <w:abstractNumId w:val="28"/>
  </w:num>
  <w:num w:numId="34">
    <w:abstractNumId w:val="22"/>
  </w:num>
  <w:num w:numId="35">
    <w:abstractNumId w:val="1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71B"/>
    <w:rsid w:val="00000D19"/>
    <w:rsid w:val="00005F29"/>
    <w:rsid w:val="0001189E"/>
    <w:rsid w:val="000128C7"/>
    <w:rsid w:val="00012E9E"/>
    <w:rsid w:val="00015731"/>
    <w:rsid w:val="00021884"/>
    <w:rsid w:val="00021D3C"/>
    <w:rsid w:val="0003738B"/>
    <w:rsid w:val="0004209B"/>
    <w:rsid w:val="00044169"/>
    <w:rsid w:val="00045B68"/>
    <w:rsid w:val="00046280"/>
    <w:rsid w:val="00050B5F"/>
    <w:rsid w:val="0005228E"/>
    <w:rsid w:val="00054BD0"/>
    <w:rsid w:val="00061075"/>
    <w:rsid w:val="00066A69"/>
    <w:rsid w:val="00080011"/>
    <w:rsid w:val="00082EA9"/>
    <w:rsid w:val="00092CD6"/>
    <w:rsid w:val="000B7038"/>
    <w:rsid w:val="000D449C"/>
    <w:rsid w:val="001304EF"/>
    <w:rsid w:val="00132EA8"/>
    <w:rsid w:val="00134A16"/>
    <w:rsid w:val="001414B9"/>
    <w:rsid w:val="0014487F"/>
    <w:rsid w:val="00150DB3"/>
    <w:rsid w:val="00161B2D"/>
    <w:rsid w:val="0019599F"/>
    <w:rsid w:val="001A20D3"/>
    <w:rsid w:val="001A4C5F"/>
    <w:rsid w:val="001A664B"/>
    <w:rsid w:val="001E47DC"/>
    <w:rsid w:val="001F511F"/>
    <w:rsid w:val="001F61C5"/>
    <w:rsid w:val="001F7181"/>
    <w:rsid w:val="00200FA1"/>
    <w:rsid w:val="00213C79"/>
    <w:rsid w:val="002164F0"/>
    <w:rsid w:val="002275CC"/>
    <w:rsid w:val="002402FA"/>
    <w:rsid w:val="00245E8E"/>
    <w:rsid w:val="00255243"/>
    <w:rsid w:val="00275C86"/>
    <w:rsid w:val="00293CB7"/>
    <w:rsid w:val="002A25E5"/>
    <w:rsid w:val="002C46D1"/>
    <w:rsid w:val="002D2704"/>
    <w:rsid w:val="002D3D41"/>
    <w:rsid w:val="00311F17"/>
    <w:rsid w:val="0033097A"/>
    <w:rsid w:val="003335A6"/>
    <w:rsid w:val="00341993"/>
    <w:rsid w:val="003507CA"/>
    <w:rsid w:val="003527FB"/>
    <w:rsid w:val="00355CFD"/>
    <w:rsid w:val="003566D6"/>
    <w:rsid w:val="003836EA"/>
    <w:rsid w:val="00387320"/>
    <w:rsid w:val="00396185"/>
    <w:rsid w:val="00397710"/>
    <w:rsid w:val="003A5A15"/>
    <w:rsid w:val="003A73B1"/>
    <w:rsid w:val="003C251F"/>
    <w:rsid w:val="003D7EC7"/>
    <w:rsid w:val="003E48BB"/>
    <w:rsid w:val="003E5080"/>
    <w:rsid w:val="004037AC"/>
    <w:rsid w:val="00405D65"/>
    <w:rsid w:val="004165F3"/>
    <w:rsid w:val="00416B2D"/>
    <w:rsid w:val="00426096"/>
    <w:rsid w:val="00426663"/>
    <w:rsid w:val="00431AE0"/>
    <w:rsid w:val="00433675"/>
    <w:rsid w:val="00434200"/>
    <w:rsid w:val="00457136"/>
    <w:rsid w:val="00467CAA"/>
    <w:rsid w:val="004A5808"/>
    <w:rsid w:val="004B499D"/>
    <w:rsid w:val="004C093D"/>
    <w:rsid w:val="004C271B"/>
    <w:rsid w:val="004C6E9E"/>
    <w:rsid w:val="004E3605"/>
    <w:rsid w:val="004E3B2B"/>
    <w:rsid w:val="004E3C05"/>
    <w:rsid w:val="00561365"/>
    <w:rsid w:val="00562CE4"/>
    <w:rsid w:val="00572376"/>
    <w:rsid w:val="00575964"/>
    <w:rsid w:val="00592E7E"/>
    <w:rsid w:val="005C5E5B"/>
    <w:rsid w:val="005F0046"/>
    <w:rsid w:val="005F7130"/>
    <w:rsid w:val="006046D8"/>
    <w:rsid w:val="006176E4"/>
    <w:rsid w:val="00623AAC"/>
    <w:rsid w:val="00626108"/>
    <w:rsid w:val="00630C43"/>
    <w:rsid w:val="00630EED"/>
    <w:rsid w:val="00640DC2"/>
    <w:rsid w:val="00650ED3"/>
    <w:rsid w:val="00652D17"/>
    <w:rsid w:val="006546B9"/>
    <w:rsid w:val="00655DAD"/>
    <w:rsid w:val="0065699D"/>
    <w:rsid w:val="006604F9"/>
    <w:rsid w:val="006653FB"/>
    <w:rsid w:val="00673DA8"/>
    <w:rsid w:val="0069739E"/>
    <w:rsid w:val="006A0ECA"/>
    <w:rsid w:val="006C2233"/>
    <w:rsid w:val="006D52AA"/>
    <w:rsid w:val="006E6621"/>
    <w:rsid w:val="006E7E30"/>
    <w:rsid w:val="006F5DB4"/>
    <w:rsid w:val="00717A79"/>
    <w:rsid w:val="0072331C"/>
    <w:rsid w:val="00723978"/>
    <w:rsid w:val="00733003"/>
    <w:rsid w:val="007353B5"/>
    <w:rsid w:val="00754F53"/>
    <w:rsid w:val="007570AE"/>
    <w:rsid w:val="0076105C"/>
    <w:rsid w:val="00763965"/>
    <w:rsid w:val="00775724"/>
    <w:rsid w:val="0078102F"/>
    <w:rsid w:val="007831B2"/>
    <w:rsid w:val="007C3FB3"/>
    <w:rsid w:val="007D3C44"/>
    <w:rsid w:val="007E3423"/>
    <w:rsid w:val="007F3448"/>
    <w:rsid w:val="007F6B36"/>
    <w:rsid w:val="0080304C"/>
    <w:rsid w:val="00804596"/>
    <w:rsid w:val="00813908"/>
    <w:rsid w:val="00843AD4"/>
    <w:rsid w:val="00846BB5"/>
    <w:rsid w:val="008511F8"/>
    <w:rsid w:val="008902AC"/>
    <w:rsid w:val="0089573E"/>
    <w:rsid w:val="008A0E02"/>
    <w:rsid w:val="008A6B4D"/>
    <w:rsid w:val="008B4827"/>
    <w:rsid w:val="008B7716"/>
    <w:rsid w:val="008C31C1"/>
    <w:rsid w:val="008C3938"/>
    <w:rsid w:val="008C78BB"/>
    <w:rsid w:val="008D5581"/>
    <w:rsid w:val="008F1EC6"/>
    <w:rsid w:val="008F22CE"/>
    <w:rsid w:val="008F52D5"/>
    <w:rsid w:val="008F6E44"/>
    <w:rsid w:val="00900017"/>
    <w:rsid w:val="00902520"/>
    <w:rsid w:val="0091344A"/>
    <w:rsid w:val="00922083"/>
    <w:rsid w:val="0093028F"/>
    <w:rsid w:val="00935421"/>
    <w:rsid w:val="00936A5A"/>
    <w:rsid w:val="009414C8"/>
    <w:rsid w:val="00941DB6"/>
    <w:rsid w:val="00947662"/>
    <w:rsid w:val="00947BB1"/>
    <w:rsid w:val="00955B6C"/>
    <w:rsid w:val="00962B21"/>
    <w:rsid w:val="00963BB0"/>
    <w:rsid w:val="00977E94"/>
    <w:rsid w:val="00981ADC"/>
    <w:rsid w:val="00982FD2"/>
    <w:rsid w:val="00984B30"/>
    <w:rsid w:val="009932CB"/>
    <w:rsid w:val="00993B63"/>
    <w:rsid w:val="009A1C0C"/>
    <w:rsid w:val="009A759C"/>
    <w:rsid w:val="009B7E04"/>
    <w:rsid w:val="009C1DB0"/>
    <w:rsid w:val="009C57AC"/>
    <w:rsid w:val="009D2A4D"/>
    <w:rsid w:val="009E38D6"/>
    <w:rsid w:val="009E781D"/>
    <w:rsid w:val="009E7AF6"/>
    <w:rsid w:val="009F3F3A"/>
    <w:rsid w:val="009F59A1"/>
    <w:rsid w:val="00A01190"/>
    <w:rsid w:val="00A30090"/>
    <w:rsid w:val="00A33982"/>
    <w:rsid w:val="00A44893"/>
    <w:rsid w:val="00A4494E"/>
    <w:rsid w:val="00A610CE"/>
    <w:rsid w:val="00A643A0"/>
    <w:rsid w:val="00A664E3"/>
    <w:rsid w:val="00A7780C"/>
    <w:rsid w:val="00A87B10"/>
    <w:rsid w:val="00A91CE2"/>
    <w:rsid w:val="00A95A14"/>
    <w:rsid w:val="00AA4027"/>
    <w:rsid w:val="00AA6997"/>
    <w:rsid w:val="00AB3F74"/>
    <w:rsid w:val="00AC523F"/>
    <w:rsid w:val="00AC67B1"/>
    <w:rsid w:val="00AC7052"/>
    <w:rsid w:val="00AD1E4C"/>
    <w:rsid w:val="00AD7401"/>
    <w:rsid w:val="00AE771B"/>
    <w:rsid w:val="00AF4410"/>
    <w:rsid w:val="00AF7A70"/>
    <w:rsid w:val="00B06DF9"/>
    <w:rsid w:val="00B26CE3"/>
    <w:rsid w:val="00B27D7C"/>
    <w:rsid w:val="00B3165E"/>
    <w:rsid w:val="00B323A8"/>
    <w:rsid w:val="00B4278C"/>
    <w:rsid w:val="00B54812"/>
    <w:rsid w:val="00B55333"/>
    <w:rsid w:val="00B60D99"/>
    <w:rsid w:val="00B7355E"/>
    <w:rsid w:val="00B76011"/>
    <w:rsid w:val="00B803A7"/>
    <w:rsid w:val="00B82DE8"/>
    <w:rsid w:val="00BB73AF"/>
    <w:rsid w:val="00BC5A74"/>
    <w:rsid w:val="00BD4E8E"/>
    <w:rsid w:val="00BD7677"/>
    <w:rsid w:val="00BE3B41"/>
    <w:rsid w:val="00BE4A31"/>
    <w:rsid w:val="00BF0318"/>
    <w:rsid w:val="00BF15F0"/>
    <w:rsid w:val="00C14EDB"/>
    <w:rsid w:val="00C23A6F"/>
    <w:rsid w:val="00C27651"/>
    <w:rsid w:val="00C303B4"/>
    <w:rsid w:val="00C31F72"/>
    <w:rsid w:val="00C37DDA"/>
    <w:rsid w:val="00C51670"/>
    <w:rsid w:val="00C56C7E"/>
    <w:rsid w:val="00C57ABE"/>
    <w:rsid w:val="00C70341"/>
    <w:rsid w:val="00C74A10"/>
    <w:rsid w:val="00C760AB"/>
    <w:rsid w:val="00C910AF"/>
    <w:rsid w:val="00C93A6F"/>
    <w:rsid w:val="00CA0A4A"/>
    <w:rsid w:val="00CA5196"/>
    <w:rsid w:val="00CD4A3C"/>
    <w:rsid w:val="00CE0694"/>
    <w:rsid w:val="00CE34FF"/>
    <w:rsid w:val="00CF616B"/>
    <w:rsid w:val="00D00C1B"/>
    <w:rsid w:val="00D124F8"/>
    <w:rsid w:val="00D1688C"/>
    <w:rsid w:val="00D206AD"/>
    <w:rsid w:val="00D3422A"/>
    <w:rsid w:val="00D40375"/>
    <w:rsid w:val="00D43C7F"/>
    <w:rsid w:val="00D57F0E"/>
    <w:rsid w:val="00D74E06"/>
    <w:rsid w:val="00D867DB"/>
    <w:rsid w:val="00D9237E"/>
    <w:rsid w:val="00D97FD4"/>
    <w:rsid w:val="00DA49F8"/>
    <w:rsid w:val="00DA6D15"/>
    <w:rsid w:val="00DB00AA"/>
    <w:rsid w:val="00DC6C6B"/>
    <w:rsid w:val="00DD096B"/>
    <w:rsid w:val="00DF2253"/>
    <w:rsid w:val="00DF246C"/>
    <w:rsid w:val="00DF2EFA"/>
    <w:rsid w:val="00DF7D8F"/>
    <w:rsid w:val="00E141FE"/>
    <w:rsid w:val="00E30C45"/>
    <w:rsid w:val="00E44906"/>
    <w:rsid w:val="00E523A2"/>
    <w:rsid w:val="00E60BE3"/>
    <w:rsid w:val="00E60FB8"/>
    <w:rsid w:val="00E636EF"/>
    <w:rsid w:val="00E65DA0"/>
    <w:rsid w:val="00E6619F"/>
    <w:rsid w:val="00E7395F"/>
    <w:rsid w:val="00E754CB"/>
    <w:rsid w:val="00E83758"/>
    <w:rsid w:val="00E873A5"/>
    <w:rsid w:val="00E926B6"/>
    <w:rsid w:val="00E9361E"/>
    <w:rsid w:val="00E955E7"/>
    <w:rsid w:val="00E964D4"/>
    <w:rsid w:val="00EA269E"/>
    <w:rsid w:val="00EA3CA9"/>
    <w:rsid w:val="00EC18A8"/>
    <w:rsid w:val="00EC7840"/>
    <w:rsid w:val="00ED0EE3"/>
    <w:rsid w:val="00ED1585"/>
    <w:rsid w:val="00ED3B41"/>
    <w:rsid w:val="00EF3C2C"/>
    <w:rsid w:val="00F11236"/>
    <w:rsid w:val="00F31885"/>
    <w:rsid w:val="00F325E3"/>
    <w:rsid w:val="00F35C8B"/>
    <w:rsid w:val="00F46647"/>
    <w:rsid w:val="00F60B4D"/>
    <w:rsid w:val="00F62EA7"/>
    <w:rsid w:val="00F715AB"/>
    <w:rsid w:val="00F71ACA"/>
    <w:rsid w:val="00F847C1"/>
    <w:rsid w:val="00F937A7"/>
    <w:rsid w:val="00FB7D8A"/>
    <w:rsid w:val="00FC203E"/>
    <w:rsid w:val="00FC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1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link w:val="120"/>
    <w:uiPriority w:val="99"/>
    <w:locked/>
    <w:rsid w:val="002275CC"/>
    <w:rPr>
      <w:rFonts w:ascii="Arial" w:hAnsi="Arial" w:cs="Times New Roman"/>
      <w:b/>
      <w:bCs/>
      <w:sz w:val="18"/>
      <w:szCs w:val="18"/>
      <w:shd w:val="clear" w:color="auto" w:fill="FFFFFF"/>
    </w:rPr>
  </w:style>
  <w:style w:type="character" w:customStyle="1" w:styleId="a3">
    <w:name w:val="Основной текст_"/>
    <w:link w:val="3"/>
    <w:locked/>
    <w:rsid w:val="002275CC"/>
    <w:rPr>
      <w:rFonts w:ascii="Arial" w:hAnsi="Arial" w:cs="Times New Roman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aliases w:val="Курсив"/>
    <w:uiPriority w:val="99"/>
    <w:rsid w:val="002275CC"/>
    <w:rPr>
      <w:rFonts w:ascii="Arial" w:hAnsi="Arial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">
    <w:name w:val="Заголовок №8_"/>
    <w:link w:val="80"/>
    <w:uiPriority w:val="99"/>
    <w:locked/>
    <w:rsid w:val="002275CC"/>
    <w:rPr>
      <w:rFonts w:ascii="Arial" w:hAnsi="Arial" w:cs="Times New Roman"/>
      <w:b/>
      <w:bCs/>
      <w:shd w:val="clear" w:color="auto" w:fill="FFFFFF"/>
    </w:rPr>
  </w:style>
  <w:style w:type="character" w:customStyle="1" w:styleId="2">
    <w:name w:val="Основной текст2"/>
    <w:uiPriority w:val="99"/>
    <w:rsid w:val="002275CC"/>
    <w:rPr>
      <w:rFonts w:ascii="Arial" w:hAnsi="Arial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">
    <w:name w:val="Основной текст + Полужирный1"/>
    <w:uiPriority w:val="99"/>
    <w:rsid w:val="002275CC"/>
    <w:rPr>
      <w:rFonts w:ascii="Arial" w:hAnsi="Arial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0">
    <w:name w:val="Основной текст (12)"/>
    <w:basedOn w:val="a"/>
    <w:link w:val="12"/>
    <w:uiPriority w:val="99"/>
    <w:rsid w:val="002275CC"/>
    <w:pPr>
      <w:widowControl w:val="0"/>
      <w:shd w:val="clear" w:color="auto" w:fill="FFFFFF"/>
      <w:spacing w:after="780" w:line="240" w:lineRule="atLeast"/>
      <w:jc w:val="center"/>
    </w:pPr>
    <w:rPr>
      <w:rFonts w:ascii="Arial" w:hAnsi="Arial"/>
      <w:b/>
      <w:bCs/>
      <w:sz w:val="18"/>
      <w:szCs w:val="18"/>
      <w:lang w:eastAsia="en-US"/>
    </w:rPr>
  </w:style>
  <w:style w:type="paragraph" w:customStyle="1" w:styleId="3">
    <w:name w:val="Основной текст3"/>
    <w:basedOn w:val="a"/>
    <w:link w:val="a3"/>
    <w:uiPriority w:val="99"/>
    <w:rsid w:val="002275CC"/>
    <w:pPr>
      <w:widowControl w:val="0"/>
      <w:shd w:val="clear" w:color="auto" w:fill="FFFFFF"/>
      <w:spacing w:after="360" w:line="211" w:lineRule="exact"/>
      <w:ind w:hanging="1220"/>
    </w:pPr>
    <w:rPr>
      <w:rFonts w:ascii="Arial" w:hAnsi="Arial"/>
      <w:sz w:val="18"/>
      <w:szCs w:val="18"/>
      <w:lang w:eastAsia="en-US"/>
    </w:rPr>
  </w:style>
  <w:style w:type="paragraph" w:customStyle="1" w:styleId="80">
    <w:name w:val="Заголовок №8"/>
    <w:basedOn w:val="a"/>
    <w:link w:val="8"/>
    <w:uiPriority w:val="99"/>
    <w:rsid w:val="002275CC"/>
    <w:pPr>
      <w:widowControl w:val="0"/>
      <w:shd w:val="clear" w:color="auto" w:fill="FFFFFF"/>
      <w:spacing w:before="180" w:after="60" w:line="254" w:lineRule="exact"/>
      <w:ind w:hanging="2240"/>
      <w:outlineLvl w:val="7"/>
    </w:pPr>
    <w:rPr>
      <w:rFonts w:ascii="Arial" w:hAnsi="Arial"/>
      <w:b/>
      <w:bCs/>
      <w:sz w:val="22"/>
      <w:szCs w:val="22"/>
      <w:lang w:eastAsia="en-US"/>
    </w:rPr>
  </w:style>
  <w:style w:type="character" w:customStyle="1" w:styleId="a5">
    <w:name w:val="Основной текст + Курсив"/>
    <w:uiPriority w:val="99"/>
    <w:rsid w:val="002275CC"/>
    <w:rPr>
      <w:rFonts w:ascii="Arial" w:hAnsi="Arial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character" w:customStyle="1" w:styleId="92">
    <w:name w:val="Заголовок №9 (2)"/>
    <w:uiPriority w:val="99"/>
    <w:rsid w:val="002275CC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">
    <w:name w:val="Основной текст (22)"/>
    <w:uiPriority w:val="99"/>
    <w:rsid w:val="002275CC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3">
    <w:name w:val="Основной текст (23)"/>
    <w:uiPriority w:val="99"/>
    <w:rsid w:val="002275CC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30">
    <w:name w:val="Основной текст (23) + Полужирный"/>
    <w:aliases w:val="Не курсив"/>
    <w:uiPriority w:val="99"/>
    <w:rsid w:val="002275CC"/>
    <w:rPr>
      <w:rFonts w:ascii="Arial" w:hAnsi="Arial" w:cs="Arial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39">
    <w:name w:val="Основной текст (23) + 9"/>
    <w:aliases w:val="5 pt"/>
    <w:uiPriority w:val="99"/>
    <w:rsid w:val="002275CC"/>
    <w:rPr>
      <w:rFonts w:ascii="Arial" w:hAnsi="Arial" w:cs="Arial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3ArialNarrow">
    <w:name w:val="Основной текст (23) + Arial Narrow"/>
    <w:aliases w:val="8,5 pt1,Полужирный"/>
    <w:uiPriority w:val="99"/>
    <w:rsid w:val="002275CC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31">
    <w:name w:val="Основной текст (23) + Не курсив"/>
    <w:uiPriority w:val="99"/>
    <w:rsid w:val="002275CC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0">
    <w:name w:val="Основной текст (22) + Не полужирный"/>
    <w:aliases w:val="Курсив1"/>
    <w:uiPriority w:val="99"/>
    <w:rsid w:val="002275CC"/>
    <w:rPr>
      <w:rFonts w:ascii="Arial" w:hAnsi="Arial" w:cs="Arial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0">
    <w:name w:val="Абзац списка1"/>
    <w:basedOn w:val="a"/>
    <w:uiPriority w:val="99"/>
    <w:rsid w:val="002275C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2275C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2275CC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2275CC"/>
    <w:rPr>
      <w:rFonts w:cs="Times New Roman"/>
      <w:vertAlign w:val="superscript"/>
    </w:rPr>
  </w:style>
  <w:style w:type="paragraph" w:styleId="a9">
    <w:name w:val="List Paragraph"/>
    <w:basedOn w:val="a"/>
    <w:link w:val="aa"/>
    <w:uiPriority w:val="99"/>
    <w:qFormat/>
    <w:rsid w:val="00963BB0"/>
    <w:pPr>
      <w:ind w:left="720"/>
      <w:contextualSpacing/>
    </w:pPr>
    <w:rPr>
      <w:szCs w:val="20"/>
    </w:rPr>
  </w:style>
  <w:style w:type="paragraph" w:styleId="ab">
    <w:name w:val="Normal (Web)"/>
    <w:basedOn w:val="a"/>
    <w:uiPriority w:val="99"/>
    <w:rsid w:val="009C57AC"/>
    <w:pPr>
      <w:spacing w:before="100" w:beforeAutospacing="1" w:after="100" w:afterAutospacing="1"/>
    </w:pPr>
    <w:rPr>
      <w:rFonts w:eastAsia="Times New Roman"/>
    </w:rPr>
  </w:style>
  <w:style w:type="character" w:customStyle="1" w:styleId="c34">
    <w:name w:val="c34"/>
    <w:uiPriority w:val="99"/>
    <w:rsid w:val="009C57AC"/>
    <w:rPr>
      <w:rFonts w:cs="Times New Roman"/>
    </w:rPr>
  </w:style>
  <w:style w:type="paragraph" w:customStyle="1" w:styleId="c25">
    <w:name w:val="c25"/>
    <w:basedOn w:val="a"/>
    <w:uiPriority w:val="99"/>
    <w:rsid w:val="009C57AC"/>
    <w:pPr>
      <w:spacing w:before="100" w:beforeAutospacing="1" w:after="100" w:afterAutospacing="1"/>
    </w:pPr>
    <w:rPr>
      <w:rFonts w:eastAsia="Times New Roman"/>
    </w:rPr>
  </w:style>
  <w:style w:type="character" w:customStyle="1" w:styleId="c10">
    <w:name w:val="c10"/>
    <w:uiPriority w:val="99"/>
    <w:rsid w:val="009C57AC"/>
    <w:rPr>
      <w:rFonts w:cs="Times New Roman"/>
    </w:rPr>
  </w:style>
  <w:style w:type="character" w:customStyle="1" w:styleId="c2">
    <w:name w:val="c2"/>
    <w:uiPriority w:val="99"/>
    <w:rsid w:val="009C57AC"/>
    <w:rPr>
      <w:rFonts w:cs="Times New Roman"/>
    </w:rPr>
  </w:style>
  <w:style w:type="paragraph" w:customStyle="1" w:styleId="c32">
    <w:name w:val="c32"/>
    <w:basedOn w:val="a"/>
    <w:uiPriority w:val="99"/>
    <w:rsid w:val="009C57AC"/>
    <w:pPr>
      <w:spacing w:before="100" w:beforeAutospacing="1" w:after="100" w:afterAutospacing="1"/>
    </w:pPr>
    <w:rPr>
      <w:rFonts w:eastAsia="Times New Roman"/>
    </w:rPr>
  </w:style>
  <w:style w:type="paragraph" w:customStyle="1" w:styleId="c6">
    <w:name w:val="c6"/>
    <w:basedOn w:val="a"/>
    <w:uiPriority w:val="99"/>
    <w:rsid w:val="009C57AC"/>
    <w:pPr>
      <w:spacing w:before="100" w:beforeAutospacing="1" w:after="100" w:afterAutospacing="1"/>
    </w:pPr>
    <w:rPr>
      <w:rFonts w:eastAsia="Times New Roman"/>
    </w:rPr>
  </w:style>
  <w:style w:type="paragraph" w:customStyle="1" w:styleId="Style2">
    <w:name w:val="Style2"/>
    <w:basedOn w:val="a"/>
    <w:uiPriority w:val="99"/>
    <w:rsid w:val="00431AE0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="Times New Roman"/>
    </w:rPr>
  </w:style>
  <w:style w:type="paragraph" w:styleId="ac">
    <w:name w:val="header"/>
    <w:basedOn w:val="a"/>
    <w:link w:val="ad"/>
    <w:uiPriority w:val="99"/>
    <w:semiHidden/>
    <w:rsid w:val="005F71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5F7130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5F71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5F7130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93028F"/>
    <w:rPr>
      <w:rFonts w:ascii="Times New Roman" w:hAnsi="Times New Roman" w:cs="Times New Roman"/>
      <w:b/>
    </w:rPr>
  </w:style>
  <w:style w:type="character" w:customStyle="1" w:styleId="af1">
    <w:name w:val="Без интервала Знак"/>
    <w:link w:val="af2"/>
    <w:locked/>
    <w:rsid w:val="0093028F"/>
    <w:rPr>
      <w:rFonts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qFormat/>
    <w:rsid w:val="0093028F"/>
    <w:rPr>
      <w:sz w:val="22"/>
      <w:szCs w:val="22"/>
      <w:lang w:eastAsia="en-US"/>
    </w:rPr>
  </w:style>
  <w:style w:type="character" w:customStyle="1" w:styleId="FontStyle26">
    <w:name w:val="Font Style26"/>
    <w:uiPriority w:val="99"/>
    <w:rsid w:val="0093028F"/>
    <w:rPr>
      <w:rFonts w:ascii="Arial" w:hAnsi="Arial"/>
      <w:sz w:val="18"/>
    </w:rPr>
  </w:style>
  <w:style w:type="character" w:customStyle="1" w:styleId="blk">
    <w:name w:val="blk"/>
    <w:uiPriority w:val="99"/>
    <w:rsid w:val="0093028F"/>
    <w:rPr>
      <w:rFonts w:ascii="Times New Roman" w:hAnsi="Times New Roman"/>
    </w:rPr>
  </w:style>
  <w:style w:type="character" w:customStyle="1" w:styleId="aa">
    <w:name w:val="Абзац списка Знак"/>
    <w:link w:val="a9"/>
    <w:uiPriority w:val="99"/>
    <w:locked/>
    <w:rsid w:val="000128C7"/>
    <w:rPr>
      <w:rFonts w:ascii="Times New Roman" w:hAnsi="Times New Roman"/>
      <w:sz w:val="24"/>
      <w:lang w:eastAsia="ru-RU"/>
    </w:rPr>
  </w:style>
  <w:style w:type="character" w:customStyle="1" w:styleId="20">
    <w:name w:val="Основной текст (2)_"/>
    <w:link w:val="21"/>
    <w:rsid w:val="00D867D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867DB"/>
    <w:pPr>
      <w:widowControl w:val="0"/>
      <w:shd w:val="clear" w:color="auto" w:fill="FFFFFF"/>
      <w:spacing w:after="240" w:line="274" w:lineRule="exact"/>
      <w:jc w:val="center"/>
    </w:pPr>
    <w:rPr>
      <w:rFonts w:eastAsia="Times New Roman"/>
      <w:b/>
      <w:bCs/>
      <w:sz w:val="23"/>
      <w:szCs w:val="23"/>
    </w:rPr>
  </w:style>
  <w:style w:type="character" w:customStyle="1" w:styleId="11">
    <w:name w:val="Заголовок №1_"/>
    <w:link w:val="13"/>
    <w:rsid w:val="00D867DB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rsid w:val="00D867DB"/>
    <w:pPr>
      <w:widowControl w:val="0"/>
      <w:shd w:val="clear" w:color="auto" w:fill="FFFFFF"/>
      <w:spacing w:before="240" w:line="274" w:lineRule="exact"/>
      <w:ind w:hanging="360"/>
      <w:jc w:val="right"/>
    </w:pPr>
    <w:rPr>
      <w:rFonts w:eastAsia="Times New Roman"/>
      <w:sz w:val="23"/>
      <w:szCs w:val="23"/>
      <w:lang w:eastAsia="en-US"/>
    </w:rPr>
  </w:style>
  <w:style w:type="paragraph" w:customStyle="1" w:styleId="13">
    <w:name w:val="Заголовок №1"/>
    <w:basedOn w:val="a"/>
    <w:link w:val="11"/>
    <w:rsid w:val="00D867DB"/>
    <w:pPr>
      <w:widowControl w:val="0"/>
      <w:shd w:val="clear" w:color="auto" w:fill="FFFFFF"/>
      <w:spacing w:before="240" w:line="274" w:lineRule="exact"/>
      <w:jc w:val="center"/>
      <w:outlineLvl w:val="0"/>
    </w:pPr>
    <w:rPr>
      <w:rFonts w:eastAsia="Times New Roman"/>
      <w:b/>
      <w:bCs/>
      <w:sz w:val="23"/>
      <w:szCs w:val="23"/>
    </w:rPr>
  </w:style>
  <w:style w:type="paragraph" w:customStyle="1" w:styleId="24">
    <w:name w:val="Абзац списка2"/>
    <w:basedOn w:val="a"/>
    <w:link w:val="ListParagraphChar"/>
    <w:rsid w:val="00C93A6F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24"/>
    <w:locked/>
    <w:rsid w:val="00C93A6F"/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 с отступом Знак"/>
    <w:link w:val="af4"/>
    <w:locked/>
    <w:rsid w:val="00ED1585"/>
    <w:rPr>
      <w:sz w:val="28"/>
      <w:szCs w:val="28"/>
    </w:rPr>
  </w:style>
  <w:style w:type="paragraph" w:styleId="af4">
    <w:name w:val="Body Text Indent"/>
    <w:basedOn w:val="a"/>
    <w:link w:val="af3"/>
    <w:rsid w:val="00ED1585"/>
    <w:pPr>
      <w:spacing w:after="120"/>
      <w:ind w:left="283"/>
    </w:pPr>
    <w:rPr>
      <w:rFonts w:ascii="Calibri" w:hAnsi="Calibri"/>
      <w:sz w:val="28"/>
      <w:szCs w:val="28"/>
    </w:rPr>
  </w:style>
  <w:style w:type="character" w:customStyle="1" w:styleId="14">
    <w:name w:val="Основной текст с отступом Знак1"/>
    <w:basedOn w:val="a0"/>
    <w:uiPriority w:val="99"/>
    <w:semiHidden/>
    <w:rsid w:val="00ED1585"/>
    <w:rPr>
      <w:rFonts w:ascii="Times New Roman" w:hAnsi="Times New Roman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ED1585"/>
    <w:pPr>
      <w:spacing w:after="120"/>
    </w:pPr>
    <w:rPr>
      <w:rFonts w:eastAsia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ED1585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0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DC898-7112-47EA-93A4-127EFFD8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20</Pages>
  <Words>6161</Words>
  <Characters>44022</Characters>
  <Application>Microsoft Office Word</Application>
  <DocSecurity>0</DocSecurity>
  <Lines>366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Sportzal_p1</cp:lastModifiedBy>
  <cp:revision>60</cp:revision>
  <cp:lastPrinted>2021-10-08T12:15:00Z</cp:lastPrinted>
  <dcterms:created xsi:type="dcterms:W3CDTF">2016-08-31T06:15:00Z</dcterms:created>
  <dcterms:modified xsi:type="dcterms:W3CDTF">2021-10-12T08:28:00Z</dcterms:modified>
</cp:coreProperties>
</file>