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93" w:rsidRDefault="00682E93" w:rsidP="00682E93">
      <w:pPr>
        <w:shd w:val="clear" w:color="auto" w:fill="FFFFFF"/>
        <w:suppressAutoHyphens/>
        <w:spacing w:after="0" w:line="240" w:lineRule="auto"/>
        <w:ind w:left="360" w:hanging="78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0485" cy="9175898"/>
            <wp:effectExtent l="19050" t="0" r="2215" b="0"/>
            <wp:docPr id="1" name="Рисунок 1" descr="C:\Users\User\Pictures\2019-10-3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31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92" cy="918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CC" w:rsidRPr="00147BF8" w:rsidRDefault="009568CC" w:rsidP="00682E9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B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568CC" w:rsidRPr="00147BF8" w:rsidRDefault="009568CC" w:rsidP="00147BF8">
      <w:pPr>
        <w:pStyle w:val="a4"/>
        <w:spacing w:line="240" w:lineRule="auto"/>
        <w:ind w:right="101"/>
        <w:jc w:val="both"/>
        <w:rPr>
          <w:rFonts w:ascii="Times New Roman" w:hAnsi="Times New Roman"/>
          <w:b/>
          <w:sz w:val="24"/>
          <w:szCs w:val="24"/>
        </w:rPr>
      </w:pPr>
      <w:r w:rsidRPr="00147BF8">
        <w:rPr>
          <w:rFonts w:ascii="Times New Roman" w:hAnsi="Times New Roman"/>
          <w:sz w:val="24"/>
          <w:szCs w:val="24"/>
        </w:rPr>
        <w:t xml:space="preserve">Рабочая программа  по </w:t>
      </w:r>
      <w:r w:rsidR="006040E8">
        <w:rPr>
          <w:rFonts w:ascii="Times New Roman" w:eastAsia="Times New Roman" w:hAnsi="Times New Roman"/>
          <w:sz w:val="24"/>
          <w:szCs w:val="24"/>
        </w:rPr>
        <w:t>всеобщей истории</w:t>
      </w:r>
      <w:r w:rsidRPr="00147BF8">
        <w:rPr>
          <w:rFonts w:ascii="Times New Roman" w:hAnsi="Times New Roman"/>
          <w:sz w:val="24"/>
          <w:szCs w:val="24"/>
        </w:rPr>
        <w:t xml:space="preserve">  составлена на основании  следующих </w:t>
      </w:r>
      <w:r w:rsidRPr="00147BF8">
        <w:rPr>
          <w:rFonts w:ascii="Times New Roman" w:hAnsi="Times New Roman"/>
          <w:b/>
          <w:sz w:val="24"/>
          <w:szCs w:val="24"/>
        </w:rPr>
        <w:t>нормативно-правовых</w:t>
      </w:r>
      <w:r w:rsidRPr="00147BF8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147BF8">
        <w:rPr>
          <w:rFonts w:ascii="Times New Roman" w:hAnsi="Times New Roman"/>
          <w:b/>
          <w:sz w:val="24"/>
          <w:szCs w:val="24"/>
        </w:rPr>
        <w:t>документов:</w:t>
      </w:r>
    </w:p>
    <w:p w:rsidR="009568CC" w:rsidRPr="00147BF8" w:rsidRDefault="009568CC" w:rsidP="00147BF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106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«Об образовании в Российской Федерации» от 29.12.2012 г. № 273</w:t>
      </w:r>
      <w:r w:rsidRPr="00147BF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–ФЗ.</w:t>
      </w:r>
    </w:p>
    <w:p w:rsidR="009568CC" w:rsidRPr="00A17EFC" w:rsidRDefault="009568CC" w:rsidP="00A17EF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before="4" w:after="0" w:line="240" w:lineRule="auto"/>
        <w:ind w:left="851" w:right="10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EF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 приказом Министерства образования и науки Российской Федерации от 17 декабря 2010 г. N 1897</w:t>
      </w:r>
      <w:r w:rsidR="00A17EFC" w:rsidRPr="00A17EFC">
        <w:rPr>
          <w:rFonts w:ascii="Times New Roman" w:hAnsi="Times New Roman" w:cs="Times New Roman"/>
          <w:color w:val="000000" w:themeColor="text1"/>
          <w:sz w:val="24"/>
          <w:szCs w:val="24"/>
        </w:rPr>
        <w:t>(с изменениями и дополнениями)</w:t>
      </w:r>
    </w:p>
    <w:p w:rsidR="009568CC" w:rsidRPr="00735BD1" w:rsidRDefault="009568CC" w:rsidP="00147BF8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852" w:right="-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147B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3.  Примерной программы основного общего  образования по всеобщей истории, соответствующей Федеральному государственному образовательному стандарту (ФГОС).</w:t>
      </w:r>
      <w:r w:rsidR="00735B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r w:rsidR="00735BD1" w:rsidRPr="00735B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Авторской программы к УМК</w:t>
      </w:r>
      <w:r w:rsidR="00C54FC4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4FC4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Юдовская</w:t>
      </w:r>
      <w:proofErr w:type="spellEnd"/>
      <w:r w:rsidR="00C54FC4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А.Я., Баранов П.А, Ванюшкина Л.М </w:t>
      </w:r>
      <w:r w:rsid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FC4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«Всеобщая история</w:t>
      </w:r>
      <w:r w:rsidR="00735BD1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54FC4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«Просвещение»</w:t>
      </w:r>
      <w:r w:rsidR="00735BD1" w:rsidRPr="007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5BD1" w:rsidRPr="00735BD1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568CC" w:rsidRPr="00147BF8" w:rsidRDefault="009568CC" w:rsidP="00147BF8">
      <w:pPr>
        <w:widowControl w:val="0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35BD1">
        <w:rPr>
          <w:rFonts w:ascii="Times New Roman" w:hAnsi="Times New Roman" w:cs="Times New Roman"/>
          <w:sz w:val="24"/>
          <w:szCs w:val="24"/>
        </w:rPr>
        <w:t>4.  Основной образовательной программы основного общего образования</w:t>
      </w:r>
      <w:r w:rsidRPr="00147BF8">
        <w:rPr>
          <w:rFonts w:ascii="Times New Roman" w:hAnsi="Times New Roman" w:cs="Times New Roman"/>
          <w:sz w:val="24"/>
          <w:szCs w:val="24"/>
        </w:rPr>
        <w:t xml:space="preserve"> </w:t>
      </w:r>
      <w:r w:rsidRPr="00147BF8">
        <w:rPr>
          <w:rFonts w:ascii="Times New Roman" w:hAnsi="Times New Roman" w:cs="Times New Roman"/>
          <w:spacing w:val="41"/>
          <w:sz w:val="24"/>
          <w:szCs w:val="24"/>
        </w:rPr>
        <w:t xml:space="preserve">  </w:t>
      </w:r>
      <w:r w:rsidRPr="00147BF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Больше-Нарынская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68CC" w:rsidRPr="00147BF8" w:rsidRDefault="009568CC" w:rsidP="00147BF8">
      <w:pPr>
        <w:widowControl w:val="0"/>
        <w:tabs>
          <w:tab w:val="left" w:pos="851"/>
        </w:tabs>
        <w:spacing w:before="4"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5.Учебного плана МБОУ «</w:t>
      </w:r>
      <w:proofErr w:type="spellStart"/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Больше-Нарынская</w:t>
      </w:r>
      <w:proofErr w:type="spellEnd"/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:rsidR="009568CC" w:rsidRPr="00147BF8" w:rsidRDefault="009568CC" w:rsidP="00147BF8">
      <w:pPr>
        <w:widowControl w:val="0"/>
        <w:tabs>
          <w:tab w:val="left" w:pos="1187"/>
        </w:tabs>
        <w:spacing w:before="42" w:after="0" w:line="240" w:lineRule="auto"/>
        <w:ind w:left="851" w:right="2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47BF8">
        <w:rPr>
          <w:rFonts w:ascii="Times New Roman" w:hAnsi="Times New Roman" w:cs="Times New Roman"/>
          <w:sz w:val="24"/>
          <w:szCs w:val="24"/>
        </w:rPr>
        <w:t xml:space="preserve"> Федерального  перечня</w:t>
      </w:r>
      <w:r w:rsidRPr="00147BF8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Pr="00147BF8">
        <w:rPr>
          <w:rFonts w:ascii="Times New Roman" w:hAnsi="Times New Roman" w:cs="Times New Roman"/>
          <w:sz w:val="24"/>
          <w:szCs w:val="24"/>
        </w:rPr>
        <w:t>учебников</w:t>
      </w:r>
      <w:r w:rsidR="00604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рекомендованного</w:t>
      </w:r>
      <w:r w:rsidRPr="00147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Министерством образования Российской Федерации к использованию в образовательном процессе в общеобразовательных учреждениях на 2019-2020 учебный год</w:t>
      </w:r>
      <w:r w:rsidRPr="00147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68CC" w:rsidRPr="00147BF8" w:rsidRDefault="009568CC" w:rsidP="00147BF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47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7.Положения о рабочей программе МБОУ «</w:t>
      </w:r>
      <w:proofErr w:type="spellStart"/>
      <w:r w:rsidRPr="00147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Больше-Нарынская</w:t>
      </w:r>
      <w:proofErr w:type="spellEnd"/>
      <w:r w:rsidRPr="00147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СОШ»</w:t>
      </w:r>
    </w:p>
    <w:p w:rsidR="00F553DD" w:rsidRPr="00147BF8" w:rsidRDefault="00F553DD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BF8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— формирование у молодого поколения ориентиров для гражданской,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568CC" w:rsidRPr="00147BF8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9568CC" w:rsidRPr="00147BF8" w:rsidRDefault="009568CC" w:rsidP="00147BF8">
      <w:pPr>
        <w:pStyle w:val="a6"/>
        <w:shd w:val="clear" w:color="auto" w:fill="FFFFFF"/>
        <w:spacing w:before="0" w:beforeAutospacing="0" w:after="0" w:afterAutospacing="0"/>
        <w:jc w:val="both"/>
      </w:pPr>
      <w:r w:rsidRPr="00147BF8">
        <w:lastRenderedPageBreak/>
        <w:t xml:space="preserve">Рабочая  программа  </w:t>
      </w:r>
      <w:r w:rsidRPr="00147BF8">
        <w:rPr>
          <w:b/>
        </w:rPr>
        <w:t xml:space="preserve">адресована </w:t>
      </w:r>
      <w:r w:rsidRPr="00147BF8">
        <w:rPr>
          <w:b/>
          <w:spacing w:val="12"/>
        </w:rPr>
        <w:t xml:space="preserve"> </w:t>
      </w:r>
      <w:r w:rsidRPr="00147BF8">
        <w:t>учащимся  9</w:t>
      </w:r>
      <w:r w:rsidRPr="00147BF8">
        <w:rPr>
          <w:spacing w:val="33"/>
        </w:rPr>
        <w:t xml:space="preserve"> </w:t>
      </w:r>
      <w:r w:rsidRPr="00147BF8">
        <w:t>класса МБОУ «</w:t>
      </w:r>
      <w:proofErr w:type="spellStart"/>
      <w:r w:rsidRPr="00147BF8">
        <w:t>Больше-Нарынская</w:t>
      </w:r>
      <w:proofErr w:type="spellEnd"/>
      <w:r w:rsidRPr="00147BF8">
        <w:t xml:space="preserve"> средняя общеобразовательная школа» </w:t>
      </w:r>
      <w:proofErr w:type="spellStart"/>
      <w:r w:rsidRPr="00147BF8">
        <w:t>Джидинского</w:t>
      </w:r>
      <w:proofErr w:type="spellEnd"/>
      <w:r w:rsidRPr="00147BF8">
        <w:t xml:space="preserve"> района, Республики Бурятия.</w:t>
      </w:r>
    </w:p>
    <w:p w:rsidR="009568CC" w:rsidRPr="00147BF8" w:rsidRDefault="009568CC" w:rsidP="00147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учебного предмета в 9 классе отводится 68 часов (2 часа в неделю). </w:t>
      </w:r>
      <w:r w:rsidRPr="00147BF8">
        <w:rPr>
          <w:rFonts w:ascii="Times New Roman" w:hAnsi="Times New Roman" w:cs="Times New Roman"/>
          <w:sz w:val="24"/>
          <w:szCs w:val="24"/>
        </w:rPr>
        <w:t xml:space="preserve">34 рабочие недели в соответствии с учебным планом МБОУ БНСОШ на 2019-2020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568CC" w:rsidRPr="00147BF8" w:rsidRDefault="009568CC" w:rsidP="00147BF8">
      <w:pPr>
        <w:pStyle w:val="a3"/>
        <w:tabs>
          <w:tab w:val="left" w:pos="-500"/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НРК </w:t>
      </w:r>
      <w:r w:rsidRPr="00147BF8">
        <w:rPr>
          <w:rStyle w:val="dash0410005f0431005f0437005f0430005f0446005f0020005f0441005f043f005f0438005f0441005f043a005f0430005f005fchar1char1"/>
        </w:rPr>
        <w:t xml:space="preserve">отдельными часами не </w:t>
      </w:r>
      <w:proofErr w:type="gramStart"/>
      <w:r w:rsidRPr="00147BF8">
        <w:rPr>
          <w:rStyle w:val="dash0410005f0431005f0437005f0430005f0446005f0020005f0441005f043f005f0438005f0441005f043a005f0430005f005fchar1char1"/>
        </w:rPr>
        <w:t>предусмотрен</w:t>
      </w:r>
      <w:proofErr w:type="gramEnd"/>
      <w:r w:rsidRPr="00147BF8">
        <w:rPr>
          <w:rStyle w:val="dash0410005f0431005f0437005f0430005f0446005f0020005f0441005f043f005f0438005f0441005f043a005f0430005f005fchar1char1"/>
        </w:rPr>
        <w:t>, а используется на любом этапе  каждого урока</w:t>
      </w:r>
    </w:p>
    <w:p w:rsidR="009568CC" w:rsidRDefault="009568CC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A48" w:rsidRPr="005B6EAE" w:rsidRDefault="00393A48" w:rsidP="00393A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B6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B6E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93A48" w:rsidRDefault="00393A48" w:rsidP="00393A4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B6EAE">
        <w:rPr>
          <w:b/>
          <w:bCs/>
          <w:color w:val="000000"/>
        </w:rPr>
        <w:t>Личностные результаты</w:t>
      </w:r>
    </w:p>
    <w:p w:rsidR="00393A48" w:rsidRDefault="00393A48" w:rsidP="00393A4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758D6" w:rsidRPr="005B6EAE" w:rsidRDefault="00F758D6" w:rsidP="00F758D6">
      <w:pPr>
        <w:pStyle w:val="Default"/>
        <w:jc w:val="both"/>
      </w:pPr>
      <w:r>
        <w:rPr>
          <w:b/>
          <w:bCs/>
        </w:rPr>
        <w:t xml:space="preserve">У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</w:t>
      </w:r>
      <w:r w:rsidRPr="005B6EAE">
        <w:rPr>
          <w:b/>
          <w:bCs/>
        </w:rPr>
        <w:t xml:space="preserve"> </w:t>
      </w:r>
      <w:r w:rsidRPr="00A751E4">
        <w:rPr>
          <w:b/>
          <w:shd w:val="clear" w:color="auto" w:fill="FFFFFF"/>
        </w:rPr>
        <w:t>будут сформированы</w:t>
      </w:r>
      <w:r w:rsidRPr="005B6EAE">
        <w:rPr>
          <w:b/>
          <w:bCs/>
        </w:rPr>
        <w:t xml:space="preserve">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патриотизм, любовь к Родине, чувство гордости за свою страну;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истории, культурным и историческим памятникам;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положительное принятие своей этнической идентичности;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F758D6" w:rsidRPr="003E7503" w:rsidRDefault="00F758D6" w:rsidP="00F758D6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proofErr w:type="gramStart"/>
      <w:r w:rsidRPr="005B6EAE">
        <w:rPr>
          <w:b/>
          <w:bCs/>
        </w:rPr>
        <w:t>Обучающий</w:t>
      </w:r>
      <w:r>
        <w:rPr>
          <w:b/>
          <w:bCs/>
        </w:rPr>
        <w:t>ся</w:t>
      </w:r>
      <w:proofErr w:type="gramEnd"/>
      <w:r>
        <w:rPr>
          <w:b/>
          <w:bCs/>
        </w:rPr>
        <w:t xml:space="preserve"> </w:t>
      </w:r>
      <w:r w:rsidRPr="003A7828">
        <w:rPr>
          <w:b/>
          <w:bCs/>
          <w:color w:val="000000"/>
          <w:shd w:val="clear" w:color="auto" w:fill="FFFFFF"/>
        </w:rPr>
        <w:t>получит возможность для формирования</w:t>
      </w:r>
      <w:r w:rsidRPr="005B6EAE">
        <w:rPr>
          <w:b/>
          <w:bCs/>
        </w:rPr>
        <w:t xml:space="preserve">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к самообразованию и самовоспитанию;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адекватной позитивной самооценки и </w:t>
      </w:r>
      <w:proofErr w:type="spellStart"/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Я-концепции</w:t>
      </w:r>
      <w:proofErr w:type="spellEnd"/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в реализации основ гражданской идентичности в поступках и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 позиций участников дилеммы, ориентации на их мотивы и чувства; устойчивое следование в поведении моральным нормам и этическим требованиям;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осознанного понимания и сопереживания чувствам других, 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выражающейся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393A48" w:rsidRDefault="00393A48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A48" w:rsidRPr="005B6EAE" w:rsidRDefault="00393A48" w:rsidP="00393A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B6EAE">
        <w:rPr>
          <w:b/>
          <w:bCs/>
          <w:color w:val="000000"/>
        </w:rPr>
        <w:t>Метапредметные</w:t>
      </w:r>
      <w:proofErr w:type="spellEnd"/>
      <w:r w:rsidRPr="005B6EAE">
        <w:rPr>
          <w:b/>
          <w:bCs/>
          <w:color w:val="000000"/>
        </w:rPr>
        <w:t xml:space="preserve"> результаты</w:t>
      </w:r>
      <w:r w:rsidRPr="005B6EAE">
        <w:rPr>
          <w:color w:val="000000"/>
        </w:rPr>
        <w:t>.</w:t>
      </w:r>
    </w:p>
    <w:p w:rsidR="00393A48" w:rsidRPr="005B6EAE" w:rsidRDefault="00393A48" w:rsidP="00393A48">
      <w:pPr>
        <w:pStyle w:val="Default"/>
        <w:jc w:val="center"/>
      </w:pPr>
      <w:r w:rsidRPr="005B6EAE">
        <w:rPr>
          <w:b/>
          <w:bCs/>
        </w:rPr>
        <w:t>Регулятивные УУД</w:t>
      </w:r>
    </w:p>
    <w:p w:rsidR="00F758D6" w:rsidRPr="005B6EAE" w:rsidRDefault="00F758D6" w:rsidP="00F758D6">
      <w:pPr>
        <w:pStyle w:val="Default"/>
        <w:jc w:val="both"/>
      </w:pPr>
      <w:r w:rsidRPr="005B6EAE">
        <w:rPr>
          <w:b/>
          <w:bCs/>
        </w:rPr>
        <w:t xml:space="preserve">Обучающийся научится: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целей;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lastRenderedPageBreak/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целевые приоритеты;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контролировать своё время и управлять им;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в проблемной ситуации на основе переговоров;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F758D6" w:rsidRPr="005B6EAE" w:rsidRDefault="00F758D6" w:rsidP="00F758D6">
      <w:pPr>
        <w:pStyle w:val="Default"/>
        <w:jc w:val="both"/>
      </w:pPr>
      <w:proofErr w:type="gramStart"/>
      <w:r w:rsidRPr="005B6EAE">
        <w:rPr>
          <w:b/>
          <w:bCs/>
        </w:rPr>
        <w:t>Обучающийся</w:t>
      </w:r>
      <w:proofErr w:type="gramEnd"/>
      <w:r w:rsidRPr="005B6EAE">
        <w:rPr>
          <w:b/>
          <w:bCs/>
        </w:rPr>
        <w:t xml:space="preserve"> получит возможность научиться: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 жизненных планов во временной перспективе;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 и адекватно учитывать условия и средства их достижения;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 и выбирать наиболее эффективный способ;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объективную трудность как меру фактического или предполагаемого расхода ресурсов на решение задачи;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 цели определённой сложности в различных сферах самостоятельной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прилагать волевые усилия и преодолевать трудности и препятствия на пути достижения целей.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</w:t>
      </w:r>
    </w:p>
    <w:p w:rsidR="00F758D6" w:rsidRPr="005B6EAE" w:rsidRDefault="00F758D6" w:rsidP="00F758D6">
      <w:pPr>
        <w:pStyle w:val="Default"/>
        <w:jc w:val="both"/>
      </w:pPr>
      <w:r w:rsidRPr="005B6EAE">
        <w:rPr>
          <w:b/>
          <w:bCs/>
        </w:rPr>
        <w:t xml:space="preserve">Обучающийся научится: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реализации проектно-исследовательской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определение понятиям;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lastRenderedPageBreak/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ознакомительного, изучающего, усваивающего и поискового чтения;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F758D6" w:rsidRPr="005B6EAE" w:rsidRDefault="00F758D6" w:rsidP="00F758D6">
      <w:pPr>
        <w:pStyle w:val="Default"/>
        <w:jc w:val="both"/>
      </w:pPr>
      <w:proofErr w:type="gramStart"/>
      <w:r w:rsidRPr="005B6EAE">
        <w:rPr>
          <w:b/>
          <w:bCs/>
        </w:rPr>
        <w:t>Обучающийся</w:t>
      </w:r>
      <w:proofErr w:type="gramEnd"/>
      <w:r w:rsidRPr="005B6EAE">
        <w:rPr>
          <w:b/>
          <w:bCs/>
        </w:rPr>
        <w:t xml:space="preserve"> получит возможность научиться: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рефлексивного чтения;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проблему, аргументировать её актуальность;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исследование на основе применения методов наблюдения и эксперимента;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исследование с целью проверки гипотез;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умозаключения (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индуктивное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аналогии) и выводы на основе аргументации.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</w:p>
    <w:p w:rsidR="00F758D6" w:rsidRPr="005B6EAE" w:rsidRDefault="00F758D6" w:rsidP="00F758D6">
      <w:pPr>
        <w:pStyle w:val="Default"/>
        <w:jc w:val="both"/>
      </w:pPr>
      <w:r w:rsidRPr="005B6EAE">
        <w:rPr>
          <w:b/>
          <w:bCs/>
        </w:rPr>
        <w:t xml:space="preserve">Обучающийся научится: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lastRenderedPageBreak/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коммуникативной рефлексии;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proofErr w:type="gram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F758D6" w:rsidRPr="005B6EAE" w:rsidRDefault="00F758D6" w:rsidP="00F758D6">
      <w:pPr>
        <w:pStyle w:val="Default"/>
        <w:jc w:val="both"/>
      </w:pPr>
      <w:proofErr w:type="gramStart"/>
      <w:r w:rsidRPr="005B6EAE">
        <w:rPr>
          <w:b/>
          <w:bCs/>
        </w:rPr>
        <w:t>Обучающийся</w:t>
      </w:r>
      <w:proofErr w:type="gramEnd"/>
      <w:r w:rsidRPr="005B6EAE">
        <w:rPr>
          <w:b/>
          <w:bCs/>
        </w:rPr>
        <w:t xml:space="preserve"> получит возможность научиться: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 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 деятельности, в том числе в ситуации столкновения интересов;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 действия (деловое лидерство);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диалог, а также участвовать в коллективном обсуждении проблем, участвовать в дискуссии и аргументировать свою позицию, владеть монологической и диалогической формами речи в соответствии с грамматическими и синтаксическими нормами родного языка;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 принципам общения и сотрудничества на основе уважительного отношения к партнёрам, внимания к личности другого, адекватного межличностного восприятия, готовности адекватно реагировать на нужды других, в частности оказывать помощь и эмоциональную поддержку партнёрам в процессе достижения общей цели совместной деятельности;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 деятельности чётко формулировать цели группы и позволять её участникам проявлять собственную энергию для достижения этих целей.</w:t>
      </w:r>
    </w:p>
    <w:p w:rsidR="00393A48" w:rsidRDefault="00393A48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A48" w:rsidRPr="00DF4A48" w:rsidRDefault="00393A48" w:rsidP="00F758D6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D1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 результаты</w:t>
      </w:r>
    </w:p>
    <w:p w:rsidR="00F758D6" w:rsidRPr="005B6EAE" w:rsidRDefault="00F758D6" w:rsidP="00F758D6">
      <w:pPr>
        <w:pStyle w:val="Default"/>
        <w:jc w:val="both"/>
      </w:pPr>
      <w:r w:rsidRPr="005B6EAE">
        <w:rPr>
          <w:b/>
          <w:bCs/>
        </w:rPr>
        <w:t xml:space="preserve">Обучающийся научится: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lastRenderedPageBreak/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информацию из различных источников по отечественной и всеобщей истории Нового времени;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) художественной культуры Нового времени;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393A48" w:rsidRPr="00F758D6" w:rsidRDefault="00F758D6" w:rsidP="00F758D6">
      <w:pPr>
        <w:pStyle w:val="Default"/>
        <w:jc w:val="both"/>
      </w:pPr>
      <w:proofErr w:type="gramStart"/>
      <w:r w:rsidRPr="005B6EAE">
        <w:rPr>
          <w:b/>
          <w:bCs/>
        </w:rPr>
        <w:t>Обучающийся</w:t>
      </w:r>
      <w:proofErr w:type="gramEnd"/>
      <w:r w:rsidRPr="005B6EAE">
        <w:rPr>
          <w:b/>
          <w:bCs/>
        </w:rPr>
        <w:t xml:space="preserve"> получит возможность научиться: 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393A48" w:rsidRPr="00DF4A48" w:rsidRDefault="00393A48" w:rsidP="00393A4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F4A48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DF4A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393A48" w:rsidRPr="00147BF8" w:rsidRDefault="00393A48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E35" w:rsidRPr="00660970" w:rsidRDefault="00660970" w:rsidP="006609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E35" w:rsidRPr="00660970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721E35" w:rsidRPr="00147BF8" w:rsidRDefault="00721E35" w:rsidP="00147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Всеобщая история(28 часов)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Глава 1. Начало индустриальной эпохи</w:t>
      </w:r>
      <w:r w:rsidR="008A7E8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 Промышленный переворот. Индустриальная революция: достижения и проблемы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lastRenderedPageBreak/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. 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 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Индустриальное общество: новые проблемы и новые ценности.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Человек в изменившемся мире: материальная культура и повседневность. Новые условия быта. Изменения моды. Новые развлечения.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Развитие науки в XIX в.  Открытия в области математики, физики, химии, биологии, медицины. Наука на службе у человека.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Диккенс, Оноре де Бальзак). Натурализм. Эмиль Золя. Джозеф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Киплинг. Воплощение эпохи в литературе.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Изобразительное искусство. «Огненные кисти романтиков»: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Эжен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Делакруа. Реализм в живописи: Оноре Домье. Импрессионизм: Клод Моне,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КамильПиссарро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, Огюст Ренуар. Скульптура: Огюст Роден. Постимпрессионизм: Поль Сезанн, Поль Гоген. Музыка: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Фридерик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Шопен, Джузеппе Верди, Жорж Бизе, Клод Дебюсси. Архитектура. Рождение кино.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 Великие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идеологии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ибералы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, консерваторы и социалисты: каким должно быть общество и государство.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Глава 2. Страны Европы и США в первой половине 19 века</w:t>
      </w:r>
      <w:r w:rsidR="008A7E8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Англия сложный путь к величию и процветанию. Политическая борьба. Парламентская реформа 1832 г. Установление законченного парламентского режима. Чартистское движение. Англия — «мастерская мира». От чартизма к «почтительности». Внешняя политика Англии.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lastRenderedPageBreak/>
        <w:t xml:space="preserve">Франция: экономическая жизнь и политическое устройство после реставрации 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Бурбонов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. Революция 1848 г. Вторая империя. Революции 1830 г. Кризис Июльской монархии. Выступления лионских ткачей. Революция 1848 г.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Германия: на пути к единству Вильгельм I и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Садове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. Образование Северогерманского союза.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Борьба за независимость и национальное объединение Италии.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КамиллоКавур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. Революционная деятельность Джузеппе Гарибальди. Джузеппе Мадзини*. Национальное объединение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Италии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ойна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империи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арижская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коммуна. Попытка реформ. Поражение коммуны.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США в XIX в. Увеличение территории США. «Земельная лихорадка». Особенности промышленного переворота и экономическое развитие в первой половине XIX в.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Сайрус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Маккормик. Идеал американского общества — фермер, «человек, у которого нет хозяина». Плантационное хозяйство на Юге. Положение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негров-рабов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. Движения протеста. Аболиционизм. Восстание Джона Брауна.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Нарастание конфликта между Севером и Югом. Авраам Линкольн 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Глава 3 Азия, Африка и Латинская Америка в 19-начале 20 века</w:t>
      </w:r>
      <w:r w:rsidR="008A7E8E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Япония. Кризис традиционализма. Насильственное «открытие» Японии европейскими державами. Революция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Китай. Насильственное «открытие» Китая. Движение тайпинов — попытка воплотить утопию в жизнь. Раздел Китая на сферы влияния. Курс на модернизацию страны не состоялся. Восстание 1899—1900 гг. Превращение Китая в полуколонию индустриальных держав.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Индия. Особенности колониального режима в Индии. Насильственное разрушение традиционного общества. Восстание 1857—1859 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БалгангадхарТилак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гереро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и готтентотов.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 (Работа в проблемных группах связанных с особенностями развития отдельных стран Азии и Африки в 19 веке).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Латинская Америка. Основные колониальные владения. Национально-освободительная борьба народов Латинской Америки.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BF8">
        <w:rPr>
          <w:rFonts w:ascii="Times New Roman" w:hAnsi="Times New Roman" w:cs="Times New Roman"/>
          <w:b/>
          <w:sz w:val="24"/>
          <w:szCs w:val="24"/>
        </w:rPr>
        <w:t>Глава 4. Страны Европы и США во второй половине 19-начале 20 века</w:t>
      </w:r>
      <w:r w:rsidR="008A7E8E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lastRenderedPageBreak/>
        <w:t xml:space="preserve">Великобритания конец Викторианской эпохи. Английский парламент. Черты гражданского общества.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Бенджамин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 классового мира. Дэвид Ллойд Джордж.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Внешняя политика. Колониальные захваты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 xml:space="preserve">особенности социально-экономического и политического развития Англии в первой половине 19 в. , особенности жизни отдельных категорий населения. 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Внешняя политика Англии в первой половине 19 в.), история России (внешняя политика России второй половины 19 в.).</w:t>
      </w:r>
      <w:proofErr w:type="gramEnd"/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 — первое светское государство среди европейских государств.  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Германская империя в конце 19-начале 20 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— социальные реформы. Вильгельм II 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 — плата за отсталость страны. Движения протеста. Эра либерализма. Переход к реформам. Джованни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Джолитти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>. Внешняя политика. Колониальные войны.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721E35" w:rsidRPr="00147BF8" w:rsidRDefault="00721E35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МЕЖДУНАРОДНЫЕ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 xml:space="preserve"> ОТНОШЕНИЯВ в  XIX — НАЧАЛЕ XX в. </w:t>
      </w:r>
    </w:p>
    <w:p w:rsidR="00742FBE" w:rsidRPr="00393A48" w:rsidRDefault="00721E35" w:rsidP="0039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BF8">
        <w:rPr>
          <w:rFonts w:ascii="Times New Roman" w:hAnsi="Times New Roman" w:cs="Times New Roman"/>
          <w:sz w:val="24"/>
          <w:szCs w:val="24"/>
        </w:rPr>
        <w:t xml:space="preserve">Венская система. Крымская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ризис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Венской </w:t>
      </w:r>
      <w:proofErr w:type="spellStart"/>
      <w:r w:rsidRPr="00147BF8">
        <w:rPr>
          <w:rFonts w:ascii="Times New Roman" w:hAnsi="Times New Roman" w:cs="Times New Roman"/>
          <w:sz w:val="24"/>
          <w:szCs w:val="24"/>
        </w:rPr>
        <w:t>системы-Политическая</w:t>
      </w:r>
      <w:proofErr w:type="spellEnd"/>
      <w:r w:rsidRPr="00147BF8">
        <w:rPr>
          <w:rFonts w:ascii="Times New Roman" w:hAnsi="Times New Roman" w:cs="Times New Roman"/>
          <w:sz w:val="24"/>
          <w:szCs w:val="24"/>
        </w:rPr>
        <w:t xml:space="preserve"> карта мира начала XX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  пролог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ервой мировой войны. Образование Болгарского государства. Независимость Сербии, Черногории и  Румынии. Пацифистское движение. Попытки</w:t>
      </w:r>
      <w:proofErr w:type="gramStart"/>
      <w:r w:rsidRPr="00147B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7BF8">
        <w:rPr>
          <w:rFonts w:ascii="Times New Roman" w:hAnsi="Times New Roman" w:cs="Times New Roman"/>
          <w:sz w:val="24"/>
          <w:szCs w:val="24"/>
        </w:rPr>
        <w:t>торого Интернациональна отвернуть страны от политики гонки вооружения.</w:t>
      </w:r>
    </w:p>
    <w:p w:rsidR="00660970" w:rsidRDefault="00660970" w:rsidP="006609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E35" w:rsidRPr="00147BF8" w:rsidRDefault="00682E93" w:rsidP="006609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</w:t>
      </w:r>
      <w:r w:rsidR="00742FBE" w:rsidRPr="00147BF8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567"/>
        <w:gridCol w:w="5323"/>
        <w:gridCol w:w="828"/>
        <w:gridCol w:w="1374"/>
        <w:gridCol w:w="1547"/>
        <w:gridCol w:w="1418"/>
      </w:tblGrid>
      <w:tr w:rsidR="00742FBE" w:rsidRPr="00147BF8" w:rsidTr="00EC6531">
        <w:tc>
          <w:tcPr>
            <w:tcW w:w="56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42FBE" w:rsidRPr="00147BF8" w:rsidTr="00EC6531">
        <w:tc>
          <w:tcPr>
            <w:tcW w:w="11057" w:type="dxa"/>
            <w:gridSpan w:val="6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  <w:r w:rsidR="008A7E8E">
              <w:rPr>
                <w:rFonts w:ascii="Times New Roman" w:hAnsi="Times New Roman" w:cs="Times New Roman"/>
                <w:b/>
                <w:sz w:val="24"/>
                <w:szCs w:val="24"/>
              </w:rPr>
              <w:t>. Начало индустриальной эпохи (8</w:t>
            </w: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42FBE" w:rsidRPr="00147BF8" w:rsidTr="00EC6531">
        <w:tc>
          <w:tcPr>
            <w:tcW w:w="56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19 –начале 20 века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c>
          <w:tcPr>
            <w:tcW w:w="56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CBC" w:rsidRPr="00147BF8" w:rsidTr="00EC6531">
        <w:tc>
          <w:tcPr>
            <w:tcW w:w="567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A97CBC" w:rsidRPr="00147BF8" w:rsidRDefault="00A97CBC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демократизации</w:t>
            </w:r>
          </w:p>
        </w:tc>
        <w:tc>
          <w:tcPr>
            <w:tcW w:w="828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Великие идеологии</w:t>
            </w:r>
            <w:r w:rsidR="00A05CF7"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8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828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A97CBC">
        <w:trPr>
          <w:trHeight w:val="375"/>
        </w:trPr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742FBE" w:rsidRPr="00A97CBC" w:rsidRDefault="00742FBE" w:rsidP="00A97C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XIX век в зеркале художественных исканий. </w:t>
            </w:r>
          </w:p>
        </w:tc>
        <w:tc>
          <w:tcPr>
            <w:tcW w:w="828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мировосприятие человека 19 века</w:t>
            </w:r>
          </w:p>
        </w:tc>
        <w:tc>
          <w:tcPr>
            <w:tcW w:w="828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CBC" w:rsidRPr="00147BF8" w:rsidTr="00EC6531">
        <w:tc>
          <w:tcPr>
            <w:tcW w:w="567" w:type="dxa"/>
          </w:tcPr>
          <w:p w:rsidR="00A97CBC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A97CBC" w:rsidRPr="00147BF8" w:rsidRDefault="00A97CBC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«Начало индустриальной эпохи»</w:t>
            </w:r>
          </w:p>
        </w:tc>
        <w:tc>
          <w:tcPr>
            <w:tcW w:w="828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135"/>
        </w:trPr>
        <w:tc>
          <w:tcPr>
            <w:tcW w:w="11057" w:type="dxa"/>
            <w:gridSpan w:val="6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Страны Европы и США в первой половине 19 века</w:t>
            </w:r>
            <w:r w:rsidR="008A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42FBE" w:rsidRPr="00147BF8" w:rsidTr="00EC6531">
        <w:trPr>
          <w:trHeight w:val="120"/>
        </w:trPr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742FBE" w:rsidRPr="00147BF8" w:rsidRDefault="00A05CF7" w:rsidP="00A97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Консульство и </w:t>
            </w:r>
            <w:r w:rsidR="00A97CBC">
              <w:rPr>
                <w:rFonts w:ascii="Times New Roman" w:hAnsi="Times New Roman" w:cs="Times New Roman"/>
                <w:sz w:val="24"/>
                <w:szCs w:val="24"/>
              </w:rPr>
              <w:t>Империя.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119"/>
        </w:trPr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23" w:type="dxa"/>
          </w:tcPr>
          <w:p w:rsidR="00742FBE" w:rsidRPr="00147BF8" w:rsidRDefault="00A05CF7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r w:rsidR="00A97CBC">
              <w:rPr>
                <w:rFonts w:ascii="Times New Roman" w:hAnsi="Times New Roman" w:cs="Times New Roman"/>
                <w:sz w:val="24"/>
                <w:szCs w:val="24"/>
              </w:rPr>
              <w:t xml:space="preserve">ция в первой половине 19 </w:t>
            </w:r>
            <w:proofErr w:type="gramStart"/>
            <w:r w:rsidR="00A97C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97CBC">
              <w:rPr>
                <w:rFonts w:ascii="Times New Roman" w:hAnsi="Times New Roman" w:cs="Times New Roman"/>
                <w:sz w:val="24"/>
                <w:szCs w:val="24"/>
              </w:rPr>
              <w:t>.: От Реставрации к Империи.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89"/>
        </w:trPr>
        <w:tc>
          <w:tcPr>
            <w:tcW w:w="567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42FBE" w:rsidRPr="00147BF8" w:rsidRDefault="00A05CF7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CF7" w:rsidRPr="00147BF8" w:rsidTr="00EC6531">
        <w:trPr>
          <w:trHeight w:val="89"/>
        </w:trPr>
        <w:tc>
          <w:tcPr>
            <w:tcW w:w="56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A05CF7" w:rsidRPr="00A97CBC" w:rsidRDefault="00A97CBC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Альп до Сицилии»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бъединение Италии</w:t>
            </w:r>
          </w:p>
        </w:tc>
        <w:tc>
          <w:tcPr>
            <w:tcW w:w="82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CF7" w:rsidRPr="00147BF8" w:rsidTr="00EC6531">
        <w:trPr>
          <w:trHeight w:val="89"/>
        </w:trPr>
        <w:tc>
          <w:tcPr>
            <w:tcW w:w="56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A05CF7" w:rsidRPr="00147BF8" w:rsidRDefault="00A05CF7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Германия: в первой половине 19 века</w:t>
            </w:r>
          </w:p>
        </w:tc>
        <w:tc>
          <w:tcPr>
            <w:tcW w:w="82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CF7" w:rsidRPr="00147BF8" w:rsidTr="00EC6531">
        <w:trPr>
          <w:trHeight w:val="89"/>
        </w:trPr>
        <w:tc>
          <w:tcPr>
            <w:tcW w:w="56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A05CF7" w:rsidRPr="00147BF8" w:rsidRDefault="00A05CF7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Монархия Габсбургов и Балканы в первой половине 19 века</w:t>
            </w:r>
          </w:p>
        </w:tc>
        <w:tc>
          <w:tcPr>
            <w:tcW w:w="82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CF7" w:rsidRPr="00147BF8" w:rsidTr="00EC6531">
        <w:trPr>
          <w:trHeight w:val="89"/>
        </w:trPr>
        <w:tc>
          <w:tcPr>
            <w:tcW w:w="56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A05CF7" w:rsidRPr="00147BF8" w:rsidRDefault="00A05CF7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США до середины 19 века: рабовладение, демократия, экономический рост</w:t>
            </w:r>
          </w:p>
        </w:tc>
        <w:tc>
          <w:tcPr>
            <w:tcW w:w="82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CF7" w:rsidRPr="00147BF8" w:rsidTr="00EC6531">
        <w:trPr>
          <w:trHeight w:val="89"/>
        </w:trPr>
        <w:tc>
          <w:tcPr>
            <w:tcW w:w="567" w:type="dxa"/>
          </w:tcPr>
          <w:p w:rsidR="00A05CF7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23" w:type="dxa"/>
          </w:tcPr>
          <w:p w:rsidR="00A05CF7" w:rsidRPr="00A97CBC" w:rsidRDefault="00A05CF7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</w:t>
            </w:r>
            <w:r w:rsidR="00A97CBC" w:rsidRPr="00A97CBC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первой половине</w:t>
            </w:r>
            <w:r w:rsidRPr="00A97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CF7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119"/>
        </w:trPr>
        <w:tc>
          <w:tcPr>
            <w:tcW w:w="11057" w:type="dxa"/>
            <w:gridSpan w:val="6"/>
          </w:tcPr>
          <w:p w:rsidR="00742FBE" w:rsidRPr="00A97CBC" w:rsidRDefault="00A05CF7" w:rsidP="00147B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7CB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Азия, Африка и Латинская Америка в 19-начале 20 века</w:t>
            </w:r>
            <w:r w:rsidR="008A7E8E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</w:tr>
      <w:tr w:rsidR="00742FBE" w:rsidRPr="00147BF8" w:rsidTr="00EC6531">
        <w:trPr>
          <w:trHeight w:val="119"/>
        </w:trPr>
        <w:tc>
          <w:tcPr>
            <w:tcW w:w="567" w:type="dxa"/>
          </w:tcPr>
          <w:p w:rsidR="00742FBE" w:rsidRPr="00147BF8" w:rsidRDefault="00A05CF7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742FBE" w:rsidRPr="00147BF8" w:rsidRDefault="00A05CF7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Страны Азии в 19-начале 20 века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165"/>
        </w:trPr>
        <w:tc>
          <w:tcPr>
            <w:tcW w:w="56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742FBE" w:rsidRPr="00147BF8" w:rsidRDefault="00A05CF7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Африка: в 19 начале 20 века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89"/>
        </w:trPr>
        <w:tc>
          <w:tcPr>
            <w:tcW w:w="56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742FBE" w:rsidRPr="00147BF8" w:rsidRDefault="00585D91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Латинская Америка: нелегкий груз независимо</w:t>
            </w:r>
            <w:r w:rsidR="00A97C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165"/>
        </w:trPr>
        <w:tc>
          <w:tcPr>
            <w:tcW w:w="11057" w:type="dxa"/>
            <w:gridSpan w:val="6"/>
          </w:tcPr>
          <w:p w:rsidR="00742FBE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/>
                <w:sz w:val="24"/>
                <w:szCs w:val="24"/>
              </w:rPr>
              <w:t>Глава 4 Страны Европы и США во второй половине 19 –начале 20 века</w:t>
            </w:r>
            <w:r w:rsidR="008A7E8E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742FBE" w:rsidRPr="00147BF8" w:rsidTr="00EC6531">
        <w:trPr>
          <w:trHeight w:val="150"/>
        </w:trPr>
        <w:tc>
          <w:tcPr>
            <w:tcW w:w="567" w:type="dxa"/>
          </w:tcPr>
          <w:p w:rsidR="00742FBE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23" w:type="dxa"/>
          </w:tcPr>
          <w:p w:rsidR="00742FBE" w:rsidRPr="00147BF8" w:rsidRDefault="00585D91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r w:rsidR="00A97CB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Start"/>
            <w:r w:rsidR="00A97C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97CBC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89"/>
        </w:trPr>
        <w:tc>
          <w:tcPr>
            <w:tcW w:w="567" w:type="dxa"/>
          </w:tcPr>
          <w:p w:rsidR="00742FBE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42FBE" w:rsidRPr="00147BF8" w:rsidRDefault="00A97CBC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Вторая империя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ретья республика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FBE" w:rsidRPr="00147BF8" w:rsidTr="00EC6531">
        <w:trPr>
          <w:trHeight w:val="89"/>
        </w:trPr>
        <w:tc>
          <w:tcPr>
            <w:tcW w:w="567" w:type="dxa"/>
          </w:tcPr>
          <w:p w:rsidR="00742FBE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742FBE" w:rsidRPr="00A97CBC" w:rsidRDefault="00585D91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  <w:r w:rsidR="00A97CBC">
              <w:rPr>
                <w:rFonts w:ascii="Times New Roman" w:hAnsi="Times New Roman" w:cs="Times New Roman"/>
                <w:sz w:val="24"/>
                <w:szCs w:val="24"/>
              </w:rPr>
              <w:t>ия на пути к европейскому лидерству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2FBE" w:rsidRPr="00147BF8" w:rsidTr="00EC6531">
        <w:trPr>
          <w:trHeight w:val="150"/>
        </w:trPr>
        <w:tc>
          <w:tcPr>
            <w:tcW w:w="567" w:type="dxa"/>
          </w:tcPr>
          <w:p w:rsidR="00742FBE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742FBE" w:rsidRPr="00147BF8" w:rsidRDefault="00585D91" w:rsidP="00147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Австро-Венгрия и Балканы до</w:t>
            </w:r>
            <w:proofErr w:type="gramStart"/>
            <w:r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82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FBE" w:rsidRPr="00147BF8" w:rsidRDefault="00742FBE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D91" w:rsidRPr="00147BF8" w:rsidTr="00EC6531">
        <w:trPr>
          <w:trHeight w:val="150"/>
        </w:trPr>
        <w:tc>
          <w:tcPr>
            <w:tcW w:w="56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585D91" w:rsidRPr="00147BF8" w:rsidRDefault="00585D91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828" w:type="dxa"/>
          </w:tcPr>
          <w:p w:rsidR="00585D91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D91" w:rsidRPr="00147BF8" w:rsidTr="00EC6531">
        <w:trPr>
          <w:trHeight w:val="150"/>
        </w:trPr>
        <w:tc>
          <w:tcPr>
            <w:tcW w:w="56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22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585D91" w:rsidRPr="00147BF8" w:rsidRDefault="00585D91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США в эпоху позолоченного века и прогрессивной эры</w:t>
            </w:r>
          </w:p>
        </w:tc>
        <w:tc>
          <w:tcPr>
            <w:tcW w:w="828" w:type="dxa"/>
          </w:tcPr>
          <w:p w:rsidR="00585D91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D91" w:rsidRPr="00147BF8" w:rsidTr="00EC6531">
        <w:trPr>
          <w:trHeight w:val="150"/>
        </w:trPr>
        <w:tc>
          <w:tcPr>
            <w:tcW w:w="567" w:type="dxa"/>
          </w:tcPr>
          <w:p w:rsidR="00585D91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323" w:type="dxa"/>
          </w:tcPr>
          <w:p w:rsidR="00585D91" w:rsidRPr="00147BF8" w:rsidRDefault="00585D91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19-начале 20 века: дипломатия или война.</w:t>
            </w:r>
          </w:p>
        </w:tc>
        <w:tc>
          <w:tcPr>
            <w:tcW w:w="828" w:type="dxa"/>
          </w:tcPr>
          <w:p w:rsidR="00585D91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D91" w:rsidRPr="00147BF8" w:rsidTr="00EC6531">
        <w:trPr>
          <w:trHeight w:val="150"/>
        </w:trPr>
        <w:tc>
          <w:tcPr>
            <w:tcW w:w="56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97C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585D91" w:rsidRPr="00147BF8" w:rsidRDefault="00585D91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Повтор – обобщающий урок «Страны Западной Европы на рубеже </w:t>
            </w:r>
            <w:r w:rsidRPr="0014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7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8" w:type="dxa"/>
          </w:tcPr>
          <w:p w:rsidR="00585D91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D91" w:rsidRPr="00147BF8" w:rsidRDefault="00585D91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CBC" w:rsidRPr="00147BF8" w:rsidTr="00EC6531">
        <w:trPr>
          <w:trHeight w:val="150"/>
        </w:trPr>
        <w:tc>
          <w:tcPr>
            <w:tcW w:w="567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23" w:type="dxa"/>
          </w:tcPr>
          <w:p w:rsidR="00A97CBC" w:rsidRPr="00147BF8" w:rsidRDefault="00A97CBC" w:rsidP="001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:rsidR="00A97CBC" w:rsidRPr="00147BF8" w:rsidRDefault="004E224E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BC" w:rsidRPr="00147BF8" w:rsidRDefault="00A97CBC" w:rsidP="00147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2FBE" w:rsidRPr="00147BF8" w:rsidRDefault="00742FBE" w:rsidP="0014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2FBE" w:rsidRPr="00147BF8" w:rsidSect="00F5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4E2"/>
    <w:multiLevelType w:val="hybridMultilevel"/>
    <w:tmpl w:val="D5EC39EA"/>
    <w:lvl w:ilvl="0" w:tplc="0419000F">
      <w:start w:val="1"/>
      <w:numFmt w:val="decimal"/>
      <w:lvlText w:val="%1."/>
      <w:lvlJc w:val="left"/>
      <w:pPr>
        <w:ind w:left="1222" w:hanging="370"/>
      </w:pPr>
      <w:rPr>
        <w:rFonts w:hint="default"/>
        <w:w w:val="99"/>
        <w:sz w:val="28"/>
        <w:szCs w:val="28"/>
      </w:rPr>
    </w:lvl>
    <w:lvl w:ilvl="1" w:tplc="1930BF08">
      <w:start w:val="1"/>
      <w:numFmt w:val="bullet"/>
      <w:lvlText w:val="•"/>
      <w:lvlJc w:val="left"/>
      <w:pPr>
        <w:ind w:left="2040" w:hanging="370"/>
      </w:pPr>
      <w:rPr>
        <w:rFonts w:hint="default"/>
      </w:rPr>
    </w:lvl>
    <w:lvl w:ilvl="2" w:tplc="16FE5602">
      <w:start w:val="1"/>
      <w:numFmt w:val="bullet"/>
      <w:lvlText w:val="•"/>
      <w:lvlJc w:val="left"/>
      <w:pPr>
        <w:ind w:left="3128" w:hanging="370"/>
      </w:pPr>
      <w:rPr>
        <w:rFonts w:hint="default"/>
      </w:rPr>
    </w:lvl>
    <w:lvl w:ilvl="3" w:tplc="0CA2F2BC">
      <w:start w:val="1"/>
      <w:numFmt w:val="bullet"/>
      <w:lvlText w:val="•"/>
      <w:lvlJc w:val="left"/>
      <w:pPr>
        <w:ind w:left="4216" w:hanging="370"/>
      </w:pPr>
      <w:rPr>
        <w:rFonts w:hint="default"/>
      </w:rPr>
    </w:lvl>
    <w:lvl w:ilvl="4" w:tplc="B210A8F8">
      <w:start w:val="1"/>
      <w:numFmt w:val="bullet"/>
      <w:lvlText w:val="•"/>
      <w:lvlJc w:val="left"/>
      <w:pPr>
        <w:ind w:left="5304" w:hanging="370"/>
      </w:pPr>
      <w:rPr>
        <w:rFonts w:hint="default"/>
      </w:rPr>
    </w:lvl>
    <w:lvl w:ilvl="5" w:tplc="D2405736">
      <w:start w:val="1"/>
      <w:numFmt w:val="bullet"/>
      <w:lvlText w:val="•"/>
      <w:lvlJc w:val="left"/>
      <w:pPr>
        <w:ind w:left="6392" w:hanging="370"/>
      </w:pPr>
      <w:rPr>
        <w:rFonts w:hint="default"/>
      </w:rPr>
    </w:lvl>
    <w:lvl w:ilvl="6" w:tplc="2EE6B03E">
      <w:start w:val="1"/>
      <w:numFmt w:val="bullet"/>
      <w:lvlText w:val="•"/>
      <w:lvlJc w:val="left"/>
      <w:pPr>
        <w:ind w:left="7480" w:hanging="370"/>
      </w:pPr>
      <w:rPr>
        <w:rFonts w:hint="default"/>
      </w:rPr>
    </w:lvl>
    <w:lvl w:ilvl="7" w:tplc="C8C4BF8E">
      <w:start w:val="1"/>
      <w:numFmt w:val="bullet"/>
      <w:lvlText w:val="•"/>
      <w:lvlJc w:val="left"/>
      <w:pPr>
        <w:ind w:left="8568" w:hanging="370"/>
      </w:pPr>
      <w:rPr>
        <w:rFonts w:hint="default"/>
      </w:rPr>
    </w:lvl>
    <w:lvl w:ilvl="8" w:tplc="5DA03368">
      <w:start w:val="1"/>
      <w:numFmt w:val="bullet"/>
      <w:lvlText w:val="•"/>
      <w:lvlJc w:val="left"/>
      <w:pPr>
        <w:ind w:left="9656" w:hanging="37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8CC"/>
    <w:rsid w:val="000237B7"/>
    <w:rsid w:val="00147BF8"/>
    <w:rsid w:val="00215C08"/>
    <w:rsid w:val="002F7512"/>
    <w:rsid w:val="00312963"/>
    <w:rsid w:val="003132EF"/>
    <w:rsid w:val="0032479B"/>
    <w:rsid w:val="00393A48"/>
    <w:rsid w:val="00471006"/>
    <w:rsid w:val="004E224E"/>
    <w:rsid w:val="00585D91"/>
    <w:rsid w:val="006040E8"/>
    <w:rsid w:val="00647793"/>
    <w:rsid w:val="00660970"/>
    <w:rsid w:val="00682E93"/>
    <w:rsid w:val="00721E35"/>
    <w:rsid w:val="00734708"/>
    <w:rsid w:val="00735BD1"/>
    <w:rsid w:val="00742FBE"/>
    <w:rsid w:val="007A0980"/>
    <w:rsid w:val="007B31CF"/>
    <w:rsid w:val="008A7E8E"/>
    <w:rsid w:val="009568CC"/>
    <w:rsid w:val="00A05CF7"/>
    <w:rsid w:val="00A17EFC"/>
    <w:rsid w:val="00A36D9D"/>
    <w:rsid w:val="00A9694E"/>
    <w:rsid w:val="00A97CBC"/>
    <w:rsid w:val="00C54FC4"/>
    <w:rsid w:val="00D138D7"/>
    <w:rsid w:val="00F25127"/>
    <w:rsid w:val="00F40B7D"/>
    <w:rsid w:val="00F435F8"/>
    <w:rsid w:val="00F47827"/>
    <w:rsid w:val="00F553DD"/>
    <w:rsid w:val="00F758D6"/>
    <w:rsid w:val="00F8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C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568CC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568CC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9568CC"/>
  </w:style>
  <w:style w:type="paragraph" w:styleId="a6">
    <w:name w:val="Normal (Web)"/>
    <w:basedOn w:val="a"/>
    <w:uiPriority w:val="99"/>
    <w:unhideWhenUsed/>
    <w:rsid w:val="0095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9568CC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7">
    <w:name w:val="Table Grid"/>
    <w:basedOn w:val="a1"/>
    <w:uiPriority w:val="39"/>
    <w:rsid w:val="00742F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42FBE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42FBE"/>
    <w:rPr>
      <w:rFonts w:eastAsiaTheme="minorHAnsi"/>
      <w:lang w:eastAsia="en-US"/>
    </w:rPr>
  </w:style>
  <w:style w:type="paragraph" w:customStyle="1" w:styleId="Default">
    <w:name w:val="Default"/>
    <w:rsid w:val="00393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E224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2019-10-11T13:14:00Z</dcterms:created>
  <dcterms:modified xsi:type="dcterms:W3CDTF">2019-10-31T12:06:00Z</dcterms:modified>
</cp:coreProperties>
</file>