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«Средняя общеобразовательная школа № 29»</w:t>
      </w:r>
    </w:p>
    <w:tbl>
      <w:tblPr>
        <w:tblW w:w="0" w:type="auto"/>
        <w:tblCellSpacing w:w="15" w:type="dxa"/>
        <w:tblLayout w:type="fixed"/>
        <w:tblLook w:val="04A0" w:firstRow="1" w:lastRow="0" w:firstColumn="1" w:lastColumn="0" w:noHBand="0" w:noVBand="1"/>
      </w:tblPr>
      <w:tblGrid>
        <w:gridCol w:w="2582"/>
        <w:gridCol w:w="3118"/>
        <w:gridCol w:w="3261"/>
      </w:tblGrid>
      <w:tr w:rsidR="007158CE" w:rsidTr="00C26EA2">
        <w:trPr>
          <w:trHeight w:val="1230"/>
          <w:tblCellSpacing w:w="15" w:type="dxa"/>
        </w:trPr>
        <w:tc>
          <w:tcPr>
            <w:tcW w:w="2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А.Н. /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 20__г.</w:t>
            </w:r>
          </w:p>
        </w:tc>
        <w:tc>
          <w:tcPr>
            <w:tcW w:w="30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 МБОУ «СОШ № 29»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Фалилеева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 /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ФИО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«___» _________ 20__г.</w:t>
            </w:r>
          </w:p>
        </w:tc>
        <w:tc>
          <w:tcPr>
            <w:tcW w:w="32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58CE" w:rsidRDefault="007158CE" w:rsidP="00C26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 № 29»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/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7158CE" w:rsidRDefault="007158CE" w:rsidP="00C26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158CE" w:rsidRDefault="007158CE" w:rsidP="00C26E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 20__г.</w:t>
            </w:r>
          </w:p>
        </w:tc>
      </w:tr>
    </w:tbl>
    <w:p w:rsidR="007158CE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УЧЕБНОГО ПРЕДМЕТА</w:t>
      </w:r>
    </w:p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Пиксайкина_М.Л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</w:t>
      </w:r>
    </w:p>
    <w:p w:rsidR="007158CE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учитель истории   и обществознания</w:t>
      </w:r>
    </w:p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высшая квалификационная  категория</w:t>
      </w:r>
    </w:p>
    <w:p w:rsidR="007158CE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История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8  класс</w:t>
      </w:r>
    </w:p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2019 - 2020 учебный год</w:t>
      </w:r>
    </w:p>
    <w:p w:rsidR="007158CE" w:rsidRDefault="007158CE" w:rsidP="0071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58CE" w:rsidRDefault="007158CE" w:rsidP="007158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58CE" w:rsidRPr="008722FC" w:rsidRDefault="007158CE" w:rsidP="007158CE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Pr="008722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158CE" w:rsidRPr="00B5098B" w:rsidRDefault="007158CE" w:rsidP="007158C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5098B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г. №273 – ФЗ «Закон об образовании в Российской Федерации» (п.22 ст.2, ч.1,5 ст.12, ч.7 ст.28, ст.30, п.5 ч.3 ст.47, п.1 ч.1 ст. 48);</w:t>
      </w:r>
      <w:proofErr w:type="gramEnd"/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Федеральным государственным образовательным стандартом начального общего образования, утв. приказом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06.10.2009 № 373 с изменениями от 26 ноября 2010 г., 22 сентября 2011 г., 18 декабря 2012 г. (п.19.5);</w:t>
      </w:r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Федеральным государственным образовательным стандартом основного общего образования, утв. приказом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17.12.2010 № 1897 (п.18.2.2);</w:t>
      </w:r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компонентом государственного образовательного стандарта, утв. приказом Минобразования России от 05.03.2004 № 1089;</w:t>
      </w:r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- Федеральным базисным учебным планом, утв. приказом МО РФ от 09 марта 2004 г. №1312;</w:t>
      </w:r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Письмом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28.10.2015 N 08-1786 "О рабочих программах учебных предметов";</w:t>
      </w:r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Историко-культурный  стандарт,  разработанный в соответствии с поручением Президента Российской Федерации В.В. Путина  от 21 мая 2012 г. № Пр.-1334</w:t>
      </w:r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Приказ  № 576,  от 08.06.2015   министерства образования и науки РФ о введении  новой линии учебников по отечественной истории.</w:t>
      </w:r>
    </w:p>
    <w:p w:rsidR="007158CE" w:rsidRPr="00B5098B" w:rsidRDefault="007158CE" w:rsidP="00715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Приказом № 1577 от 31 декабря 2015 г.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</w:t>
      </w:r>
    </w:p>
    <w:p w:rsidR="007158CE" w:rsidRPr="00B5098B" w:rsidRDefault="007158CE" w:rsidP="00715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sz w:val="24"/>
          <w:szCs w:val="24"/>
        </w:rPr>
        <w:t xml:space="preserve">основная  образовательная программа основного общего образования МБОУ СОШ №29 </w:t>
      </w:r>
      <w:proofErr w:type="spellStart"/>
      <w:r w:rsidRPr="00B5098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B5098B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B5098B">
        <w:rPr>
          <w:rFonts w:ascii="Times New Roman" w:eastAsia="Times New Roman" w:hAnsi="Times New Roman" w:cs="Times New Roman"/>
          <w:sz w:val="24"/>
          <w:szCs w:val="24"/>
        </w:rPr>
        <w:t>ита</w:t>
      </w:r>
      <w:proofErr w:type="spellEnd"/>
      <w:r w:rsidRPr="00B50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58CE" w:rsidRPr="00B5098B" w:rsidRDefault="007158CE" w:rsidP="007158CE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158CE" w:rsidRPr="00B5098B" w:rsidRDefault="007158CE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98B">
        <w:rPr>
          <w:rFonts w:ascii="Times New Roman" w:hAnsi="Times New Roman" w:cs="Times New Roman"/>
          <w:sz w:val="24"/>
          <w:szCs w:val="24"/>
        </w:rPr>
        <w:t xml:space="preserve">      </w:t>
      </w:r>
      <w:r w:rsidR="00C30D4B" w:rsidRPr="00B50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</w:t>
      </w:r>
      <w:r w:rsidRPr="00B50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рограмма ориентирована на использование УМК: </w:t>
      </w:r>
    </w:p>
    <w:p w:rsidR="007158CE" w:rsidRPr="00B5098B" w:rsidRDefault="007158CE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Юдовская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А.Я. Всеобщая история</w:t>
      </w:r>
      <w:r w:rsidR="00C30D4B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История Нового времени 8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класс: учебник для общеобразовательных организаций / А.Я.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Юдовская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П.А. Баранов, Л.М. Ванюшкина под редакцией А.А.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Иск</w:t>
      </w:r>
      <w:r w:rsidR="00C30D4B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ендерова</w:t>
      </w:r>
      <w:proofErr w:type="spellEnd"/>
      <w:r w:rsidR="00C30D4B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.— М.: Просвещение, 2019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7158CE" w:rsidRPr="00B5098B" w:rsidRDefault="007158CE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2.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Юдовская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А.Я. Всеобщая история</w:t>
      </w:r>
      <w:r w:rsidR="00C30D4B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История Нового времени 8 класс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</w:t>
      </w:r>
      <w:proofErr w:type="gram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электрон, прил. к учебнику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/ А.Я.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Юдовская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П.А. Баранов, Л.М. Ванюшкина под редакцией А.А.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Иск</w:t>
      </w:r>
      <w:r w:rsidR="00C30D4B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ендерова</w:t>
      </w:r>
      <w:proofErr w:type="spellEnd"/>
      <w:r w:rsidR="00C30D4B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.— М.: Просвещение, 2019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7158CE" w:rsidRPr="00B5098B" w:rsidRDefault="007158CE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Арсентьев Н.М., Данилов А.А., Стефанович П.С., Токарева А.Я. История Рос</w:t>
      </w:r>
      <w:r w:rsidR="00C30D4B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сии. 8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класс. В 2 частях.-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М.:Просвещение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2019</w:t>
      </w:r>
    </w:p>
    <w:p w:rsidR="007158CE" w:rsidRPr="00B5098B" w:rsidRDefault="00C30D4B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 Исторический атл</w:t>
      </w:r>
      <w:r w:rsidR="007158CE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ас</w:t>
      </w:r>
      <w:proofErr w:type="gramStart"/>
      <w:r w:rsidR="007158CE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.</w:t>
      </w:r>
      <w:proofErr w:type="gramEnd"/>
      <w:r w:rsidR="007158CE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Ис</w:t>
      </w:r>
      <w:r w:rsidR="00665B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тория нового времени </w:t>
      </w:r>
      <w:r w:rsidR="007158CE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7158CE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М.:Просвещение</w:t>
      </w:r>
      <w:proofErr w:type="spellEnd"/>
      <w:r w:rsidR="007158CE"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2019</w:t>
      </w:r>
    </w:p>
    <w:p w:rsidR="007158CE" w:rsidRPr="00B5098B" w:rsidRDefault="007158CE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5 Исторический атлас История России</w:t>
      </w:r>
      <w:proofErr w:type="gram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.</w:t>
      </w:r>
      <w:proofErr w:type="gram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М.:Просвещение</w:t>
      </w:r>
      <w:proofErr w:type="spellEnd"/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201</w:t>
      </w:r>
      <w:r w:rsidRPr="00B5098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C30D4B" w:rsidRDefault="00C30D4B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</w:p>
    <w:p w:rsidR="00E60023" w:rsidRPr="00E60023" w:rsidRDefault="00E60023" w:rsidP="00E6002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63" w:lineRule="atLeast"/>
        <w:ind w:left="0"/>
        <w:rPr>
          <w:color w:val="4A4A4A"/>
        </w:rPr>
      </w:pPr>
      <w:r w:rsidRPr="00E60023">
        <w:rPr>
          <w:color w:val="4A4A4A"/>
        </w:rPr>
        <w:t>Формирование целостного представления об историческом развитии России и мира в Новое время, объединение различных фактов и понятий средневековой истории в целост</w:t>
      </w:r>
      <w:r w:rsidRPr="00E60023">
        <w:rPr>
          <w:color w:val="4A4A4A"/>
        </w:rPr>
        <w:softHyphen/>
        <w:t>ную картину развития России и человечества в целом.</w:t>
      </w:r>
    </w:p>
    <w:p w:rsidR="00E60023" w:rsidRPr="00E60023" w:rsidRDefault="00E60023" w:rsidP="00E6002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63" w:lineRule="atLeast"/>
        <w:ind w:left="0"/>
        <w:rPr>
          <w:color w:val="4A4A4A"/>
        </w:rPr>
      </w:pPr>
      <w:r w:rsidRPr="00E60023">
        <w:rPr>
          <w:color w:val="4A4A4A"/>
        </w:rPr>
        <w:lastRenderedPageBreak/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E60023" w:rsidRPr="00B5098B" w:rsidRDefault="00E60023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0D4B" w:rsidRDefault="00C30D4B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изучения</w:t>
      </w:r>
    </w:p>
    <w:p w:rsidR="00E60023" w:rsidRPr="00E60023" w:rsidRDefault="00E60023" w:rsidP="00E60023">
      <w:pPr>
        <w:numPr>
          <w:ilvl w:val="0"/>
          <w:numId w:val="5"/>
        </w:num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023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ознакомление учащихся с совокупностью знаний об основных этапах исторического пути  России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мира</w:t>
      </w:r>
      <w:r w:rsidRPr="00E60023">
        <w:rPr>
          <w:rFonts w:ascii="Times New Roman" w:eastAsia="Times New Roman" w:hAnsi="Times New Roman" w:cs="Times New Roman"/>
          <w:sz w:val="24"/>
          <w:szCs w:val="24"/>
          <w:lang w:eastAsia="ar-SA"/>
        </w:rPr>
        <w:t>, многообразии форм исторического бытия и деятельности  наших соотечественников в  прошлом,</w:t>
      </w:r>
    </w:p>
    <w:p w:rsidR="00E60023" w:rsidRPr="00E60023" w:rsidRDefault="00E60023" w:rsidP="00E60023">
      <w:pPr>
        <w:numPr>
          <w:ilvl w:val="0"/>
          <w:numId w:val="5"/>
        </w:num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023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E60023" w:rsidRPr="00E60023" w:rsidRDefault="00E60023" w:rsidP="00E60023">
      <w:pPr>
        <w:numPr>
          <w:ilvl w:val="0"/>
          <w:numId w:val="5"/>
        </w:num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02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учащихся способностей рассматривать события  и явления прошлого и настоящего, пользуясь приемами исторического анализа,</w:t>
      </w:r>
    </w:p>
    <w:p w:rsidR="00E60023" w:rsidRPr="00E60023" w:rsidRDefault="00E60023" w:rsidP="00E60023">
      <w:pPr>
        <w:numPr>
          <w:ilvl w:val="0"/>
          <w:numId w:val="5"/>
        </w:num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02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ценностных ориентаций  и убеждений школьников, прио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бщение к ценностям </w:t>
      </w:r>
      <w:r w:rsidRPr="00E60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культуры, </w:t>
      </w:r>
    </w:p>
    <w:p w:rsidR="00E60023" w:rsidRPr="00E60023" w:rsidRDefault="00E60023" w:rsidP="00E60023">
      <w:pPr>
        <w:numPr>
          <w:ilvl w:val="0"/>
          <w:numId w:val="5"/>
        </w:num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00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воспитание уважения к истории и культуре своего и других народов, стремление сохранять и приумножать культурное достояние своей страны и всего человечества. </w:t>
      </w:r>
    </w:p>
    <w:p w:rsidR="00E60023" w:rsidRPr="00E60023" w:rsidRDefault="00E60023" w:rsidP="00E600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ar-SA"/>
        </w:rPr>
      </w:pPr>
    </w:p>
    <w:p w:rsidR="00C30D4B" w:rsidRDefault="00C30D4B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в базисном плане</w:t>
      </w:r>
    </w:p>
    <w:p w:rsidR="00193514" w:rsidRPr="008F3A6A" w:rsidRDefault="00193514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 История в 8 классе охватывает период восемнадцатого века. Как истории зарубежных </w:t>
      </w:r>
      <w:proofErr w:type="gramStart"/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proofErr w:type="gramEnd"/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России. Это соответствует линейной системе обучения и новому историко-культурному стандарту. Курс 8 класса </w:t>
      </w:r>
      <w:proofErr w:type="spellStart"/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расчиан</w:t>
      </w:r>
      <w:proofErr w:type="spellEnd"/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68 часов в </w:t>
      </w:r>
      <w:proofErr w:type="gramStart"/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proofErr w:type="gramEnd"/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есть на 2 часа в </w:t>
      </w:r>
      <w:proofErr w:type="spellStart"/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proofErr w:type="spellEnd"/>
      <w:r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Курс состоит из 2 частей. Первая </w:t>
      </w:r>
      <w:r w:rsidR="008F3A6A"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>– история Нового времени изучает историю зарубежных государств и народов. На нее отводится 24 часа. Вторая История России изучает историю нашей страны и народа в 18 веке в течени</w:t>
      </w:r>
      <w:proofErr w:type="gramStart"/>
      <w:r w:rsidR="008F3A6A"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8F3A6A" w:rsidRPr="008F3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 часов.</w:t>
      </w:r>
    </w:p>
    <w:p w:rsidR="00C30D4B" w:rsidRDefault="00C30D4B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Преподавание курса «История России предполага</w:t>
      </w:r>
      <w:r w:rsidRPr="00E60023">
        <w:rPr>
          <w:color w:val="4A4A4A"/>
        </w:rPr>
        <w:softHyphen/>
        <w:t>ет детальное и подробное изучение истории родной страны, глубокое понимание ее противоре</w:t>
      </w:r>
      <w:r w:rsidRPr="00E60023">
        <w:rPr>
          <w:color w:val="4A4A4A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 xml:space="preserve">Курс истории на уровне основного общего образования </w:t>
      </w:r>
      <w:r w:rsidR="00193514">
        <w:rPr>
          <w:color w:val="4A4A4A"/>
        </w:rPr>
        <w:t xml:space="preserve">является частью линейной </w:t>
      </w:r>
      <w:r w:rsidRPr="00E60023">
        <w:rPr>
          <w:color w:val="4A4A4A"/>
        </w:rPr>
        <w:t>системы исторического образования. Изучая историю на ступени основного общего образования, обучающиеся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 xml:space="preserve"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</w:t>
      </w:r>
      <w:proofErr w:type="gramStart"/>
      <w:r w:rsidRPr="00E60023">
        <w:rPr>
          <w:color w:val="4A4A4A"/>
        </w:rPr>
        <w:t>возможностей</w:t>
      </w:r>
      <w:proofErr w:type="gramEnd"/>
      <w:r w:rsidRPr="00E60023">
        <w:rPr>
          <w:color w:val="4A4A4A"/>
        </w:rPr>
        <w:t xml:space="preserve"> обучающихся 5-9 классов, особенностей их социализации, а также ресурса учебного времени, отводимого на изучение предмета.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Основу школьного курса истории составляют следующие</w:t>
      </w:r>
      <w:r w:rsidRPr="00E60023">
        <w:rPr>
          <w:rStyle w:val="apple-converted-space"/>
          <w:color w:val="4A4A4A"/>
        </w:rPr>
        <w:t> </w:t>
      </w:r>
      <w:r w:rsidRPr="00E60023">
        <w:rPr>
          <w:b/>
          <w:bCs/>
          <w:i/>
          <w:iCs/>
          <w:color w:val="4A4A4A"/>
        </w:rPr>
        <w:t>содержательные линии: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1.Историческое время – хронология и периодизация событий и процессов.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3.Историческое движение:</w:t>
      </w:r>
    </w:p>
    <w:p w:rsidR="00E60023" w:rsidRPr="00E60023" w:rsidRDefault="00E60023" w:rsidP="00E6002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63" w:lineRule="atLeast"/>
        <w:ind w:left="0"/>
        <w:rPr>
          <w:color w:val="4A4A4A"/>
        </w:rPr>
      </w:pPr>
      <w:r w:rsidRPr="00E60023">
        <w:rPr>
          <w:color w:val="4A4A4A"/>
        </w:rPr>
        <w:t>эволюция трудовой и хозяйственной деятельности людей, развитие материального производства, техники;</w:t>
      </w:r>
    </w:p>
    <w:p w:rsidR="00E60023" w:rsidRPr="00E60023" w:rsidRDefault="00E60023" w:rsidP="00E6002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63" w:lineRule="atLeast"/>
        <w:ind w:left="0"/>
        <w:rPr>
          <w:color w:val="4A4A4A"/>
        </w:rPr>
      </w:pPr>
      <w:r w:rsidRPr="00E60023">
        <w:rPr>
          <w:color w:val="4A4A4A"/>
        </w:rPr>
        <w:t xml:space="preserve">формирование и развитие человеческих общностей – социальных, </w:t>
      </w:r>
      <w:proofErr w:type="spellStart"/>
      <w:r w:rsidRPr="00E60023">
        <w:rPr>
          <w:color w:val="4A4A4A"/>
        </w:rPr>
        <w:t>этнонациональных</w:t>
      </w:r>
      <w:proofErr w:type="spellEnd"/>
      <w:r w:rsidRPr="00E60023">
        <w:rPr>
          <w:color w:val="4A4A4A"/>
        </w:rPr>
        <w:t>, религиозных и др.,</w:t>
      </w:r>
    </w:p>
    <w:p w:rsidR="00E60023" w:rsidRPr="00E60023" w:rsidRDefault="00E60023" w:rsidP="00E6002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63" w:lineRule="atLeast"/>
        <w:ind w:left="0"/>
        <w:rPr>
          <w:color w:val="4A4A4A"/>
        </w:rPr>
      </w:pPr>
      <w:r w:rsidRPr="00E60023">
        <w:rPr>
          <w:color w:val="4A4A4A"/>
        </w:rPr>
        <w:t>образование и развитие государств, их исторические формы и типы;</w:t>
      </w:r>
    </w:p>
    <w:p w:rsidR="00E60023" w:rsidRPr="00E60023" w:rsidRDefault="00E60023" w:rsidP="00E6002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63" w:lineRule="atLeast"/>
        <w:ind w:left="0"/>
        <w:rPr>
          <w:color w:val="4A4A4A"/>
        </w:rPr>
      </w:pPr>
      <w:r w:rsidRPr="00E60023">
        <w:rPr>
          <w:color w:val="4A4A4A"/>
        </w:rPr>
        <w:t>история познания человеком окружающего мира и себя в мире;</w:t>
      </w:r>
    </w:p>
    <w:p w:rsidR="00E60023" w:rsidRPr="00E60023" w:rsidRDefault="00E60023" w:rsidP="00E6002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63" w:lineRule="atLeast"/>
        <w:ind w:left="0"/>
        <w:rPr>
          <w:color w:val="4A4A4A"/>
        </w:rPr>
      </w:pPr>
      <w:r w:rsidRPr="00E60023">
        <w:rPr>
          <w:color w:val="4A4A4A"/>
        </w:rPr>
        <w:lastRenderedPageBreak/>
        <w:t>развитие отношений между народами, государствами, цивилизациями.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Главная (сквозная) содержательная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Содержание учебного предмета «История» для 5-9 классов изложено в виде двух курсов «История России» (занимающего приоритетное место по объему учебного времени) и «Всеобщая история».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E60023" w:rsidRPr="00E60023" w:rsidRDefault="00E60023" w:rsidP="00E60023">
      <w:pPr>
        <w:pStyle w:val="a5"/>
        <w:shd w:val="clear" w:color="auto" w:fill="FFFFFF"/>
        <w:spacing w:before="0" w:beforeAutospacing="0" w:after="0" w:afterAutospacing="0" w:line="263" w:lineRule="atLeast"/>
        <w:rPr>
          <w:color w:val="4A4A4A"/>
        </w:rPr>
      </w:pPr>
      <w:r w:rsidRPr="00E60023">
        <w:rPr>
          <w:color w:val="4A4A4A"/>
        </w:rPr>
        <w:t>В курсе «Всеобщая история»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  <w:bookmarkStart w:id="0" w:name="_GoBack"/>
      <w:bookmarkEnd w:id="0"/>
    </w:p>
    <w:p w:rsidR="00E60023" w:rsidRPr="00E60023" w:rsidRDefault="00E60023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10C5" w:rsidRPr="00B5098B" w:rsidRDefault="005F10C5" w:rsidP="005F1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98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5F10C5" w:rsidRPr="00B5098B" w:rsidRDefault="005F10C5" w:rsidP="005F10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098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B5098B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5F10C5" w:rsidRPr="00B5098B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98B">
        <w:rPr>
          <w:rFonts w:ascii="Times New Roman" w:hAnsi="Times New Roman" w:cs="Times New Roman"/>
          <w:sz w:val="24"/>
          <w:szCs w:val="24"/>
        </w:rPr>
        <w:t xml:space="preserve">1) формирование ответственного отношения к учению, готовности и </w:t>
      </w:r>
      <w:proofErr w:type="gramStart"/>
      <w:r w:rsidRPr="00B5098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B5098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98B">
        <w:rPr>
          <w:rFonts w:ascii="Times New Roman" w:hAnsi="Times New Roman" w:cs="Times New Roman"/>
          <w:sz w:val="24"/>
          <w:szCs w:val="24"/>
        </w:rPr>
        <w:t>2) формирование целостного мировоззрения, соответствующего современному уровню развития науки и общественной практики,</w:t>
      </w:r>
      <w:r w:rsidRPr="00465B22">
        <w:rPr>
          <w:rFonts w:ascii="Times New Roman" w:hAnsi="Times New Roman" w:cs="Times New Roman"/>
          <w:sz w:val="24"/>
          <w:szCs w:val="24"/>
        </w:rPr>
        <w:t xml:space="preserve"> учитывающего социальное, культурное, языковое, духовное многообразие современного мира;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465B22">
        <w:rPr>
          <w:rFonts w:ascii="Times New Roman" w:hAnsi="Times New Roman" w:cs="Times New Roman"/>
          <w:sz w:val="24"/>
          <w:szCs w:val="24"/>
        </w:rPr>
        <w:t>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65B22">
        <w:rPr>
          <w:rFonts w:ascii="Times New Roman" w:hAnsi="Times New Roman" w:cs="Times New Roman"/>
          <w:sz w:val="24"/>
          <w:szCs w:val="24"/>
        </w:rPr>
        <w:t>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65B22">
        <w:rPr>
          <w:rFonts w:ascii="Times New Roman" w:hAnsi="Times New Roman" w:cs="Times New Roman"/>
          <w:sz w:val="24"/>
          <w:szCs w:val="24"/>
        </w:rPr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65B22">
        <w:rPr>
          <w:rFonts w:ascii="Times New Roman" w:hAnsi="Times New Roman" w:cs="Times New Roman"/>
          <w:sz w:val="24"/>
          <w:szCs w:val="24"/>
        </w:rPr>
        <w:t>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65B22">
        <w:rPr>
          <w:rFonts w:ascii="Times New Roman" w:hAnsi="Times New Roman" w:cs="Times New Roman"/>
          <w:sz w:val="24"/>
          <w:szCs w:val="24"/>
        </w:rPr>
        <w:t>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65B22">
        <w:rPr>
          <w:rFonts w:ascii="Times New Roman" w:hAnsi="Times New Roman" w:cs="Times New Roman"/>
          <w:sz w:val="24"/>
          <w:szCs w:val="24"/>
        </w:rPr>
        <w:t>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65B22">
        <w:rPr>
          <w:rFonts w:ascii="Times New Roman" w:hAnsi="Times New Roman" w:cs="Times New Roman"/>
          <w:sz w:val="24"/>
          <w:szCs w:val="24"/>
        </w:rPr>
        <w:t>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65B22">
        <w:rPr>
          <w:rFonts w:ascii="Times New Roman" w:hAnsi="Times New Roman" w:cs="Times New Roman"/>
          <w:sz w:val="24"/>
          <w:szCs w:val="24"/>
        </w:rPr>
        <w:t>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B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65B2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465B2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65B2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465B22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F10C5" w:rsidRPr="00465B22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F10C5" w:rsidRDefault="005F10C5" w:rsidP="005F1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B22">
        <w:rPr>
          <w:rFonts w:ascii="Times New Roman" w:hAnsi="Times New Roman" w:cs="Times New Roman"/>
          <w:sz w:val="24"/>
          <w:szCs w:val="24"/>
        </w:rPr>
        <w:t>8) смысловое чтение и работа с текстом;</w:t>
      </w:r>
    </w:p>
    <w:p w:rsidR="005F10C5" w:rsidRDefault="005F10C5" w:rsidP="005F10C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45F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F10C5" w:rsidRPr="0076545F" w:rsidRDefault="005F10C5" w:rsidP="005F10C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45F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F10C5" w:rsidRDefault="005F10C5" w:rsidP="005F10C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45F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5F10C5" w:rsidRPr="0076545F" w:rsidRDefault="005F10C5" w:rsidP="005F10C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45F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F10C5" w:rsidRPr="00465B22" w:rsidRDefault="005F10C5" w:rsidP="005F10C5">
      <w:pPr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76545F">
        <w:rPr>
          <w:rFonts w:ascii="Times New Roman" w:hAnsi="Times New Roman"/>
          <w:sz w:val="24"/>
          <w:szCs w:val="24"/>
        </w:rPr>
        <w:t xml:space="preserve">13)формирование проектной и учебно-исследовательской деятельности </w:t>
      </w:r>
      <w:proofErr w:type="gramStart"/>
      <w:r w:rsidRPr="0076545F">
        <w:rPr>
          <w:rFonts w:ascii="Times New Roman" w:hAnsi="Times New Roman"/>
          <w:spacing w:val="-3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5F10C5" w:rsidRDefault="005F10C5" w:rsidP="005F10C5">
      <w:pPr>
        <w:pStyle w:val="a6"/>
        <w:spacing w:line="240" w:lineRule="auto"/>
        <w:rPr>
          <w:rFonts w:cs="Times New Roman"/>
          <w:i/>
          <w:color w:val="000000"/>
          <w:sz w:val="24"/>
          <w:szCs w:val="24"/>
        </w:rPr>
      </w:pPr>
    </w:p>
    <w:p w:rsidR="005F10C5" w:rsidRDefault="005F10C5" w:rsidP="005F10C5">
      <w:pPr>
        <w:pStyle w:val="a6"/>
        <w:spacing w:line="240" w:lineRule="auto"/>
        <w:rPr>
          <w:rFonts w:cs="Times New Roman"/>
          <w:i/>
          <w:color w:val="000000"/>
          <w:sz w:val="24"/>
          <w:szCs w:val="24"/>
        </w:rPr>
      </w:pPr>
      <w:r w:rsidRPr="00465B22">
        <w:rPr>
          <w:rFonts w:cs="Times New Roman"/>
          <w:i/>
          <w:color w:val="000000"/>
          <w:sz w:val="24"/>
          <w:szCs w:val="24"/>
        </w:rPr>
        <w:t>Выпускник научится:</w:t>
      </w:r>
    </w:p>
    <w:p w:rsidR="005F10C5" w:rsidRPr="00465B22" w:rsidRDefault="005F10C5" w:rsidP="005F10C5">
      <w:pPr>
        <w:pStyle w:val="a6"/>
        <w:spacing w:line="240" w:lineRule="auto"/>
        <w:rPr>
          <w:rFonts w:cs="Times New Roman"/>
          <w:i/>
          <w:color w:val="000000"/>
          <w:sz w:val="24"/>
          <w:szCs w:val="24"/>
        </w:rPr>
      </w:pPr>
    </w:p>
    <w:p w:rsidR="005F10C5" w:rsidRPr="0076545F" w:rsidRDefault="005F10C5" w:rsidP="005F10C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ориентироваться в содержании текста и понимать его целостный смысл:</w:t>
      </w:r>
    </w:p>
    <w:p w:rsidR="005F10C5" w:rsidRPr="00465B22" w:rsidRDefault="005F10C5" w:rsidP="005F10C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5B22">
        <w:rPr>
          <w:rFonts w:ascii="Times New Roman" w:hAnsi="Times New Roman"/>
          <w:sz w:val="24"/>
          <w:szCs w:val="24"/>
        </w:rPr>
        <w:t>определять главную тему, общую цель или назначение текста;</w:t>
      </w:r>
    </w:p>
    <w:p w:rsidR="005F10C5" w:rsidRPr="00465B22" w:rsidRDefault="005F10C5" w:rsidP="005F10C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5B22">
        <w:rPr>
          <w:rFonts w:ascii="Times New Roman" w:hAnsi="Times New Roman"/>
          <w:sz w:val="24"/>
          <w:szCs w:val="24"/>
        </w:rPr>
        <w:t> выбирать из текста или придумать заголовок, соответствующий содержанию и общему смыслу текста;</w:t>
      </w:r>
    </w:p>
    <w:p w:rsidR="005F10C5" w:rsidRPr="00465B22" w:rsidRDefault="005F10C5" w:rsidP="005F10C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5B22">
        <w:rPr>
          <w:rFonts w:ascii="Times New Roman" w:hAnsi="Times New Roman"/>
          <w:sz w:val="24"/>
          <w:szCs w:val="24"/>
        </w:rPr>
        <w:t>формулировать тезис, выражающий общий смысл текста;</w:t>
      </w:r>
    </w:p>
    <w:p w:rsidR="005F10C5" w:rsidRPr="00465B22" w:rsidRDefault="005F10C5" w:rsidP="005F10C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5B22">
        <w:rPr>
          <w:rFonts w:ascii="Times New Roman" w:hAnsi="Times New Roman"/>
          <w:sz w:val="24"/>
          <w:szCs w:val="24"/>
        </w:rPr>
        <w:t>предвосхищать содержание предметного плана текста по заголовку и с опорой на предыдущий опыт;</w:t>
      </w:r>
    </w:p>
    <w:p w:rsidR="005F10C5" w:rsidRPr="00465B22" w:rsidRDefault="005F10C5" w:rsidP="005F10C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5B22">
        <w:rPr>
          <w:rFonts w:ascii="Times New Roman" w:hAnsi="Times New Roman"/>
          <w:sz w:val="24"/>
          <w:szCs w:val="24"/>
        </w:rPr>
        <w:t>объяснять порядок частей/инструкций, содержащихся в тексте;</w:t>
      </w:r>
    </w:p>
    <w:p w:rsidR="005F10C5" w:rsidRPr="00465B22" w:rsidRDefault="005F10C5" w:rsidP="005F10C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65B22">
        <w:rPr>
          <w:rFonts w:ascii="Times New Roman" w:hAnsi="Times New Roman"/>
          <w:sz w:val="24"/>
          <w:szCs w:val="24"/>
        </w:rPr>
        <w:t xml:space="preserve">сопоставлять основные текстовые и </w:t>
      </w:r>
      <w:proofErr w:type="spellStart"/>
      <w:r w:rsidRPr="00465B22">
        <w:rPr>
          <w:rFonts w:ascii="Times New Roman" w:hAnsi="Times New Roman"/>
          <w:sz w:val="24"/>
          <w:szCs w:val="24"/>
        </w:rPr>
        <w:t>внетекстовые</w:t>
      </w:r>
      <w:proofErr w:type="spellEnd"/>
      <w:r w:rsidRPr="00465B22">
        <w:rPr>
          <w:rFonts w:ascii="Times New Roman" w:hAnsi="Times New Roman"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5F10C5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>
        <w:t xml:space="preserve">- </w:t>
      </w:r>
      <w:r w:rsidRPr="00465B22">
        <w:t>находить в тексте требуемую информацию (пробегать те</w:t>
      </w:r>
      <w:proofErr w:type="gramStart"/>
      <w:r w:rsidRPr="00465B22">
        <w:t>кст гл</w:t>
      </w:r>
      <w:proofErr w:type="gramEnd"/>
      <w:r w:rsidRPr="00465B22"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5F10C5" w:rsidRPr="00465B22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>
        <w:t xml:space="preserve">- </w:t>
      </w:r>
      <w:r w:rsidRPr="00465B22">
        <w:t> решать учебно-познавательные и учебно-практические задачи, требующие полного и критического понимания текста:</w:t>
      </w:r>
    </w:p>
    <w:p w:rsidR="005F10C5" w:rsidRPr="00465B22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>
        <w:t xml:space="preserve">- </w:t>
      </w:r>
      <w:r w:rsidRPr="00465B22">
        <w:t>определять назначение разных видов текстов;</w:t>
      </w:r>
    </w:p>
    <w:p w:rsidR="005F10C5" w:rsidRPr="00465B22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>
        <w:t>-</w:t>
      </w:r>
      <w:r w:rsidRPr="00465B22">
        <w:t> ставить перед собой цель чтения, направляя внимание на полезную в данный момент информацию;</w:t>
      </w:r>
    </w:p>
    <w:p w:rsidR="005F10C5" w:rsidRPr="00465B22" w:rsidRDefault="005F10C5" w:rsidP="005F10C5">
      <w:pPr>
        <w:pStyle w:val="a5"/>
        <w:tabs>
          <w:tab w:val="left" w:pos="8565"/>
        </w:tabs>
        <w:spacing w:before="0" w:beforeAutospacing="0" w:after="0" w:afterAutospacing="0" w:line="240" w:lineRule="atLeast"/>
        <w:ind w:firstLine="454"/>
        <w:jc w:val="both"/>
      </w:pPr>
      <w:r>
        <w:t>-</w:t>
      </w:r>
      <w:r w:rsidRPr="00465B22">
        <w:t xml:space="preserve"> различать темы и </w:t>
      </w:r>
      <w:proofErr w:type="spellStart"/>
      <w:r w:rsidRPr="00465B22">
        <w:t>подтемы</w:t>
      </w:r>
      <w:proofErr w:type="spellEnd"/>
      <w:r w:rsidRPr="00465B22">
        <w:t xml:space="preserve"> специального текста;</w:t>
      </w:r>
      <w:r>
        <w:tab/>
      </w:r>
    </w:p>
    <w:p w:rsidR="005F10C5" w:rsidRPr="00465B22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>
        <w:t xml:space="preserve">- </w:t>
      </w:r>
      <w:r w:rsidRPr="00465B22">
        <w:t>выделять не только главную, но и избыточную информацию;</w:t>
      </w:r>
    </w:p>
    <w:p w:rsidR="005F10C5" w:rsidRPr="00465B22" w:rsidRDefault="005F10C5" w:rsidP="005F10C5">
      <w:pPr>
        <w:spacing w:after="0" w:line="24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465B22">
        <w:rPr>
          <w:rFonts w:ascii="Times New Roman" w:hAnsi="Times New Roman"/>
          <w:sz w:val="24"/>
          <w:szCs w:val="24"/>
        </w:rPr>
        <w:t>— прогнозировать последовательность изложения идей текста;</w:t>
      </w:r>
    </w:p>
    <w:p w:rsidR="005F10C5" w:rsidRPr="00465B22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 w:rsidRPr="00465B22">
        <w:t>— сопоставлять разные точки зрения и разные источники информации по заданной теме;</w:t>
      </w:r>
    </w:p>
    <w:p w:rsidR="005F10C5" w:rsidRPr="00465B22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 w:rsidRPr="00465B22">
        <w:t>— выполнять смысловое свёртывание выделенных фактов и мыслей;</w:t>
      </w:r>
    </w:p>
    <w:p w:rsidR="005F10C5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 w:rsidRPr="00465B22">
        <w:t>— формировать на основе текста систему аргументов (доводов) для о</w:t>
      </w:r>
      <w:r>
        <w:t>боснования определённой позиции.</w:t>
      </w:r>
    </w:p>
    <w:p w:rsidR="005F10C5" w:rsidRPr="00465B22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</w:p>
    <w:p w:rsidR="005F10C5" w:rsidRPr="00465B22" w:rsidRDefault="005F10C5" w:rsidP="005F10C5">
      <w:pPr>
        <w:pStyle w:val="a5"/>
        <w:spacing w:before="0" w:beforeAutospacing="0" w:after="0"/>
        <w:ind w:firstLine="454"/>
        <w:jc w:val="both"/>
        <w:rPr>
          <w:i/>
        </w:rPr>
      </w:pPr>
      <w:r w:rsidRPr="00465B22">
        <w:rPr>
          <w:i/>
        </w:rPr>
        <w:t>Выпускник получит возможность научиться:</w:t>
      </w:r>
    </w:p>
    <w:p w:rsidR="005F10C5" w:rsidRPr="0076545F" w:rsidRDefault="005F10C5" w:rsidP="005F10C5">
      <w:pPr>
        <w:pStyle w:val="a5"/>
        <w:spacing w:before="0" w:beforeAutospacing="0" w:after="0" w:afterAutospacing="0" w:line="240" w:lineRule="atLeast"/>
        <w:ind w:firstLine="454"/>
        <w:jc w:val="both"/>
      </w:pPr>
      <w:r w:rsidRPr="0076545F">
        <w:t>- 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5F10C5" w:rsidRPr="0076545F" w:rsidRDefault="005F10C5" w:rsidP="005F10C5">
      <w:pPr>
        <w:spacing w:after="0" w:line="24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5F10C5" w:rsidRPr="0076545F" w:rsidRDefault="005F10C5" w:rsidP="005F10C5">
      <w:pPr>
        <w:spacing w:after="0" w:line="24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интерпретировать текст:</w:t>
      </w:r>
    </w:p>
    <w:p w:rsidR="005F10C5" w:rsidRPr="0076545F" w:rsidRDefault="005F10C5" w:rsidP="005F10C5">
      <w:pPr>
        <w:spacing w:after="0" w:line="24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сравнивать и противопоставлять заключённую в тексте информацию разного характера;</w:t>
      </w:r>
    </w:p>
    <w:p w:rsidR="005F10C5" w:rsidRPr="0076545F" w:rsidRDefault="005F10C5" w:rsidP="005F10C5">
      <w:pPr>
        <w:spacing w:after="0" w:line="24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обнаруживать в тексте доводы в подтверждение выдвинутых тезисов;</w:t>
      </w:r>
    </w:p>
    <w:p w:rsidR="005F10C5" w:rsidRPr="0076545F" w:rsidRDefault="005F10C5" w:rsidP="005F10C5">
      <w:pPr>
        <w:spacing w:after="0" w:line="240" w:lineRule="atLeast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делать выводы из сформулированных посылок;</w:t>
      </w:r>
    </w:p>
    <w:p w:rsidR="005F10C5" w:rsidRPr="0076545F" w:rsidRDefault="005F10C5" w:rsidP="005F10C5">
      <w:pPr>
        <w:spacing w:after="0" w:line="240" w:lineRule="atLeast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6545F">
        <w:rPr>
          <w:rFonts w:ascii="Times New Roman" w:hAnsi="Times New Roman"/>
          <w:sz w:val="24"/>
          <w:szCs w:val="24"/>
        </w:rPr>
        <w:t> выводить заключение о намерении автора или главной мысли текста.</w:t>
      </w:r>
    </w:p>
    <w:p w:rsidR="005F10C5" w:rsidRPr="0076545F" w:rsidRDefault="005F10C5" w:rsidP="005F10C5">
      <w:pPr>
        <w:pStyle w:val="a5"/>
        <w:spacing w:before="0" w:beforeAutospacing="0" w:after="0" w:afterAutospacing="0" w:line="240" w:lineRule="atLeast"/>
        <w:ind w:left="488"/>
        <w:jc w:val="both"/>
        <w:rPr>
          <w:b/>
        </w:rPr>
      </w:pPr>
      <w:r>
        <w:t xml:space="preserve">- </w:t>
      </w:r>
      <w:r w:rsidRPr="0076545F"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5F10C5" w:rsidRPr="0076545F" w:rsidRDefault="005F10C5" w:rsidP="005F10C5">
      <w:pPr>
        <w:spacing w:after="0" w:line="240" w:lineRule="atLeast"/>
        <w:ind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6545F">
        <w:rPr>
          <w:rFonts w:ascii="Times New Roman" w:hAnsi="Times New Roman"/>
          <w:sz w:val="24"/>
          <w:szCs w:val="24"/>
        </w:rPr>
        <w:t> откликаться на содержание текста:</w:t>
      </w:r>
    </w:p>
    <w:p w:rsidR="005F10C5" w:rsidRPr="0076545F" w:rsidRDefault="005F10C5" w:rsidP="005F10C5">
      <w:pPr>
        <w:spacing w:after="0" w:line="240" w:lineRule="atLeast"/>
        <w:ind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связывать информацию, обнаруженную в тексте, со знаниями из других источников;</w:t>
      </w:r>
    </w:p>
    <w:p w:rsidR="005F10C5" w:rsidRPr="0076545F" w:rsidRDefault="005F10C5" w:rsidP="005F10C5">
      <w:pPr>
        <w:spacing w:after="0" w:line="240" w:lineRule="atLeast"/>
        <w:ind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оценивать утверждения, сделанные в тексте, исходя из своих представлений о мире;</w:t>
      </w:r>
    </w:p>
    <w:p w:rsidR="005F10C5" w:rsidRPr="0076545F" w:rsidRDefault="005F10C5" w:rsidP="005F10C5">
      <w:pPr>
        <w:spacing w:after="0" w:line="240" w:lineRule="atLeast"/>
        <w:ind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находить доводы в защиту своей точки зрения;</w:t>
      </w:r>
    </w:p>
    <w:p w:rsidR="005F10C5" w:rsidRPr="0076545F" w:rsidRDefault="005F10C5" w:rsidP="005F10C5">
      <w:pPr>
        <w:spacing w:after="0" w:line="240" w:lineRule="atLeast"/>
        <w:ind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545F">
        <w:rPr>
          <w:rFonts w:ascii="Times New Roman" w:hAnsi="Times New Roman"/>
          <w:sz w:val="24"/>
          <w:szCs w:val="24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5F10C5" w:rsidRPr="0076545F" w:rsidRDefault="005F10C5" w:rsidP="005F10C5">
      <w:pPr>
        <w:pStyle w:val="a8"/>
        <w:spacing w:line="240" w:lineRule="atLeast"/>
        <w:ind w:left="567" w:hanging="79"/>
        <w:rPr>
          <w:sz w:val="24"/>
        </w:rPr>
      </w:pPr>
      <w:r>
        <w:rPr>
          <w:sz w:val="24"/>
        </w:rPr>
        <w:t xml:space="preserve">- </w:t>
      </w:r>
      <w:r w:rsidRPr="0076545F">
        <w:rPr>
          <w:sz w:val="24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5F10C5" w:rsidRPr="0076545F" w:rsidRDefault="005F10C5" w:rsidP="005F10C5">
      <w:pPr>
        <w:pStyle w:val="a8"/>
        <w:spacing w:line="240" w:lineRule="atLeast"/>
        <w:ind w:left="567" w:firstLine="0"/>
        <w:rPr>
          <w:sz w:val="24"/>
        </w:rPr>
      </w:pPr>
      <w:r>
        <w:rPr>
          <w:sz w:val="24"/>
        </w:rPr>
        <w:t xml:space="preserve">- </w:t>
      </w:r>
      <w:r w:rsidRPr="0076545F">
        <w:rPr>
          <w:sz w:val="24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5F10C5" w:rsidRPr="0076545F" w:rsidRDefault="005F10C5" w:rsidP="005F10C5">
      <w:pPr>
        <w:pStyle w:val="a8"/>
        <w:spacing w:line="240" w:lineRule="atLeast"/>
        <w:ind w:left="567" w:firstLine="0"/>
        <w:rPr>
          <w:sz w:val="24"/>
        </w:rPr>
      </w:pPr>
      <w:r>
        <w:rPr>
          <w:sz w:val="24"/>
        </w:rPr>
        <w:t xml:space="preserve">- </w:t>
      </w:r>
      <w:r w:rsidRPr="0076545F">
        <w:rPr>
          <w:sz w:val="24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5F10C5" w:rsidRPr="0076545F" w:rsidRDefault="005F10C5" w:rsidP="005F10C5">
      <w:pPr>
        <w:pStyle w:val="a8"/>
        <w:spacing w:line="240" w:lineRule="atLeast"/>
        <w:ind w:left="567" w:firstLine="0"/>
        <w:rPr>
          <w:sz w:val="24"/>
        </w:rPr>
      </w:pPr>
      <w:r>
        <w:rPr>
          <w:sz w:val="24"/>
        </w:rPr>
        <w:lastRenderedPageBreak/>
        <w:t xml:space="preserve">- </w:t>
      </w:r>
      <w:r w:rsidRPr="0076545F">
        <w:rPr>
          <w:sz w:val="24"/>
        </w:rPr>
        <w:t>критически относиться к рекламной информации;</w:t>
      </w:r>
    </w:p>
    <w:p w:rsidR="005F10C5" w:rsidRPr="0076545F" w:rsidRDefault="005F10C5" w:rsidP="005F10C5">
      <w:pPr>
        <w:pStyle w:val="a8"/>
        <w:spacing w:line="240" w:lineRule="atLeast"/>
        <w:ind w:firstLine="567"/>
        <w:rPr>
          <w:sz w:val="24"/>
        </w:rPr>
      </w:pPr>
      <w:r>
        <w:rPr>
          <w:sz w:val="24"/>
        </w:rPr>
        <w:t xml:space="preserve">- </w:t>
      </w:r>
      <w:r w:rsidRPr="0076545F">
        <w:rPr>
          <w:sz w:val="24"/>
        </w:rPr>
        <w:t>находить способы проверки противоречивой информации;</w:t>
      </w:r>
    </w:p>
    <w:p w:rsidR="005F10C5" w:rsidRDefault="005F10C5" w:rsidP="005F10C5">
      <w:pPr>
        <w:pStyle w:val="a8"/>
        <w:spacing w:line="240" w:lineRule="atLeast"/>
        <w:ind w:firstLine="540"/>
        <w:rPr>
          <w:sz w:val="24"/>
        </w:rPr>
      </w:pPr>
      <w:r>
        <w:rPr>
          <w:sz w:val="24"/>
        </w:rPr>
        <w:t xml:space="preserve"> -</w:t>
      </w:r>
      <w:r w:rsidRPr="0076545F">
        <w:rPr>
          <w:sz w:val="24"/>
        </w:rPr>
        <w:t> определять достоверную информацию в случае наличия противоречивой или конфликтной ситуации.</w:t>
      </w:r>
    </w:p>
    <w:p w:rsidR="005F10C5" w:rsidRPr="0076545F" w:rsidRDefault="005F10C5" w:rsidP="005F10C5">
      <w:pPr>
        <w:pStyle w:val="a8"/>
        <w:spacing w:line="240" w:lineRule="atLeast"/>
        <w:ind w:firstLine="540"/>
        <w:rPr>
          <w:sz w:val="24"/>
        </w:rPr>
      </w:pPr>
    </w:p>
    <w:p w:rsidR="005F10C5" w:rsidRPr="0076545F" w:rsidRDefault="005F10C5" w:rsidP="005F10C5">
      <w:pPr>
        <w:spacing w:after="0" w:line="240" w:lineRule="atLeast"/>
        <w:ind w:firstLine="284"/>
        <w:rPr>
          <w:rFonts w:ascii="Times New Roman" w:hAnsi="Times New Roman"/>
          <w:i/>
          <w:sz w:val="24"/>
          <w:szCs w:val="24"/>
        </w:rPr>
      </w:pPr>
      <w:r w:rsidRPr="0076545F">
        <w:rPr>
          <w:rFonts w:ascii="Times New Roman" w:hAnsi="Times New Roman"/>
          <w:i/>
          <w:sz w:val="24"/>
          <w:szCs w:val="24"/>
        </w:rPr>
        <w:t xml:space="preserve">В результате </w:t>
      </w:r>
      <w:proofErr w:type="gramStart"/>
      <w:r w:rsidRPr="0076545F">
        <w:rPr>
          <w:rFonts w:ascii="Times New Roman" w:hAnsi="Times New Roman"/>
          <w:i/>
          <w:sz w:val="24"/>
          <w:szCs w:val="24"/>
        </w:rPr>
        <w:t>работы</w:t>
      </w:r>
      <w:proofErr w:type="gramEnd"/>
      <w:r w:rsidRPr="0076545F">
        <w:rPr>
          <w:rFonts w:ascii="Times New Roman" w:hAnsi="Times New Roman"/>
          <w:i/>
          <w:sz w:val="24"/>
          <w:szCs w:val="24"/>
        </w:rPr>
        <w:t xml:space="preserve"> в данном направлении обучающиеся смогут работать по направлениям:</w:t>
      </w:r>
    </w:p>
    <w:p w:rsidR="005F10C5" w:rsidRPr="0076545F" w:rsidRDefault="005F10C5" w:rsidP="005F10C5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545F">
        <w:rPr>
          <w:rFonts w:ascii="Times New Roman" w:hAnsi="Times New Roman"/>
          <w:sz w:val="24"/>
          <w:szCs w:val="24"/>
        </w:rPr>
        <w:t xml:space="preserve"> поиск информации в различных источниках; использование различных ресурсов (книг, журналов, электронных пособий, Интернета) для нахождения нужной информации; </w:t>
      </w:r>
    </w:p>
    <w:p w:rsidR="005F10C5" w:rsidRPr="0076545F" w:rsidRDefault="005F10C5" w:rsidP="005F10C5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545F">
        <w:rPr>
          <w:rFonts w:ascii="Times New Roman" w:hAnsi="Times New Roman"/>
          <w:sz w:val="24"/>
          <w:szCs w:val="24"/>
        </w:rPr>
        <w:t xml:space="preserve"> представление информации в структурированном виде, с использованием таблиц, схем, диаграмм и др. способов; </w:t>
      </w:r>
    </w:p>
    <w:p w:rsidR="005F10C5" w:rsidRPr="0076545F" w:rsidRDefault="005F10C5" w:rsidP="005F10C5">
      <w:pPr>
        <w:pStyle w:val="a3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6545F">
        <w:rPr>
          <w:rFonts w:ascii="Times New Roman" w:hAnsi="Times New Roman"/>
          <w:sz w:val="24"/>
          <w:szCs w:val="24"/>
        </w:rPr>
        <w:t xml:space="preserve"> выбор способов доведения информации до пользователя с учетом возможностей современной техники. </w:t>
      </w:r>
    </w:p>
    <w:p w:rsidR="005F10C5" w:rsidRPr="0076545F" w:rsidRDefault="005F10C5" w:rsidP="005F10C5">
      <w:pPr>
        <w:pStyle w:val="a3"/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6545F">
        <w:rPr>
          <w:rFonts w:ascii="Times New Roman" w:hAnsi="Times New Roman"/>
          <w:sz w:val="24"/>
          <w:szCs w:val="24"/>
        </w:rPr>
        <w:t>владение формами устной речи (монолог, диалог, умение задать вопрос, привести довод при устном ответе, дискуссии, защите проекта и т.п.)</w:t>
      </w:r>
    </w:p>
    <w:p w:rsidR="005F10C5" w:rsidRPr="0076545F" w:rsidRDefault="005F10C5" w:rsidP="005F10C5">
      <w:pPr>
        <w:pStyle w:val="a3"/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6545F">
        <w:rPr>
          <w:rFonts w:ascii="Times New Roman" w:hAnsi="Times New Roman"/>
          <w:sz w:val="24"/>
          <w:szCs w:val="24"/>
        </w:rPr>
        <w:t>умение представить себя устно и письменно, владение стилевыми приемами оформления текста (электронная переписка, сетевой этикет, создание текстовых документов по шаблону, правила подачи информации в презентации и т.п.)</w:t>
      </w:r>
    </w:p>
    <w:p w:rsidR="005F10C5" w:rsidRPr="0076545F" w:rsidRDefault="005F10C5" w:rsidP="005F10C5">
      <w:pPr>
        <w:pStyle w:val="a3"/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6545F">
        <w:rPr>
          <w:rFonts w:ascii="Times New Roman" w:hAnsi="Times New Roman"/>
          <w:sz w:val="24"/>
          <w:szCs w:val="24"/>
        </w:rPr>
        <w:t>владение телекоммуникациями для организации общения с удаленными собеседниками (понимание возможностей разных видов коммуникаций, нюансов их использования и т.д.)</w:t>
      </w:r>
    </w:p>
    <w:p w:rsidR="005F10C5" w:rsidRPr="0076545F" w:rsidRDefault="005F10C5" w:rsidP="005F10C5">
      <w:pPr>
        <w:pStyle w:val="a3"/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6545F">
        <w:rPr>
          <w:rFonts w:ascii="Times New Roman" w:hAnsi="Times New Roman"/>
          <w:sz w:val="24"/>
          <w:szCs w:val="24"/>
        </w:rPr>
        <w:t>понимание факта многообразия языков, владение языковой, лингвистической компетенцией (в том числе – формальных языков, систем кодирования, языков программирования; владение ими на соответствующем уровне)</w:t>
      </w:r>
    </w:p>
    <w:p w:rsidR="005F10C5" w:rsidRPr="0076545F" w:rsidRDefault="005F10C5" w:rsidP="005F10C5">
      <w:pPr>
        <w:pStyle w:val="a3"/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6545F">
        <w:rPr>
          <w:rFonts w:ascii="Times New Roman" w:hAnsi="Times New Roman"/>
          <w:sz w:val="24"/>
          <w:szCs w:val="24"/>
        </w:rPr>
        <w:t>умение работать в группе, искать и находить компромиссы (работа над совместным программным проектом, взаимодействие в Сети, технология клиент-сервер, совместная работа приложений и т.д.)</w:t>
      </w:r>
    </w:p>
    <w:p w:rsidR="005F10C5" w:rsidRPr="0076545F" w:rsidRDefault="005F10C5" w:rsidP="005F10C5">
      <w:pPr>
        <w:pStyle w:val="a3"/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6545F">
        <w:rPr>
          <w:rFonts w:ascii="Times New Roman" w:hAnsi="Times New Roman"/>
          <w:sz w:val="24"/>
          <w:szCs w:val="24"/>
        </w:rPr>
        <w:t>толерантность, умение строить общение с представителями других взглядов (существование в сетевом сообществе, телекоммуникации с удаленными собеседниками и т.п.)</w:t>
      </w:r>
    </w:p>
    <w:p w:rsidR="005F10C5" w:rsidRDefault="005F10C5" w:rsidP="005F10C5">
      <w:pPr>
        <w:pStyle w:val="a3"/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10.</w:t>
      </w:r>
      <w:r w:rsidRPr="0076545F">
        <w:rPr>
          <w:rFonts w:ascii="Times New Roman" w:hAnsi="Times New Roman"/>
          <w:spacing w:val="-3"/>
          <w:sz w:val="24"/>
          <w:szCs w:val="24"/>
        </w:rPr>
        <w:t xml:space="preserve">приобретение способностей к решению личностно и социально значимых проблем и воплощению решений в практику с применением средств ИКТ. </w:t>
      </w:r>
    </w:p>
    <w:p w:rsidR="005F10C5" w:rsidRDefault="005F10C5" w:rsidP="005F10C5">
      <w:pPr>
        <w:pStyle w:val="a3"/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240" w:lineRule="atLeast"/>
        <w:ind w:left="28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5F10C5" w:rsidRPr="0076545F" w:rsidRDefault="005F10C5" w:rsidP="005F10C5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  <w:r w:rsidRPr="0076545F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5F10C5" w:rsidRPr="00BC0E3B" w:rsidRDefault="005F10C5" w:rsidP="005F10C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E3B">
        <w:rPr>
          <w:rFonts w:ascii="Times New Roman" w:hAnsi="Times New Roman"/>
          <w:sz w:val="24"/>
          <w:szCs w:val="24"/>
        </w:rPr>
        <w:t>целеполагани</w:t>
      </w:r>
      <w:r>
        <w:rPr>
          <w:rFonts w:ascii="Times New Roman" w:hAnsi="Times New Roman"/>
          <w:sz w:val="24"/>
          <w:szCs w:val="24"/>
        </w:rPr>
        <w:t>ю</w:t>
      </w:r>
      <w:r w:rsidRPr="00BC0E3B">
        <w:rPr>
          <w:rFonts w:ascii="Times New Roman" w:hAnsi="Times New Roman"/>
          <w:sz w:val="24"/>
          <w:szCs w:val="24"/>
        </w:rPr>
        <w:t xml:space="preserve"> и планировани</w:t>
      </w:r>
      <w:r>
        <w:rPr>
          <w:rFonts w:ascii="Times New Roman" w:hAnsi="Times New Roman"/>
          <w:sz w:val="24"/>
          <w:szCs w:val="24"/>
        </w:rPr>
        <w:t>ю</w:t>
      </w:r>
      <w:r w:rsidRPr="00BC0E3B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5F10C5" w:rsidRPr="00BC0E3B" w:rsidRDefault="005F10C5" w:rsidP="005F10C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E3B">
        <w:rPr>
          <w:rFonts w:ascii="Times New Roman" w:hAnsi="Times New Roman"/>
          <w:sz w:val="24"/>
          <w:szCs w:val="24"/>
        </w:rPr>
        <w:t>самоанализ</w:t>
      </w:r>
      <w:r>
        <w:rPr>
          <w:rFonts w:ascii="Times New Roman" w:hAnsi="Times New Roman"/>
          <w:sz w:val="24"/>
          <w:szCs w:val="24"/>
        </w:rPr>
        <w:t>у</w:t>
      </w:r>
      <w:r w:rsidRPr="00BC0E3B">
        <w:rPr>
          <w:rFonts w:ascii="Times New Roman" w:hAnsi="Times New Roman"/>
          <w:sz w:val="24"/>
          <w:szCs w:val="24"/>
        </w:rPr>
        <w:t xml:space="preserve"> и рефлекси</w:t>
      </w:r>
      <w:r>
        <w:rPr>
          <w:rFonts w:ascii="Times New Roman" w:hAnsi="Times New Roman"/>
          <w:sz w:val="24"/>
          <w:szCs w:val="24"/>
        </w:rPr>
        <w:t>и</w:t>
      </w:r>
      <w:r w:rsidRPr="00BC0E3B">
        <w:rPr>
          <w:rFonts w:ascii="Times New Roman" w:hAnsi="Times New Roman"/>
          <w:sz w:val="24"/>
          <w:szCs w:val="24"/>
        </w:rPr>
        <w:t>;</w:t>
      </w:r>
    </w:p>
    <w:p w:rsidR="005F10C5" w:rsidRPr="00BC0E3B" w:rsidRDefault="005F10C5" w:rsidP="005F10C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E3B">
        <w:rPr>
          <w:rFonts w:ascii="Times New Roman" w:hAnsi="Times New Roman"/>
          <w:sz w:val="24"/>
          <w:szCs w:val="24"/>
        </w:rPr>
        <w:t>презентации деятельности и ее результатов;</w:t>
      </w:r>
    </w:p>
    <w:p w:rsidR="005F10C5" w:rsidRPr="00BC0E3B" w:rsidRDefault="005F10C5" w:rsidP="005F10C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E3B">
        <w:rPr>
          <w:rFonts w:ascii="Times New Roman" w:hAnsi="Times New Roman"/>
          <w:sz w:val="24"/>
          <w:szCs w:val="24"/>
        </w:rPr>
        <w:t>поиска необходимой информации, ее систематизации и структуризации;</w:t>
      </w:r>
    </w:p>
    <w:p w:rsidR="005F10C5" w:rsidRPr="00BC0E3B" w:rsidRDefault="005F10C5" w:rsidP="005F10C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E3B">
        <w:rPr>
          <w:rFonts w:ascii="Times New Roman" w:hAnsi="Times New Roman"/>
          <w:sz w:val="24"/>
          <w:szCs w:val="24"/>
        </w:rPr>
        <w:t xml:space="preserve">применение </w:t>
      </w:r>
      <w:proofErr w:type="spellStart"/>
      <w:r w:rsidRPr="00BC0E3B">
        <w:rPr>
          <w:rFonts w:ascii="Times New Roman" w:hAnsi="Times New Roman"/>
          <w:sz w:val="24"/>
          <w:szCs w:val="24"/>
        </w:rPr>
        <w:t>знанийв</w:t>
      </w:r>
      <w:proofErr w:type="spellEnd"/>
      <w:r w:rsidRPr="00BC0E3B">
        <w:rPr>
          <w:rFonts w:ascii="Times New Roman" w:hAnsi="Times New Roman"/>
          <w:sz w:val="24"/>
          <w:szCs w:val="24"/>
        </w:rPr>
        <w:t xml:space="preserve"> нестандартных </w:t>
      </w:r>
      <w:proofErr w:type="gramStart"/>
      <w:r w:rsidRPr="00BC0E3B">
        <w:rPr>
          <w:rFonts w:ascii="Times New Roman" w:hAnsi="Times New Roman"/>
          <w:sz w:val="24"/>
          <w:szCs w:val="24"/>
        </w:rPr>
        <w:t>ситуациях</w:t>
      </w:r>
      <w:proofErr w:type="gramEnd"/>
      <w:r w:rsidRPr="00BC0E3B">
        <w:rPr>
          <w:rFonts w:ascii="Times New Roman" w:hAnsi="Times New Roman"/>
          <w:sz w:val="24"/>
          <w:szCs w:val="24"/>
        </w:rPr>
        <w:t>;</w:t>
      </w:r>
    </w:p>
    <w:p w:rsidR="005F10C5" w:rsidRPr="00BC0E3B" w:rsidRDefault="005F10C5" w:rsidP="005F10C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E3B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>у</w:t>
      </w:r>
      <w:r w:rsidRPr="00BC0E3B">
        <w:rPr>
          <w:rFonts w:ascii="Times New Roman" w:hAnsi="Times New Roman"/>
          <w:sz w:val="24"/>
          <w:szCs w:val="24"/>
        </w:rPr>
        <w:t>, освоени</w:t>
      </w:r>
      <w:r>
        <w:rPr>
          <w:rFonts w:ascii="Times New Roman" w:hAnsi="Times New Roman"/>
          <w:sz w:val="24"/>
          <w:szCs w:val="24"/>
        </w:rPr>
        <w:t>ю</w:t>
      </w:r>
      <w:r w:rsidRPr="00BC0E3B">
        <w:rPr>
          <w:rFonts w:ascii="Times New Roman" w:hAnsi="Times New Roman"/>
          <w:sz w:val="24"/>
          <w:szCs w:val="24"/>
        </w:rPr>
        <w:t xml:space="preserve"> и использовани</w:t>
      </w:r>
      <w:r>
        <w:rPr>
          <w:rFonts w:ascii="Times New Roman" w:hAnsi="Times New Roman"/>
          <w:sz w:val="24"/>
          <w:szCs w:val="24"/>
        </w:rPr>
        <w:t>ю</w:t>
      </w:r>
      <w:r w:rsidRPr="00BC0E3B">
        <w:rPr>
          <w:rFonts w:ascii="Times New Roman" w:hAnsi="Times New Roman"/>
          <w:sz w:val="24"/>
          <w:szCs w:val="24"/>
        </w:rPr>
        <w:t xml:space="preserve"> технологии адекватной проблемной ситуации и конечно</w:t>
      </w:r>
      <w:r>
        <w:rPr>
          <w:rFonts w:ascii="Times New Roman" w:hAnsi="Times New Roman"/>
          <w:sz w:val="24"/>
          <w:szCs w:val="24"/>
        </w:rPr>
        <w:t>го</w:t>
      </w:r>
      <w:r w:rsidRPr="00BC0E3B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а</w:t>
      </w:r>
      <w:r w:rsidRPr="00BC0E3B">
        <w:rPr>
          <w:rFonts w:ascii="Times New Roman" w:hAnsi="Times New Roman"/>
          <w:sz w:val="24"/>
          <w:szCs w:val="24"/>
        </w:rPr>
        <w:t xml:space="preserve"> проектирования;</w:t>
      </w:r>
    </w:p>
    <w:p w:rsidR="005F10C5" w:rsidRDefault="005F10C5" w:rsidP="005F10C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C0E3B">
        <w:rPr>
          <w:rFonts w:ascii="Times New Roman" w:hAnsi="Times New Roman"/>
          <w:sz w:val="24"/>
          <w:szCs w:val="24"/>
        </w:rPr>
        <w:t>проведение исследования.</w:t>
      </w:r>
    </w:p>
    <w:p w:rsidR="005F10C5" w:rsidRDefault="005F10C5" w:rsidP="005F10C5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F10C5" w:rsidRDefault="005F10C5" w:rsidP="005F10C5">
      <w:pPr>
        <w:pStyle w:val="a5"/>
        <w:shd w:val="clear" w:color="auto" w:fill="FFFFFF"/>
        <w:spacing w:before="0" w:beforeAutospacing="0" w:after="0" w:afterAutospacing="0"/>
        <w:ind w:left="360"/>
        <w:contextualSpacing/>
        <w:jc w:val="both"/>
        <w:rPr>
          <w:b/>
          <w:bCs/>
        </w:rPr>
      </w:pPr>
      <w:r>
        <w:rPr>
          <w:b/>
          <w:bCs/>
        </w:rPr>
        <w:t>Предметные результаты:</w:t>
      </w:r>
    </w:p>
    <w:p w:rsidR="005F10C5" w:rsidRPr="00BE570D" w:rsidRDefault="005F10C5" w:rsidP="005F10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BE570D">
        <w:rPr>
          <w:bCs/>
        </w:rPr>
        <w:t xml:space="preserve">формирование основ гражданской, </w:t>
      </w:r>
      <w:proofErr w:type="spellStart"/>
      <w:r w:rsidRPr="00BE570D">
        <w:rPr>
          <w:bCs/>
        </w:rPr>
        <w:t>этнонациональной</w:t>
      </w:r>
      <w:proofErr w:type="spellEnd"/>
      <w:r w:rsidRPr="00BE570D">
        <w:rPr>
          <w:bCs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F10C5" w:rsidRPr="00BE570D" w:rsidRDefault="005F10C5" w:rsidP="005F10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BE570D">
        <w:rPr>
          <w:bCs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</w:t>
      </w:r>
      <w:r w:rsidRPr="00BE570D">
        <w:rPr>
          <w:bCs/>
        </w:rPr>
        <w:lastRenderedPageBreak/>
        <w:t>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5F10C5" w:rsidRPr="00BE570D" w:rsidRDefault="005F10C5" w:rsidP="005F10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BE570D">
        <w:rPr>
          <w:bCs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E570D">
        <w:rPr>
          <w:bCs/>
        </w:rPr>
        <w:t>полиэтничном</w:t>
      </w:r>
      <w:proofErr w:type="spellEnd"/>
      <w:r w:rsidRPr="00BE570D">
        <w:rPr>
          <w:bCs/>
        </w:rPr>
        <w:t xml:space="preserve"> и многоконфессиональном мире;</w:t>
      </w:r>
    </w:p>
    <w:p w:rsidR="005F10C5" w:rsidRPr="00BE570D" w:rsidRDefault="005F10C5" w:rsidP="005F10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BE570D">
        <w:rPr>
          <w:bCs/>
        </w:rPr>
        <w:t xml:space="preserve">формирование важнейших культурно-исторических ориентиров для гражданской, </w:t>
      </w:r>
      <w:proofErr w:type="spellStart"/>
      <w:r w:rsidRPr="00BE570D">
        <w:rPr>
          <w:bCs/>
        </w:rPr>
        <w:t>этнонациональной</w:t>
      </w:r>
      <w:proofErr w:type="spellEnd"/>
      <w:r w:rsidRPr="00BE570D">
        <w:rPr>
          <w:bCs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F10C5" w:rsidRPr="00BE570D" w:rsidRDefault="005F10C5" w:rsidP="005F10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BE570D">
        <w:rPr>
          <w:bCs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5F10C5" w:rsidRPr="00BE570D" w:rsidRDefault="005F10C5" w:rsidP="005F10C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BE570D">
        <w:rPr>
          <w:bCs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E570D">
        <w:rPr>
          <w:bCs/>
        </w:rPr>
        <w:t>полиэтничном</w:t>
      </w:r>
      <w:proofErr w:type="spellEnd"/>
      <w:r w:rsidRPr="00BE570D">
        <w:rPr>
          <w:bCs/>
        </w:rPr>
        <w:t xml:space="preserve"> и </w:t>
      </w:r>
      <w:proofErr w:type="spellStart"/>
      <w:r w:rsidRPr="00BE570D">
        <w:rPr>
          <w:bCs/>
        </w:rPr>
        <w:t>мноконфессиональном</w:t>
      </w:r>
      <w:proofErr w:type="spellEnd"/>
      <w:r w:rsidRPr="00BE570D">
        <w:rPr>
          <w:bCs/>
        </w:rPr>
        <w:t xml:space="preserve"> Российском государстве.</w:t>
      </w:r>
    </w:p>
    <w:p w:rsidR="005F10C5" w:rsidRPr="00480F3A" w:rsidRDefault="005F10C5" w:rsidP="005F10C5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Cs/>
        </w:rPr>
      </w:pP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/>
          <w:bCs/>
        </w:rPr>
      </w:pPr>
      <w:r w:rsidRPr="00480F3A">
        <w:rPr>
          <w:b/>
          <w:bCs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Cs/>
        </w:rPr>
      </w:pPr>
      <w:r w:rsidRPr="00480F3A">
        <w:rPr>
          <w:bCs/>
        </w:rPr>
        <w:t xml:space="preserve">−  целостные  представления  об  историческом  пути  человечества, разных  народов  и  государств  как  необходимой  основы  миропонимания  </w:t>
      </w:r>
      <w:proofErr w:type="spellStart"/>
      <w:r w:rsidRPr="00480F3A">
        <w:rPr>
          <w:bCs/>
        </w:rPr>
        <w:t>ипознания</w:t>
      </w:r>
      <w:proofErr w:type="spellEnd"/>
      <w:r w:rsidRPr="00480F3A">
        <w:rPr>
          <w:bCs/>
        </w:rPr>
        <w:t xml:space="preserve">  современного  общества;  о  преемственности  исторических  эпох  </w:t>
      </w:r>
      <w:proofErr w:type="spellStart"/>
      <w:r w:rsidRPr="00480F3A">
        <w:rPr>
          <w:bCs/>
        </w:rPr>
        <w:t>инепрерывности</w:t>
      </w:r>
      <w:proofErr w:type="spellEnd"/>
      <w:r w:rsidRPr="00480F3A">
        <w:rPr>
          <w:bCs/>
        </w:rPr>
        <w:t xml:space="preserve">  исторических  процессов; о  месте  и  роли  России  в  </w:t>
      </w:r>
      <w:proofErr w:type="spellStart"/>
      <w:r w:rsidRPr="00480F3A">
        <w:rPr>
          <w:bCs/>
        </w:rPr>
        <w:t>мировойистории</w:t>
      </w:r>
      <w:proofErr w:type="spellEnd"/>
      <w:r w:rsidRPr="00480F3A">
        <w:rPr>
          <w:bCs/>
        </w:rPr>
        <w:t>;</w:t>
      </w: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Cs/>
        </w:rPr>
      </w:pPr>
      <w:r w:rsidRPr="00480F3A">
        <w:rPr>
          <w:bCs/>
        </w:rPr>
        <w:t xml:space="preserve">−  базовые  исторические  знания  об  основных  этапах  </w:t>
      </w:r>
      <w:proofErr w:type="spellStart"/>
      <w:r w:rsidRPr="00480F3A">
        <w:rPr>
          <w:bCs/>
        </w:rPr>
        <w:t>изакономерностях</w:t>
      </w:r>
      <w:proofErr w:type="spellEnd"/>
      <w:r w:rsidRPr="00480F3A">
        <w:rPr>
          <w:bCs/>
        </w:rPr>
        <w:t xml:space="preserve"> развития человеческого общества с древности до наших дней;</w:t>
      </w: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Cs/>
        </w:rPr>
      </w:pPr>
      <w:r w:rsidRPr="00480F3A">
        <w:rPr>
          <w:bCs/>
        </w:rPr>
        <w:t xml:space="preserve">−  способность применять понятийный аппарат исторического </w:t>
      </w:r>
      <w:proofErr w:type="spellStart"/>
      <w:r w:rsidRPr="00480F3A">
        <w:rPr>
          <w:bCs/>
        </w:rPr>
        <w:t>знанияи</w:t>
      </w:r>
      <w:proofErr w:type="spellEnd"/>
      <w:r w:rsidRPr="00480F3A">
        <w:rPr>
          <w:bCs/>
        </w:rPr>
        <w:t xml:space="preserve"> приемы исторического анализа для раскрытия сущности и значения </w:t>
      </w:r>
      <w:proofErr w:type="spellStart"/>
      <w:r w:rsidRPr="00480F3A">
        <w:rPr>
          <w:bCs/>
        </w:rPr>
        <w:t>событийи</w:t>
      </w:r>
      <w:proofErr w:type="spellEnd"/>
      <w:r w:rsidRPr="00480F3A">
        <w:rPr>
          <w:bCs/>
        </w:rPr>
        <w:t xml:space="preserve"> явлений прошлого и современности; </w:t>
      </w: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Cs/>
        </w:rPr>
      </w:pPr>
      <w:r w:rsidRPr="00480F3A">
        <w:rPr>
          <w:bCs/>
        </w:rPr>
        <w:t xml:space="preserve">−  способность  применять  исторические  знания  для  </w:t>
      </w:r>
      <w:proofErr w:type="spellStart"/>
      <w:r w:rsidRPr="00480F3A">
        <w:rPr>
          <w:bCs/>
        </w:rPr>
        <w:t>осмысленияобщественных</w:t>
      </w:r>
      <w:proofErr w:type="spellEnd"/>
      <w:r w:rsidRPr="00480F3A">
        <w:rPr>
          <w:bCs/>
        </w:rPr>
        <w:t xml:space="preserve"> событий и явлений прошлого и современности;</w:t>
      </w: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Cs/>
        </w:rPr>
      </w:pPr>
      <w:r w:rsidRPr="00480F3A">
        <w:rPr>
          <w:bCs/>
        </w:rPr>
        <w:t xml:space="preserve">−  умение  искать,  анализировать,  систематизировать  и  </w:t>
      </w:r>
      <w:proofErr w:type="spellStart"/>
      <w:r w:rsidRPr="00480F3A">
        <w:rPr>
          <w:bCs/>
        </w:rPr>
        <w:t>оцениватьисторическую</w:t>
      </w:r>
      <w:proofErr w:type="spellEnd"/>
      <w:r w:rsidRPr="00480F3A">
        <w:rPr>
          <w:bCs/>
        </w:rPr>
        <w:t xml:space="preserve">  информацию  </w:t>
      </w:r>
      <w:proofErr w:type="gramStart"/>
      <w:r w:rsidRPr="00480F3A">
        <w:rPr>
          <w:bCs/>
        </w:rPr>
        <w:t>различных</w:t>
      </w:r>
      <w:proofErr w:type="gramEnd"/>
      <w:r w:rsidRPr="00480F3A">
        <w:rPr>
          <w:bCs/>
        </w:rPr>
        <w:t xml:space="preserve">  исторических  и  </w:t>
      </w:r>
      <w:proofErr w:type="spellStart"/>
      <w:r w:rsidRPr="00480F3A">
        <w:rPr>
          <w:bCs/>
        </w:rPr>
        <w:t>современныхисточников</w:t>
      </w:r>
      <w:proofErr w:type="spellEnd"/>
      <w:r w:rsidRPr="00480F3A">
        <w:rPr>
          <w:bCs/>
        </w:rPr>
        <w:t xml:space="preserve">,  раскрывая  ее  социальную  принадлежность  и  </w:t>
      </w:r>
      <w:proofErr w:type="spellStart"/>
      <w:r w:rsidRPr="00480F3A">
        <w:rPr>
          <w:bCs/>
        </w:rPr>
        <w:t>познавательнуюценность</w:t>
      </w:r>
      <w:proofErr w:type="spellEnd"/>
      <w:r w:rsidRPr="00480F3A">
        <w:rPr>
          <w:bCs/>
        </w:rPr>
        <w:t>; способность определять и аргументировать свое отношение к ней;</w:t>
      </w: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Cs/>
        </w:rPr>
      </w:pPr>
      <w:r w:rsidRPr="00480F3A">
        <w:rPr>
          <w:bCs/>
        </w:rPr>
        <w:t xml:space="preserve">−  умение  работать  с  письменными,  изобразительными  </w:t>
      </w:r>
      <w:proofErr w:type="spellStart"/>
      <w:r w:rsidRPr="00480F3A">
        <w:rPr>
          <w:bCs/>
        </w:rPr>
        <w:t>ивещественными</w:t>
      </w:r>
      <w:proofErr w:type="spellEnd"/>
      <w:r w:rsidRPr="00480F3A">
        <w:rPr>
          <w:bCs/>
        </w:rPr>
        <w:t xml:space="preserve">  историческими  источниками,  понимать  и  </w:t>
      </w:r>
      <w:proofErr w:type="spellStart"/>
      <w:r w:rsidRPr="00480F3A">
        <w:rPr>
          <w:bCs/>
        </w:rPr>
        <w:t>интерпретироватьсодержащуюся</w:t>
      </w:r>
      <w:proofErr w:type="spellEnd"/>
      <w:r w:rsidRPr="00480F3A">
        <w:rPr>
          <w:bCs/>
        </w:rPr>
        <w:t xml:space="preserve"> в них информацию;</w:t>
      </w: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Cs/>
        </w:rPr>
      </w:pPr>
      <w:r w:rsidRPr="00480F3A">
        <w:rPr>
          <w:bCs/>
        </w:rPr>
        <w:t xml:space="preserve">−  уважение к мировому и отечественному историческому наследию, культуре своего и других народов; готовность применять исторические </w:t>
      </w:r>
      <w:proofErr w:type="spellStart"/>
      <w:r w:rsidRPr="00480F3A">
        <w:rPr>
          <w:bCs/>
        </w:rPr>
        <w:t>знаниядля</w:t>
      </w:r>
      <w:proofErr w:type="spellEnd"/>
      <w:r w:rsidRPr="00480F3A">
        <w:rPr>
          <w:bCs/>
        </w:rPr>
        <w:t xml:space="preserve">  выявления  и  сохранения  исторических  и  культурных  памятников  </w:t>
      </w:r>
      <w:proofErr w:type="spellStart"/>
      <w:r w:rsidRPr="00480F3A">
        <w:rPr>
          <w:bCs/>
        </w:rPr>
        <w:t>своейстраны</w:t>
      </w:r>
      <w:proofErr w:type="spellEnd"/>
      <w:r w:rsidRPr="00480F3A">
        <w:rPr>
          <w:bCs/>
        </w:rPr>
        <w:t xml:space="preserve"> и мира.</w:t>
      </w:r>
    </w:p>
    <w:p w:rsidR="005F10C5" w:rsidRPr="00480F3A" w:rsidRDefault="005F10C5" w:rsidP="005F10C5">
      <w:pPr>
        <w:pStyle w:val="a5"/>
        <w:shd w:val="clear" w:color="auto" w:fill="FFFFFF"/>
        <w:spacing w:after="0"/>
        <w:contextualSpacing/>
        <w:jc w:val="both"/>
        <w:rPr>
          <w:bCs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81E55" w:rsidRDefault="00981E5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0D4B" w:rsidRDefault="005F10C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тем курса</w:t>
      </w:r>
    </w:p>
    <w:p w:rsidR="005F10C5" w:rsidRPr="00C30D4B" w:rsidRDefault="005F10C5" w:rsidP="007158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Новая история</w:t>
      </w:r>
      <w:r w:rsidRPr="005F10C5">
        <w:rPr>
          <w:rFonts w:ascii="Arial" w:eastAsia="Times New Roman" w:hAnsi="Arial" w:cs="Arial"/>
          <w:color w:val="333333"/>
        </w:rPr>
        <w:t xml:space="preserve"> XVIII</w:t>
      </w:r>
      <w:r>
        <w:rPr>
          <w:rFonts w:ascii="Arial" w:hAnsi="Arial" w:cs="Arial"/>
          <w:color w:val="333333"/>
        </w:rPr>
        <w:t xml:space="preserve"> век</w:t>
      </w:r>
      <w:r w:rsidR="007205A4">
        <w:rPr>
          <w:rFonts w:ascii="Arial" w:hAnsi="Arial" w:cs="Arial"/>
          <w:color w:val="333333"/>
        </w:rPr>
        <w:t xml:space="preserve"> (24 ч.)</w:t>
      </w:r>
    </w:p>
    <w:p w:rsidR="002A1155" w:rsidRPr="00B5098B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pple-converted-space"/>
          <w:i/>
          <w:iCs/>
          <w:color w:val="000000"/>
        </w:rPr>
        <w:t> </w:t>
      </w:r>
      <w:r w:rsidRPr="00B5098B">
        <w:rPr>
          <w:rStyle w:val="c42"/>
          <w:b/>
          <w:iCs/>
          <w:color w:val="000000"/>
        </w:rPr>
        <w:t xml:space="preserve">Век Просвещения. Стремление к царству разума – 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F10C5">
        <w:rPr>
          <w:rStyle w:val="c18"/>
          <w:color w:val="000000"/>
        </w:rPr>
        <w:t>Просветители XVIII в. -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Представление о цели свободы как стремлении к счастью. Шарль Монтескье: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10C5">
        <w:rPr>
          <w:rStyle w:val="c42"/>
          <w:i/>
          <w:iCs/>
          <w:color w:val="000000"/>
        </w:rPr>
        <w:t>Художественная культура Европы эпохи Просвещения- 2 часа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10C5">
        <w:rPr>
          <w:rStyle w:val="c18"/>
          <w:color w:val="000000"/>
        </w:rPr>
        <w:t>Вера человека в собственные возможности. Поиск идеала, образа героя эпохи. Образ человека новой эпохи (буржуа) в художественной литературе -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эпохи великих царствований. Секуляризация культуры.</w:t>
      </w:r>
      <w:r w:rsidRPr="005F10C5">
        <w:rPr>
          <w:rStyle w:val="c15"/>
          <w:i/>
          <w:iCs/>
          <w:color w:val="000000"/>
        </w:rPr>
        <w:t> 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098B">
        <w:rPr>
          <w:rStyle w:val="c42"/>
          <w:b/>
          <w:iCs/>
          <w:color w:val="000000"/>
        </w:rPr>
        <w:t>. Промышленный переворот в Англии</w:t>
      </w:r>
      <w:r w:rsidRPr="005F10C5">
        <w:rPr>
          <w:rStyle w:val="c42"/>
          <w:i/>
          <w:iCs/>
          <w:color w:val="000000"/>
        </w:rPr>
        <w:t xml:space="preserve"> - 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F10C5">
        <w:rPr>
          <w:rStyle w:val="c18"/>
          <w:color w:val="000000"/>
        </w:rPr>
        <w:t xml:space="preserve">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</w:t>
      </w:r>
      <w:proofErr w:type="spellStart"/>
      <w:r w:rsidRPr="005F10C5">
        <w:rPr>
          <w:rStyle w:val="c18"/>
          <w:color w:val="000000"/>
        </w:rPr>
        <w:t>Аркрайта</w:t>
      </w:r>
      <w:proofErr w:type="spellEnd"/>
      <w:r w:rsidRPr="005F10C5">
        <w:rPr>
          <w:rStyle w:val="c18"/>
          <w:color w:val="000000"/>
        </w:rPr>
        <w:t>. Изобретения  </w:t>
      </w:r>
      <w:proofErr w:type="spellStart"/>
      <w:r w:rsidRPr="005F10C5">
        <w:rPr>
          <w:rStyle w:val="c18"/>
          <w:color w:val="000000"/>
        </w:rPr>
        <w:t>Корба</w:t>
      </w:r>
      <w:proofErr w:type="spellEnd"/>
      <w:r w:rsidRPr="005F10C5">
        <w:rPr>
          <w:rStyle w:val="c18"/>
          <w:color w:val="000000"/>
        </w:rPr>
        <w:t xml:space="preserve"> и </w:t>
      </w:r>
      <w:proofErr w:type="spellStart"/>
      <w:r w:rsidRPr="005F10C5">
        <w:rPr>
          <w:rStyle w:val="c18"/>
          <w:color w:val="000000"/>
        </w:rPr>
        <w:t>Модсли</w:t>
      </w:r>
      <w:proofErr w:type="spellEnd"/>
      <w:r w:rsidRPr="005F10C5">
        <w:rPr>
          <w:rStyle w:val="c18"/>
          <w:color w:val="000000"/>
        </w:rPr>
        <w:t>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</w:t>
      </w:r>
      <w:proofErr w:type="spellStart"/>
      <w:r w:rsidRPr="005F10C5">
        <w:rPr>
          <w:rStyle w:val="c18"/>
          <w:color w:val="000000"/>
        </w:rPr>
        <w:t>луддизм</w:t>
      </w:r>
      <w:proofErr w:type="spellEnd"/>
      <w:r w:rsidRPr="005F10C5">
        <w:rPr>
          <w:rStyle w:val="c18"/>
          <w:color w:val="000000"/>
        </w:rPr>
        <w:t>). Цена технического прогресса.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098B">
        <w:rPr>
          <w:rStyle w:val="c42"/>
          <w:b/>
          <w:iCs/>
          <w:color w:val="000000"/>
        </w:rPr>
        <w:t>Английские колонии в Северной Америке</w:t>
      </w:r>
      <w:r w:rsidRPr="005F10C5">
        <w:rPr>
          <w:rStyle w:val="c42"/>
          <w:i/>
          <w:iCs/>
          <w:color w:val="000000"/>
        </w:rPr>
        <w:t xml:space="preserve"> – 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F10C5">
        <w:rPr>
          <w:rStyle w:val="c18"/>
          <w:color w:val="000000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американского общества. Культура и общественная жизнь в колониях. Конфликт с метрополией. Патриотические организации колонистов. Б. Франклин - великий наставник «юного капитализма».</w:t>
      </w:r>
    </w:p>
    <w:p w:rsidR="002A1155" w:rsidRPr="00B5098B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F10C5">
        <w:rPr>
          <w:rStyle w:val="c42"/>
          <w:i/>
          <w:iCs/>
          <w:color w:val="000000"/>
        </w:rPr>
        <w:t xml:space="preserve"> </w:t>
      </w:r>
      <w:r w:rsidRPr="00B5098B">
        <w:rPr>
          <w:rStyle w:val="c42"/>
          <w:b/>
          <w:iCs/>
          <w:color w:val="000000"/>
        </w:rPr>
        <w:t>Война за независимость. Создание Сое</w:t>
      </w:r>
      <w:r w:rsidR="00B5098B">
        <w:rPr>
          <w:rStyle w:val="c42"/>
          <w:b/>
          <w:iCs/>
          <w:color w:val="000000"/>
        </w:rPr>
        <w:t xml:space="preserve">динённых Штатов Америки – 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F10C5">
        <w:rPr>
          <w:rStyle w:val="c18"/>
          <w:color w:val="000000"/>
        </w:rPr>
        <w:t xml:space="preserve">Причины войны североамериканских колоний за свободу и справедливость. Первый Континентальный конгресс и его последствия. Т. </w:t>
      </w:r>
      <w:proofErr w:type="spellStart"/>
      <w:r w:rsidRPr="005F10C5">
        <w:rPr>
          <w:rStyle w:val="c18"/>
          <w:color w:val="000000"/>
        </w:rPr>
        <w:t>Джефферсон</w:t>
      </w:r>
      <w:proofErr w:type="spellEnd"/>
      <w:r w:rsidRPr="005F10C5">
        <w:rPr>
          <w:rStyle w:val="c18"/>
          <w:color w:val="000000"/>
        </w:rPr>
        <w:t xml:space="preserve"> и Дж. Вашингтон. Патриоты и </w:t>
      </w:r>
      <w:proofErr w:type="spellStart"/>
      <w:r w:rsidRPr="005F10C5">
        <w:rPr>
          <w:rStyle w:val="c18"/>
          <w:color w:val="000000"/>
        </w:rPr>
        <w:t>лоялисты</w:t>
      </w:r>
      <w:proofErr w:type="spellEnd"/>
      <w:r w:rsidRPr="005F10C5">
        <w:rPr>
          <w:rStyle w:val="c18"/>
          <w:color w:val="000000"/>
        </w:rPr>
        <w:t xml:space="preserve">.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</w:t>
      </w:r>
      <w:r w:rsidRPr="005F10C5">
        <w:rPr>
          <w:rStyle w:val="c18"/>
          <w:color w:val="000000"/>
        </w:rPr>
        <w:lastRenderedPageBreak/>
        <w:t>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10C5">
        <w:rPr>
          <w:rStyle w:val="c42"/>
          <w:i/>
          <w:iCs/>
          <w:color w:val="000000"/>
        </w:rPr>
        <w:t xml:space="preserve">. </w:t>
      </w:r>
      <w:r w:rsidRPr="00963BEA">
        <w:rPr>
          <w:rStyle w:val="c42"/>
          <w:b/>
          <w:iCs/>
          <w:color w:val="000000"/>
        </w:rPr>
        <w:t>Франция в XVIII в. Причины и начало Великой французской революции</w:t>
      </w:r>
      <w:r w:rsidRPr="005F10C5">
        <w:rPr>
          <w:rStyle w:val="c42"/>
          <w:i/>
          <w:iCs/>
          <w:color w:val="000000"/>
        </w:rPr>
        <w:t xml:space="preserve"> – 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F10C5">
        <w:rPr>
          <w:rStyle w:val="c18"/>
          <w:color w:val="000000"/>
        </w:rPr>
        <w:t>Ускорение социально-экономического развития Франции в XVIIJ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Х</w:t>
      </w:r>
      <w:proofErr w:type="gramStart"/>
      <w:r w:rsidRPr="005F10C5">
        <w:rPr>
          <w:rStyle w:val="c18"/>
          <w:color w:val="000000"/>
        </w:rPr>
        <w:t>V</w:t>
      </w:r>
      <w:proofErr w:type="gramEnd"/>
      <w:r w:rsidRPr="005F10C5">
        <w:rPr>
          <w:rStyle w:val="c18"/>
          <w:color w:val="000000"/>
        </w:rPr>
        <w:t xml:space="preserve">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Конституционалисты у власти. О. </w:t>
      </w:r>
      <w:proofErr w:type="spellStart"/>
      <w:r w:rsidRPr="005F10C5">
        <w:rPr>
          <w:rStyle w:val="c18"/>
          <w:color w:val="000000"/>
        </w:rPr>
        <w:t>Мирабо</w:t>
      </w:r>
      <w:proofErr w:type="spellEnd"/>
      <w:r w:rsidRPr="005F10C5">
        <w:rPr>
          <w:rStyle w:val="c18"/>
          <w:color w:val="000000"/>
        </w:rPr>
        <w:t xml:space="preserve">. </w:t>
      </w:r>
      <w:proofErr w:type="spellStart"/>
      <w:r w:rsidRPr="005F10C5">
        <w:rPr>
          <w:rStyle w:val="c18"/>
          <w:color w:val="000000"/>
        </w:rPr>
        <w:t>Жильбер</w:t>
      </w:r>
      <w:proofErr w:type="spellEnd"/>
      <w:r w:rsidRPr="005F10C5">
        <w:rPr>
          <w:rStyle w:val="c18"/>
          <w:color w:val="000000"/>
        </w:rPr>
        <w:t xml:space="preserve"> де Лафайет - герой Нового Света.</w:t>
      </w:r>
    </w:p>
    <w:p w:rsidR="002A1155" w:rsidRPr="00B5098B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5F10C5">
        <w:rPr>
          <w:rStyle w:val="c42"/>
          <w:i/>
          <w:iCs/>
          <w:color w:val="000000"/>
        </w:rPr>
        <w:t xml:space="preserve">. </w:t>
      </w:r>
      <w:r w:rsidRPr="00B5098B">
        <w:rPr>
          <w:rStyle w:val="c42"/>
          <w:b/>
          <w:iCs/>
          <w:color w:val="000000"/>
        </w:rPr>
        <w:t>Великая французская революция. О</w:t>
      </w:r>
      <w:r w:rsidR="00B5098B">
        <w:rPr>
          <w:rStyle w:val="c42"/>
          <w:b/>
          <w:iCs/>
          <w:color w:val="000000"/>
        </w:rPr>
        <w:t xml:space="preserve">т монархии к республике 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F10C5">
        <w:rPr>
          <w:rStyle w:val="c18"/>
          <w:color w:val="000000"/>
        </w:rPr>
        <w:t xml:space="preserve">Поход на Версаль. Главные положения Декларации прав человека и гражданина. Первые преобразования новой власти. Конституция 1791г. </w:t>
      </w:r>
      <w:proofErr w:type="spellStart"/>
      <w:r w:rsidRPr="005F10C5">
        <w:rPr>
          <w:rStyle w:val="c18"/>
          <w:color w:val="000000"/>
        </w:rPr>
        <w:t>Варенский</w:t>
      </w:r>
      <w:proofErr w:type="spellEnd"/>
      <w:r w:rsidRPr="005F10C5">
        <w:rPr>
          <w:rStyle w:val="c18"/>
          <w:color w:val="000000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5F10C5">
        <w:rPr>
          <w:rStyle w:val="c18"/>
          <w:color w:val="000000"/>
        </w:rPr>
        <w:t>Вальми</w:t>
      </w:r>
      <w:proofErr w:type="spellEnd"/>
      <w:r w:rsidRPr="005F10C5">
        <w:rPr>
          <w:rStyle w:val="c18"/>
          <w:color w:val="000000"/>
        </w:rPr>
        <w:t>. Дантон, Марат, Робеспьер: личностные черты и особенности мировоззрения. Провозглашение республики. Казнь Людовика XVI: политический и нравственный аспекты. Неоднородность лагеря революции. Контрреволюционные мятежи. Якобинская диктатура и террор.</w:t>
      </w:r>
    </w:p>
    <w:p w:rsidR="002A1155" w:rsidRPr="00B5098B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B5098B">
        <w:rPr>
          <w:rStyle w:val="c42"/>
          <w:b/>
          <w:iCs/>
          <w:color w:val="000000"/>
        </w:rPr>
        <w:t xml:space="preserve">Великая французская революция. От якобинской диктатуры к 18 брюмера Наполеона Бонапарта 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5F10C5">
        <w:rPr>
          <w:rStyle w:val="c18"/>
          <w:color w:val="000000"/>
        </w:rPr>
        <w:t>Движение санкюлотов и раскол среди якобинцев. Трагедия Робеспьера - «якобинца без народа». Термидорианский переворот и расправа с противниками. Причины падения якобинской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итогах.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098B">
        <w:rPr>
          <w:rStyle w:val="c42"/>
          <w:b/>
          <w:iCs/>
          <w:color w:val="000000"/>
        </w:rPr>
        <w:t>Повседневная жизнь</w:t>
      </w:r>
      <w:r w:rsidRPr="005F10C5">
        <w:rPr>
          <w:rStyle w:val="c42"/>
          <w:i/>
          <w:iCs/>
          <w:color w:val="000000"/>
        </w:rPr>
        <w:t xml:space="preserve"> – </w:t>
      </w:r>
    </w:p>
    <w:p w:rsidR="002A1155" w:rsidRPr="005F10C5" w:rsidRDefault="002A115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18"/>
          <w:color w:val="000000"/>
        </w:rPr>
      </w:pPr>
      <w:r w:rsidRPr="005F10C5">
        <w:rPr>
          <w:rStyle w:val="c18"/>
          <w:color w:val="000000"/>
        </w:rPr>
        <w:t xml:space="preserve"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редкого человека». Короткая жизнь женщины. Революция в еде и питании. Искусство кулинарии. </w:t>
      </w:r>
      <w:proofErr w:type="spellStart"/>
      <w:r w:rsidRPr="005F10C5">
        <w:rPr>
          <w:rStyle w:val="c18"/>
          <w:color w:val="000000"/>
        </w:rPr>
        <w:t>Домоведение</w:t>
      </w:r>
      <w:proofErr w:type="spellEnd"/>
      <w:r w:rsidRPr="005F10C5">
        <w:rPr>
          <w:rStyle w:val="c18"/>
          <w:color w:val="000000"/>
        </w:rPr>
        <w:t>. Революция в одежде. Европейский город Нового времени, его роль в культурной жизни общества.</w:t>
      </w:r>
    </w:p>
    <w:p w:rsidR="005F10C5" w:rsidRPr="00B5098B" w:rsidRDefault="005F10C5" w:rsidP="002A115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b/>
          <w:color w:val="000000"/>
          <w:sz w:val="28"/>
          <w:szCs w:val="28"/>
        </w:rPr>
      </w:pPr>
      <w:r w:rsidRPr="00B5098B">
        <w:rPr>
          <w:rStyle w:val="c18"/>
          <w:b/>
          <w:color w:val="000000"/>
          <w:sz w:val="28"/>
          <w:szCs w:val="28"/>
        </w:rPr>
        <w:t>История России</w:t>
      </w:r>
      <w:proofErr w:type="gramStart"/>
      <w:r w:rsidR="00963BEA" w:rsidRPr="00963BEA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963BEA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963BEA">
        <w:rPr>
          <w:b/>
          <w:bCs/>
          <w:color w:val="000000"/>
          <w:sz w:val="27"/>
          <w:szCs w:val="27"/>
          <w:shd w:val="clear" w:color="auto" w:fill="FFFFFF"/>
        </w:rPr>
        <w:t>В</w:t>
      </w:r>
      <w:proofErr w:type="gramEnd"/>
      <w:r w:rsidR="00963BEA">
        <w:rPr>
          <w:b/>
          <w:bCs/>
          <w:color w:val="000000"/>
          <w:sz w:val="27"/>
          <w:szCs w:val="27"/>
          <w:shd w:val="clear" w:color="auto" w:fill="FFFFFF"/>
        </w:rPr>
        <w:t xml:space="preserve"> КОНЦЕ XVII –</w:t>
      </w:r>
      <w:r w:rsidRPr="00B5098B">
        <w:rPr>
          <w:rStyle w:val="c18"/>
          <w:b/>
          <w:color w:val="000000"/>
          <w:sz w:val="28"/>
          <w:szCs w:val="28"/>
        </w:rPr>
        <w:t xml:space="preserve"> </w:t>
      </w:r>
      <w:r w:rsidRPr="005F10C5">
        <w:rPr>
          <w:rFonts w:ascii="Arial" w:hAnsi="Arial" w:cs="Arial"/>
          <w:b/>
          <w:color w:val="333333"/>
          <w:sz w:val="28"/>
          <w:szCs w:val="28"/>
        </w:rPr>
        <w:t>XVIII</w:t>
      </w:r>
      <w:r w:rsidRPr="00B5098B">
        <w:rPr>
          <w:rFonts w:ascii="Arial" w:hAnsi="Arial" w:cs="Arial"/>
          <w:b/>
          <w:color w:val="333333"/>
          <w:sz w:val="28"/>
          <w:szCs w:val="28"/>
        </w:rPr>
        <w:t xml:space="preserve"> век</w:t>
      </w:r>
      <w:r w:rsidR="007205A4">
        <w:rPr>
          <w:rFonts w:ascii="Arial" w:hAnsi="Arial" w:cs="Arial"/>
          <w:b/>
          <w:color w:val="333333"/>
          <w:sz w:val="28"/>
          <w:szCs w:val="28"/>
        </w:rPr>
        <w:t xml:space="preserve"> (44 ч.)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XVIII век открыл для России эпоху новой истории, что соответствовало общему направлению развития Европы, большинство стран которой раньше или позже вступили в ту же историческую стадию. Характерной чертой этой эпохи в России стала модернизация страны, прежде всего в области развития светской культуры, науки, создания промышленности, активизации товарооборота, укрепления государственности и повышения эффективности управления в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новыхисторических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условиях, формирования сильной современной армии и военного флота для обеспечения национальной безопасности и решения важнейших внешнеполитических задач.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Начало модернизации было положено в эпоху Петра Великого, преобразования которого стали одним из переломных моментов в истории Российского государства. При Петре I завершилось формирование абсолютной монархии, Россия стала империей. В 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значительной мере удалось достигнуть статуса мировой державы. Страна получила сильную армию и флот, была создана новая административная система. Образованная часть общества стала перенимать европейские культурные образцы, был дан импульс развитию просвещения, образования, науки и искусства, 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принимавших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все более светский характер. Началась трансформация традиционного уклада жизни общества.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Реформы были продолжены и преемниками Петра. Происходило расширение прав дворянства как господствующего сословия, что неизбежно вело к усилению крепостного гнета. Начинания Петра I продолжились и в сфере внешней политики: Россия обеспечила безопасность своих границ, расширив территорию государства. Расцвет фаворитизма, обострение борьбы за власть аристократических группировок способствовало нестабильности политической системы, что привело к серии так называемых дворцовых переворотов.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Период правления дочери Петра Великого, Елизаветы Петровны, отличался определенной стабильностью на этом фоне. Россия окончательно становится одной из ведущих сил системы международных отношений, а российский императорский двор – одним из самых блестящих в Европе. Ведущую роль в окружении императрицы играют выходцы из русской знати и дворянства, несмотря на продолжающее расширение культурных, дипломатических контактов со странами Западной Европы. Годы правления Елизаветы Петровны были отмечены основанием Московского университета и Академии художеств, известность получает русский ученый и просветитель М.В. Ломоносов.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 период властвования Екатерины II были осуществлены глубокие преобразования в сфере управления, экономики, финансов и культуры, сопоставимые по масштабам и значению с реформами Петра Великого. Деятельность Екатерины II была направлена на развитие, закрепление и корректировку того курса, которым шла страна с начала века. Большое значение для Екатерины II имели идеи Просвещения, популярные среди большинства европейских монархов.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Правление Екатерины II сопровождалось расширением прав дворянства, сохранением и развитием крепостнической системы. Восстание Пугачева скорректировало прежнюю политику, как в сторону централизации государства, так и предоставления свобод торговому и городскому сословию.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Во второй половине XVIII в. Российская империя становится еще более могущественной на европейской и мировой арене. Серия военных побед и крупных внешнеполитических успехов приводит к существенному расширению российских владений, Россия решила исторические задачи – собрала почти всё наследие Киевской Руси и получила выход к Чёрному морю.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Мощный импульс получает развитие отечественной культуры. Приумножается число выдающихся мастеров, прославивших себя во многих жанрах творчества: литературе, живописи, архитектуре, скульптуре, музыке, театре. Среди них немало выходцев из стран зарубежной Европы, внесших неоценимый вклад в развитие российской культуры. Происходит развитие общественной мысли и публицистики, откликавшейся на важные социальные проблемы, в том числе и практически впервые 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был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затронут крестьянский вопрос.</w:t>
      </w:r>
    </w:p>
    <w:p w:rsidR="00B5098B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Недолгое правление императора Павла характеризуется укреплением абсолютизма, стремлением ограничить привилегии дворянства, а также активным участием России в общеевропейских событиях, связанных с</w:t>
      </w:r>
      <w:r w:rsid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революционными войнами Франции</w:t>
      </w:r>
    </w:p>
    <w:p w:rsidR="00981E55" w:rsidRDefault="00981E5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0C5" w:rsidRPr="005F10C5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Россия в эпоху преобразований Петра I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Хованщина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Экономическая политика.</w:t>
      </w:r>
      <w:r w:rsidRP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Социальная политика.</w:t>
      </w:r>
      <w:r w:rsidRP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Табель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Реформы управления.</w:t>
      </w:r>
      <w:r w:rsidRP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Церковная реформа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 Упразднение патриаршества, учреждение синода. Положение инославных конфессий.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Оппозиция реформам Петра I.</w:t>
      </w:r>
      <w:r w:rsidRP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Внешняя политика.</w:t>
      </w:r>
      <w:r w:rsidRP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Северная война. Причины и цели войны. Неудачи в начале войны и их преодоление. 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Битва при д. Лесной и победа под Полтавой.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Прутский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Гренгам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Ништадтский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 и его последствия.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Закрепление России на берегах Балтики. Провозглашение России империей. Каспийский поход Петра I.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Преобразования Петра I в области культуры.</w:t>
      </w:r>
      <w:r w:rsidRP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</w:r>
    </w:p>
    <w:p w:rsidR="00B5098B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Итоги, последствия и значение петровских преобразований. Образ Петра I в русской культуре.</w:t>
      </w:r>
    </w:p>
    <w:p w:rsidR="005F10C5" w:rsidRPr="005F10C5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b/>
          <w:sz w:val="24"/>
          <w:szCs w:val="24"/>
        </w:rPr>
        <w:t>После Петра Великого: эпоха «дворцовых переворотов»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А.Д.Меншикова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«Кондиции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верховников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» и приход к власти Анн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ы Иоа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нновны. «Кабинет министров». Роль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Э.Бирона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А.И.Остермана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А.П.Волынского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Б.Х.Миниха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управлении и политической жизни страны.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Укрепление границ империи на Украине и на юго-восточной окраине. Переход Младшего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жуза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Казахстане под суверенитет Российской империи. Война с Османской империей.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Россия при Елизавете Петровне. Экономическая и финансовая политика. Деятельность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П.И.Шувалова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Россия в международных конфликтах 1740-х – 1750-х гг. Участие в Семилетней войне.</w:t>
      </w:r>
    </w:p>
    <w:p w:rsidR="00B5098B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Петр III. Манифест «о вольности дворянской». Причины переворота 28 июня 1762 г.</w:t>
      </w:r>
    </w:p>
    <w:p w:rsidR="005F10C5" w:rsidRPr="005F10C5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b/>
          <w:sz w:val="24"/>
          <w:szCs w:val="24"/>
        </w:rPr>
        <w:t>Россия в 1760-х – 1790- гг. Правление Екатерины II и Павла I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Внутренняя политика Екатерины II. Личность императрицы. Идеи Просвещения. Их основное содержание и популярность в Европе. «Просвещённый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Национальная политика. Унификация управления на окраинах империи. Ликвидация украинского гетманства.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Новороссии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Поволжье, других регионах. Укрепление начал толерантности и веротерпимости по отношению к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неправославным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нехристианским конфессиям.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Рябушинские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Гарелины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, Прохоровы и др.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Водно-транспортные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системы: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Вышневолоцкая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Тихвинская, Мариинская и др. Ярмарки и их роль во внутренней торговле.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Макарьевская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Ирбитская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Свенская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, Коренная ярмарки. Ярмарки на Украине. Партнеры России во внешней торговле в Европе и в мире. Обеспечение активного внешнеторгового баланса.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Обострение социальных противоречий. Чумной бунт в Москве. Восстание под предводительством Емельяна Пугачева.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Антидворянский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Внешняя политика России второй половины XVIII в., ее основные задачи.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Н.И.Панин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А.А.Безбородко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Борьба России за выход к Черному морю. Войны с Османской империей.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П.А.Румянцев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А.Суворов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Ф.Ф.Ушаков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Новороссией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Строительство новых городов и портов. Основание Севастополя, Одессы, Херсона.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Г.А.Потемкин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 Путешествие Екатерины II на юг в 1787 г.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Участие России в разделах Речи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территорий Украины и Белоруссии. Присоединение Литвы и Курляндии. Борьба Польши за национальную независимость. Восстание под предводительством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Тадеуша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Костюшко.</w:t>
      </w:r>
    </w:p>
    <w:p w:rsidR="00B5098B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Участие России в борьбе с революционной Францией. Итальянский и Швейцарский походы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А.В.Суворова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Действия эскадры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Ф.Ф.Ушакова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Средиземном море.</w:t>
      </w:r>
    </w:p>
    <w:p w:rsidR="005F10C5" w:rsidRPr="005F10C5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b/>
          <w:sz w:val="24"/>
          <w:szCs w:val="24"/>
        </w:rPr>
        <w:t>Культурное пространство Российской империи в XVIII в.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А.П.Сумарокова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Г.Р.Державина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Д.И.Фонвизина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Н.И.Новиков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материалы о положении крепостных крестьян в его журналах.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А.Н.Радищев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его «Путешествие из Петербурга в Москву».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Е.Р.Дашкова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М.В. Ломоносов и его выдающаяся роль в становлении российской науки и образования.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В.И.Баженов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М.Ф.Казаков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5098B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Изобразительное искусство в России и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5F10C5" w:rsidRPr="005F10C5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b/>
          <w:sz w:val="24"/>
          <w:szCs w:val="24"/>
        </w:rPr>
        <w:t>Народы России в XVIII в.</w:t>
      </w:r>
    </w:p>
    <w:p w:rsidR="00B5098B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Управление национальными окраинами. Башкирские восстания. Политика по отношению к исламу. Освоение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Новороссии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Поволжья. Немецкие переселенцы. Формирование черты оседлости.</w:t>
      </w:r>
    </w:p>
    <w:p w:rsidR="005F10C5" w:rsidRPr="005F10C5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b/>
          <w:sz w:val="24"/>
          <w:szCs w:val="24"/>
        </w:rPr>
        <w:t>Россия при Павле I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Внутренняя политика. Ограничение дворянских привилегий.</w:t>
      </w:r>
    </w:p>
    <w:p w:rsidR="00B5098B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Понятия и термины:</w:t>
      </w:r>
      <w:r w:rsidRP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Модернизация. Реформы. Меркантилизм. Гвардия. Империя. Сенат. Коллегии. Синод. Губерния. Крепостная мануфактура. Рекрутские наборы. Ревизия. Прокурор. Фискал.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Прибыльщик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 Ассамблея. Табель о рангах. Ратуша. Дворцовый переворот. Верховный тайный совет. «Кондиции». «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Бироновщина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». «Просвещенный абсолютизм». Секуляризация. Уложенная комиссия. Гильдия. Барокко. Рококо. Классицизм. Сентиментализм. Магистрат. Духовные управления (мусульманские).</w:t>
      </w:r>
    </w:p>
    <w:p w:rsidR="005F10C5" w:rsidRPr="005F10C5" w:rsidRDefault="005F10C5" w:rsidP="00B5098B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b/>
          <w:sz w:val="24"/>
          <w:szCs w:val="24"/>
        </w:rPr>
        <w:t>Персоналии: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Государственные и военные деятели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Анна Иоанновна, Анна Леопольдовна,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Ф.М.Апраксин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А.П.Бестужев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-Рюмин,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Э.И.Бирон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Я.В.Брюс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А.П.Волынский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В.В.Голицын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Ф.А.Головин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П.Гордон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ЕкатеринаI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ЕкатеринаII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Елизавета Петровна,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ИванV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Иоанн VI Антонович,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М.И.Кутузов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Ф.Я.Лефорт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И.Мазепа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А.Д.Меншиков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Б.К.Миних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А.Г.Орлов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А.И.Остерман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ПавелI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ПетрI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, Петр II, Петр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III,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Г.А.Потемкин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П.А.Румянцев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царевна Софья,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А.В.Суворов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Ф.Ф. Ушаков,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П.П.Шафиров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Б.П.Шереметев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Общественные и религиозные деятели, деятели культуры, науки и образования</w:t>
      </w:r>
      <w:r w:rsidRPr="005F10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Батырша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(предводитель башкирского восстания),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Г.Байер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В.И.Баженов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В.Беринг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В.Л.Боровиковский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Д.С.Бортнянский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Ф.Г.Волков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Е.Р.Дашкова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Н.Д.Демидов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Г.Р.Державин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М.Ф.Казаков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А.Д.Кантемир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Дж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варенги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И.П.Кулибин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Д.Г.Левицкий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М.В.Ломоносов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А.К.Нартов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И.Н.Никитин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Н.И.Новиков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И.И.Ползунов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Ф.Прокопович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Е.И.Пугачев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А.Н.Радищев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В.В.Растрелли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Ф.С.Рокотов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Н.П.Румянцев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А.П.Сумароков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В.Н.Татищев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В.К.Тредиаковский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Д.Трезини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Д.И.Фонвизин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С.И.Челюскин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Ф.И.Шубин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И.И.Шувалов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П.И.Шувалов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М.М.Щербатов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С.Юлаев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С.Яворский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10C5" w:rsidRPr="005F10C5" w:rsidRDefault="005F10C5" w:rsidP="005F10C5">
      <w:pPr>
        <w:shd w:val="clear" w:color="auto" w:fill="FAF5F6"/>
        <w:spacing w:after="120" w:line="60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b/>
          <w:sz w:val="24"/>
          <w:szCs w:val="24"/>
        </w:rPr>
        <w:t>События/даты: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1682—1725 — царствование Петра I (до 1696 г. совместно с Иваном V)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1682-1689 — правление царевны Софьи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1682, 1689, 1698 — восстания стрельцов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1686 — Вечный мир с Речью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1686–1700 – война с Османской империей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1687 — основание Славяно-греко-латинской академии в Москве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1687, 1689 — Крымские походы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1689 — Нерчинский договор с Китаем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1695, 1696 — Азовские походы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1697-1698 — Великое посольство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1700—1721 — Северная война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1700 — поражение под Нарвой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1703, 16 мая — основание С.-Петербурга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1705—1706 — восстание в Астрахани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1707—1708 — восстание Кондратия Булавина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1708—1710 — учреждение губерний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1708, сентябрь — битва при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.Л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есной</w:t>
      </w:r>
      <w:proofErr w:type="spellEnd"/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1709, 27 июня — Полтавская битва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1711 — учреждение Сената;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Прутский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поход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1714 — указ о единонаследии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1714, 27 июля —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Гангутское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сражение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1718—1721 — учреждение коллегий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1718—1724 — проведение подушной переписи и первой ревизии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1720 — сражение 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Гренгам</w:t>
      </w:r>
      <w:proofErr w:type="spellEnd"/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1721 —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Ништадтский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1721 — провозглашение России империей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1722 — введение Табели о рангах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1722—1723 — Каспийский (Персидский) поход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1725 — учреждение Академии наук в Петербурге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1725-1727 – правление Екатерины I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1727-1730 – правление Петра II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1730-1740 – правление Анн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ы Иоа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нновны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1733-1735 – война за Польское наследство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1736-1739 – Русско-турецкая война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1741-1743 – Русско-шведская война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1740-1741 – правление Иоанна Антоновича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1741-1761 – правление Елизаветы Петровны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1755 – основание Московского университета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1756-1763 – Семилетняя война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1761-1762 – правление Петра III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1762 – Манифест о вольности дворянской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1762-1796 – правление Екатерины II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1769-1774 – Русско-турецкая война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1770, 26 июня –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Чесменское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сражение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1770, 21 июля - сражение при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Кагуле</w:t>
      </w:r>
      <w:proofErr w:type="spellEnd"/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1773-1775 – восстание Емельяна Пугачёва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1774 –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Кючук-Кайнарджийский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 с Османской империей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1775 – начало губернской реформы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1783 – присоединение Крыма к России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1785 – Жалованные грамоты дворянству и городам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1787-1791 – Русско-турецкая война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1788 - Указ об учреждении «Духовного собрания магометанского закона»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1788-1790 – Русско-шведская война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1790, 11 декабря – взятие Измаила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1791 –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Ясский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 с Османской империей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1772, 1793, 1795 – Разделы Речи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Посполитой</w:t>
      </w:r>
      <w:proofErr w:type="spellEnd"/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1796-1801 – правление Павла I</w:t>
      </w:r>
    </w:p>
    <w:p w:rsidR="005F10C5" w:rsidRP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1799 – Итальянский и Швейцарский походы русской армии</w:t>
      </w:r>
    </w:p>
    <w:p w:rsidR="005F10C5" w:rsidRDefault="005F10C5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509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Источники:</w:t>
      </w:r>
      <w:r w:rsidRPr="00B5098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Генеральный регламент. Воинский устав. Морской устав. Духовный регламент. Табель о рангах. Указ о единонаследии 1714 г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.. </w:t>
      </w:r>
      <w:proofErr w:type="spellStart"/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Ништадский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мир. Акт поднесения государю царю Петру I титула императора всероссийского и наименования великого и отца отечества. Указы Петра I. Походные журналы Петра Великого. Ревизские сказки. Реляции и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мемории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. «Юности честное зерцало». Слово Феофана Прокоповича при погребении Петра Великого. Газета «Ведомости». Переписка Петра I. «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Гистория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свейской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войны». Записки и воспоминания иностранцев. «Кондиции» Анн</w:t>
      </w:r>
      <w:proofErr w:type="gram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ы Иоа</w:t>
      </w:r>
      <w:proofErr w:type="gram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нновны. Оды М.В. Ломоносова. Манифест о вольности дворянства. Воспоминания Екатерины II. Переписка Екатерины II с Вольтером. Наказ Екатерины II Уложенной комиссии.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Кючук-кайнарджийский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мирный договор. Указы Емельяна Пугачева. Учреждение о губерниях. Жалованные грамоты дворянству и городам. Георгиевский трактат с Восточной Грузией.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Городовое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положение. </w:t>
      </w:r>
      <w:proofErr w:type="spellStart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>Ясский</w:t>
      </w:r>
      <w:proofErr w:type="spellEnd"/>
      <w:r w:rsidRPr="005F10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мирный договор. Журналы «Живописец» и «Всякая всячина». «Путешествие из Петербурга в Москву» А.Н. Радищева.</w:t>
      </w: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81E55" w:rsidRDefault="00981E55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205A4" w:rsidRPr="005F10C5" w:rsidRDefault="00963BEA" w:rsidP="007205A4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3BE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Календарно-тематическое планирование курса Новой истории</w:t>
      </w:r>
      <w:r w:rsidR="007205A4" w:rsidRPr="00720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05A4" w:rsidRPr="005F10C5">
        <w:rPr>
          <w:rFonts w:ascii="Times New Roman" w:eastAsia="Times New Roman" w:hAnsi="Times New Roman" w:cs="Times New Roman"/>
          <w:b/>
          <w:sz w:val="24"/>
          <w:szCs w:val="24"/>
        </w:rPr>
        <w:t>XVIII в.</w:t>
      </w:r>
    </w:p>
    <w:p w:rsidR="00963BEA" w:rsidRPr="005F10C5" w:rsidRDefault="00963BEA" w:rsidP="005F10C5">
      <w:pPr>
        <w:shd w:val="clear" w:color="auto" w:fill="FAF5F6"/>
        <w:spacing w:after="225" w:line="263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37"/>
        <w:gridCol w:w="3875"/>
        <w:gridCol w:w="2117"/>
        <w:gridCol w:w="1276"/>
        <w:gridCol w:w="1417"/>
      </w:tblGrid>
      <w:tr w:rsidR="00435CB7" w:rsidTr="00435CB7">
        <w:tc>
          <w:tcPr>
            <w:tcW w:w="637" w:type="dxa"/>
          </w:tcPr>
          <w:p w:rsidR="00435CB7" w:rsidRPr="00963BEA" w:rsidRDefault="0043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5" w:type="dxa"/>
          </w:tcPr>
          <w:p w:rsidR="00435CB7" w:rsidRPr="00963BEA" w:rsidRDefault="0043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2117" w:type="dxa"/>
          </w:tcPr>
          <w:p w:rsidR="00435CB7" w:rsidRPr="00963BEA" w:rsidRDefault="0043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435CB7" w:rsidRPr="00963BEA" w:rsidRDefault="0043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E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435CB7" w:rsidRPr="00963BEA" w:rsidRDefault="0043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35CB7" w:rsidTr="00435CB7">
        <w:tc>
          <w:tcPr>
            <w:tcW w:w="637" w:type="dxa"/>
          </w:tcPr>
          <w:p w:rsidR="00435CB7" w:rsidRDefault="004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435CB7" w:rsidRDefault="004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17" w:type="dxa"/>
          </w:tcPr>
          <w:p w:rsidR="00435CB7" w:rsidRDefault="0043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B7" w:rsidRDefault="0043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CB7" w:rsidRDefault="0043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B7" w:rsidRPr="00435CB7" w:rsidTr="00435CB7">
        <w:trPr>
          <w:trHeight w:val="684"/>
        </w:trPr>
        <w:tc>
          <w:tcPr>
            <w:tcW w:w="637" w:type="dxa"/>
            <w:hideMark/>
          </w:tcPr>
          <w:p w:rsidR="00435CB7" w:rsidRPr="00435CB7" w:rsidRDefault="00096F90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 Просвещения. Стремление к царству разума</w:t>
            </w:r>
          </w:p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435CB7">
        <w:trPr>
          <w:trHeight w:val="912"/>
        </w:trPr>
        <w:tc>
          <w:tcPr>
            <w:tcW w:w="63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культура Европы эпохи Просвещения</w:t>
            </w:r>
          </w:p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435CB7">
        <w:tc>
          <w:tcPr>
            <w:tcW w:w="63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9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Промышленный переворот в Англии</w:t>
            </w:r>
          </w:p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435CB7">
        <w:tc>
          <w:tcPr>
            <w:tcW w:w="637" w:type="dxa"/>
            <w:hideMark/>
          </w:tcPr>
          <w:p w:rsidR="00435CB7" w:rsidRPr="00435CB7" w:rsidRDefault="00096F90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Английские колонии в Северной Америке</w:t>
            </w:r>
          </w:p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435CB7">
        <w:tc>
          <w:tcPr>
            <w:tcW w:w="63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9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435CB7">
        <w:tc>
          <w:tcPr>
            <w:tcW w:w="63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9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Франция в XVIII веке. Причины и начало Французской революции</w:t>
            </w:r>
          </w:p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435CB7">
        <w:tc>
          <w:tcPr>
            <w:tcW w:w="63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09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революция. От монархии к республике</w:t>
            </w:r>
          </w:p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7205A4">
        <w:trPr>
          <w:trHeight w:val="1114"/>
        </w:trPr>
        <w:tc>
          <w:tcPr>
            <w:tcW w:w="637" w:type="dxa"/>
            <w:hideMark/>
          </w:tcPr>
          <w:p w:rsidR="00435CB7" w:rsidRPr="00435CB7" w:rsidRDefault="00096F90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французская революция. От якобинской диктатуры к 18 брюмера Наполеона Бонапарта</w:t>
            </w:r>
          </w:p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435CB7">
        <w:tc>
          <w:tcPr>
            <w:tcW w:w="637" w:type="dxa"/>
            <w:hideMark/>
          </w:tcPr>
          <w:p w:rsidR="00435CB7" w:rsidRPr="00435CB7" w:rsidRDefault="00981E55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5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Повседневная жизнь</w:t>
            </w:r>
          </w:p>
        </w:tc>
        <w:tc>
          <w:tcPr>
            <w:tcW w:w="2117" w:type="dxa"/>
            <w:hideMark/>
          </w:tcPr>
          <w:p w:rsidR="00435CB7" w:rsidRPr="00435CB7" w:rsidRDefault="00435CB7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435CB7" w:rsidRPr="00435CB7" w:rsidRDefault="00435CB7" w:rsidP="00435CB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5CB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435CB7" w:rsidRPr="00435CB7" w:rsidRDefault="00435CB7" w:rsidP="00435CB7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435CB7">
        <w:tc>
          <w:tcPr>
            <w:tcW w:w="637" w:type="dxa"/>
            <w:hideMark/>
          </w:tcPr>
          <w:p w:rsidR="00435CB7" w:rsidRPr="00435CB7" w:rsidRDefault="00981E55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096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-23</w:t>
            </w:r>
          </w:p>
        </w:tc>
        <w:tc>
          <w:tcPr>
            <w:tcW w:w="3875" w:type="dxa"/>
            <w:hideMark/>
          </w:tcPr>
          <w:p w:rsidR="00435CB7" w:rsidRPr="00435CB7" w:rsidRDefault="00435CB7" w:rsidP="00096F90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Государства Востока: традиционные общество </w:t>
            </w:r>
          </w:p>
        </w:tc>
        <w:tc>
          <w:tcPr>
            <w:tcW w:w="2117" w:type="dxa"/>
            <w:hideMark/>
          </w:tcPr>
          <w:p w:rsidR="00435CB7" w:rsidRPr="00435CB7" w:rsidRDefault="00981E55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35CB7" w:rsidRPr="00435CB7" w:rsidTr="00096F90">
        <w:tc>
          <w:tcPr>
            <w:tcW w:w="637" w:type="dxa"/>
          </w:tcPr>
          <w:p w:rsidR="00435CB7" w:rsidRPr="00435CB7" w:rsidRDefault="00096F90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5" w:type="dxa"/>
          </w:tcPr>
          <w:p w:rsidR="00435CB7" w:rsidRPr="00435CB7" w:rsidRDefault="00096F90" w:rsidP="007205A4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теме: Новое время. </w:t>
            </w:r>
            <w:r w:rsidR="007205A4" w:rsidRPr="005F1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XVIII в</w:t>
            </w:r>
          </w:p>
        </w:tc>
        <w:tc>
          <w:tcPr>
            <w:tcW w:w="2117" w:type="dxa"/>
          </w:tcPr>
          <w:p w:rsidR="00435CB7" w:rsidRPr="00435CB7" w:rsidRDefault="00096F90" w:rsidP="00435CB7">
            <w:pPr>
              <w:spacing w:before="105" w:after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CB7" w:rsidRPr="00435CB7" w:rsidRDefault="00435CB7" w:rsidP="00435CB7">
            <w:pPr>
              <w:spacing w:before="105" w:after="10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81E55" w:rsidTr="00435CB7">
        <w:tc>
          <w:tcPr>
            <w:tcW w:w="63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55" w:rsidTr="00435CB7">
        <w:tc>
          <w:tcPr>
            <w:tcW w:w="63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55" w:rsidTr="00435CB7">
        <w:tc>
          <w:tcPr>
            <w:tcW w:w="63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55" w:rsidTr="00C26EA2">
        <w:tc>
          <w:tcPr>
            <w:tcW w:w="9322" w:type="dxa"/>
            <w:gridSpan w:val="5"/>
          </w:tcPr>
          <w:p w:rsidR="00981E55" w:rsidRPr="00981E55" w:rsidRDefault="00981E55" w:rsidP="00981E5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E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Календарно тематическое планирование история России 8 класс.</w:t>
            </w:r>
          </w:p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E55" w:rsidTr="00435CB7">
        <w:tc>
          <w:tcPr>
            <w:tcW w:w="637" w:type="dxa"/>
          </w:tcPr>
          <w:p w:rsidR="00981E55" w:rsidRDefault="0098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5" w:type="dxa"/>
          </w:tcPr>
          <w:p w:rsidR="00981E55" w:rsidRPr="00963BEA" w:rsidRDefault="00981E55" w:rsidP="00C2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2117" w:type="dxa"/>
          </w:tcPr>
          <w:p w:rsidR="00981E55" w:rsidRPr="00963BEA" w:rsidRDefault="00981E55" w:rsidP="00C2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981E55" w:rsidRPr="00963BEA" w:rsidRDefault="00981E55" w:rsidP="00C2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BE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981E55" w:rsidRPr="00963BEA" w:rsidRDefault="00981E55" w:rsidP="00C26E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A2AC8" w:rsidTr="00C26EA2">
        <w:tc>
          <w:tcPr>
            <w:tcW w:w="9322" w:type="dxa"/>
            <w:gridSpan w:val="5"/>
          </w:tcPr>
          <w:p w:rsidR="00BA2AC8" w:rsidRPr="0018133A" w:rsidRDefault="00BA2AC8" w:rsidP="00BA2AC8">
            <w:pPr>
              <w:tabs>
                <w:tab w:val="left" w:pos="51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Введение. (1 час)</w:t>
            </w:r>
            <w:r w:rsidRPr="0018133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1</w:t>
            </w:r>
          </w:p>
        </w:tc>
      </w:tr>
      <w:tr w:rsidR="00BA2AC8" w:rsidTr="00435CB7">
        <w:tc>
          <w:tcPr>
            <w:tcW w:w="637" w:type="dxa"/>
          </w:tcPr>
          <w:p w:rsidR="00BA2AC8" w:rsidRDefault="00BA2AC8" w:rsidP="00C26EA2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3875" w:type="dxa"/>
          </w:tcPr>
          <w:p w:rsidR="00BA2AC8" w:rsidRPr="0018133A" w:rsidRDefault="00BA2AC8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У истоков российской модернизации.</w:t>
            </w:r>
          </w:p>
          <w:p w:rsidR="00BA2AC8" w:rsidRPr="0018133A" w:rsidRDefault="00BA2AC8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BA2AC8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2AC8" w:rsidRDefault="00BA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AC8" w:rsidRDefault="00BA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C8" w:rsidTr="00435CB7">
        <w:tc>
          <w:tcPr>
            <w:tcW w:w="637" w:type="dxa"/>
          </w:tcPr>
          <w:p w:rsidR="00BA2AC8" w:rsidRDefault="00BA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BA2AC8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Россия в эпоху преобразований Петра </w:t>
            </w:r>
            <w:r w:rsidRPr="00181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8133A">
              <w:rPr>
                <w:rFonts w:ascii="Times New Roman" w:hAnsi="Times New Roman" w:cs="Times New Roman"/>
                <w:b/>
                <w:sz w:val="24"/>
                <w:szCs w:val="24"/>
              </w:rPr>
              <w:t>. (13 часов)</w:t>
            </w:r>
          </w:p>
        </w:tc>
        <w:tc>
          <w:tcPr>
            <w:tcW w:w="2117" w:type="dxa"/>
          </w:tcPr>
          <w:p w:rsidR="00BA2AC8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A2AC8" w:rsidRDefault="00BA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AC8" w:rsidRDefault="00BA2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Европа в конце </w:t>
            </w:r>
            <w:proofErr w:type="gramStart"/>
            <w:r w:rsidRPr="00181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End"/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181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181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Петра </w:t>
            </w:r>
            <w:r w:rsidRPr="00181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конфессий.</w:t>
            </w:r>
          </w:p>
          <w:p w:rsidR="0018133A" w:rsidRPr="0018133A" w:rsidRDefault="0018133A" w:rsidP="001813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России в годы Петровских реформ.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Pr="00181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проектной деятельности.</w:t>
            </w: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i/>
                <w:sz w:val="24"/>
                <w:szCs w:val="24"/>
              </w:rPr>
              <w:t>Урок-дискуссия.</w:t>
            </w: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 w:rsidP="00C26EA2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«Россия в эпоху преобразований Петра </w:t>
            </w:r>
            <w:r w:rsidRPr="00181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применения полученных знаний и умений.</w:t>
            </w:r>
          </w:p>
        </w:tc>
        <w:tc>
          <w:tcPr>
            <w:tcW w:w="21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Tr="00435CB7">
        <w:tc>
          <w:tcPr>
            <w:tcW w:w="63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 Россия при наследниках Петра </w:t>
            </w:r>
            <w:r w:rsidRPr="0018133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1813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 эпоха дворцовых переворотов (6 часов)</w:t>
            </w:r>
          </w:p>
        </w:tc>
        <w:tc>
          <w:tcPr>
            <w:tcW w:w="2117" w:type="dxa"/>
          </w:tcPr>
          <w:p w:rsidR="0018133A" w:rsidRDefault="00E8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RPr="0018133A" w:rsidTr="00435CB7">
        <w:tc>
          <w:tcPr>
            <w:tcW w:w="637" w:type="dxa"/>
          </w:tcPr>
          <w:p w:rsidR="0018133A" w:rsidRPr="0018133A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Pr="0018133A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RPr="0018133A" w:rsidTr="00435CB7">
        <w:tc>
          <w:tcPr>
            <w:tcW w:w="637" w:type="dxa"/>
          </w:tcPr>
          <w:p w:rsidR="0018133A" w:rsidRPr="0018133A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в 1725-1762 гг.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Pr="0018133A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RPr="0018133A" w:rsidTr="00435CB7">
        <w:tc>
          <w:tcPr>
            <w:tcW w:w="637" w:type="dxa"/>
          </w:tcPr>
          <w:p w:rsidR="0018133A" w:rsidRPr="0018133A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1725-1762 гг.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18133A" w:rsidRPr="0018133A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RPr="0018133A" w:rsidTr="00435CB7">
        <w:tc>
          <w:tcPr>
            <w:tcW w:w="637" w:type="dxa"/>
          </w:tcPr>
          <w:p w:rsidR="0018133A" w:rsidRPr="0018133A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в 1725-1762 гг.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Pr="0018133A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RPr="0018133A" w:rsidTr="00435CB7">
        <w:tc>
          <w:tcPr>
            <w:tcW w:w="637" w:type="dxa"/>
          </w:tcPr>
          <w:p w:rsidR="0018133A" w:rsidRPr="0018133A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75" w:type="dxa"/>
          </w:tcPr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«Россия при наследниках Петра </w:t>
            </w:r>
            <w:r w:rsidRPr="00181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133A">
              <w:rPr>
                <w:rFonts w:ascii="Times New Roman" w:hAnsi="Times New Roman" w:cs="Times New Roman"/>
                <w:sz w:val="24"/>
                <w:szCs w:val="24"/>
              </w:rPr>
              <w:t>: эпоха дворцовых переворотов».</w:t>
            </w:r>
          </w:p>
          <w:p w:rsidR="0018133A" w:rsidRPr="0018133A" w:rsidRDefault="0018133A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18133A" w:rsidRPr="0018133A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Pr="0018133A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7C" w:rsidRPr="0018133A" w:rsidTr="00435CB7">
        <w:tc>
          <w:tcPr>
            <w:tcW w:w="637" w:type="dxa"/>
          </w:tcPr>
          <w:p w:rsidR="00E8587C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75" w:type="dxa"/>
          </w:tcPr>
          <w:p w:rsidR="00E8587C" w:rsidRPr="00E8587C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8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17" w:type="dxa"/>
          </w:tcPr>
          <w:p w:rsidR="00E8587C" w:rsidRDefault="00E8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587C" w:rsidRPr="0018133A" w:rsidRDefault="00E8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8587C" w:rsidRPr="0018133A" w:rsidRDefault="00E8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33A" w:rsidRPr="00C26EA2" w:rsidTr="00435CB7">
        <w:tc>
          <w:tcPr>
            <w:tcW w:w="637" w:type="dxa"/>
          </w:tcPr>
          <w:p w:rsidR="0018133A" w:rsidRPr="00C26EA2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18133A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4. Российская империя при Екатерине </w:t>
            </w:r>
            <w:r w:rsidRPr="00C26E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C26E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(9 часов)</w:t>
            </w:r>
          </w:p>
        </w:tc>
        <w:tc>
          <w:tcPr>
            <w:tcW w:w="2117" w:type="dxa"/>
          </w:tcPr>
          <w:p w:rsidR="0018133A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8133A" w:rsidRPr="00C26EA2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3A" w:rsidRPr="00C26EA2" w:rsidRDefault="00181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второй половины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под предводительством </w:t>
            </w:r>
            <w:proofErr w:type="spellStart"/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Е.И.Пугачёва</w:t>
            </w:r>
            <w:proofErr w:type="spellEnd"/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  <w:proofErr w:type="gramStart"/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елигиозная и национальная политика Екатерины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проектной деятельности.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 и Крыма.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«Российская империя при Екатерине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75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b/>
                <w:lang w:eastAsia="en-US"/>
              </w:rPr>
              <w:t xml:space="preserve">Тема 5. Россия при Павле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>. (2 часа)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E8587C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6. Культурное пространство Российской </w:t>
            </w:r>
            <w:r w:rsidRPr="00C26E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империи в </w:t>
            </w:r>
            <w:r w:rsidRPr="00C26E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XVIII</w:t>
            </w:r>
            <w:proofErr w:type="gramStart"/>
            <w:r w:rsidRPr="00C26E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веке</w:t>
            </w:r>
            <w:proofErr w:type="gramEnd"/>
            <w:r w:rsidRPr="00C26EA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(9 часов)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в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проектной деятельности.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Урок</w:t>
            </w:r>
            <w:proofErr w:type="gramStart"/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роектной деятельности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проектной деятельности.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проектной деятельности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проектной деятельности.</w:t>
            </w: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 веке. Перемены в повседневной жизни российских сословий.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 w:rsidRPr="00C2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проектной деятельности</w:t>
            </w:r>
          </w:p>
        </w:tc>
        <w:tc>
          <w:tcPr>
            <w:tcW w:w="2117" w:type="dxa"/>
          </w:tcPr>
          <w:p w:rsidR="00C26EA2" w:rsidRPr="00C26EA2" w:rsidRDefault="007B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A2" w:rsidRPr="00C26EA2" w:rsidTr="00435CB7">
        <w:tc>
          <w:tcPr>
            <w:tcW w:w="637" w:type="dxa"/>
          </w:tcPr>
          <w:p w:rsidR="00C26EA2" w:rsidRPr="00C26EA2" w:rsidRDefault="007B553D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875" w:type="dxa"/>
          </w:tcPr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EA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8 класса.</w:t>
            </w:r>
          </w:p>
          <w:p w:rsidR="00C26EA2" w:rsidRPr="00C26EA2" w:rsidRDefault="00C26EA2" w:rsidP="00C26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7" w:type="dxa"/>
          </w:tcPr>
          <w:p w:rsidR="00C26EA2" w:rsidRPr="00C26EA2" w:rsidRDefault="007B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6EA2" w:rsidRPr="00C26EA2" w:rsidRDefault="00C26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</w:p>
    <w:p w:rsidR="00AF655F" w:rsidRPr="00AF655F" w:rsidRDefault="00AF655F" w:rsidP="00AF655F">
      <w:pPr>
        <w:rPr>
          <w:rFonts w:ascii="Times New Roman" w:hAnsi="Times New Roman" w:cs="Times New Roman"/>
          <w:b/>
          <w:sz w:val="24"/>
          <w:szCs w:val="24"/>
        </w:rPr>
      </w:pPr>
      <w:r w:rsidRPr="00AF655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Программно-нормативное обеспечение: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1.</w:t>
      </w:r>
      <w:r w:rsidRPr="00AF655F">
        <w:rPr>
          <w:rFonts w:ascii="Times New Roman" w:hAnsi="Times New Roman" w:cs="Times New Roman"/>
          <w:sz w:val="24"/>
          <w:szCs w:val="24"/>
        </w:rPr>
        <w:tab/>
        <w:t>ФГОС: основное общее образование // ФГОС. М.: Просвещение, 2012.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2.</w:t>
      </w:r>
      <w:r w:rsidRPr="00AF655F">
        <w:rPr>
          <w:rFonts w:ascii="Times New Roman" w:hAnsi="Times New Roman" w:cs="Times New Roman"/>
          <w:sz w:val="24"/>
          <w:szCs w:val="24"/>
        </w:rPr>
        <w:tab/>
        <w:t>Примерные программы по учебным предметам. История. 5-9 классы: проект. – 2-е изд. – М.: Просвещение, 2012.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3.</w:t>
      </w:r>
      <w:r w:rsidRPr="00AF655F">
        <w:rPr>
          <w:rFonts w:ascii="Times New Roman" w:hAnsi="Times New Roman" w:cs="Times New Roman"/>
          <w:sz w:val="24"/>
          <w:szCs w:val="24"/>
        </w:rPr>
        <w:tab/>
        <w:t>Концепция единого учебно-методического комплекса по отечественной истории (http://минобрнауки</w:t>
      </w:r>
      <w:proofErr w:type="gramStart"/>
      <w:r w:rsidRPr="00AF65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655F">
        <w:rPr>
          <w:rFonts w:ascii="Times New Roman" w:hAnsi="Times New Roman" w:cs="Times New Roman"/>
          <w:sz w:val="24"/>
          <w:szCs w:val="24"/>
        </w:rPr>
        <w:t>ф/документы/3483).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4.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 Историко-культурный стандарт (http://минобрнауки</w:t>
      </w:r>
      <w:proofErr w:type="gramStart"/>
      <w:r w:rsidRPr="00AF655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655F">
        <w:rPr>
          <w:rFonts w:ascii="Times New Roman" w:hAnsi="Times New Roman" w:cs="Times New Roman"/>
          <w:sz w:val="24"/>
          <w:szCs w:val="24"/>
        </w:rPr>
        <w:t>ф/документы/3483).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5.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Данилов А.А. Рабочая программа и тематическое планирование курса «История России». 6-9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. (основная школа) / А. А. Данилов, О. Н. Журавлева, И. Е. Барыкина. - М.: Просвещение, 2016. 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6.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Рабочие программы по всеобщей истории к предметной линии учебников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>-Цюпы 5-9 классы изд-ва «Просвещение», Москва 2014 год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Состав учебно-методического комплекта: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Учебник. История России. 8 класс. Н. М. Арсентьев, А. А. Данилов,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И.В.Курукин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А.Я.Токарева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 под редакцией А. В.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>; М. «Просвещение», 2016 год;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Учебник «Всеобщая история. Новая история. 1500-1800 гг.. 7 класс», авторы: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П.А.Баранов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Л.М.Ванюшкина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А.А.Искендерова</w:t>
      </w:r>
      <w:proofErr w:type="spellEnd"/>
      <w:proofErr w:type="gramStart"/>
      <w:r w:rsidRPr="00AF65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F655F">
        <w:rPr>
          <w:rFonts w:ascii="Times New Roman" w:hAnsi="Times New Roman" w:cs="Times New Roman"/>
          <w:sz w:val="24"/>
          <w:szCs w:val="24"/>
        </w:rPr>
        <w:t xml:space="preserve"> М. «Просвещение», 2016 год.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>Поурочные рекомендации. История России. 8 класс. Журавлева О.Н.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Поурочные разработки. Всеобщая история. Новая история.1500-1800 гг. авторы: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А.Я.Юдовская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Л.М.Ванюшкина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М.»Просвещение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>», 2012 г.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>Книга для чтения. История России. 6-9 классы. Данилов А.А.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>Атлас по истории России. Конец XVII-XVIII вв. М. «Дрофа», 2015 г.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>Контурные карты по истории России. Конец XVII-XVIII вв. М. «Дрофа», 2015 г.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Хрестоматия. История России. 6–10 классы (в 2-х частях). Сост. Данилов А.А. 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 Рабочая программа и тематическое планирование курса «История России». 6–9 классы. Данилов А.А., Журавлева О.Н., Барыкина И.Е.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•</w:t>
      </w:r>
      <w:r w:rsidRPr="00AF655F">
        <w:rPr>
          <w:rFonts w:ascii="Times New Roman" w:hAnsi="Times New Roman" w:cs="Times New Roman"/>
          <w:sz w:val="24"/>
          <w:szCs w:val="24"/>
        </w:rPr>
        <w:tab/>
        <w:t>Комплект методических материалов в помощь учителю истории. Сост. Данилов А.А.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Технические средства: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1.Проектор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lastRenderedPageBreak/>
        <w:t>2.Компьютер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3.Экран.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Ресурсы Интернет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http://fcior.edu.ru/ Федеральный центр информационно-образовательных ресурсов.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2.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http://school-collection.edu.ru/  Единая коллекция цифровых образовательных ресурсов.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3.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4.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http://pedsovet.org/ - Всероссийский интернет-педсовет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5.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http://www.1september.ru/ru/ - Газета "Первое Сентября" и ее приложения. Информация для педагогов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6.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http://www.it-n.ru/ - Сеть творческих учителей</w:t>
      </w:r>
      <w:r w:rsidRPr="00AF655F">
        <w:rPr>
          <w:rFonts w:ascii="Times New Roman" w:hAnsi="Times New Roman" w:cs="Times New Roman"/>
          <w:sz w:val="24"/>
          <w:szCs w:val="24"/>
        </w:rPr>
        <w:tab/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7.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http://www.pish.ru/сайт журнала «Преподавание истории в школе» с архивом  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8.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http://his.1september.ru  Газета "История" и сайт для учителя "Я иду на урок истории"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9.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http://www.fipi.ru  - ФИПИ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10.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11.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http://rosolymp.ru/ - Всероссийская  Олимпиада школьников 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12.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http://www.zavuch.info/   - Завуч-инфо (методическая библиотека, педагогическая ярмарка, сообщество педагогов, новости…)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13.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http://www.km-school.ru/r1/media/a1.asp - Энциклопедия Кирилла и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14.</w:t>
      </w:r>
      <w:r w:rsidRPr="00AF655F">
        <w:rPr>
          <w:rFonts w:ascii="Times New Roman" w:hAnsi="Times New Roman" w:cs="Times New Roman"/>
          <w:sz w:val="24"/>
          <w:szCs w:val="24"/>
        </w:rPr>
        <w:tab/>
        <w:t xml:space="preserve">http://www.hrono.info/biograf/index.php  - </w:t>
      </w:r>
      <w:proofErr w:type="spellStart"/>
      <w:r w:rsidRPr="00AF655F"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 w:rsidRPr="00AF655F">
        <w:rPr>
          <w:rFonts w:ascii="Times New Roman" w:hAnsi="Times New Roman" w:cs="Times New Roman"/>
          <w:sz w:val="24"/>
          <w:szCs w:val="24"/>
        </w:rPr>
        <w:t>. Коллекция ресурсов по истории. Подробные биографии, документы, статьи, карты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15.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http://www.russianculture.ru/ - портал «Культура России»;</w:t>
      </w:r>
    </w:p>
    <w:p w:rsidR="00AF655F" w:rsidRPr="00AF655F" w:rsidRDefault="00AF655F" w:rsidP="00AF655F">
      <w:pPr>
        <w:rPr>
          <w:rFonts w:ascii="Times New Roman" w:hAnsi="Times New Roman" w:cs="Times New Roman"/>
          <w:sz w:val="24"/>
          <w:szCs w:val="24"/>
        </w:rPr>
      </w:pPr>
      <w:r w:rsidRPr="00AF655F">
        <w:rPr>
          <w:rFonts w:ascii="Times New Roman" w:hAnsi="Times New Roman" w:cs="Times New Roman"/>
          <w:sz w:val="24"/>
          <w:szCs w:val="24"/>
        </w:rPr>
        <w:t>16.</w:t>
      </w:r>
      <w:r w:rsidRPr="00AF655F">
        <w:rPr>
          <w:rFonts w:ascii="Times New Roman" w:hAnsi="Times New Roman" w:cs="Times New Roman"/>
          <w:sz w:val="24"/>
          <w:szCs w:val="24"/>
        </w:rPr>
        <w:tab/>
        <w:t>http://www.historia.ru/ - «Мир истории». Электронный журнал</w:t>
      </w:r>
    </w:p>
    <w:p w:rsidR="00DC5F7D" w:rsidRPr="00C26EA2" w:rsidRDefault="00DC5F7D">
      <w:pPr>
        <w:rPr>
          <w:rFonts w:ascii="Times New Roman" w:hAnsi="Times New Roman" w:cs="Times New Roman"/>
          <w:sz w:val="24"/>
          <w:szCs w:val="24"/>
        </w:rPr>
      </w:pPr>
    </w:p>
    <w:sectPr w:rsidR="00DC5F7D" w:rsidRPr="00C2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D7" w:rsidRDefault="000159D7" w:rsidP="00B5098B">
      <w:pPr>
        <w:spacing w:after="0" w:line="240" w:lineRule="auto"/>
      </w:pPr>
      <w:r>
        <w:separator/>
      </w:r>
    </w:p>
  </w:endnote>
  <w:endnote w:type="continuationSeparator" w:id="0">
    <w:p w:rsidR="000159D7" w:rsidRDefault="000159D7" w:rsidP="00B5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D7" w:rsidRDefault="000159D7" w:rsidP="00B5098B">
      <w:pPr>
        <w:spacing w:after="0" w:line="240" w:lineRule="auto"/>
      </w:pPr>
      <w:r>
        <w:separator/>
      </w:r>
    </w:p>
  </w:footnote>
  <w:footnote w:type="continuationSeparator" w:id="0">
    <w:p w:rsidR="000159D7" w:rsidRDefault="000159D7" w:rsidP="00B50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A0146FD"/>
    <w:multiLevelType w:val="hybridMultilevel"/>
    <w:tmpl w:val="90F8F9F6"/>
    <w:lvl w:ilvl="0" w:tplc="038EC4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87042"/>
    <w:multiLevelType w:val="multilevel"/>
    <w:tmpl w:val="E748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203C1"/>
    <w:multiLevelType w:val="hybridMultilevel"/>
    <w:tmpl w:val="3AEE090C"/>
    <w:lvl w:ilvl="0" w:tplc="C69E3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C6311"/>
    <w:multiLevelType w:val="multilevel"/>
    <w:tmpl w:val="98B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CE"/>
    <w:rsid w:val="000159D7"/>
    <w:rsid w:val="000425EA"/>
    <w:rsid w:val="00081A55"/>
    <w:rsid w:val="00096F90"/>
    <w:rsid w:val="0018133A"/>
    <w:rsid w:val="00193514"/>
    <w:rsid w:val="002A1155"/>
    <w:rsid w:val="003D39F2"/>
    <w:rsid w:val="00435CB7"/>
    <w:rsid w:val="005F10C5"/>
    <w:rsid w:val="00665BAC"/>
    <w:rsid w:val="006A2C13"/>
    <w:rsid w:val="007158CE"/>
    <w:rsid w:val="007205A4"/>
    <w:rsid w:val="007B553D"/>
    <w:rsid w:val="007D10D5"/>
    <w:rsid w:val="008F3A6A"/>
    <w:rsid w:val="00963BEA"/>
    <w:rsid w:val="00981E55"/>
    <w:rsid w:val="00A8265F"/>
    <w:rsid w:val="00AF655F"/>
    <w:rsid w:val="00B5098B"/>
    <w:rsid w:val="00BA2AC8"/>
    <w:rsid w:val="00C26EA2"/>
    <w:rsid w:val="00C30D4B"/>
    <w:rsid w:val="00DC5F7D"/>
    <w:rsid w:val="00E60023"/>
    <w:rsid w:val="00E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8CE"/>
    <w:pPr>
      <w:ind w:left="720"/>
      <w:contextualSpacing/>
    </w:pPr>
  </w:style>
  <w:style w:type="paragraph" w:customStyle="1" w:styleId="c5">
    <w:name w:val="c5"/>
    <w:basedOn w:val="a"/>
    <w:rsid w:val="002A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A1155"/>
  </w:style>
  <w:style w:type="character" w:customStyle="1" w:styleId="apple-converted-space">
    <w:name w:val="apple-converted-space"/>
    <w:basedOn w:val="a0"/>
    <w:rsid w:val="002A1155"/>
  </w:style>
  <w:style w:type="character" w:customStyle="1" w:styleId="c18">
    <w:name w:val="c18"/>
    <w:basedOn w:val="a0"/>
    <w:rsid w:val="002A1155"/>
  </w:style>
  <w:style w:type="character" w:customStyle="1" w:styleId="c15">
    <w:name w:val="c15"/>
    <w:basedOn w:val="a0"/>
    <w:rsid w:val="002A1155"/>
  </w:style>
  <w:style w:type="paragraph" w:styleId="a5">
    <w:name w:val="Normal (Web)"/>
    <w:basedOn w:val="a"/>
    <w:uiPriority w:val="99"/>
    <w:unhideWhenUsed/>
    <w:rsid w:val="005F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5F10C5"/>
    <w:rPr>
      <w:rFonts w:eastAsiaTheme="minorEastAsia"/>
      <w:lang w:eastAsia="ru-RU"/>
    </w:rPr>
  </w:style>
  <w:style w:type="paragraph" w:customStyle="1" w:styleId="ConsPlusNormal">
    <w:name w:val="ConsPlusNormal"/>
    <w:rsid w:val="005F1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5F10C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А_основной Знак"/>
    <w:link w:val="a6"/>
    <w:rsid w:val="005F10C5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8">
    <w:name w:val="Новый"/>
    <w:basedOn w:val="a"/>
    <w:rsid w:val="005F10C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9">
    <w:name w:val="header"/>
    <w:basedOn w:val="a"/>
    <w:link w:val="aa"/>
    <w:uiPriority w:val="99"/>
    <w:unhideWhenUsed/>
    <w:rsid w:val="00B5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98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5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98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96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58CE"/>
    <w:pPr>
      <w:ind w:left="720"/>
      <w:contextualSpacing/>
    </w:pPr>
  </w:style>
  <w:style w:type="paragraph" w:customStyle="1" w:styleId="c5">
    <w:name w:val="c5"/>
    <w:basedOn w:val="a"/>
    <w:rsid w:val="002A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A1155"/>
  </w:style>
  <w:style w:type="character" w:customStyle="1" w:styleId="apple-converted-space">
    <w:name w:val="apple-converted-space"/>
    <w:basedOn w:val="a0"/>
    <w:rsid w:val="002A1155"/>
  </w:style>
  <w:style w:type="character" w:customStyle="1" w:styleId="c18">
    <w:name w:val="c18"/>
    <w:basedOn w:val="a0"/>
    <w:rsid w:val="002A1155"/>
  </w:style>
  <w:style w:type="character" w:customStyle="1" w:styleId="c15">
    <w:name w:val="c15"/>
    <w:basedOn w:val="a0"/>
    <w:rsid w:val="002A1155"/>
  </w:style>
  <w:style w:type="paragraph" w:styleId="a5">
    <w:name w:val="Normal (Web)"/>
    <w:basedOn w:val="a"/>
    <w:uiPriority w:val="99"/>
    <w:unhideWhenUsed/>
    <w:rsid w:val="005F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5F10C5"/>
    <w:rPr>
      <w:rFonts w:eastAsiaTheme="minorEastAsia"/>
      <w:lang w:eastAsia="ru-RU"/>
    </w:rPr>
  </w:style>
  <w:style w:type="paragraph" w:customStyle="1" w:styleId="ConsPlusNormal">
    <w:name w:val="ConsPlusNormal"/>
    <w:rsid w:val="005F1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5F10C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А_основной Знак"/>
    <w:link w:val="a6"/>
    <w:rsid w:val="005F10C5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8">
    <w:name w:val="Новый"/>
    <w:basedOn w:val="a"/>
    <w:rsid w:val="005F10C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styleId="a9">
    <w:name w:val="header"/>
    <w:basedOn w:val="a"/>
    <w:link w:val="aa"/>
    <w:uiPriority w:val="99"/>
    <w:unhideWhenUsed/>
    <w:rsid w:val="00B5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098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5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098B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96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126D-B2E4-420E-9E8F-D77DE898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8147</Words>
  <Characters>46440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3</cp:revision>
  <dcterms:created xsi:type="dcterms:W3CDTF">2019-09-21T06:16:00Z</dcterms:created>
  <dcterms:modified xsi:type="dcterms:W3CDTF">2019-09-21T15:13:00Z</dcterms:modified>
</cp:coreProperties>
</file>