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6B" w:rsidRPr="0080356B" w:rsidRDefault="0080356B" w:rsidP="0080356B">
      <w:pPr>
        <w:jc w:val="center"/>
        <w:rPr>
          <w:b/>
          <w:szCs w:val="24"/>
        </w:rPr>
      </w:pPr>
      <w:r w:rsidRPr="0080356B">
        <w:rPr>
          <w:b/>
          <w:szCs w:val="24"/>
        </w:rPr>
        <w:t>РАБОЧАЯ ПРОГРАММА ПО ОБЩЕСТВОЗНАНИЮ 10-11 КЛАСС</w:t>
      </w:r>
    </w:p>
    <w:p w:rsidR="0080356B" w:rsidRPr="0080356B" w:rsidRDefault="0080356B" w:rsidP="0080356B">
      <w:pPr>
        <w:jc w:val="center"/>
        <w:rPr>
          <w:b/>
          <w:sz w:val="24"/>
          <w:szCs w:val="24"/>
        </w:rPr>
      </w:pPr>
      <w:r w:rsidRPr="0080356B">
        <w:rPr>
          <w:b/>
          <w:sz w:val="24"/>
          <w:szCs w:val="24"/>
        </w:rPr>
        <w:t>(2020-2022 учебный год)</w:t>
      </w:r>
    </w:p>
    <w:p w:rsidR="0080356B" w:rsidRPr="0080356B" w:rsidRDefault="0080356B" w:rsidP="006E42B1">
      <w:pPr>
        <w:rPr>
          <w:sz w:val="24"/>
          <w:szCs w:val="24"/>
        </w:rPr>
      </w:pPr>
    </w:p>
    <w:p w:rsidR="00426815" w:rsidRPr="0080356B" w:rsidRDefault="00426815" w:rsidP="006E42B1">
      <w:pPr>
        <w:rPr>
          <w:b/>
          <w:sz w:val="32"/>
          <w:szCs w:val="24"/>
        </w:rPr>
      </w:pPr>
      <w:r w:rsidRPr="0080356B">
        <w:rPr>
          <w:b/>
          <w:sz w:val="32"/>
          <w:szCs w:val="24"/>
        </w:rPr>
        <w:t>ПОЯСНИТЕЛЬНАЯ ЗАПИСКА</w:t>
      </w:r>
    </w:p>
    <w:p w:rsidR="00426815" w:rsidRPr="0080356B" w:rsidRDefault="00426815" w:rsidP="00426815">
      <w:pPr>
        <w:pStyle w:val="a5"/>
        <w:shd w:val="clear" w:color="auto" w:fill="FFFFFF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left"/>
        <w:rPr>
          <w:b/>
          <w:u w:val="single"/>
        </w:rPr>
      </w:pPr>
      <w:r w:rsidRPr="0080356B">
        <w:rPr>
          <w:b/>
          <w:u w:val="single"/>
          <w:lang w:val="en-US"/>
        </w:rPr>
        <w:t>I</w:t>
      </w:r>
      <w:r w:rsidRPr="0080356B">
        <w:rPr>
          <w:b/>
          <w:u w:val="single"/>
        </w:rPr>
        <w:t>. Общая характеристика программы:</w:t>
      </w:r>
    </w:p>
    <w:p w:rsidR="00D13F96" w:rsidRPr="0080356B" w:rsidRDefault="00D13F96" w:rsidP="00697C24">
      <w:pPr>
        <w:rPr>
          <w:sz w:val="24"/>
        </w:rPr>
      </w:pPr>
      <w:r w:rsidRPr="0080356B">
        <w:rPr>
          <w:sz w:val="24"/>
        </w:rPr>
        <w:t>Рабочая  программа по общество</w:t>
      </w:r>
      <w:r w:rsidR="00743AF0" w:rsidRPr="0080356B">
        <w:rPr>
          <w:sz w:val="24"/>
        </w:rPr>
        <w:t>знанию для учащихся 10</w:t>
      </w:r>
      <w:r w:rsidR="008A4B9B" w:rsidRPr="0080356B">
        <w:rPr>
          <w:sz w:val="24"/>
        </w:rPr>
        <w:t xml:space="preserve"> класса </w:t>
      </w:r>
      <w:r w:rsidRPr="0080356B">
        <w:rPr>
          <w:sz w:val="24"/>
        </w:rPr>
        <w:t>составлена на основе:</w:t>
      </w:r>
    </w:p>
    <w:p w:rsidR="00D13F96" w:rsidRPr="0080356B" w:rsidRDefault="00D13F96" w:rsidP="00697C24">
      <w:pPr>
        <w:rPr>
          <w:sz w:val="24"/>
        </w:rPr>
      </w:pPr>
      <w:r w:rsidRPr="0080356B">
        <w:rPr>
          <w:sz w:val="24"/>
        </w:rPr>
        <w:t xml:space="preserve">- Боголюбов Л.Н., Городецкая Н.И., Иванова Л.Ф., Матвеев А.И. Обществознание. 10-11 классы, базовый уровень. // Программы общеобразовательных учреждений: история. Обществознание: 10-11 </w:t>
      </w:r>
      <w:proofErr w:type="spellStart"/>
      <w:r w:rsidRPr="0080356B">
        <w:rPr>
          <w:sz w:val="24"/>
        </w:rPr>
        <w:t>кл</w:t>
      </w:r>
      <w:proofErr w:type="spellEnd"/>
      <w:r w:rsidRPr="0080356B">
        <w:rPr>
          <w:sz w:val="24"/>
        </w:rPr>
        <w:t>. М.</w:t>
      </w:r>
      <w:proofErr w:type="gramStart"/>
      <w:r w:rsidRPr="0080356B">
        <w:rPr>
          <w:sz w:val="24"/>
        </w:rPr>
        <w:t xml:space="preserve"> :</w:t>
      </w:r>
      <w:proofErr w:type="gramEnd"/>
      <w:r w:rsidRPr="0080356B">
        <w:rPr>
          <w:sz w:val="24"/>
        </w:rPr>
        <w:t xml:space="preserve">Просвещение, 2007. </w:t>
      </w:r>
    </w:p>
    <w:p w:rsidR="00D13F96" w:rsidRPr="0080356B" w:rsidRDefault="00D13F96" w:rsidP="00697C24">
      <w:pPr>
        <w:rPr>
          <w:sz w:val="24"/>
        </w:rPr>
      </w:pPr>
      <w:r w:rsidRPr="0080356B">
        <w:rPr>
          <w:sz w:val="24"/>
        </w:rPr>
        <w:t>- Учебника:</w:t>
      </w:r>
    </w:p>
    <w:p w:rsidR="00D13F96" w:rsidRPr="0080356B" w:rsidRDefault="00D13F96" w:rsidP="00697C24">
      <w:pPr>
        <w:rPr>
          <w:sz w:val="24"/>
        </w:rPr>
      </w:pPr>
      <w:r w:rsidRPr="0080356B">
        <w:rPr>
          <w:sz w:val="24"/>
        </w:rPr>
        <w:t xml:space="preserve">Обществознание: учебник для учащихся 10 </w:t>
      </w:r>
      <w:proofErr w:type="spellStart"/>
      <w:r w:rsidRPr="0080356B">
        <w:rPr>
          <w:sz w:val="24"/>
        </w:rPr>
        <w:t>кл</w:t>
      </w:r>
      <w:proofErr w:type="spellEnd"/>
      <w:r w:rsidRPr="0080356B">
        <w:rPr>
          <w:sz w:val="24"/>
        </w:rPr>
        <w:t xml:space="preserve">. </w:t>
      </w:r>
      <w:proofErr w:type="spellStart"/>
      <w:r w:rsidRPr="0080356B">
        <w:rPr>
          <w:sz w:val="24"/>
        </w:rPr>
        <w:t>общеобразоват</w:t>
      </w:r>
      <w:proofErr w:type="spellEnd"/>
      <w:r w:rsidRPr="0080356B">
        <w:rPr>
          <w:sz w:val="24"/>
        </w:rPr>
        <w:t xml:space="preserve">. учреждений: базовый уровень. / Л.Н. Боголюбов, Ю.И. Аверьянов, Н.И. Городецкая и др. Под </w:t>
      </w:r>
      <w:proofErr w:type="spellStart"/>
      <w:proofErr w:type="gramStart"/>
      <w:r w:rsidRPr="0080356B">
        <w:rPr>
          <w:sz w:val="24"/>
        </w:rPr>
        <w:t>ред</w:t>
      </w:r>
      <w:proofErr w:type="spellEnd"/>
      <w:proofErr w:type="gramEnd"/>
      <w:r w:rsidRPr="0080356B">
        <w:rPr>
          <w:sz w:val="24"/>
        </w:rPr>
        <w:t xml:space="preserve"> Л.Н. Боголюбова.- 2-е изд.- М. Просвещение 2006.</w:t>
      </w:r>
    </w:p>
    <w:p w:rsidR="00697C24" w:rsidRPr="0080356B" w:rsidRDefault="00697C24" w:rsidP="00697C24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80356B">
        <w:rPr>
          <w:b/>
          <w:color w:val="000000"/>
        </w:rPr>
        <w:t>Нормативно-правовая база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Федеральный Закон от 29.12.2012 № 273-ФЗ «Об образовании в Российской Федерации» (ст.12,13,15,16)</w:t>
      </w:r>
      <w:proofErr w:type="gramStart"/>
      <w:r w:rsidRPr="0080356B">
        <w:rPr>
          <w:color w:val="000000"/>
        </w:rPr>
        <w:t xml:space="preserve"> ;</w:t>
      </w:r>
      <w:proofErr w:type="gramEnd"/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 Зарегистрировано в Минюсте РФ 03.03.2011. Регистрационный номер 19993;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Приказ Министерства образования и науки Российской Федерации от 4 октября 2010 №986 (Зарегистрирован в Минюсте РФ 3 февраля 2011 4 г. Регистрационный N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Приказ Министерства образования и науки Российской Федерации от 28 декабря 2010 №2106 (Зарегистрирован в Минюсте РФ 2 февраля 2011 г. Регистрационный N 19676)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Федеральный государственный образовательный стандарт среднего общего образования (утверждён приказом Министерства образования и науки РФ от 17 мая 2012 года №413).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Приказ Министерства образования и науки РФ от 29.12.2014 года №1645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РФ от 17 мая 2012 года №413.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Приказ Министерства образования и науки РФ от 31.12.2015 года №1578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РФ от 17 мая 2012 года №413.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Приказ Министерства образования и науки РФ от 29.06.2017 года №613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РФ от 17 мая 2012 года №413.</w:t>
      </w:r>
    </w:p>
    <w:p w:rsidR="00743AF0" w:rsidRPr="0080356B" w:rsidRDefault="00743AF0" w:rsidP="00DA109C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356B">
        <w:rPr>
          <w:color w:val="000000"/>
        </w:rPr>
        <w:t>Действующий Устав МБОУ СШ №45</w:t>
      </w:r>
    </w:p>
    <w:p w:rsidR="00266CAC" w:rsidRPr="0080356B" w:rsidRDefault="00266CAC" w:rsidP="00266CAC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266CAC" w:rsidRPr="0080356B" w:rsidRDefault="00266CAC" w:rsidP="00266CAC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80356B">
        <w:rPr>
          <w:b/>
          <w:bCs/>
          <w:color w:val="000000"/>
        </w:rPr>
        <w:t>Данная рабочая программа предполагает использование следующего УМК:</w:t>
      </w:r>
    </w:p>
    <w:p w:rsidR="00266CAC" w:rsidRPr="0080356B" w:rsidRDefault="00266CAC" w:rsidP="00DA109C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80356B">
        <w:t>Авторской Программы Л.Н. Боголюбов, Н.И. Городецкая, Е.Л. Рутковская. Обществознание. Программы—10-11 класс</w:t>
      </w:r>
      <w:proofErr w:type="gramStart"/>
      <w:r w:rsidRPr="0080356B">
        <w:t>ы–</w:t>
      </w:r>
      <w:proofErr w:type="gramEnd"/>
      <w:r w:rsidRPr="0080356B">
        <w:t xml:space="preserve"> М.: Просвещение, 2019.</w:t>
      </w:r>
    </w:p>
    <w:p w:rsidR="00266CAC" w:rsidRPr="0080356B" w:rsidRDefault="00266CAC" w:rsidP="00DA109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80356B">
        <w:lastRenderedPageBreak/>
        <w:t>Обществознание</w:t>
      </w:r>
      <w:r w:rsidRPr="0080356B">
        <w:rPr>
          <w:b/>
          <w:bCs/>
        </w:rPr>
        <w:t>:</w:t>
      </w:r>
      <w:r w:rsidRPr="0080356B">
        <w:t> учеб. для учащихся 10 класс. общеобразовательных учреждений: базовый уровень / [Л. Н. Боголюбов, Ю. И</w:t>
      </w:r>
      <w:proofErr w:type="gramStart"/>
      <w:r w:rsidRPr="0080356B">
        <w:t xml:space="preserve"> ,</w:t>
      </w:r>
      <w:proofErr w:type="gramEnd"/>
      <w:r w:rsidRPr="0080356B">
        <w:t xml:space="preserve">А.Ю. </w:t>
      </w:r>
      <w:proofErr w:type="spellStart"/>
      <w:r w:rsidRPr="0080356B">
        <w:t>Лазебниковой</w:t>
      </w:r>
      <w:proofErr w:type="spellEnd"/>
      <w:r w:rsidRPr="0080356B">
        <w:t>.] ; под ред. Л. Н. Боголюбова . – 10-е изд. – М. : «Просвещение», 2019.</w:t>
      </w:r>
    </w:p>
    <w:p w:rsidR="00266CAC" w:rsidRPr="0080356B" w:rsidRDefault="00266CAC" w:rsidP="00DA109C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</w:pPr>
      <w:r w:rsidRPr="0080356B">
        <w:t>Обществознание</w:t>
      </w:r>
      <w:r w:rsidRPr="0080356B">
        <w:rPr>
          <w:b/>
          <w:bCs/>
        </w:rPr>
        <w:t>:</w:t>
      </w:r>
      <w:r w:rsidRPr="0080356B">
        <w:t> учеб. для учащихся 11 класс. общеобразовательных учреждений: базовый уровень / [Л. Н. Боголюбов, Ю. И</w:t>
      </w:r>
      <w:proofErr w:type="gramStart"/>
      <w:r w:rsidRPr="0080356B">
        <w:t xml:space="preserve"> ,</w:t>
      </w:r>
      <w:proofErr w:type="gramEnd"/>
      <w:r w:rsidRPr="0080356B">
        <w:t xml:space="preserve">А.Ю. </w:t>
      </w:r>
      <w:proofErr w:type="spellStart"/>
      <w:r w:rsidRPr="0080356B">
        <w:t>Лазебниковой</w:t>
      </w:r>
      <w:proofErr w:type="spellEnd"/>
      <w:r w:rsidRPr="0080356B">
        <w:t>.] ; под ред. Л. Н. Боголюбова . – 10-е изд. – М.: «Просвещение», 2019.</w:t>
      </w:r>
    </w:p>
    <w:p w:rsidR="00D13F96" w:rsidRPr="0080356B" w:rsidRDefault="00D13F96" w:rsidP="008A4B9B">
      <w:pPr>
        <w:jc w:val="both"/>
        <w:rPr>
          <w:sz w:val="24"/>
        </w:rPr>
      </w:pP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szCs w:val="21"/>
        </w:rPr>
      </w:pPr>
      <w:r w:rsidRPr="0080356B">
        <w:rPr>
          <w:b/>
          <w:bCs/>
          <w:szCs w:val="20"/>
        </w:rPr>
        <w:t>Характеристика предмета</w:t>
      </w: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Cs w:val="21"/>
        </w:rPr>
      </w:pPr>
      <w:r w:rsidRPr="0080356B">
        <w:rPr>
          <w:szCs w:val="20"/>
        </w:rPr>
        <w:t xml:space="preserve">Курс «Обществознание» для старших классов вечерней средней школы направлен на реализацию нового содержания обществоведческого образования. </w:t>
      </w:r>
      <w:proofErr w:type="gramStart"/>
      <w:r w:rsidRPr="0080356B">
        <w:rPr>
          <w:szCs w:val="20"/>
        </w:rPr>
        <w:t>Курс является интегративным, т. е. включает знания из различных отраслей науки (социальной философии, социологии, экономической теории, политологии, правоведения, антропологии, психологии и др.) в педагогически целесообразной целостной системе.</w:t>
      </w:r>
      <w:proofErr w:type="gramEnd"/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Cs w:val="21"/>
        </w:rPr>
      </w:pPr>
      <w:r w:rsidRPr="0080356B">
        <w:rPr>
          <w:szCs w:val="20"/>
        </w:rPr>
        <w:t xml:space="preserve"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предмета Обществознание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 </w:t>
      </w:r>
      <w:proofErr w:type="gramStart"/>
      <w:r w:rsidRPr="0080356B">
        <w:rPr>
          <w:szCs w:val="20"/>
        </w:rPr>
        <w:t>Акцентирует внимание обучающихся на современных социальных явлениях.</w:t>
      </w:r>
      <w:proofErr w:type="gramEnd"/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Cs w:val="20"/>
        </w:rPr>
      </w:pPr>
      <w:r w:rsidRPr="0080356B">
        <w:rPr>
          <w:szCs w:val="20"/>
        </w:rPr>
        <w:t>Курс «Обществознание» 10 класса включает изучение 3 тем. Тема «Человек в обществе » дает представление об обществе как сложной динамичной системе, характеризует взаимосвязь и взаимозависимость природы и человека, раскрывает сущность понятия «деятельность», анализирует процесс познания. Тема «Общество как мир культуры» продолжают знакомить учащихся с духовной, экономической, социальной и политической сферами жизни человека. На проблемном и уровне обсуждаются актуальные вопросы современности. Тема «Правовое регулирование общественных отношений» рассматривает вопросы права, что должно способствовать формированию правомерного поведения и правовой культуры.</w:t>
      </w: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sz w:val="22"/>
          <w:szCs w:val="21"/>
        </w:rPr>
      </w:pP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szCs w:val="21"/>
        </w:rPr>
      </w:pPr>
      <w:r w:rsidRPr="0080356B">
        <w:rPr>
          <w:b/>
          <w:bCs/>
          <w:szCs w:val="20"/>
        </w:rPr>
        <w:t>Цели и задачи данной программы:</w:t>
      </w: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szCs w:val="21"/>
        </w:rPr>
      </w:pPr>
      <w:r w:rsidRPr="0080356B">
        <w:rPr>
          <w:b/>
          <w:bCs/>
          <w:szCs w:val="20"/>
        </w:rPr>
        <w:t>Назначение курса</w:t>
      </w:r>
      <w:r w:rsidRPr="0080356B">
        <w:rPr>
          <w:szCs w:val="20"/>
        </w:rPr>
        <w:t> — содействовать воспитанию свободной и ответственной личности, ее социализации, познанию окружающей действительности, самопознанию и самореализации.</w:t>
      </w: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szCs w:val="21"/>
        </w:rPr>
      </w:pPr>
      <w:r w:rsidRPr="0080356B">
        <w:rPr>
          <w:b/>
          <w:bCs/>
          <w:szCs w:val="20"/>
        </w:rPr>
        <w:t>Цели</w:t>
      </w:r>
      <w:r w:rsidRPr="0080356B">
        <w:rPr>
          <w:i/>
          <w:iCs/>
          <w:szCs w:val="20"/>
        </w:rPr>
        <w:t> </w:t>
      </w:r>
      <w:r w:rsidRPr="0080356B">
        <w:rPr>
          <w:szCs w:val="20"/>
        </w:rPr>
        <w:t>обществоведческой подготовки состоят в том, чтобы, используя возможности учебного предмета, способствовать формированию: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proofErr w:type="gramStart"/>
      <w:r w:rsidRPr="0080356B">
        <w:rPr>
          <w:szCs w:val="20"/>
        </w:rPr>
        <w:t>гуманистического мировоззрения, включающего убежденность в неповторимости, уникальности каждой личности, в том, что жизнь —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явлений; отношение к социальным регуляторам жизни, нравственно-правовым нормам как необходимым условиям выживания и развития человеческого сообщества;</w:t>
      </w:r>
      <w:proofErr w:type="gramEnd"/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необходимых моральных ориентиров, включающих так называемые простые нормы нравственности, а также высшие социально-нравственные качества;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lastRenderedPageBreak/>
        <w:t>гражданственности, любви к Родине;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правового государства;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изменяющаяся экономическая обстановка;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социальной культуры, включающей культуру межличностных, межгрупповых и этнических отношений; толерантность к иному образу жизни и образу мыслей;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умения получать социальную информацию из разнообразных источников и самостоятельно ориентироваться в ней;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формирование указанных качеств личности, ее самосознания, идеалов, убеждений, ценностных ориентации предполагает усвоение определенных знаний, выработку соответствующих умений, овладение другими элементами культуры;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985640" w:rsidRPr="0080356B" w:rsidRDefault="00985640" w:rsidP="00DA109C">
      <w:pPr>
        <w:pStyle w:val="aa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формировать аналитическое мышление школьника, способность самостоятельно разбираться в существе вопроса, подготовиться к будущей профессиональной деятельности;</w:t>
      </w: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Cs w:val="20"/>
        </w:rPr>
      </w:pP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szCs w:val="21"/>
        </w:rPr>
      </w:pPr>
      <w:r w:rsidRPr="0080356B">
        <w:rPr>
          <w:b/>
          <w:bCs/>
          <w:szCs w:val="20"/>
        </w:rPr>
        <w:t>Реализация рабочей программы способствует</w:t>
      </w:r>
      <w:r w:rsidRPr="0080356B">
        <w:rPr>
          <w:szCs w:val="20"/>
        </w:rPr>
        <w:t>:</w:t>
      </w:r>
    </w:p>
    <w:p w:rsidR="00985640" w:rsidRPr="0080356B" w:rsidRDefault="00985640" w:rsidP="00DA109C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</w:t>
      </w:r>
      <w:proofErr w:type="gramStart"/>
      <w:r w:rsidRPr="0080356B">
        <w:rPr>
          <w:szCs w:val="20"/>
        </w:rPr>
        <w:t xml:space="preserve">; ; </w:t>
      </w:r>
      <w:proofErr w:type="gramEnd"/>
      <w:r w:rsidRPr="0080356B">
        <w:rPr>
          <w:szCs w:val="20"/>
        </w:rPr>
        <w:t>критического мышления, позволяющего объективно воспринимать социальную информацию и уверенно ориентироваться в ее потоке;</w:t>
      </w:r>
    </w:p>
    <w:p w:rsidR="00985640" w:rsidRPr="0080356B" w:rsidRDefault="00985640" w:rsidP="00985640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szCs w:val="21"/>
        </w:rPr>
      </w:pPr>
      <w:r w:rsidRPr="0080356B">
        <w:rPr>
          <w:szCs w:val="20"/>
        </w:rPr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85640" w:rsidRPr="0080356B" w:rsidRDefault="00985640" w:rsidP="00DA109C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proofErr w:type="gramStart"/>
      <w:r w:rsidRPr="0080356B">
        <w:rPr>
          <w:szCs w:val="20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985640" w:rsidRPr="0080356B" w:rsidRDefault="00985640" w:rsidP="00DA109C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критического мышления, позволяющего объективно воспринимать социальную информацию и уверенно ориентироваться в ее потоке;</w:t>
      </w:r>
    </w:p>
    <w:p w:rsidR="00985640" w:rsidRPr="0080356B" w:rsidRDefault="00985640" w:rsidP="00DA109C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r w:rsidRPr="0080356B">
        <w:rPr>
          <w:szCs w:val="20"/>
        </w:rPr>
        <w:t>овладение умениями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</w:t>
      </w:r>
    </w:p>
    <w:p w:rsidR="00985640" w:rsidRPr="0080356B" w:rsidRDefault="00985640" w:rsidP="00DA109C">
      <w:pPr>
        <w:pStyle w:val="aa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szCs w:val="21"/>
        </w:rPr>
      </w:pPr>
      <w:proofErr w:type="gramStart"/>
      <w:r w:rsidRPr="0080356B">
        <w:rPr>
          <w:szCs w:val="20"/>
        </w:rPr>
        <w:t xml:space="preserve"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</w:t>
      </w:r>
      <w:r w:rsidRPr="0080356B">
        <w:rPr>
          <w:szCs w:val="20"/>
        </w:rPr>
        <w:lastRenderedPageBreak/>
        <w:t>самоопределения в области социальных и гуманитарных наук, для самоопределения в области социальных и гуманитарных наук</w:t>
      </w:r>
      <w:proofErr w:type="gramEnd"/>
    </w:p>
    <w:p w:rsidR="00C50E43" w:rsidRPr="0080356B" w:rsidRDefault="00C50E43" w:rsidP="00C50E43">
      <w:pPr>
        <w:shd w:val="clear" w:color="auto" w:fill="FFFFFF"/>
        <w:ind w:right="58" w:firstLine="850"/>
        <w:jc w:val="both"/>
        <w:rPr>
          <w:sz w:val="22"/>
        </w:rPr>
      </w:pPr>
      <w:r w:rsidRPr="0080356B">
        <w:rPr>
          <w:b/>
          <w:bCs/>
          <w:sz w:val="24"/>
          <w:szCs w:val="24"/>
        </w:rPr>
        <w:t>Место предмета в базисном учебном плане: </w:t>
      </w:r>
      <w:r w:rsidR="0080356B" w:rsidRPr="0080356B">
        <w:rPr>
          <w:sz w:val="24"/>
          <w:szCs w:val="24"/>
        </w:rPr>
        <w:t>Рабочая программа рассчитана на</w:t>
      </w:r>
      <w:r w:rsidRPr="0080356B">
        <w:rPr>
          <w:sz w:val="24"/>
          <w:szCs w:val="24"/>
        </w:rPr>
        <w:t xml:space="preserve"> 136 часов. В том числе: в X и XI классах по 68 часов, из расчета 2 учебных часа в неделю.</w:t>
      </w:r>
    </w:p>
    <w:p w:rsidR="0080356B" w:rsidRPr="0080356B" w:rsidRDefault="0080356B" w:rsidP="00426815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80356B" w:rsidRDefault="00426815" w:rsidP="0080356B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80356B">
        <w:rPr>
          <w:b/>
          <w:sz w:val="24"/>
          <w:szCs w:val="24"/>
          <w:u w:val="single"/>
          <w:lang w:val="en-US"/>
        </w:rPr>
        <w:t>II</w:t>
      </w:r>
      <w:r w:rsidRPr="0080356B">
        <w:rPr>
          <w:b/>
          <w:sz w:val="24"/>
          <w:szCs w:val="24"/>
          <w:u w:val="single"/>
        </w:rPr>
        <w:t xml:space="preserve">. Планируемые предметные и </w:t>
      </w:r>
      <w:proofErr w:type="spellStart"/>
      <w:r w:rsidRPr="0080356B">
        <w:rPr>
          <w:b/>
          <w:sz w:val="24"/>
          <w:szCs w:val="24"/>
          <w:u w:val="single"/>
        </w:rPr>
        <w:t>метапредметные</w:t>
      </w:r>
      <w:proofErr w:type="spellEnd"/>
      <w:r w:rsidRPr="0080356B">
        <w:rPr>
          <w:b/>
          <w:sz w:val="24"/>
          <w:szCs w:val="24"/>
          <w:u w:val="single"/>
        </w:rPr>
        <w:t xml:space="preserve"> результаты освоения конкретного учебного предмета</w:t>
      </w:r>
      <w:r w:rsidR="0080356B" w:rsidRPr="0080356B">
        <w:rPr>
          <w:b/>
          <w:sz w:val="24"/>
          <w:szCs w:val="24"/>
          <w:u w:val="single"/>
        </w:rPr>
        <w:t xml:space="preserve"> обществознание</w:t>
      </w:r>
      <w:r w:rsidRPr="0080356B">
        <w:rPr>
          <w:b/>
          <w:sz w:val="24"/>
          <w:szCs w:val="24"/>
          <w:u w:val="single"/>
        </w:rPr>
        <w:t>:</w:t>
      </w:r>
    </w:p>
    <w:p w:rsidR="0080356B" w:rsidRDefault="0080356B" w:rsidP="0080356B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2B355F" w:rsidRPr="0080356B" w:rsidRDefault="002B355F" w:rsidP="0080356B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80356B">
        <w:rPr>
          <w:b/>
          <w:sz w:val="24"/>
          <w:szCs w:val="24"/>
        </w:rPr>
        <w:t xml:space="preserve">Планируемые </w:t>
      </w:r>
      <w:proofErr w:type="spellStart"/>
      <w:r w:rsidRPr="0080356B">
        <w:rPr>
          <w:b/>
          <w:sz w:val="24"/>
          <w:szCs w:val="24"/>
        </w:rPr>
        <w:t>метапредметные</w:t>
      </w:r>
      <w:proofErr w:type="spellEnd"/>
      <w:r w:rsidRPr="0080356B">
        <w:rPr>
          <w:b/>
          <w:sz w:val="24"/>
          <w:szCs w:val="24"/>
        </w:rPr>
        <w:t xml:space="preserve"> результаты освоения ООП.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80356B">
        <w:rPr>
          <w:color w:val="000000"/>
        </w:rPr>
        <w:t>Метапредметные</w:t>
      </w:r>
      <w:proofErr w:type="spellEnd"/>
      <w:r w:rsidRPr="0080356B">
        <w:rPr>
          <w:color w:val="000000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Регулятивные универсальные учебные действия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Выпускник научится:</w:t>
      </w:r>
    </w:p>
    <w:p w:rsidR="002B355F" w:rsidRPr="0080356B" w:rsidRDefault="002B355F" w:rsidP="00DA109C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B355F" w:rsidRPr="0080356B" w:rsidRDefault="002B355F" w:rsidP="00DA109C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B355F" w:rsidRPr="0080356B" w:rsidRDefault="002B355F" w:rsidP="00DA109C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2B355F" w:rsidRPr="0080356B" w:rsidRDefault="002B355F" w:rsidP="00DA109C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B355F" w:rsidRPr="0080356B" w:rsidRDefault="002B355F" w:rsidP="00DA109C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B355F" w:rsidRPr="0080356B" w:rsidRDefault="002B355F" w:rsidP="00DA109C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2B355F" w:rsidRPr="0080356B" w:rsidRDefault="002B355F" w:rsidP="00DA109C">
      <w:pPr>
        <w:pStyle w:val="aa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Познавательные универсальные учебные действия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Выпускник научится:</w:t>
      </w:r>
    </w:p>
    <w:p w:rsidR="002B355F" w:rsidRPr="0080356B" w:rsidRDefault="002B355F" w:rsidP="00DA109C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B355F" w:rsidRPr="0080356B" w:rsidRDefault="002B355F" w:rsidP="00DA109C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B355F" w:rsidRPr="0080356B" w:rsidRDefault="002B355F" w:rsidP="00DA109C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B355F" w:rsidRPr="0080356B" w:rsidRDefault="002B355F" w:rsidP="00DA109C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B355F" w:rsidRPr="0080356B" w:rsidRDefault="002B355F" w:rsidP="00DA109C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B355F" w:rsidRPr="0080356B" w:rsidRDefault="002B355F" w:rsidP="00DA109C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B355F" w:rsidRPr="0080356B" w:rsidRDefault="002B355F" w:rsidP="00DA109C">
      <w:pPr>
        <w:pStyle w:val="aa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менять и удерживать разные позиции в познавательной деятельности.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Коммуникативные универсальные учебные действия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Выпускник научится:</w:t>
      </w:r>
    </w:p>
    <w:p w:rsidR="002B355F" w:rsidRPr="0080356B" w:rsidRDefault="002B355F" w:rsidP="00DA109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80356B">
        <w:rPr>
          <w:color w:val="000000"/>
        </w:rPr>
        <w:t>со</w:t>
      </w:r>
      <w:proofErr w:type="gramEnd"/>
      <w:r w:rsidRPr="0080356B">
        <w:rPr>
          <w:color w:val="00000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B355F" w:rsidRPr="0080356B" w:rsidRDefault="002B355F" w:rsidP="00DA109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B355F" w:rsidRPr="0080356B" w:rsidRDefault="002B355F" w:rsidP="00DA109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355F" w:rsidRPr="0080356B" w:rsidRDefault="002B355F" w:rsidP="00DA109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B355F" w:rsidRPr="0080356B" w:rsidRDefault="002B355F" w:rsidP="00DA109C">
      <w:pPr>
        <w:pStyle w:val="aa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 xml:space="preserve">распознавать </w:t>
      </w:r>
      <w:proofErr w:type="spellStart"/>
      <w:r w:rsidRPr="0080356B">
        <w:rPr>
          <w:color w:val="000000"/>
        </w:rPr>
        <w:t>конфликтогенные</w:t>
      </w:r>
      <w:proofErr w:type="spellEnd"/>
      <w:r w:rsidRPr="0080356B">
        <w:rPr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356B">
        <w:rPr>
          <w:b/>
          <w:bCs/>
          <w:color w:val="000000"/>
        </w:rPr>
        <w:t>Планируемые предметные результаты освоения учебного предмета «Обществознание»</w:t>
      </w:r>
    </w:p>
    <w:p w:rsidR="002B355F" w:rsidRPr="0080356B" w:rsidRDefault="002B355F" w:rsidP="0080356B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0356B">
        <w:rPr>
          <w:b/>
          <w:bCs/>
          <w:color w:val="000000"/>
        </w:rPr>
        <w:t>В результате изучения учебного предмета «Обществознание» на уровне среднего общего образования: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Выпускник на базовом уровне научится: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Человек. Человек в системе общественных отношений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черты социальной сущности человека;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определять роль духовных ценностей в обществе;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распознавать формы культуры по их признакам, иллюстрировать их примерами;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виды искусства;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соотносить поступки и отношения с принятыми нормами морали;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сущностные характеристики религ</w:t>
      </w:r>
      <w:proofErr w:type="gramStart"/>
      <w:r w:rsidRPr="0080356B">
        <w:rPr>
          <w:color w:val="000000"/>
        </w:rPr>
        <w:t>ии и ее</w:t>
      </w:r>
      <w:proofErr w:type="gramEnd"/>
      <w:r w:rsidRPr="0080356B">
        <w:rPr>
          <w:color w:val="000000"/>
        </w:rPr>
        <w:t xml:space="preserve"> роль в культурной жизни;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роль агентов социализации на основных этапах социализации индивида;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связь между мышлением и деятельностью;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виды деятельности, приводить примеры основных видов деятельности;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и соотносить цели, средства и результаты деятельности;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анализировать различные ситуации свободного выбора, выявлять его основания и последствия;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формы чувственного и рационального познания, поясняя их примерами;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особенности научного познания;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абсолютную и относительную истины;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иллюстрировать конкретными примерами роль мировоззрения в жизни человека;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2B355F" w:rsidRPr="0080356B" w:rsidRDefault="002B355F" w:rsidP="00DA109C">
      <w:pPr>
        <w:pStyle w:val="aa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выражать и аргументировать собственное отношение к роли образования и самообразования в жизни человека.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color w:val="000000"/>
        </w:rPr>
        <w:br/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Общество как сложная динамическая система</w:t>
      </w:r>
    </w:p>
    <w:p w:rsidR="002B355F" w:rsidRPr="0080356B" w:rsidRDefault="002B355F" w:rsidP="00DA109C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2B355F" w:rsidRPr="0080356B" w:rsidRDefault="002B355F" w:rsidP="00DA109C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2B355F" w:rsidRPr="0080356B" w:rsidRDefault="002B355F" w:rsidP="00DA109C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2B355F" w:rsidRPr="0080356B" w:rsidRDefault="002B355F" w:rsidP="00DA109C">
      <w:pPr>
        <w:pStyle w:val="aa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lastRenderedPageBreak/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Экономика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взаимосвязь экономики с другими сферами жизни общества;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конкретизировать примерами основные факторы производства и факторные доходы;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объяснять механизм свободного ценообразования, приводить примеры действия законов спроса и предложения;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формы бизнеса;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экономические и бухгалтерские издержки;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приводить примеры постоянных и переменных издержек производства;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объекты спроса и предложения на рынке труда, описывать механизм их взаимодействия;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определять причины безработицы, различать ее виды;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высказывать обоснованные суждения о направлениях государственной политики в области занятости;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анализировать практические ситуации, связанные с реализацией гражданами своих экономических интересов;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приводить примеры участия государства в регулировании рыночной экономики;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2B355F" w:rsidRPr="0080356B" w:rsidRDefault="002B355F" w:rsidP="00DA109C">
      <w:pPr>
        <w:pStyle w:val="aa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и сравнивать пути достижения экономического роста.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Социальные отношения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критерии социальной стратификации;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причины социальных конфликтов, моделировать ситуации разрешения конфликтов;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конкретизировать примерами виды социальных норм;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виды социального контроля и их социальную роль, различать санкции социального контроля;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lastRenderedPageBreak/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виды социальной мобильности, конкретизировать примерами;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 xml:space="preserve">выделять причины и последствия </w:t>
      </w:r>
      <w:proofErr w:type="spellStart"/>
      <w:r w:rsidRPr="0080356B">
        <w:rPr>
          <w:color w:val="000000"/>
        </w:rPr>
        <w:t>этносоциальных</w:t>
      </w:r>
      <w:proofErr w:type="spellEnd"/>
      <w:r w:rsidRPr="0080356B">
        <w:rPr>
          <w:color w:val="000000"/>
        </w:rPr>
        <w:t xml:space="preserve"> конфликтов, приводить примеры способов их разрешения;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основные принципы национальной политики России на современном этапе;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семью как социальный институт, раскрывать роль семьи в современном обществе;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высказывать обоснованные суждения о факторах, влияющих на демографическую ситуацию в стране;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2B355F" w:rsidRPr="0080356B" w:rsidRDefault="002B355F" w:rsidP="00DA109C">
      <w:pPr>
        <w:pStyle w:val="aa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собственные отношения и взаимодействие с другими людьми с позиций толерантности.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Политика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субъектов политической деятельности и объекты политического воздействия;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политическую власть и другие виды власти;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устанавливать связи между социальными интересами, целями и методами политической деятельности;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высказывать аргументированные суждения о соотношении средств и целей в политике;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роль и функции политической системы;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государство как центральный институт политической системы;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демократическую избирательную систему;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мажоритарную, пропорциональную, смешанную избирательные системы;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определять роль политической элиты и политического лидера в современном обществе;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конкретизировать примерами роль политической идеологии;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на примерах функционирование различных партийных систем;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роль СМИ в современной политической жизни;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иллюстрировать примерами основные этапы политического процесса;</w:t>
      </w:r>
    </w:p>
    <w:p w:rsidR="002B355F" w:rsidRPr="0080356B" w:rsidRDefault="002B355F" w:rsidP="00DA109C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Правовое регулирование общественных отношений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lastRenderedPageBreak/>
        <w:t>Сравнивать правовые нормы с другими социальными нормами;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основные элементы системы права;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выстраивать иерархию нормативных актов;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основные стадии законотворческого процесса в Российской Федерации;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содержание гражданских правоотношений;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организационно-правовые формы предприятий;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порядок рассмотрения гражданских споров;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условия заключения, изменения и расторжения трудового договора;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иллюстрировать примерами виды социальной защиты и социального обеспечения;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2B355F" w:rsidRPr="0080356B" w:rsidRDefault="002B355F" w:rsidP="00DA109C">
      <w:pPr>
        <w:pStyle w:val="aa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объяснять основные идеи международных документов, направленных на защиту прав человека.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Выпускник на базовом уровне получит возможность научиться: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Человек. Человек в системе общественных отношений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применять знания о методах познания социальных явлений и процессов в учебной деятельности и повседневной жизни;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разнообразные явления и процессы общественного развития;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основные методы научного познания;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особенности социального познания;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типы мировоззрений;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2B355F" w:rsidRPr="0080356B" w:rsidRDefault="002B355F" w:rsidP="00DA109C">
      <w:pPr>
        <w:pStyle w:val="aa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выражать собственную позицию по вопросу познаваемости мира и аргументировать ее.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Общество как сложная динамическая система</w:t>
      </w:r>
    </w:p>
    <w:p w:rsidR="002B355F" w:rsidRPr="0080356B" w:rsidRDefault="002B355F" w:rsidP="00DA109C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2B355F" w:rsidRPr="0080356B" w:rsidRDefault="002B355F" w:rsidP="00DA109C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2B355F" w:rsidRPr="0080356B" w:rsidRDefault="002B355F" w:rsidP="00DA109C">
      <w:pPr>
        <w:pStyle w:val="aa"/>
        <w:numPr>
          <w:ilvl w:val="0"/>
          <w:numId w:val="2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lastRenderedPageBreak/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Экономика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и формулировать характерные особенности рыночных структур;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противоречия рынка;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роль и место фондового рынка в рыночных структурах;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возможности финансирования малых и крупных фирм;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обосновывать выбор форм бизнеса в конкретных ситуациях;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различать источники финансирования малых и крупных предприятий;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определять практическое назначение основных функций менеджмента;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определять место маркетинга в деятельности организации;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применять полученные знания для выполнения социальных ролей работника и производителя;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свои возможности трудоустройства в условиях рынка труда;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раскрывать фазы экономического цикла;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2B355F" w:rsidRPr="0080356B" w:rsidRDefault="002B355F" w:rsidP="00DA109C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Социальные отношения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причины социального неравенства в истории и современном обществе;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анализировать ситуации, связанные с различными способами разрешения социальных конфликтов;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выражать собственное отношение к различным способам разрешения социальных конфликтов;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находить и анализировать социальную информацию о тенденциях развития семьи в современном обществе;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2B355F" w:rsidRPr="0080356B" w:rsidRDefault="002B355F" w:rsidP="00DA109C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анализировать численность населения и динамику ее изменений в мире и в России.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Политика</w:t>
      </w:r>
    </w:p>
    <w:p w:rsidR="002B355F" w:rsidRPr="0080356B" w:rsidRDefault="002B355F" w:rsidP="00DA109C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2B355F" w:rsidRPr="0080356B" w:rsidRDefault="002B355F" w:rsidP="00DA109C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выделять основные этапы избирательной кампании;</w:t>
      </w:r>
    </w:p>
    <w:p w:rsidR="002B355F" w:rsidRPr="0080356B" w:rsidRDefault="002B355F" w:rsidP="00DA109C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 перспективе осознанно участвовать в избирательных кампаниях;</w:t>
      </w:r>
    </w:p>
    <w:p w:rsidR="002B355F" w:rsidRPr="0080356B" w:rsidRDefault="002B355F" w:rsidP="00DA109C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отбирать и систематизировать информацию СМИ о функциях и значении местного самоуправления;</w:t>
      </w:r>
    </w:p>
    <w:p w:rsidR="002B355F" w:rsidRPr="0080356B" w:rsidRDefault="002B355F" w:rsidP="00DA109C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самостоятельно давать аргументированную оценку личных качеств и деятельности политических лидеров;</w:t>
      </w:r>
    </w:p>
    <w:p w:rsidR="002B355F" w:rsidRPr="0080356B" w:rsidRDefault="002B355F" w:rsidP="00DA109C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особенности политического процесса в России;</w:t>
      </w:r>
    </w:p>
    <w:p w:rsidR="002B355F" w:rsidRPr="0080356B" w:rsidRDefault="002B355F" w:rsidP="00DA109C">
      <w:pPr>
        <w:pStyle w:val="aa"/>
        <w:numPr>
          <w:ilvl w:val="0"/>
          <w:numId w:val="3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анализировать основные тенденции современного политического процесса.</w:t>
      </w: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2B355F" w:rsidRPr="0080356B" w:rsidRDefault="002B355F" w:rsidP="002B355F">
      <w:pPr>
        <w:pStyle w:val="aa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80356B">
        <w:rPr>
          <w:b/>
          <w:bCs/>
          <w:color w:val="000000"/>
        </w:rPr>
        <w:t>Правовое регулирование общественных отношений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перечислять участников законотворческого процесса и раскрывать их функции;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механизм судебной защиты прав человека и гражданина в РФ;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ориентироваться в предпринимательских правоотношениях;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выявлять общественную опасность коррупции для гражданина, общества и государства;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оценивать происходящие события и поведение людей с точки зрения соответствия закону;</w:t>
      </w:r>
    </w:p>
    <w:p w:rsidR="002B355F" w:rsidRPr="0080356B" w:rsidRDefault="002B355F" w:rsidP="00DA109C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80356B">
        <w:rPr>
          <w:color w:val="000000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2B355F" w:rsidRPr="0080356B" w:rsidRDefault="002B355F" w:rsidP="007534F7">
      <w:pPr>
        <w:pStyle w:val="aa"/>
        <w:spacing w:before="0" w:beforeAutospacing="0" w:after="0" w:afterAutospacing="0"/>
        <w:ind w:firstLine="539"/>
        <w:rPr>
          <w:b/>
        </w:rPr>
      </w:pPr>
    </w:p>
    <w:p w:rsidR="00426815" w:rsidRPr="0080356B" w:rsidRDefault="00426815" w:rsidP="00426815">
      <w:pPr>
        <w:shd w:val="clear" w:color="auto" w:fill="FFFFFF"/>
        <w:jc w:val="both"/>
        <w:rPr>
          <w:b/>
          <w:sz w:val="24"/>
          <w:szCs w:val="24"/>
          <w:u w:val="single"/>
        </w:rPr>
      </w:pPr>
      <w:bookmarkStart w:id="0" w:name="_GoBack"/>
      <w:r w:rsidRPr="0080356B">
        <w:rPr>
          <w:b/>
          <w:sz w:val="24"/>
          <w:szCs w:val="24"/>
          <w:u w:val="single"/>
          <w:lang w:val="en-US"/>
        </w:rPr>
        <w:t>III</w:t>
      </w:r>
      <w:r w:rsidRPr="0080356B">
        <w:rPr>
          <w:b/>
          <w:sz w:val="24"/>
          <w:szCs w:val="24"/>
          <w:u w:val="single"/>
        </w:rPr>
        <w:t>. Содержание учебного предмета, курса с указанием форм организации учебных занятий, основных видов учебной деятельности:</w:t>
      </w:r>
    </w:p>
    <w:p w:rsidR="00A82015" w:rsidRPr="0080356B" w:rsidRDefault="00A82015" w:rsidP="007534F7">
      <w:pPr>
        <w:pStyle w:val="aa"/>
        <w:spacing w:before="0" w:beforeAutospacing="0" w:after="0" w:afterAutospacing="0"/>
        <w:ind w:firstLine="539"/>
        <w:rPr>
          <w:b/>
        </w:rPr>
      </w:pPr>
    </w:p>
    <w:bookmarkEnd w:id="0"/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>РАЗДЕЛ I. ОБЩЕСТВО И ЧЕЛОВЕК (16 ч)</w:t>
      </w:r>
    </w:p>
    <w:p w:rsidR="00D13F96" w:rsidRPr="0080356B" w:rsidRDefault="00D13F96" w:rsidP="008A4B9B">
      <w:pPr>
        <w:pStyle w:val="Style3"/>
        <w:widowControl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pacing w:val="50"/>
          <w:sz w:val="24"/>
          <w:szCs w:val="22"/>
        </w:rPr>
        <w:t>Тема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1. Общество (4 ч)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Общество как совместная жизнедеятельность людей. Обще</w:t>
      </w:r>
      <w:r w:rsidRPr="0080356B">
        <w:rPr>
          <w:rStyle w:val="FontStyle14"/>
          <w:sz w:val="24"/>
          <w:szCs w:val="22"/>
        </w:rPr>
        <w:softHyphen/>
        <w:t xml:space="preserve">ство и природа. Общество и культура. Науки об обществе. 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Fonts w:ascii="Times New Roman" w:hAnsi="Times New Roman"/>
          <w:spacing w:val="50"/>
          <w:szCs w:val="22"/>
        </w:rPr>
      </w:pPr>
      <w:r w:rsidRPr="0080356B">
        <w:rPr>
          <w:rStyle w:val="FontStyle14"/>
          <w:sz w:val="24"/>
          <w:szCs w:val="22"/>
        </w:rPr>
        <w:t>Структура общества. Общество как сложная динамичная си</w:t>
      </w:r>
      <w:r w:rsidRPr="0080356B">
        <w:rPr>
          <w:rStyle w:val="FontStyle14"/>
          <w:sz w:val="24"/>
          <w:szCs w:val="22"/>
        </w:rPr>
        <w:softHyphen/>
        <w:t>стема. Взаимосвязь экономической, социальной, политической и духовной сфер жизни общества. Социальные институты.</w:t>
      </w:r>
      <w:r w:rsidRPr="0080356B">
        <w:rPr>
          <w:rFonts w:ascii="Times New Roman" w:hAnsi="Times New Roman"/>
          <w:spacing w:val="50"/>
          <w:szCs w:val="22"/>
        </w:rPr>
        <w:t xml:space="preserve"> </w:t>
      </w:r>
    </w:p>
    <w:p w:rsidR="00D13F96" w:rsidRPr="0080356B" w:rsidRDefault="00D13F96" w:rsidP="008A4B9B">
      <w:pPr>
        <w:pStyle w:val="Style3"/>
        <w:widowControl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pacing w:val="50"/>
          <w:sz w:val="24"/>
          <w:szCs w:val="22"/>
        </w:rPr>
        <w:t>Тема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2. Человек (12 ч)</w:t>
      </w:r>
    </w:p>
    <w:p w:rsidR="00D13F96" w:rsidRPr="0080356B" w:rsidRDefault="00D13F96" w:rsidP="008A4B9B">
      <w:pPr>
        <w:pStyle w:val="Style1"/>
        <w:widowControl/>
        <w:ind w:firstLine="350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Природа человека. Человек как продукт биологической, со</w:t>
      </w:r>
      <w:r w:rsidRPr="0080356B">
        <w:rPr>
          <w:rStyle w:val="FontStyle14"/>
          <w:sz w:val="24"/>
          <w:szCs w:val="22"/>
        </w:rPr>
        <w:softHyphen/>
        <w:t>циальной и культурной эволюции. Цель и смысл жизни челове</w:t>
      </w:r>
      <w:r w:rsidRPr="0080356B">
        <w:rPr>
          <w:rStyle w:val="FontStyle14"/>
          <w:sz w:val="24"/>
          <w:szCs w:val="22"/>
        </w:rPr>
        <w:softHyphen/>
        <w:t>ка. Науки о человеке.</w:t>
      </w:r>
    </w:p>
    <w:p w:rsidR="00D13F96" w:rsidRPr="0080356B" w:rsidRDefault="00D13F96" w:rsidP="008A4B9B">
      <w:pPr>
        <w:pStyle w:val="Style1"/>
        <w:widowControl/>
        <w:ind w:firstLine="331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Человек как духовное существо. Духовная жизнь человека. Мировоззрение. Ценностные ориентиры личности. Патриотизм и гражданственность.</w:t>
      </w:r>
    </w:p>
    <w:p w:rsidR="00D13F96" w:rsidRPr="0080356B" w:rsidRDefault="00D13F96" w:rsidP="008A4B9B">
      <w:pPr>
        <w:pStyle w:val="Style1"/>
        <w:widowControl/>
        <w:ind w:firstLine="32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Деятельность как способ существования людей. Деятельность и ее мотивация. Многообразие деятельности. Сознание и дея</w:t>
      </w:r>
      <w:r w:rsidRPr="0080356B">
        <w:rPr>
          <w:rStyle w:val="FontStyle14"/>
          <w:sz w:val="24"/>
          <w:szCs w:val="22"/>
        </w:rPr>
        <w:softHyphen/>
        <w:t>тельность.</w:t>
      </w:r>
    </w:p>
    <w:p w:rsidR="00D13F96" w:rsidRPr="0080356B" w:rsidRDefault="00D13F96" w:rsidP="008A4B9B">
      <w:pPr>
        <w:pStyle w:val="Style1"/>
        <w:widowControl/>
        <w:ind w:firstLine="33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Человек в системе социальных связей. Личность, факторы, влияющие на ее формирование. Самосознание и самореализа</w:t>
      </w:r>
      <w:r w:rsidRPr="0080356B">
        <w:rPr>
          <w:rStyle w:val="FontStyle14"/>
          <w:sz w:val="24"/>
          <w:szCs w:val="22"/>
        </w:rPr>
        <w:softHyphen/>
        <w:t>ция. Социальное поведение. Единство свободы и ответственно</w:t>
      </w:r>
      <w:r w:rsidRPr="0080356B">
        <w:rPr>
          <w:rStyle w:val="FontStyle14"/>
          <w:sz w:val="24"/>
          <w:szCs w:val="22"/>
        </w:rPr>
        <w:softHyphen/>
        <w:t>сти личности.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Познание и знание. Познание мира: чувственное и рацио</w:t>
      </w:r>
      <w:r w:rsidRPr="0080356B">
        <w:rPr>
          <w:rStyle w:val="FontStyle14"/>
          <w:sz w:val="24"/>
          <w:szCs w:val="22"/>
        </w:rPr>
        <w:softHyphen/>
        <w:t>нальное, истинное и ложное. Истина и ее критерии. Многооб</w:t>
      </w:r>
      <w:r w:rsidRPr="0080356B">
        <w:rPr>
          <w:rStyle w:val="FontStyle14"/>
          <w:sz w:val="24"/>
          <w:szCs w:val="22"/>
        </w:rPr>
        <w:softHyphen/>
        <w:t>разие форм человеческого знания. Социальное и гуманитарное знание.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</w:p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>РАЗДЕЛ II. ОСНОВНЫЕ СФЕРЫ ОБЩЕСТВЕННОЙ ЖИЗНИ (38 ч)</w:t>
      </w:r>
    </w:p>
    <w:p w:rsidR="00D13F96" w:rsidRPr="0080356B" w:rsidRDefault="00D13F96" w:rsidP="008A4B9B">
      <w:pPr>
        <w:pStyle w:val="Style3"/>
        <w:widowControl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pacing w:val="50"/>
          <w:sz w:val="24"/>
          <w:szCs w:val="22"/>
        </w:rPr>
        <w:t>Тема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3. Духовная культура (8 ч)</w:t>
      </w:r>
    </w:p>
    <w:p w:rsidR="00D13F96" w:rsidRPr="0080356B" w:rsidRDefault="00D13F96" w:rsidP="008A4B9B">
      <w:pPr>
        <w:pStyle w:val="Style1"/>
        <w:widowControl/>
        <w:ind w:firstLine="322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Духовная жизнь общества. Культура и духовная жизнь. Фор</w:t>
      </w:r>
      <w:r w:rsidRPr="0080356B">
        <w:rPr>
          <w:rStyle w:val="FontStyle14"/>
          <w:sz w:val="24"/>
          <w:szCs w:val="22"/>
        </w:rPr>
        <w:softHyphen/>
        <w:t>мы и разновидности культуры: народная, массовая и элитарная. Диалог культур. Средства массовой информации.</w:t>
      </w:r>
    </w:p>
    <w:p w:rsidR="00D13F96" w:rsidRPr="0080356B" w:rsidRDefault="00D13F96" w:rsidP="008A4B9B">
      <w:pPr>
        <w:pStyle w:val="Style3"/>
        <w:widowControl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Наука и образование. Наука, ее роль в современном мире. Этика ученого. Непрерывное образование и самообразование.</w:t>
      </w:r>
    </w:p>
    <w:p w:rsidR="00D13F96" w:rsidRPr="0080356B" w:rsidRDefault="00D13F96" w:rsidP="008A4B9B">
      <w:pPr>
        <w:pStyle w:val="Style1"/>
        <w:widowControl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Мораль и религия. Моральные категории. Религия, ее роль в жизни общества. Нравственная культура.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Искусство и духовная жизнь. Искусство, его формы, основ</w:t>
      </w:r>
      <w:r w:rsidRPr="0080356B">
        <w:rPr>
          <w:rStyle w:val="FontStyle14"/>
          <w:sz w:val="24"/>
          <w:szCs w:val="22"/>
        </w:rPr>
        <w:softHyphen/>
        <w:t>ные направления. Эстетическая культура. Тенденции духовной жизни современной России.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</w:p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pacing w:val="50"/>
          <w:sz w:val="24"/>
          <w:szCs w:val="22"/>
        </w:rPr>
        <w:t>Тема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4. Экономическая сфера (4 ч)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lastRenderedPageBreak/>
        <w:t>Роль экономики в жизни общества. Экономика как подсис</w:t>
      </w:r>
      <w:r w:rsidRPr="0080356B">
        <w:rPr>
          <w:rStyle w:val="FontStyle14"/>
          <w:sz w:val="24"/>
          <w:szCs w:val="22"/>
        </w:rPr>
        <w:softHyphen/>
        <w:t>тема общества. Экономика как основа жизнеобеспечения обще</w:t>
      </w:r>
      <w:r w:rsidRPr="0080356B">
        <w:rPr>
          <w:rStyle w:val="FontStyle14"/>
          <w:sz w:val="24"/>
          <w:szCs w:val="22"/>
        </w:rPr>
        <w:softHyphen/>
        <w:t>ства. Экономика и социальная структура. Взаимовлияние эконо</w:t>
      </w:r>
      <w:r w:rsidRPr="0080356B">
        <w:rPr>
          <w:rStyle w:val="FontStyle14"/>
          <w:sz w:val="24"/>
          <w:szCs w:val="22"/>
        </w:rPr>
        <w:softHyphen/>
        <w:t>мики и политики.</w:t>
      </w:r>
    </w:p>
    <w:p w:rsidR="00D13F96" w:rsidRPr="0080356B" w:rsidRDefault="00D13F96" w:rsidP="008A4B9B">
      <w:pPr>
        <w:pStyle w:val="Style1"/>
        <w:widowControl/>
        <w:ind w:firstLine="341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Экономическая культура. Экономический интерес, экономи</w:t>
      </w:r>
      <w:r w:rsidRPr="0080356B">
        <w:rPr>
          <w:rStyle w:val="FontStyle14"/>
          <w:sz w:val="24"/>
          <w:szCs w:val="22"/>
        </w:rPr>
        <w:softHyphen/>
        <w:t>ческое поведение. Свобода экономической деятельности и соци</w:t>
      </w:r>
      <w:r w:rsidRPr="0080356B">
        <w:rPr>
          <w:rStyle w:val="FontStyle14"/>
          <w:sz w:val="24"/>
          <w:szCs w:val="22"/>
        </w:rPr>
        <w:softHyphen/>
        <w:t>альная ответственность хозяйствующего субъекта. Культура про</w:t>
      </w:r>
      <w:r w:rsidRPr="0080356B">
        <w:rPr>
          <w:rStyle w:val="FontStyle14"/>
          <w:sz w:val="24"/>
          <w:szCs w:val="22"/>
        </w:rPr>
        <w:softHyphen/>
        <w:t>изводства и потребления.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</w:p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pacing w:val="50"/>
          <w:sz w:val="24"/>
          <w:szCs w:val="22"/>
        </w:rPr>
        <w:t>Тема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5. Социальная сфера (14 ч)</w:t>
      </w:r>
    </w:p>
    <w:p w:rsidR="00D13F96" w:rsidRPr="0080356B" w:rsidRDefault="00D13F96" w:rsidP="008A4B9B">
      <w:pPr>
        <w:pStyle w:val="Style1"/>
        <w:widowControl/>
        <w:ind w:firstLine="350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Социальная структура. Многообразие социальных групп. Не</w:t>
      </w:r>
      <w:r w:rsidRPr="0080356B">
        <w:rPr>
          <w:rStyle w:val="FontStyle14"/>
          <w:sz w:val="24"/>
          <w:szCs w:val="22"/>
        </w:rPr>
        <w:softHyphen/>
        <w:t>равенство и социальная стратификация. Социальные интересы. Социальная мобильность.</w:t>
      </w:r>
    </w:p>
    <w:p w:rsidR="00D13F96" w:rsidRPr="0080356B" w:rsidRDefault="00D13F96" w:rsidP="008A4B9B">
      <w:pPr>
        <w:pStyle w:val="Style1"/>
        <w:widowControl/>
        <w:ind w:firstLine="350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Социальные взаимодействия. Социальные отношения и вза</w:t>
      </w:r>
      <w:r w:rsidRPr="0080356B">
        <w:rPr>
          <w:rStyle w:val="FontStyle14"/>
          <w:sz w:val="24"/>
          <w:szCs w:val="22"/>
        </w:rPr>
        <w:softHyphen/>
        <w:t>имодействия. Социальный конфликт. Социальные аспекты тру</w:t>
      </w:r>
      <w:r w:rsidRPr="0080356B">
        <w:rPr>
          <w:rStyle w:val="FontStyle14"/>
          <w:sz w:val="24"/>
          <w:szCs w:val="22"/>
        </w:rPr>
        <w:softHyphen/>
        <w:t>да. Культура труда.</w:t>
      </w:r>
    </w:p>
    <w:p w:rsidR="00D13F96" w:rsidRPr="0080356B" w:rsidRDefault="00D13F96" w:rsidP="008A4B9B">
      <w:pPr>
        <w:pStyle w:val="Style1"/>
        <w:widowControl/>
        <w:ind w:firstLine="350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Социальные нормы и отклоняющееся поведение. Многооб</w:t>
      </w:r>
      <w:r w:rsidRPr="0080356B">
        <w:rPr>
          <w:rStyle w:val="FontStyle14"/>
          <w:sz w:val="24"/>
          <w:szCs w:val="22"/>
        </w:rPr>
        <w:softHyphen/>
        <w:t xml:space="preserve">разие социальных норм. </w:t>
      </w:r>
      <w:proofErr w:type="spellStart"/>
      <w:r w:rsidRPr="0080356B">
        <w:rPr>
          <w:rStyle w:val="FontStyle14"/>
          <w:sz w:val="24"/>
          <w:szCs w:val="22"/>
        </w:rPr>
        <w:t>Девиантное</w:t>
      </w:r>
      <w:proofErr w:type="spellEnd"/>
      <w:r w:rsidRPr="0080356B">
        <w:rPr>
          <w:rStyle w:val="FontStyle14"/>
          <w:sz w:val="24"/>
          <w:szCs w:val="22"/>
        </w:rPr>
        <w:t xml:space="preserve"> поведение, его причины и профилактика. Социальный контроль и самоконтроль.</w:t>
      </w:r>
    </w:p>
    <w:p w:rsidR="00D13F96" w:rsidRPr="0080356B" w:rsidRDefault="00D13F96" w:rsidP="008A4B9B">
      <w:pPr>
        <w:pStyle w:val="Style1"/>
        <w:widowControl/>
        <w:ind w:firstLine="33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Национальные отношения. Этнические общности. Межна</w:t>
      </w:r>
      <w:r w:rsidRPr="0080356B">
        <w:rPr>
          <w:rStyle w:val="FontStyle14"/>
          <w:sz w:val="24"/>
          <w:szCs w:val="22"/>
        </w:rPr>
        <w:softHyphen/>
        <w:t>циональное сотрудничество и межнациональные конфликты. Национальная политика. Культура межнациональных от</w:t>
      </w:r>
      <w:r w:rsidRPr="0080356B">
        <w:rPr>
          <w:rStyle w:val="FontStyle14"/>
          <w:sz w:val="24"/>
          <w:szCs w:val="22"/>
        </w:rPr>
        <w:softHyphen/>
        <w:t>ношений.</w:t>
      </w:r>
    </w:p>
    <w:p w:rsidR="00D13F96" w:rsidRPr="0080356B" w:rsidRDefault="00D13F96" w:rsidP="008A4B9B">
      <w:pPr>
        <w:pStyle w:val="Style1"/>
        <w:widowControl/>
        <w:ind w:firstLine="33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Семья и быт. Семья как социальный институт. Семья в со</w:t>
      </w:r>
      <w:r w:rsidRPr="0080356B">
        <w:rPr>
          <w:rStyle w:val="FontStyle14"/>
          <w:sz w:val="24"/>
          <w:szCs w:val="22"/>
        </w:rPr>
        <w:softHyphen/>
        <w:t xml:space="preserve">временном обществе. Бытовые отношения. Культура </w:t>
      </w:r>
      <w:proofErr w:type="spellStart"/>
      <w:r w:rsidRPr="0080356B">
        <w:rPr>
          <w:rStyle w:val="FontStyle14"/>
          <w:sz w:val="24"/>
          <w:szCs w:val="22"/>
        </w:rPr>
        <w:t>топоса</w:t>
      </w:r>
      <w:proofErr w:type="spellEnd"/>
      <w:r w:rsidRPr="0080356B">
        <w:rPr>
          <w:rStyle w:val="FontStyle14"/>
          <w:sz w:val="24"/>
          <w:szCs w:val="22"/>
        </w:rPr>
        <w:t>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Молодежь в современном обществе. Молодежь как соци</w:t>
      </w:r>
      <w:r w:rsidRPr="0080356B">
        <w:rPr>
          <w:rStyle w:val="FontStyle14"/>
          <w:sz w:val="24"/>
          <w:szCs w:val="22"/>
        </w:rPr>
        <w:softHyphen/>
        <w:t>альная группа. Развитие социальных ролей в юношеском возра</w:t>
      </w:r>
      <w:r w:rsidRPr="0080356B">
        <w:rPr>
          <w:rStyle w:val="FontStyle14"/>
          <w:sz w:val="24"/>
          <w:szCs w:val="22"/>
        </w:rPr>
        <w:softHyphen/>
        <w:t>сте. Молодежная субкультура.</w:t>
      </w:r>
    </w:p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pacing w:val="50"/>
          <w:sz w:val="24"/>
          <w:szCs w:val="22"/>
        </w:rPr>
        <w:t>Тема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</w:t>
      </w:r>
      <w:r w:rsidRPr="0080356B">
        <w:rPr>
          <w:rStyle w:val="FontStyle15"/>
          <w:spacing w:val="20"/>
          <w:sz w:val="24"/>
          <w:szCs w:val="22"/>
        </w:rPr>
        <w:t>6.</w:t>
      </w:r>
      <w:r w:rsidRPr="0080356B">
        <w:rPr>
          <w:rStyle w:val="FontStyle15"/>
          <w:sz w:val="24"/>
          <w:szCs w:val="22"/>
        </w:rPr>
        <w:t xml:space="preserve"> 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>Политическая сфера (12 ч)</w:t>
      </w:r>
    </w:p>
    <w:p w:rsidR="00D13F96" w:rsidRPr="0080356B" w:rsidRDefault="00D13F96" w:rsidP="008A4B9B">
      <w:pPr>
        <w:pStyle w:val="Style1"/>
        <w:widowControl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Политика и власть. Политика и общество. Политические ин</w:t>
      </w:r>
      <w:r w:rsidRPr="0080356B">
        <w:rPr>
          <w:rStyle w:val="FontStyle14"/>
          <w:sz w:val="24"/>
          <w:szCs w:val="22"/>
        </w:rPr>
        <w:softHyphen/>
        <w:t>ституты и отношения. Власть, ее происхождение и виды.</w:t>
      </w:r>
    </w:p>
    <w:p w:rsidR="00D13F96" w:rsidRPr="0080356B" w:rsidRDefault="00D13F96" w:rsidP="008A4B9B">
      <w:pPr>
        <w:pStyle w:val="Style1"/>
        <w:widowControl/>
        <w:ind w:firstLine="350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</w:r>
    </w:p>
    <w:p w:rsidR="00D13F96" w:rsidRPr="0080356B" w:rsidRDefault="00D13F96" w:rsidP="008A4B9B">
      <w:pPr>
        <w:pStyle w:val="Style1"/>
        <w:widowControl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Гражданское общество и правовое государство. Основные черты гражданского общества. Правовое государство, его при</w:t>
      </w:r>
      <w:r w:rsidRPr="0080356B">
        <w:rPr>
          <w:rStyle w:val="FontStyle14"/>
          <w:sz w:val="24"/>
          <w:szCs w:val="22"/>
        </w:rPr>
        <w:softHyphen/>
        <w:t>знаки. Средства массовой коммуникации, их роль в политиче</w:t>
      </w:r>
      <w:r w:rsidRPr="0080356B">
        <w:rPr>
          <w:rStyle w:val="FontStyle14"/>
          <w:sz w:val="24"/>
          <w:szCs w:val="22"/>
        </w:rPr>
        <w:softHyphen/>
        <w:t>ской жизни общества.</w:t>
      </w:r>
    </w:p>
    <w:p w:rsidR="00D13F96" w:rsidRPr="0080356B" w:rsidRDefault="00D13F96" w:rsidP="008A4B9B">
      <w:pPr>
        <w:pStyle w:val="Style1"/>
        <w:widowControl/>
        <w:ind w:firstLine="33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Демократические выборы и политические партии. Избира</w:t>
      </w:r>
      <w:r w:rsidRPr="0080356B">
        <w:rPr>
          <w:rStyle w:val="FontStyle14"/>
          <w:sz w:val="24"/>
          <w:szCs w:val="22"/>
        </w:rPr>
        <w:softHyphen/>
        <w:t>тельные системы. Многопартийность. Политическая идеология.</w:t>
      </w:r>
    </w:p>
    <w:p w:rsidR="00D13F96" w:rsidRPr="0080356B" w:rsidRDefault="00D13F96" w:rsidP="008A4B9B">
      <w:pPr>
        <w:pStyle w:val="Style9"/>
        <w:widowControl/>
        <w:jc w:val="both"/>
        <w:rPr>
          <w:rFonts w:ascii="Times New Roman" w:hAnsi="Times New Roman"/>
          <w:szCs w:val="22"/>
        </w:rPr>
      </w:pPr>
      <w:r w:rsidRPr="0080356B">
        <w:rPr>
          <w:rStyle w:val="FontStyle14"/>
          <w:sz w:val="24"/>
          <w:szCs w:val="22"/>
        </w:rPr>
        <w:t>Участие граждан в политической жизни. Политический про</w:t>
      </w:r>
      <w:r w:rsidRPr="0080356B">
        <w:rPr>
          <w:rStyle w:val="FontStyle14"/>
          <w:sz w:val="24"/>
          <w:szCs w:val="22"/>
        </w:rPr>
        <w:softHyphen/>
        <w:t>цесс. Политическое участие. Политическая культура.</w:t>
      </w:r>
      <w:r w:rsidRPr="0080356B">
        <w:rPr>
          <w:rFonts w:ascii="Times New Roman" w:hAnsi="Times New Roman"/>
          <w:szCs w:val="22"/>
        </w:rPr>
        <w:t xml:space="preserve"> </w:t>
      </w:r>
    </w:p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>РАЗДЕЛ III. ПРАВО (10 ч)</w:t>
      </w:r>
    </w:p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pacing w:val="50"/>
          <w:sz w:val="24"/>
          <w:szCs w:val="22"/>
        </w:rPr>
        <w:t>Тема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7. Право как особая система норм (10 ч)</w:t>
      </w:r>
    </w:p>
    <w:p w:rsidR="00D13F96" w:rsidRPr="0080356B" w:rsidRDefault="00D13F96" w:rsidP="008A4B9B">
      <w:pPr>
        <w:pStyle w:val="Style1"/>
        <w:widowControl/>
        <w:ind w:firstLine="341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Право в системе социальных норм. Система права: основные отрасли, институты, отношения. Публичное и частное право.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Источники права. Правовые акты. Конституция в иерархии нормативных актов.</w:t>
      </w:r>
    </w:p>
    <w:p w:rsidR="00D13F96" w:rsidRPr="0080356B" w:rsidRDefault="00D13F96" w:rsidP="008A4B9B">
      <w:pPr>
        <w:pStyle w:val="Style1"/>
        <w:widowControl/>
        <w:ind w:firstLine="341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Правоотношения и правонарушения. Виды юридической от</w:t>
      </w:r>
      <w:r w:rsidRPr="0080356B">
        <w:rPr>
          <w:rStyle w:val="FontStyle14"/>
          <w:sz w:val="24"/>
          <w:szCs w:val="22"/>
        </w:rPr>
        <w:softHyphen/>
        <w:t>ветственности. Система судебной защиты прав человека. Разви</w:t>
      </w:r>
      <w:r w:rsidRPr="0080356B">
        <w:rPr>
          <w:rStyle w:val="FontStyle14"/>
          <w:sz w:val="24"/>
          <w:szCs w:val="22"/>
        </w:rPr>
        <w:softHyphen/>
        <w:t>тие права в современной России.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Современное российское законодательство. Основы государ</w:t>
      </w:r>
      <w:r w:rsidRPr="0080356B">
        <w:rPr>
          <w:rStyle w:val="FontStyle14"/>
          <w:sz w:val="24"/>
          <w:szCs w:val="22"/>
        </w:rPr>
        <w:softHyphen/>
        <w:t>ственного, административного, гражданского, трудового, семей</w:t>
      </w:r>
      <w:r w:rsidRPr="0080356B">
        <w:rPr>
          <w:rStyle w:val="FontStyle14"/>
          <w:sz w:val="24"/>
          <w:szCs w:val="22"/>
        </w:rPr>
        <w:softHyphen/>
        <w:t>ного и уголовного права. Правовая защита природы.</w:t>
      </w:r>
    </w:p>
    <w:p w:rsidR="00D13F96" w:rsidRPr="0080356B" w:rsidRDefault="00D13F96" w:rsidP="008A4B9B">
      <w:pPr>
        <w:pStyle w:val="Style1"/>
        <w:widowControl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Предпосылки правомерного поведения.</w:t>
      </w:r>
    </w:p>
    <w:p w:rsidR="00D13F96" w:rsidRPr="0080356B" w:rsidRDefault="00D13F96" w:rsidP="008A4B9B">
      <w:pPr>
        <w:pStyle w:val="Style1"/>
        <w:widowControl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Правосознание. Правовая культура.</w:t>
      </w:r>
    </w:p>
    <w:p w:rsidR="00D13F96" w:rsidRPr="0080356B" w:rsidRDefault="00D13F96" w:rsidP="008A4B9B">
      <w:pPr>
        <w:pStyle w:val="Style9"/>
        <w:widowControl/>
        <w:jc w:val="both"/>
        <w:rPr>
          <w:rStyle w:val="FontStyle13"/>
          <w:rFonts w:ascii="Times New Roman" w:hAnsi="Times New Roman" w:cs="Times New Roman"/>
          <w:sz w:val="24"/>
          <w:szCs w:val="22"/>
        </w:rPr>
      </w:pP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>ЗАКЛЮЧИТЕЛЬНЫЕ УРОКИ (</w:t>
      </w:r>
      <w:r w:rsidR="00183321">
        <w:rPr>
          <w:rStyle w:val="FontStyle13"/>
          <w:rFonts w:ascii="Times New Roman" w:hAnsi="Times New Roman" w:cs="Times New Roman"/>
          <w:sz w:val="24"/>
          <w:szCs w:val="22"/>
        </w:rPr>
        <w:t>4</w:t>
      </w:r>
      <w:r w:rsidRPr="0080356B">
        <w:rPr>
          <w:rStyle w:val="FontStyle13"/>
          <w:rFonts w:ascii="Times New Roman" w:hAnsi="Times New Roman" w:cs="Times New Roman"/>
          <w:sz w:val="24"/>
          <w:szCs w:val="22"/>
        </w:rPr>
        <w:t xml:space="preserve"> ч)</w:t>
      </w:r>
    </w:p>
    <w:p w:rsidR="00D13F96" w:rsidRPr="0080356B" w:rsidRDefault="00D13F96" w:rsidP="008A4B9B">
      <w:pPr>
        <w:pStyle w:val="Style1"/>
        <w:widowControl/>
        <w:ind w:firstLine="346"/>
        <w:jc w:val="both"/>
        <w:rPr>
          <w:rStyle w:val="FontStyle14"/>
          <w:sz w:val="24"/>
          <w:szCs w:val="22"/>
        </w:rPr>
      </w:pPr>
      <w:r w:rsidRPr="0080356B">
        <w:rPr>
          <w:rStyle w:val="FontStyle14"/>
          <w:sz w:val="24"/>
          <w:szCs w:val="22"/>
        </w:rPr>
        <w:t>Общество в развитии. Многовариантность общественного развития. Прогресс и регресс. Современный мир и его противо</w:t>
      </w:r>
      <w:r w:rsidRPr="0080356B">
        <w:rPr>
          <w:rStyle w:val="FontStyle14"/>
          <w:sz w:val="24"/>
          <w:szCs w:val="22"/>
        </w:rPr>
        <w:softHyphen/>
        <w:t>речия.</w:t>
      </w:r>
    </w:p>
    <w:p w:rsidR="00D13F96" w:rsidRPr="0080356B" w:rsidRDefault="00D13F96" w:rsidP="00D13F96">
      <w:pPr>
        <w:ind w:firstLine="567"/>
        <w:rPr>
          <w:sz w:val="22"/>
        </w:rPr>
      </w:pPr>
    </w:p>
    <w:p w:rsidR="0080356B" w:rsidRPr="0080356B" w:rsidRDefault="0080356B" w:rsidP="0080356B">
      <w:pPr>
        <w:shd w:val="clear" w:color="auto" w:fill="FFFFFF"/>
        <w:ind w:right="58" w:firstLine="850"/>
        <w:jc w:val="both"/>
        <w:rPr>
          <w:sz w:val="22"/>
        </w:rPr>
      </w:pPr>
      <w:r w:rsidRPr="0080356B">
        <w:rPr>
          <w:b/>
          <w:bCs/>
          <w:sz w:val="24"/>
          <w:szCs w:val="24"/>
        </w:rPr>
        <w:t>Темы программы 10 клас</w:t>
      </w:r>
      <w:r w:rsidRPr="0080356B">
        <w:rPr>
          <w:b/>
          <w:sz w:val="24"/>
          <w:szCs w:val="24"/>
        </w:rPr>
        <w:t>са</w:t>
      </w:r>
      <w:r w:rsidRPr="0080356B">
        <w:rPr>
          <w:sz w:val="24"/>
          <w:szCs w:val="24"/>
        </w:rPr>
        <w:t xml:space="preserve"> предполагает выделение специальных уроков-семинаров,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80356B" w:rsidRPr="0080356B" w:rsidRDefault="0080356B" w:rsidP="0080356B">
      <w:pPr>
        <w:shd w:val="clear" w:color="auto" w:fill="FFFFFF"/>
        <w:ind w:right="58" w:firstLine="850"/>
        <w:jc w:val="both"/>
        <w:rPr>
          <w:sz w:val="22"/>
        </w:rPr>
      </w:pPr>
      <w:r w:rsidRPr="0080356B">
        <w:rPr>
          <w:i/>
          <w:iCs/>
          <w:sz w:val="24"/>
          <w:szCs w:val="24"/>
        </w:rPr>
        <w:lastRenderedPageBreak/>
        <w:t>Исследовательские компетенции</w:t>
      </w:r>
      <w:r w:rsidRPr="0080356B">
        <w:rPr>
          <w:sz w:val="24"/>
          <w:szCs w:val="24"/>
        </w:rPr>
        <w:t> означают формирование умение 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0356B" w:rsidRPr="0080356B" w:rsidRDefault="0080356B" w:rsidP="0080356B">
      <w:pPr>
        <w:shd w:val="clear" w:color="auto" w:fill="FFFFFF"/>
        <w:ind w:right="58" w:firstLine="850"/>
        <w:jc w:val="both"/>
        <w:rPr>
          <w:sz w:val="22"/>
        </w:rPr>
      </w:pPr>
      <w:r w:rsidRPr="0080356B">
        <w:rPr>
          <w:i/>
          <w:iCs/>
          <w:sz w:val="24"/>
          <w:szCs w:val="24"/>
        </w:rPr>
        <w:t>Социально-личностные компетенции</w:t>
      </w:r>
      <w:r w:rsidRPr="0080356B">
        <w:rPr>
          <w:sz w:val="24"/>
          <w:szCs w:val="24"/>
        </w:rPr>
        <w:t> 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 своё собственное мнение.</w:t>
      </w:r>
    </w:p>
    <w:p w:rsidR="0080356B" w:rsidRPr="0080356B" w:rsidRDefault="0080356B" w:rsidP="0080356B">
      <w:pPr>
        <w:shd w:val="clear" w:color="auto" w:fill="FFFFFF"/>
        <w:ind w:right="58" w:firstLine="850"/>
        <w:jc w:val="both"/>
        <w:rPr>
          <w:sz w:val="22"/>
        </w:rPr>
      </w:pPr>
      <w:r w:rsidRPr="0080356B">
        <w:rPr>
          <w:i/>
          <w:iCs/>
          <w:sz w:val="24"/>
          <w:szCs w:val="24"/>
        </w:rPr>
        <w:t>Коммуникативные компетенции</w:t>
      </w:r>
      <w:r w:rsidRPr="0080356B">
        <w:rPr>
          <w:sz w:val="24"/>
          <w:szCs w:val="24"/>
        </w:rPr>
        <w:t> 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0356B" w:rsidRPr="0080356B" w:rsidRDefault="0080356B" w:rsidP="0080356B">
      <w:pPr>
        <w:shd w:val="clear" w:color="auto" w:fill="FFFFFF"/>
        <w:ind w:right="58" w:firstLine="850"/>
        <w:jc w:val="both"/>
        <w:rPr>
          <w:sz w:val="22"/>
        </w:rPr>
      </w:pPr>
      <w:r w:rsidRPr="0080356B">
        <w:rPr>
          <w:i/>
          <w:iCs/>
          <w:sz w:val="24"/>
          <w:szCs w:val="24"/>
        </w:rPr>
        <w:t>Организаторская деятельность и сотрудничество</w:t>
      </w:r>
      <w:r w:rsidRPr="0080356B">
        <w:rPr>
          <w:sz w:val="24"/>
          <w:szCs w:val="24"/>
        </w:rPr>
        <w:t> 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80356B" w:rsidRPr="0080356B" w:rsidRDefault="0080356B" w:rsidP="0080356B">
      <w:pPr>
        <w:shd w:val="clear" w:color="auto" w:fill="FFFFFF"/>
        <w:ind w:right="58" w:firstLine="850"/>
        <w:jc w:val="both"/>
        <w:rPr>
          <w:sz w:val="22"/>
        </w:rPr>
      </w:pPr>
      <w:proofErr w:type="spellStart"/>
      <w:r w:rsidRPr="0080356B">
        <w:rPr>
          <w:i/>
          <w:iCs/>
          <w:sz w:val="24"/>
          <w:szCs w:val="24"/>
        </w:rPr>
        <w:t>Межпредметные</w:t>
      </w:r>
      <w:proofErr w:type="spellEnd"/>
      <w:r w:rsidRPr="0080356B">
        <w:rPr>
          <w:i/>
          <w:iCs/>
          <w:sz w:val="24"/>
          <w:szCs w:val="24"/>
        </w:rPr>
        <w:t xml:space="preserve"> связи</w:t>
      </w:r>
      <w:r w:rsidRPr="0080356B">
        <w:rPr>
          <w:sz w:val="24"/>
          <w:szCs w:val="24"/>
        </w:rPr>
        <w:t xml:space="preserve"> на уроках обществознания: курс «Обществознание» в 10-11 классах опирается на обществоведческие знания, </w:t>
      </w:r>
      <w:proofErr w:type="spellStart"/>
      <w:r w:rsidRPr="0080356B">
        <w:rPr>
          <w:sz w:val="24"/>
          <w:szCs w:val="24"/>
        </w:rPr>
        <w:t>межпредметные</w:t>
      </w:r>
      <w:proofErr w:type="spellEnd"/>
      <w:r w:rsidRPr="0080356B">
        <w:rPr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10-11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80356B" w:rsidRPr="0080356B" w:rsidRDefault="0080356B" w:rsidP="0080356B">
      <w:pPr>
        <w:shd w:val="clear" w:color="auto" w:fill="FFFFFF"/>
        <w:ind w:right="58" w:firstLine="850"/>
        <w:jc w:val="both"/>
        <w:rPr>
          <w:sz w:val="22"/>
        </w:rPr>
      </w:pPr>
      <w:r w:rsidRPr="0080356B">
        <w:rPr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80356B">
        <w:rPr>
          <w:sz w:val="24"/>
          <w:szCs w:val="24"/>
        </w:rPr>
        <w:t>общеучебных</w:t>
      </w:r>
      <w:proofErr w:type="spellEnd"/>
      <w:r w:rsidRPr="0080356B"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80356B" w:rsidRPr="0080356B" w:rsidRDefault="0080356B" w:rsidP="0080356B">
      <w:pPr>
        <w:numPr>
          <w:ilvl w:val="0"/>
          <w:numId w:val="9"/>
        </w:numPr>
        <w:shd w:val="clear" w:color="auto" w:fill="FFFFFF"/>
        <w:ind w:right="58"/>
        <w:jc w:val="both"/>
        <w:rPr>
          <w:sz w:val="22"/>
        </w:rPr>
      </w:pPr>
      <w:r w:rsidRPr="0080356B">
        <w:rPr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80356B" w:rsidRPr="0080356B" w:rsidRDefault="0080356B" w:rsidP="0080356B">
      <w:pPr>
        <w:numPr>
          <w:ilvl w:val="0"/>
          <w:numId w:val="9"/>
        </w:numPr>
        <w:shd w:val="clear" w:color="auto" w:fill="FFFFFF"/>
        <w:ind w:right="58"/>
        <w:jc w:val="both"/>
        <w:rPr>
          <w:sz w:val="22"/>
        </w:rPr>
      </w:pPr>
      <w:r w:rsidRPr="0080356B">
        <w:rPr>
          <w:sz w:val="24"/>
          <w:szCs w:val="24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80356B" w:rsidRPr="0080356B" w:rsidRDefault="0080356B" w:rsidP="0080356B">
      <w:pPr>
        <w:numPr>
          <w:ilvl w:val="0"/>
          <w:numId w:val="9"/>
        </w:numPr>
        <w:shd w:val="clear" w:color="auto" w:fill="FFFFFF"/>
        <w:ind w:right="58"/>
        <w:jc w:val="both"/>
        <w:rPr>
          <w:sz w:val="22"/>
        </w:rPr>
      </w:pPr>
      <w:r w:rsidRPr="0080356B">
        <w:rPr>
          <w:sz w:val="24"/>
          <w:szCs w:val="24"/>
        </w:rPr>
        <w:t xml:space="preserve"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</w:t>
      </w:r>
      <w:proofErr w:type="gramStart"/>
      <w:r w:rsidRPr="0080356B">
        <w:rPr>
          <w:sz w:val="24"/>
          <w:szCs w:val="24"/>
        </w:rPr>
        <w:t>на</w:t>
      </w:r>
      <w:proofErr w:type="gramEnd"/>
      <w:r w:rsidRPr="0080356B">
        <w:rPr>
          <w:sz w:val="24"/>
          <w:szCs w:val="24"/>
        </w:rPr>
        <w:t>: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использование элементов причинно-следственного анализа;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исследование несложных реальных связей и зависимостей;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определение сущностных характеристик изучаемого объекта;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выбор верных критериев для сравнения, сопоставления, оценки объектов;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объяснение изученных положений на конкретных примерах;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80356B" w:rsidRPr="0080356B" w:rsidRDefault="0080356B" w:rsidP="0080356B">
      <w:pPr>
        <w:numPr>
          <w:ilvl w:val="0"/>
          <w:numId w:val="10"/>
        </w:numPr>
        <w:shd w:val="clear" w:color="auto" w:fill="FFFFFF"/>
        <w:ind w:left="1080" w:right="58"/>
        <w:jc w:val="both"/>
        <w:rPr>
          <w:sz w:val="22"/>
        </w:rPr>
      </w:pPr>
      <w:r w:rsidRPr="0080356B">
        <w:rPr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80356B" w:rsidRPr="0080356B" w:rsidRDefault="0080356B" w:rsidP="0080356B">
      <w:pPr>
        <w:shd w:val="clear" w:color="auto" w:fill="FFFFFF"/>
        <w:ind w:left="28"/>
        <w:jc w:val="both"/>
        <w:rPr>
          <w:sz w:val="22"/>
        </w:rPr>
      </w:pPr>
      <w:r w:rsidRPr="0080356B">
        <w:rPr>
          <w:sz w:val="24"/>
          <w:szCs w:val="24"/>
        </w:rPr>
        <w:lastRenderedPageBreak/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80356B" w:rsidRPr="0080356B" w:rsidRDefault="0080356B" w:rsidP="0080356B">
      <w:pPr>
        <w:shd w:val="clear" w:color="auto" w:fill="FFFFFF"/>
        <w:ind w:left="28"/>
        <w:jc w:val="both"/>
        <w:rPr>
          <w:sz w:val="22"/>
        </w:rPr>
      </w:pPr>
      <w:r w:rsidRPr="0080356B">
        <w:rPr>
          <w:sz w:val="24"/>
          <w:szCs w:val="24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F67507" w:rsidRPr="0080356B" w:rsidRDefault="00F67507" w:rsidP="000F4268">
      <w:pPr>
        <w:shd w:val="clear" w:color="auto" w:fill="FFFFFF"/>
        <w:jc w:val="both"/>
      </w:pPr>
    </w:p>
    <w:p w:rsidR="00C50E43" w:rsidRPr="0080356B" w:rsidRDefault="00C50E43" w:rsidP="00C50E43">
      <w:pPr>
        <w:shd w:val="clear" w:color="auto" w:fill="FFFFFF"/>
        <w:ind w:left="720" w:hanging="720"/>
        <w:jc w:val="center"/>
        <w:rPr>
          <w:sz w:val="22"/>
        </w:rPr>
      </w:pPr>
      <w:r w:rsidRPr="0080356B">
        <w:rPr>
          <w:b/>
          <w:bCs/>
          <w:sz w:val="24"/>
          <w:szCs w:val="24"/>
        </w:rPr>
        <w:t>Нормы оценки знаний учащихся по обществознанию</w:t>
      </w:r>
    </w:p>
    <w:p w:rsidR="00C50E43" w:rsidRPr="0080356B" w:rsidRDefault="00C50E43" w:rsidP="00C50E43">
      <w:pPr>
        <w:shd w:val="clear" w:color="auto" w:fill="FFFFFF"/>
        <w:ind w:left="720" w:hanging="720"/>
        <w:jc w:val="center"/>
        <w:rPr>
          <w:sz w:val="22"/>
        </w:rPr>
      </w:pPr>
      <w:r w:rsidRPr="0080356B">
        <w:rPr>
          <w:b/>
          <w:bCs/>
          <w:sz w:val="24"/>
          <w:szCs w:val="24"/>
        </w:rPr>
        <w:t>(устный, письменный ответ)</w:t>
      </w:r>
    </w:p>
    <w:p w:rsidR="00C50E43" w:rsidRPr="0080356B" w:rsidRDefault="00C50E43" w:rsidP="00C50E43">
      <w:pPr>
        <w:shd w:val="clear" w:color="auto" w:fill="FFFFFF"/>
        <w:ind w:left="720" w:hanging="720"/>
        <w:jc w:val="both"/>
        <w:rPr>
          <w:sz w:val="22"/>
        </w:rPr>
      </w:pPr>
      <w:r w:rsidRPr="0080356B">
        <w:rPr>
          <w:b/>
          <w:bCs/>
          <w:sz w:val="24"/>
          <w:szCs w:val="24"/>
        </w:rPr>
        <w:t>Отметка «5»</w:t>
      </w:r>
      <w:r w:rsidRPr="0080356B">
        <w:rPr>
          <w:sz w:val="24"/>
          <w:szCs w:val="24"/>
        </w:rPr>
        <w:t> выставляется в том случае, если учащийся или экзаменующийся в полном объеме выполняет предъявленные задания и демонстрирует следующие знания и умения:</w:t>
      </w:r>
    </w:p>
    <w:p w:rsidR="00C50E43" w:rsidRPr="0080356B" w:rsidRDefault="00C50E43" w:rsidP="00DA109C">
      <w:pPr>
        <w:numPr>
          <w:ilvl w:val="0"/>
          <w:numId w:val="5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C50E43" w:rsidRPr="0080356B" w:rsidRDefault="00C50E43" w:rsidP="00DA109C">
      <w:pPr>
        <w:numPr>
          <w:ilvl w:val="0"/>
          <w:numId w:val="5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C50E43" w:rsidRPr="0080356B" w:rsidRDefault="00C50E43" w:rsidP="00DA109C">
      <w:pPr>
        <w:numPr>
          <w:ilvl w:val="0"/>
          <w:numId w:val="5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делать вывод по вопросу и аргументировать его с теоретических позиций социальных наук;</w:t>
      </w:r>
    </w:p>
    <w:p w:rsidR="00C50E43" w:rsidRPr="0080356B" w:rsidRDefault="00C50E43" w:rsidP="00DA109C">
      <w:pPr>
        <w:numPr>
          <w:ilvl w:val="0"/>
          <w:numId w:val="5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C50E43" w:rsidRPr="0080356B" w:rsidRDefault="00C50E43" w:rsidP="00DA109C">
      <w:pPr>
        <w:numPr>
          <w:ilvl w:val="0"/>
          <w:numId w:val="5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применять полученные знания при анализе конкретных ситуаций и планировать практические действия;</w:t>
      </w:r>
    </w:p>
    <w:p w:rsidR="00C50E43" w:rsidRPr="0080356B" w:rsidRDefault="00C50E43" w:rsidP="00DA109C">
      <w:pPr>
        <w:numPr>
          <w:ilvl w:val="0"/>
          <w:numId w:val="5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C50E43" w:rsidRPr="0080356B" w:rsidRDefault="00C50E43" w:rsidP="00DA109C">
      <w:pPr>
        <w:numPr>
          <w:ilvl w:val="0"/>
          <w:numId w:val="5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раскрывать содержание основных обществоведческих терминов в контексте вопроса;  </w:t>
      </w:r>
    </w:p>
    <w:p w:rsidR="00C50E43" w:rsidRPr="0080356B" w:rsidRDefault="00C50E43" w:rsidP="00C50E43">
      <w:pPr>
        <w:shd w:val="clear" w:color="auto" w:fill="FFFFFF"/>
        <w:ind w:left="720" w:hanging="720"/>
        <w:jc w:val="both"/>
        <w:rPr>
          <w:sz w:val="22"/>
        </w:rPr>
      </w:pPr>
      <w:r w:rsidRPr="0080356B">
        <w:rPr>
          <w:b/>
          <w:bCs/>
          <w:sz w:val="24"/>
          <w:szCs w:val="24"/>
        </w:rPr>
        <w:t>Отметка «4»</w:t>
      </w:r>
      <w:r w:rsidRPr="0080356B">
        <w:rPr>
          <w:sz w:val="24"/>
          <w:szCs w:val="24"/>
        </w:rPr>
        <w:t> выставляется в том случае, если учащийся или экзаменующийся  </w:t>
      </w:r>
    </w:p>
    <w:p w:rsidR="00C50E43" w:rsidRPr="0080356B" w:rsidRDefault="00C50E43" w:rsidP="00DA109C">
      <w:pPr>
        <w:numPr>
          <w:ilvl w:val="0"/>
          <w:numId w:val="6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 </w:t>
      </w:r>
    </w:p>
    <w:p w:rsidR="00C50E43" w:rsidRPr="0080356B" w:rsidRDefault="00C50E43" w:rsidP="00DA109C">
      <w:pPr>
        <w:numPr>
          <w:ilvl w:val="0"/>
          <w:numId w:val="6"/>
        </w:numPr>
        <w:shd w:val="clear" w:color="auto" w:fill="FFFFFF"/>
        <w:ind w:left="1440"/>
        <w:jc w:val="both"/>
        <w:rPr>
          <w:sz w:val="22"/>
        </w:rPr>
      </w:pPr>
      <w:proofErr w:type="gramStart"/>
      <w:r w:rsidRPr="0080356B">
        <w:rPr>
          <w:sz w:val="24"/>
          <w:szCs w:val="24"/>
        </w:rPr>
        <w:t>верно</w:t>
      </w:r>
      <w:proofErr w:type="gramEnd"/>
      <w:r w:rsidRPr="0080356B">
        <w:rPr>
          <w:sz w:val="24"/>
          <w:szCs w:val="24"/>
        </w:rPr>
        <w:t xml:space="preserve"> освятил тему вопроса, но недостаточно полно ее раскрыл;  </w:t>
      </w:r>
    </w:p>
    <w:p w:rsidR="00C50E43" w:rsidRPr="0080356B" w:rsidRDefault="00C50E43" w:rsidP="00DA109C">
      <w:pPr>
        <w:numPr>
          <w:ilvl w:val="0"/>
          <w:numId w:val="6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 </w:t>
      </w:r>
    </w:p>
    <w:p w:rsidR="00C50E43" w:rsidRPr="0080356B" w:rsidRDefault="00C50E43" w:rsidP="00DA109C">
      <w:pPr>
        <w:numPr>
          <w:ilvl w:val="0"/>
          <w:numId w:val="6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не смог самостоятельно дать необходимые поправки и дополнения;</w:t>
      </w:r>
    </w:p>
    <w:p w:rsidR="00C50E43" w:rsidRPr="0080356B" w:rsidRDefault="00C50E43" w:rsidP="00DA109C">
      <w:pPr>
        <w:numPr>
          <w:ilvl w:val="0"/>
          <w:numId w:val="6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дал определения прозвучавшим при ответе понятиям;</w:t>
      </w:r>
    </w:p>
    <w:p w:rsidR="00C50E43" w:rsidRPr="0080356B" w:rsidRDefault="00C50E43" w:rsidP="00DA109C">
      <w:pPr>
        <w:numPr>
          <w:ilvl w:val="0"/>
          <w:numId w:val="6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дал ответы на уточняющие вопросы.</w:t>
      </w:r>
    </w:p>
    <w:p w:rsidR="00C50E43" w:rsidRPr="0080356B" w:rsidRDefault="00C50E43" w:rsidP="00C50E43">
      <w:pPr>
        <w:shd w:val="clear" w:color="auto" w:fill="FFFFFF"/>
        <w:ind w:left="720" w:hanging="720"/>
        <w:jc w:val="both"/>
        <w:rPr>
          <w:sz w:val="22"/>
        </w:rPr>
      </w:pPr>
      <w:r w:rsidRPr="0080356B">
        <w:rPr>
          <w:b/>
          <w:bCs/>
          <w:sz w:val="24"/>
          <w:szCs w:val="24"/>
        </w:rPr>
        <w:t>  Отметка «3»</w:t>
      </w:r>
      <w:r w:rsidRPr="0080356B">
        <w:rPr>
          <w:sz w:val="24"/>
          <w:szCs w:val="24"/>
        </w:rPr>
        <w:t> выставляется в том случае, если учащийся или экзаменующийся</w:t>
      </w:r>
    </w:p>
    <w:p w:rsidR="00C50E43" w:rsidRPr="0080356B" w:rsidRDefault="00C50E43" w:rsidP="00DA109C">
      <w:pPr>
        <w:numPr>
          <w:ilvl w:val="0"/>
          <w:numId w:val="7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C50E43" w:rsidRPr="0080356B" w:rsidRDefault="00C50E43" w:rsidP="00DA109C">
      <w:pPr>
        <w:numPr>
          <w:ilvl w:val="0"/>
          <w:numId w:val="7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 делает элементарные выводы;</w:t>
      </w:r>
    </w:p>
    <w:p w:rsidR="00C50E43" w:rsidRPr="0080356B" w:rsidRDefault="00C50E43" w:rsidP="00DA109C">
      <w:pPr>
        <w:numPr>
          <w:ilvl w:val="0"/>
          <w:numId w:val="7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путается в терминах;</w:t>
      </w:r>
    </w:p>
    <w:p w:rsidR="00C50E43" w:rsidRPr="0080356B" w:rsidRDefault="00C50E43" w:rsidP="00DA109C">
      <w:pPr>
        <w:numPr>
          <w:ilvl w:val="0"/>
          <w:numId w:val="7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не может сравнить несколько социальных объектов или точек зрения;</w:t>
      </w:r>
    </w:p>
    <w:p w:rsidR="00C50E43" w:rsidRPr="0080356B" w:rsidRDefault="00C50E43" w:rsidP="00DA109C">
      <w:pPr>
        <w:numPr>
          <w:ilvl w:val="0"/>
          <w:numId w:val="7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не может аргументировать собственную позицию;</w:t>
      </w:r>
    </w:p>
    <w:p w:rsidR="00C50E43" w:rsidRPr="0080356B" w:rsidRDefault="00C50E43" w:rsidP="00DA109C">
      <w:pPr>
        <w:numPr>
          <w:ilvl w:val="0"/>
          <w:numId w:val="7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 затрудняется в применении знаний на практике при решении конкретных ситуаций;</w:t>
      </w:r>
    </w:p>
    <w:p w:rsidR="00C50E43" w:rsidRPr="0080356B" w:rsidRDefault="00C50E43" w:rsidP="00DA109C">
      <w:pPr>
        <w:numPr>
          <w:ilvl w:val="0"/>
          <w:numId w:val="7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справляется с заданием лишь после наводящих вопросов.</w:t>
      </w:r>
    </w:p>
    <w:p w:rsidR="00C50E43" w:rsidRPr="0080356B" w:rsidRDefault="00C50E43" w:rsidP="00C50E43">
      <w:pPr>
        <w:shd w:val="clear" w:color="auto" w:fill="FFFFFF"/>
        <w:ind w:left="720" w:hanging="720"/>
        <w:jc w:val="both"/>
        <w:rPr>
          <w:sz w:val="22"/>
        </w:rPr>
      </w:pPr>
      <w:r w:rsidRPr="0080356B">
        <w:rPr>
          <w:b/>
          <w:bCs/>
          <w:sz w:val="24"/>
          <w:szCs w:val="24"/>
        </w:rPr>
        <w:t>Отметка «2»</w:t>
      </w:r>
      <w:r w:rsidRPr="0080356B">
        <w:rPr>
          <w:sz w:val="24"/>
          <w:szCs w:val="24"/>
        </w:rPr>
        <w:t> выставляется в том случае, если учащийся или экзаменующийся  </w:t>
      </w:r>
    </w:p>
    <w:p w:rsidR="00C50E43" w:rsidRPr="0080356B" w:rsidRDefault="00C50E43" w:rsidP="00DA109C">
      <w:pPr>
        <w:numPr>
          <w:ilvl w:val="0"/>
          <w:numId w:val="8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не увидел проблему, не смог ее сформулировать;</w:t>
      </w:r>
    </w:p>
    <w:p w:rsidR="00C50E43" w:rsidRPr="0080356B" w:rsidRDefault="00C50E43" w:rsidP="00DA109C">
      <w:pPr>
        <w:numPr>
          <w:ilvl w:val="0"/>
          <w:numId w:val="8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не раскрыл проблему;</w:t>
      </w:r>
    </w:p>
    <w:p w:rsidR="00C50E43" w:rsidRPr="0080356B" w:rsidRDefault="00C50E43" w:rsidP="00DA109C">
      <w:pPr>
        <w:numPr>
          <w:ilvl w:val="0"/>
          <w:numId w:val="8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представил информацию не в контексте задания;</w:t>
      </w:r>
    </w:p>
    <w:p w:rsidR="00C50E43" w:rsidRPr="0080356B" w:rsidRDefault="00C50E43" w:rsidP="00DA109C">
      <w:pPr>
        <w:numPr>
          <w:ilvl w:val="0"/>
          <w:numId w:val="8"/>
        </w:numPr>
        <w:shd w:val="clear" w:color="auto" w:fill="FFFFFF"/>
        <w:ind w:left="1440"/>
        <w:jc w:val="both"/>
        <w:rPr>
          <w:sz w:val="22"/>
        </w:rPr>
      </w:pPr>
      <w:r w:rsidRPr="0080356B">
        <w:rPr>
          <w:sz w:val="24"/>
          <w:szCs w:val="24"/>
        </w:rPr>
        <w:t>или отказался отвечать (уважительная причина отсутствует).</w:t>
      </w:r>
    </w:p>
    <w:p w:rsidR="00C50E43" w:rsidRPr="0080356B" w:rsidRDefault="00C50E43" w:rsidP="00DA109C">
      <w:pPr>
        <w:pStyle w:val="a9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 w:cs="Times New Roman"/>
        </w:rPr>
      </w:pPr>
      <w:r w:rsidRPr="0080356B">
        <w:rPr>
          <w:rFonts w:ascii="Times New Roman" w:hAnsi="Times New Roman" w:cs="Times New Roman"/>
          <w:bCs/>
          <w:sz w:val="24"/>
          <w:szCs w:val="24"/>
        </w:rPr>
        <w:lastRenderedPageBreak/>
        <w:t>Нормы оценки знаний за выполнение теста учащихся по обществознанию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2071"/>
        <w:gridCol w:w="2071"/>
        <w:gridCol w:w="2071"/>
        <w:gridCol w:w="873"/>
      </w:tblGrid>
      <w:tr w:rsidR="00C50E43" w:rsidRPr="0080356B" w:rsidTr="00C50E43">
        <w:trPr>
          <w:trHeight w:val="820"/>
        </w:trPr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ind w:hanging="4"/>
              <w:jc w:val="both"/>
              <w:rPr>
                <w:sz w:val="22"/>
              </w:rPr>
            </w:pPr>
            <w:r w:rsidRPr="0080356B">
              <w:rPr>
                <w:b/>
                <w:bCs/>
                <w:sz w:val="24"/>
                <w:szCs w:val="24"/>
              </w:rPr>
              <w:t>% выполнения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0-35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36-60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61-85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86-100</w:t>
            </w:r>
          </w:p>
        </w:tc>
      </w:tr>
      <w:tr w:rsidR="00C50E43" w:rsidRPr="0080356B" w:rsidTr="00C50E43">
        <w:trPr>
          <w:trHeight w:val="820"/>
        </w:trPr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«2»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«3»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«4»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«5»</w:t>
            </w:r>
          </w:p>
        </w:tc>
      </w:tr>
    </w:tbl>
    <w:p w:rsidR="00657132" w:rsidRPr="0080356B" w:rsidRDefault="00657132" w:rsidP="00657132">
      <w:pPr>
        <w:shd w:val="clear" w:color="auto" w:fill="FFFFFF"/>
        <w:ind w:left="360"/>
        <w:jc w:val="center"/>
        <w:rPr>
          <w:b/>
          <w:bCs/>
          <w:sz w:val="24"/>
          <w:szCs w:val="24"/>
          <w:lang w:val="en-US"/>
        </w:rPr>
      </w:pPr>
    </w:p>
    <w:p w:rsidR="00C50E43" w:rsidRPr="0080356B" w:rsidRDefault="00C50E43" w:rsidP="00657132">
      <w:pPr>
        <w:shd w:val="clear" w:color="auto" w:fill="FFFFFF"/>
        <w:ind w:left="360"/>
        <w:jc w:val="center"/>
        <w:rPr>
          <w:sz w:val="22"/>
        </w:rPr>
      </w:pPr>
      <w:r w:rsidRPr="0080356B">
        <w:rPr>
          <w:b/>
          <w:bCs/>
          <w:sz w:val="24"/>
          <w:szCs w:val="24"/>
        </w:rPr>
        <w:t>Нормы оценки знаний за творческие работы учащихся по обществознанию</w:t>
      </w:r>
    </w:p>
    <w:tbl>
      <w:tblPr>
        <w:tblW w:w="9840" w:type="dxa"/>
        <w:tblInd w:w="-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1946"/>
        <w:gridCol w:w="1724"/>
        <w:gridCol w:w="2192"/>
        <w:gridCol w:w="2225"/>
      </w:tblGrid>
      <w:tr w:rsidR="00C50E43" w:rsidRPr="0080356B" w:rsidTr="005915C3">
        <w:trPr>
          <w:trHeight w:val="650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b/>
                <w:bCs/>
                <w:i/>
                <w:iCs/>
                <w:sz w:val="24"/>
                <w:szCs w:val="24"/>
              </w:rPr>
              <w:t>Отметка / Содержание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b/>
                <w:bCs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b/>
                <w:bCs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b/>
                <w:bCs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b/>
                <w:bCs/>
                <w:i/>
                <w:iCs/>
                <w:sz w:val="24"/>
                <w:szCs w:val="24"/>
              </w:rPr>
              <w:t>«5»</w:t>
            </w:r>
          </w:p>
        </w:tc>
      </w:tr>
      <w:tr w:rsidR="00C50E43" w:rsidRPr="0080356B" w:rsidTr="005915C3">
        <w:trPr>
          <w:trHeight w:val="2266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Общая информация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Тема предмета не очевидна. Информация не точна или не дана.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Информация частично изложена.  В работе использован только один ресурс.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C50E43" w:rsidRPr="0080356B" w:rsidTr="005915C3">
        <w:trPr>
          <w:trHeight w:val="2282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Сформулирована и раскрыта тема урока.</w:t>
            </w:r>
          </w:p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Ясно изложен материал.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Сформулирована и раскрыта тема урока.</w:t>
            </w:r>
          </w:p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C50E43" w:rsidRPr="0080356B" w:rsidTr="005915C3">
        <w:trPr>
          <w:trHeight w:val="1068"/>
        </w:trPr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Применение и проблемы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Не определена область применения данной темы. Процесс решения неточный или неправильный.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0E43" w:rsidRPr="0080356B" w:rsidRDefault="00C50E43" w:rsidP="00C50E43">
            <w:pPr>
              <w:jc w:val="both"/>
              <w:rPr>
                <w:sz w:val="22"/>
              </w:rPr>
            </w:pPr>
            <w:r w:rsidRPr="0080356B">
              <w:rPr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657132" w:rsidRPr="0080356B" w:rsidRDefault="00657132" w:rsidP="005915C3">
      <w:pPr>
        <w:pStyle w:val="c16"/>
        <w:shd w:val="clear" w:color="auto" w:fill="FFFFFF"/>
        <w:spacing w:before="0" w:beforeAutospacing="0" w:after="0" w:afterAutospacing="0"/>
        <w:ind w:left="360" w:hanging="360"/>
        <w:jc w:val="center"/>
        <w:rPr>
          <w:rStyle w:val="c15"/>
          <w:b/>
          <w:bCs/>
          <w:color w:val="000000"/>
        </w:rPr>
      </w:pP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 w:line="294" w:lineRule="atLeast"/>
      </w:pPr>
      <w:r w:rsidRPr="0080356B">
        <w:rPr>
          <w:b/>
          <w:bCs/>
        </w:rPr>
        <w:t>Учебно-методическое обеспечение.</w:t>
      </w:r>
    </w:p>
    <w:p w:rsidR="00DA109C" w:rsidRPr="0080356B" w:rsidRDefault="00DA109C" w:rsidP="00DA109C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>Обществознание. Примерные рабочие программы. Предметная линия учебников под редакцией Л.Н.Боголюбова. 10-11 классы: учеб</w:t>
      </w:r>
      <w:proofErr w:type="gramStart"/>
      <w:r w:rsidRPr="0080356B">
        <w:t>.</w:t>
      </w:r>
      <w:proofErr w:type="gramEnd"/>
      <w:r w:rsidRPr="0080356B">
        <w:t xml:space="preserve"> </w:t>
      </w:r>
      <w:proofErr w:type="gramStart"/>
      <w:r w:rsidRPr="0080356B">
        <w:t>п</w:t>
      </w:r>
      <w:proofErr w:type="gramEnd"/>
      <w:r w:rsidRPr="0080356B">
        <w:t xml:space="preserve">особие для общеобразовательных организаций: базовый уровень/ А.Ю. </w:t>
      </w:r>
      <w:proofErr w:type="spellStart"/>
      <w:r w:rsidRPr="0080356B">
        <w:t>Лазебникова</w:t>
      </w:r>
      <w:proofErr w:type="spellEnd"/>
      <w:r w:rsidRPr="0080356B">
        <w:t>, Н.И. Рутковская.- М: Просвещение, 2019.</w:t>
      </w:r>
    </w:p>
    <w:p w:rsidR="00DA109C" w:rsidRPr="0080356B" w:rsidRDefault="00DA109C" w:rsidP="00DA109C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>Обществознание. Рабочая программа. Поурочные разработки. 10 класс: учеб. пособие для общеобразовательных организаций: базовый уровень/[Л. Н. Боголюбов и др.]</w:t>
      </w:r>
      <w:proofErr w:type="gramStart"/>
      <w:r w:rsidRPr="0080356B">
        <w:t>.-</w:t>
      </w:r>
      <w:proofErr w:type="gramEnd"/>
      <w:r w:rsidRPr="0080356B">
        <w:t>М. Просвещение,2020.</w:t>
      </w:r>
    </w:p>
    <w:p w:rsidR="00DA109C" w:rsidRPr="0080356B" w:rsidRDefault="00DA109C" w:rsidP="00DA109C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>Обществознание. Рабочая программа. Поурочные разработки. 11 класс: учеб. пособие для общеобразовательных организаций: базовый уровень/[Л. Н. Боголюбов и др.]</w:t>
      </w:r>
      <w:proofErr w:type="gramStart"/>
      <w:r w:rsidRPr="0080356B">
        <w:t>.-</w:t>
      </w:r>
      <w:proofErr w:type="gramEnd"/>
      <w:r w:rsidRPr="0080356B">
        <w:t>М. Просвещение,2020.</w:t>
      </w:r>
    </w:p>
    <w:p w:rsidR="00DA109C" w:rsidRPr="0080356B" w:rsidRDefault="00DA109C" w:rsidP="00DA109C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>Обществознание</w:t>
      </w:r>
      <w:r w:rsidRPr="0080356B">
        <w:rPr>
          <w:b/>
          <w:bCs/>
        </w:rPr>
        <w:t> :</w:t>
      </w:r>
      <w:r w:rsidRPr="0080356B">
        <w:t> учеб. для учащихся 10 класс. общеобразовательных учреждений : базовый уровень / [Л. Н. Боголюбов, Ю. И</w:t>
      </w:r>
      <w:proofErr w:type="gramStart"/>
      <w:r w:rsidRPr="0080356B">
        <w:t xml:space="preserve"> ,</w:t>
      </w:r>
      <w:proofErr w:type="gramEnd"/>
      <w:r w:rsidRPr="0080356B">
        <w:t xml:space="preserve">А.Ю. </w:t>
      </w:r>
      <w:proofErr w:type="spellStart"/>
      <w:r w:rsidRPr="0080356B">
        <w:t>Лазебниковой</w:t>
      </w:r>
      <w:proofErr w:type="spellEnd"/>
      <w:r w:rsidRPr="0080356B">
        <w:t>.] ; под ред. Л. Н. Боголюбова . – 10-е изд. – М. : «Просвещение», 2019.</w:t>
      </w:r>
    </w:p>
    <w:p w:rsidR="00DA109C" w:rsidRPr="0080356B" w:rsidRDefault="00DA109C" w:rsidP="00DA109C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lastRenderedPageBreak/>
        <w:t>Обществознание</w:t>
      </w:r>
      <w:r w:rsidRPr="0080356B">
        <w:rPr>
          <w:b/>
          <w:bCs/>
        </w:rPr>
        <w:t> :</w:t>
      </w:r>
      <w:r w:rsidRPr="0080356B">
        <w:t> учеб. для учащихся 11 класс. общеобразовательных учреждений : базовый уровень / [Л. Н. Боголюбов, Ю. И</w:t>
      </w:r>
      <w:proofErr w:type="gramStart"/>
      <w:r w:rsidRPr="0080356B">
        <w:t xml:space="preserve"> ,</w:t>
      </w:r>
      <w:proofErr w:type="gramEnd"/>
      <w:r w:rsidRPr="0080356B">
        <w:t xml:space="preserve">А.Ю. </w:t>
      </w:r>
      <w:proofErr w:type="spellStart"/>
      <w:r w:rsidRPr="0080356B">
        <w:t>Лазебниковой</w:t>
      </w:r>
      <w:proofErr w:type="spellEnd"/>
      <w:r w:rsidRPr="0080356B">
        <w:t>.] ; под ред. Л. Н. Боголюбова . – 10-е изд. – М. : «Просвещение», 2019.</w:t>
      </w:r>
    </w:p>
    <w:p w:rsidR="00DA109C" w:rsidRPr="0080356B" w:rsidRDefault="00DA109C" w:rsidP="00DA109C">
      <w:pPr>
        <w:pStyle w:val="aa"/>
        <w:numPr>
          <w:ilvl w:val="0"/>
          <w:numId w:val="34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 xml:space="preserve">Обществознание. 10 </w:t>
      </w:r>
      <w:proofErr w:type="spellStart"/>
      <w:r w:rsidRPr="0080356B">
        <w:t>кл</w:t>
      </w:r>
      <w:proofErr w:type="spellEnd"/>
      <w:r w:rsidRPr="0080356B">
        <w:t xml:space="preserve">.: поурочные планы по учебнику под редакцией Л.Н.Боголюбова: / сост. С.Н. </w:t>
      </w:r>
      <w:proofErr w:type="spellStart"/>
      <w:r w:rsidRPr="0080356B">
        <w:t>Степанько</w:t>
      </w:r>
      <w:proofErr w:type="spellEnd"/>
      <w:r w:rsidRPr="0080356B">
        <w:t>.- Волгоград: Учитель, 20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rPr>
          <w:b/>
          <w:bCs/>
        </w:rPr>
        <w:t>Дополнительная литература для ученика и учителя.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 xml:space="preserve">Алексеев. Д. Краткий справочник по обществознанию / Д. Алексеев. </w:t>
      </w:r>
      <w:proofErr w:type="gramStart"/>
      <w:r w:rsidRPr="0080356B">
        <w:t>–С</w:t>
      </w:r>
      <w:proofErr w:type="gramEnd"/>
      <w:r w:rsidRPr="0080356B">
        <w:t>Пб,2013.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Анишина В.И. Обществознание без шпаргалки: учеб</w:t>
      </w:r>
      <w:proofErr w:type="gramStart"/>
      <w:r w:rsidRPr="0080356B">
        <w:t>.</w:t>
      </w:r>
      <w:proofErr w:type="gramEnd"/>
      <w:r w:rsidRPr="0080356B">
        <w:t xml:space="preserve"> </w:t>
      </w:r>
      <w:proofErr w:type="gramStart"/>
      <w:r w:rsidRPr="0080356B">
        <w:t>п</w:t>
      </w:r>
      <w:proofErr w:type="gramEnd"/>
      <w:r w:rsidRPr="0080356B">
        <w:t xml:space="preserve">особие для школьников и абитуриентов/ В. И. Анишина, С.А. </w:t>
      </w:r>
      <w:proofErr w:type="spellStart"/>
      <w:r w:rsidRPr="0080356B">
        <w:t>Засорин</w:t>
      </w:r>
      <w:proofErr w:type="spellEnd"/>
      <w:r w:rsidRPr="0080356B">
        <w:t>.- М.,2008.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Барабанов В.В. Справочник школьника. Обществознание/ В.В. Барабанов, И.П. Насонов</w:t>
      </w:r>
      <w:proofErr w:type="gramStart"/>
      <w:r w:rsidRPr="0080356B">
        <w:t>а-</w:t>
      </w:r>
      <w:proofErr w:type="gramEnd"/>
      <w:r w:rsidRPr="0080356B">
        <w:t xml:space="preserve"> СПб., 2013.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Бочков Б.А. Обществознание: 100 вопросов и ответов / Б.А. Бочков, Н. А. Федоро</w:t>
      </w:r>
      <w:proofErr w:type="gramStart"/>
      <w:r w:rsidRPr="0080356B">
        <w:t>в-</w:t>
      </w:r>
      <w:proofErr w:type="gramEnd"/>
      <w:r w:rsidRPr="0080356B">
        <w:t xml:space="preserve"> М.,2006.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Брандт М.Ю. Обществознание: понятия и термины/ Брандт М.Ю.-М., 2014.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 xml:space="preserve">Волков Ю.Г. Человек: энциклопедический словарь/ Волков Ю.Г, В.С. Поликарпов </w:t>
      </w:r>
      <w:proofErr w:type="gramStart"/>
      <w:r w:rsidRPr="0080356B">
        <w:t>–М</w:t>
      </w:r>
      <w:proofErr w:type="gramEnd"/>
      <w:r w:rsidRPr="0080356B">
        <w:t>., 2000.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proofErr w:type="spellStart"/>
      <w:r w:rsidRPr="0080356B">
        <w:t>Домашек</w:t>
      </w:r>
      <w:proofErr w:type="spellEnd"/>
      <w:r w:rsidRPr="0080356B">
        <w:t xml:space="preserve"> Е.В. Все темы по обществознанию: мин</w:t>
      </w:r>
      <w:proofErr w:type="gramStart"/>
      <w:r w:rsidRPr="0080356B">
        <w:t>и-</w:t>
      </w:r>
      <w:proofErr w:type="gramEnd"/>
      <w:r w:rsidRPr="0080356B">
        <w:t xml:space="preserve"> справочник/ Е.В.Домашек.-М.,2015.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proofErr w:type="spellStart"/>
      <w:r w:rsidRPr="0080356B">
        <w:t>Домашек</w:t>
      </w:r>
      <w:proofErr w:type="spellEnd"/>
      <w:r w:rsidRPr="0080356B">
        <w:t xml:space="preserve"> Е.В. Обществознание в таблицах и схемах / </w:t>
      </w:r>
      <w:proofErr w:type="spellStart"/>
      <w:r w:rsidRPr="0080356B">
        <w:t>Домашек</w:t>
      </w:r>
      <w:proofErr w:type="spellEnd"/>
      <w:r w:rsidRPr="0080356B">
        <w:t xml:space="preserve"> Е.В</w:t>
      </w:r>
      <w:proofErr w:type="gramStart"/>
      <w:r w:rsidRPr="0080356B">
        <w:t>,О</w:t>
      </w:r>
      <w:proofErr w:type="gramEnd"/>
      <w:r w:rsidRPr="0080356B">
        <w:t xml:space="preserve">.В. </w:t>
      </w:r>
      <w:proofErr w:type="spellStart"/>
      <w:r w:rsidRPr="0080356B">
        <w:t>Вильчинская</w:t>
      </w:r>
      <w:proofErr w:type="spellEnd"/>
      <w:r w:rsidRPr="0080356B">
        <w:t xml:space="preserve"> , А.В. </w:t>
      </w:r>
      <w:proofErr w:type="spellStart"/>
      <w:r w:rsidRPr="0080356B">
        <w:t>Чагина</w:t>
      </w:r>
      <w:proofErr w:type="spellEnd"/>
      <w:r w:rsidRPr="0080356B">
        <w:t>.- Ростов-нааа-Дону,2013.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 xml:space="preserve">Калачева Е.Н. </w:t>
      </w:r>
      <w:proofErr w:type="spellStart"/>
      <w:r w:rsidRPr="0080356B">
        <w:t>ГИА</w:t>
      </w:r>
      <w:proofErr w:type="gramStart"/>
      <w:r w:rsidRPr="0080356B">
        <w:t>.П</w:t>
      </w:r>
      <w:proofErr w:type="gramEnd"/>
      <w:r w:rsidRPr="0080356B">
        <w:t>рактикум</w:t>
      </w:r>
      <w:proofErr w:type="spellEnd"/>
      <w:r w:rsidRPr="0080356B">
        <w:t xml:space="preserve"> по обществознанию. Подготовка к выполнению заданий уровня В и С/Е.Н.Калачева</w:t>
      </w:r>
      <w:proofErr w:type="gramStart"/>
      <w:r w:rsidRPr="0080356B">
        <w:t>.-</w:t>
      </w:r>
      <w:proofErr w:type="gramEnd"/>
      <w:r w:rsidRPr="0080356B">
        <w:t>М.,2014.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 xml:space="preserve">Клименко А.В. Обществознание для школьников старших классов и поступающих в ВУЗы /А В. Клименко, </w:t>
      </w:r>
      <w:proofErr w:type="spellStart"/>
      <w:r w:rsidRPr="0080356B">
        <w:t>В.В.Румынин</w:t>
      </w:r>
      <w:proofErr w:type="gramStart"/>
      <w:r w:rsidRPr="0080356B">
        <w:t>а</w:t>
      </w:r>
      <w:proofErr w:type="spellEnd"/>
      <w:r w:rsidRPr="0080356B">
        <w:t>-</w:t>
      </w:r>
      <w:proofErr w:type="gramEnd"/>
      <w:r w:rsidRPr="0080356B">
        <w:t xml:space="preserve"> М.,2010.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proofErr w:type="spellStart"/>
      <w:r w:rsidRPr="0080356B">
        <w:t>Лазебникова</w:t>
      </w:r>
      <w:proofErr w:type="spellEnd"/>
      <w:r w:rsidRPr="0080356B">
        <w:t xml:space="preserve"> А.Ю. ЕГЭ. Обществознание. Полный курс. Самостоятельная подготовка к ЕГЭ /</w:t>
      </w:r>
      <w:proofErr w:type="spellStart"/>
      <w:r w:rsidRPr="0080356B">
        <w:t>А.Ю.Лазебникова</w:t>
      </w:r>
      <w:proofErr w:type="spellEnd"/>
      <w:r w:rsidRPr="0080356B">
        <w:t>, М.Ю.Брандт</w:t>
      </w:r>
      <w:proofErr w:type="gramStart"/>
      <w:r w:rsidRPr="0080356B">
        <w:t>.-</w:t>
      </w:r>
      <w:proofErr w:type="gramEnd"/>
      <w:r w:rsidRPr="0080356B">
        <w:t>М.,2017.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Обществознание: полный справочник для подготовки к ЕГЭ/под ред. П.А. Баранова</w:t>
      </w:r>
      <w:proofErr w:type="gramStart"/>
      <w:r w:rsidRPr="0080356B">
        <w:t xml:space="preserve"> ,</w:t>
      </w:r>
      <w:proofErr w:type="gramEnd"/>
      <w:r w:rsidRPr="0080356B">
        <w:t>А.В.Воронцова , С.В.Шевченко.- М.,2010.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 xml:space="preserve">Черникин П.А. обществознание в </w:t>
      </w:r>
      <w:proofErr w:type="spellStart"/>
      <w:r w:rsidRPr="0080356B">
        <w:t>впросах</w:t>
      </w:r>
      <w:proofErr w:type="spellEnd"/>
      <w:r w:rsidRPr="0080356B">
        <w:t xml:space="preserve"> и ответах /П.А. Черникин</w:t>
      </w:r>
      <w:proofErr w:type="gramStart"/>
      <w:r w:rsidRPr="0080356B">
        <w:t>.-</w:t>
      </w:r>
      <w:proofErr w:type="gramEnd"/>
      <w:r w:rsidRPr="0080356B">
        <w:t>М.,2016.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Школьный словарь по обществознанию. 10-11 классы/под ред. Л.Н.Боголюбова, Ю.И. Аверьянова.- М., 2016.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br/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rPr>
          <w:b/>
          <w:bCs/>
        </w:rPr>
        <w:t>Темы для самостоятельной и проектной деятельности учащихся.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 xml:space="preserve">1.Предприятия различных форм собственности. В нашем </w:t>
      </w:r>
      <w:proofErr w:type="gramStart"/>
      <w:r w:rsidRPr="0080356B">
        <w:t>регионе</w:t>
      </w:r>
      <w:proofErr w:type="gramEnd"/>
      <w:r w:rsidRPr="0080356B">
        <w:t>: какие работают лучше.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2. Финансовые пирамиды 1990-х: причины появления и последствия.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3. Молодежный бизнес: условия успеха.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4. Перспективные производства нашего региона.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5. Молодежь на рынке труда. Как не оказаться безработным?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6. Влияние вступления России в ВТО на экономическое развитие страны.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7. Представления людей о социальной справедливости в прошлом и сегодня.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8. Что может побороть вредные привычки в молодежной среде?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9.Многообразие социальных интересов. Исследование по материалам СМИ интересов представителей различных социальных групп.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10. Влияние общества на семью: калейдоскоп примеров.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11. как зарождаются семейные традиции (на примере совей семьи или семей друзей или знакомых).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12. Как изменится семья в будущем: наш социальный прогноз.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13. Представления о гендерных ролях у современных старшеклассников и поколения их родителей: что изменилось?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 xml:space="preserve">14. </w:t>
      </w:r>
      <w:proofErr w:type="spellStart"/>
      <w:r w:rsidRPr="0080356B">
        <w:t>Этнонациональный</w:t>
      </w:r>
      <w:proofErr w:type="spellEnd"/>
      <w:r w:rsidRPr="0080356B">
        <w:t xml:space="preserve"> портрет нашего региона: что помогает нам лучше понимать друг друга.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15.Современные политические лидеры: портреты на фоне эпохе.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16.Предвыборная программа главы муниципалитета: обещания и их реализация.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lastRenderedPageBreak/>
        <w:t>17.Политическая культура старшеклассников: идеал, действительность и программа совершенствования.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18. Плюсы и минусы ученического самоуправления в нашей школе.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19. Политические организации в нашем регионе и их влияние на общественную жизнь.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20. СМИ: зеркало политической жизни или активный субъект политики?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br/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br/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rPr>
          <w:b/>
          <w:bCs/>
        </w:rPr>
        <w:t>Интернет-ресурсы.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7" w:history="1">
        <w:r w:rsidR="00DA109C" w:rsidRPr="0080356B">
          <w:rPr>
            <w:rStyle w:val="a4"/>
            <w:color w:val="auto"/>
            <w:u w:val="none"/>
          </w:rPr>
          <w:t>http://fcior.edu.ru/</w:t>
        </w:r>
      </w:hyperlink>
      <w:r w:rsidR="00DA109C" w:rsidRPr="0080356B">
        <w:t> Федеральный центр информационно-образовательных ресурсов.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8" w:history="1">
        <w:r w:rsidR="00DA109C" w:rsidRPr="0080356B">
          <w:rPr>
            <w:rStyle w:val="a4"/>
            <w:color w:val="auto"/>
            <w:u w:val="none"/>
          </w:rPr>
          <w:t>http://school-collection.edu.ru/</w:t>
        </w:r>
      </w:hyperlink>
      <w:r w:rsidR="00DA109C" w:rsidRPr="0080356B">
        <w:t> Единая коллекция цифровых образовательных ресурсов.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9" w:history="1">
        <w:r w:rsidR="00DA109C" w:rsidRPr="0080356B">
          <w:rPr>
            <w:rStyle w:val="a4"/>
            <w:color w:val="auto"/>
            <w:u w:val="none"/>
          </w:rPr>
          <w:t>http://www.alleng.ru/edu/social2.htm</w:t>
        </w:r>
      </w:hyperlink>
      <w:r w:rsidR="00DA109C" w:rsidRPr="0080356B">
        <w:t> – Образовательные ресурсы Интернета – Обществознание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10" w:history="1">
        <w:r w:rsidR="00DA109C" w:rsidRPr="0080356B">
          <w:rPr>
            <w:rStyle w:val="a4"/>
            <w:color w:val="auto"/>
            <w:u w:val="none"/>
          </w:rPr>
          <w:t>http://www.ant-m.ucoz.ru/</w:t>
        </w:r>
      </w:hyperlink>
      <w:r w:rsidR="00DA109C" w:rsidRPr="0080356B">
        <w:t> – «Виртуальный кабинет истории и обществознания»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11" w:history="1">
        <w:r w:rsidR="00DA109C" w:rsidRPr="0080356B">
          <w:rPr>
            <w:rStyle w:val="a4"/>
            <w:color w:val="auto"/>
            <w:u w:val="none"/>
          </w:rPr>
          <w:t>http://www.chelt.ru</w:t>
        </w:r>
      </w:hyperlink>
      <w:r w:rsidR="00DA109C" w:rsidRPr="0080356B">
        <w:t> – журнал «Человек и труд»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12" w:history="1">
        <w:r w:rsidR="00DA109C" w:rsidRPr="0080356B">
          <w:rPr>
            <w:rStyle w:val="a4"/>
            <w:color w:val="auto"/>
            <w:u w:val="none"/>
          </w:rPr>
          <w:t>http://www.fw.ru</w:t>
        </w:r>
      </w:hyperlink>
      <w:r w:rsidR="00DA109C" w:rsidRPr="0080356B">
        <w:t> – Фонд «Мир семьи»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13" w:history="1">
        <w:r w:rsidR="00DA109C" w:rsidRPr="0080356B">
          <w:rPr>
            <w:rStyle w:val="a4"/>
            <w:color w:val="auto"/>
            <w:u w:val="none"/>
          </w:rPr>
          <w:t>http://www.hpo.org</w:t>
        </w:r>
      </w:hyperlink>
      <w:r w:rsidR="00DA109C" w:rsidRPr="0080356B">
        <w:t> – Права человека в России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14" w:history="1">
        <w:r w:rsidR="00DA109C" w:rsidRPr="0080356B">
          <w:rPr>
            <w:rStyle w:val="a4"/>
            <w:color w:val="auto"/>
            <w:u w:val="none"/>
          </w:rPr>
          <w:t>http://www.president.kremlin.ru/</w:t>
        </w:r>
      </w:hyperlink>
      <w:r w:rsidR="00DA109C" w:rsidRPr="0080356B">
        <w:t> – Президент РФ</w:t>
      </w:r>
    </w:p>
    <w:p w:rsidR="00DA109C" w:rsidRPr="0080356B" w:rsidRDefault="00BE41D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hyperlink r:id="rId15" w:history="1">
        <w:r w:rsidR="00DA109C" w:rsidRPr="0080356B">
          <w:rPr>
            <w:rStyle w:val="a4"/>
            <w:color w:val="auto"/>
            <w:u w:val="none"/>
          </w:rPr>
          <w:t>http://www.rsnet.ru</w:t>
        </w:r>
      </w:hyperlink>
      <w:r w:rsidR="00DA109C" w:rsidRPr="0080356B">
        <w:t> – Официальная Россия (сервер органов государственной власти РФ)</w:t>
      </w:r>
    </w:p>
    <w:p w:rsidR="00DA109C" w:rsidRPr="0080356B" w:rsidRDefault="00DA109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>Мегаэнциклопедия</w:t>
      </w:r>
      <w:proofErr w:type="gramStart"/>
      <w:r w:rsidRPr="0080356B">
        <w:t>MEGABOOK</w:t>
      </w:r>
      <w:proofErr w:type="gramEnd"/>
      <w:r w:rsidRPr="0080356B">
        <w:t>.RU. </w:t>
      </w:r>
      <w:hyperlink r:id="rId16" w:history="1">
        <w:r w:rsidRPr="0080356B">
          <w:rPr>
            <w:rStyle w:val="a4"/>
            <w:color w:val="auto"/>
            <w:u w:val="none"/>
          </w:rPr>
          <w:t>http://www.megabook.ru/</w:t>
        </w:r>
      </w:hyperlink>
    </w:p>
    <w:p w:rsidR="00DA109C" w:rsidRPr="0080356B" w:rsidRDefault="00DA109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>Обществознание. 8 – 11 класс. [Электронный ресурс]. – М., Новый диск, 2004.</w:t>
      </w:r>
    </w:p>
    <w:p w:rsidR="00DA109C" w:rsidRPr="0080356B" w:rsidRDefault="00DA109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proofErr w:type="spellStart"/>
      <w:r w:rsidRPr="0080356B">
        <w:t>Рубрикон</w:t>
      </w:r>
      <w:proofErr w:type="spellEnd"/>
      <w:r w:rsidRPr="0080356B">
        <w:t>. </w:t>
      </w:r>
      <w:hyperlink r:id="rId17" w:history="1">
        <w:r w:rsidRPr="0080356B">
          <w:rPr>
            <w:rStyle w:val="a4"/>
            <w:color w:val="auto"/>
            <w:u w:val="none"/>
          </w:rPr>
          <w:t>http://www.rubricon.ru/</w:t>
        </w:r>
      </w:hyperlink>
    </w:p>
    <w:p w:rsidR="00DA109C" w:rsidRPr="0080356B" w:rsidRDefault="00DA109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>Учебное электронное издание. Обществознание. Практикум. 2006.</w:t>
      </w:r>
    </w:p>
    <w:p w:rsidR="00DA109C" w:rsidRPr="0080356B" w:rsidRDefault="00DA109C" w:rsidP="00DA109C">
      <w:pPr>
        <w:pStyle w:val="aa"/>
        <w:numPr>
          <w:ilvl w:val="0"/>
          <w:numId w:val="35"/>
        </w:numPr>
        <w:shd w:val="clear" w:color="auto" w:fill="FFFFFF"/>
        <w:spacing w:before="0" w:beforeAutospacing="0" w:after="0" w:afterAutospacing="0" w:line="294" w:lineRule="atLeast"/>
        <w:ind w:left="0"/>
      </w:pPr>
      <w:r w:rsidRPr="0080356B">
        <w:t xml:space="preserve">Школа. Экономика и право. 9 – 11 класс. [Электронный ресурс]. – М., 1С, Вита-Пресс, Дрофа, </w:t>
      </w:r>
      <w:proofErr w:type="spellStart"/>
      <w:r w:rsidRPr="0080356B">
        <w:t>Физикон</w:t>
      </w:r>
      <w:proofErr w:type="spellEnd"/>
      <w:r w:rsidRPr="0080356B">
        <w:t>, 2006.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15 .</w:t>
      </w:r>
      <w:hyperlink r:id="rId18" w:history="1">
        <w:r w:rsidRPr="0080356B">
          <w:rPr>
            <w:rStyle w:val="a4"/>
            <w:color w:val="auto"/>
            <w:u w:val="none"/>
          </w:rPr>
          <w:t>http://www.consttitution.ru/-сайт</w:t>
        </w:r>
      </w:hyperlink>
      <w:r w:rsidRPr="0080356B">
        <w:t> «Конституция Российской Федерации».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16. http://www.hro.org/- международные документы по правам человека.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/>
      </w:pPr>
      <w:r w:rsidRPr="0080356B">
        <w:t>17. http://www.garant.ru/- правовая база данных «Гарант».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 w:line="294" w:lineRule="atLeast"/>
      </w:pPr>
      <w:r w:rsidRPr="0080356B">
        <w:t>18. </w:t>
      </w:r>
      <w:hyperlink r:id="rId19" w:history="1">
        <w:r w:rsidRPr="0080356B">
          <w:rPr>
            <w:rStyle w:val="a4"/>
            <w:color w:val="auto"/>
            <w:u w:val="none"/>
          </w:rPr>
          <w:t>http://www</w:t>
        </w:r>
      </w:hyperlink>
      <w:r w:rsidRPr="0080356B">
        <w:t>.gov.ru/- портал федеральных органов государственной власти РФ. Сайт Президента РФ, правительства, Совета Федерации,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 w:line="294" w:lineRule="atLeast"/>
      </w:pPr>
      <w:r w:rsidRPr="0080356B">
        <w:t>Государственной Думы, ЦИК, высших органов судебной власти.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 w:line="294" w:lineRule="atLeast"/>
      </w:pPr>
      <w:r w:rsidRPr="0080356B">
        <w:t>19. http:// be.economikus.ru/- основы экономики. Электронная версия учебника по вводному курсу экономики.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 w:line="294" w:lineRule="atLeast"/>
      </w:pPr>
      <w:r w:rsidRPr="0080356B">
        <w:t xml:space="preserve">20. http:// socionet.ru/- </w:t>
      </w:r>
      <w:proofErr w:type="spellStart"/>
      <w:r w:rsidRPr="0080356B">
        <w:t>Соционет</w:t>
      </w:r>
      <w:proofErr w:type="spellEnd"/>
      <w:proofErr w:type="gramStart"/>
      <w:r w:rsidRPr="0080356B">
        <w:t xml:space="preserve"> :</w:t>
      </w:r>
      <w:proofErr w:type="gramEnd"/>
      <w:r w:rsidRPr="0080356B">
        <w:t xml:space="preserve"> информационное пространство по общественным наукам.</w:t>
      </w:r>
    </w:p>
    <w:p w:rsidR="00DA109C" w:rsidRPr="0080356B" w:rsidRDefault="00DA109C" w:rsidP="00DA109C">
      <w:pPr>
        <w:pStyle w:val="aa"/>
        <w:shd w:val="clear" w:color="auto" w:fill="FFFFFF"/>
        <w:spacing w:before="0" w:beforeAutospacing="0" w:after="0" w:afterAutospacing="0" w:line="294" w:lineRule="atLeast"/>
      </w:pPr>
      <w:r w:rsidRPr="0080356B">
        <w:t>21.http://obudsman/gov.ru/- уполномоченный по правам человека в Российской Федерации. Официальный сайт.</w:t>
      </w:r>
    </w:p>
    <w:p w:rsidR="00116DD4" w:rsidRPr="0080356B" w:rsidRDefault="00116DD4" w:rsidP="00C875A5">
      <w:pPr>
        <w:jc w:val="both"/>
        <w:rPr>
          <w:sz w:val="24"/>
          <w:szCs w:val="24"/>
        </w:rPr>
      </w:pPr>
    </w:p>
    <w:sectPr w:rsidR="00116DD4" w:rsidRPr="0080356B" w:rsidSect="002E4B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2C48"/>
    <w:multiLevelType w:val="multilevel"/>
    <w:tmpl w:val="F332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50708"/>
    <w:multiLevelType w:val="multilevel"/>
    <w:tmpl w:val="CB2E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3832"/>
    <w:multiLevelType w:val="multilevel"/>
    <w:tmpl w:val="1370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33AFB"/>
    <w:multiLevelType w:val="multilevel"/>
    <w:tmpl w:val="EE1A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32129"/>
    <w:multiLevelType w:val="multilevel"/>
    <w:tmpl w:val="CB5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9151C"/>
    <w:multiLevelType w:val="multilevel"/>
    <w:tmpl w:val="138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67034"/>
    <w:multiLevelType w:val="multilevel"/>
    <w:tmpl w:val="A836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45CDA"/>
    <w:multiLevelType w:val="multilevel"/>
    <w:tmpl w:val="A4A2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31FB5"/>
    <w:multiLevelType w:val="multilevel"/>
    <w:tmpl w:val="44F0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70D97"/>
    <w:multiLevelType w:val="multilevel"/>
    <w:tmpl w:val="3AB6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112017"/>
    <w:multiLevelType w:val="multilevel"/>
    <w:tmpl w:val="9268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31DB8"/>
    <w:multiLevelType w:val="multilevel"/>
    <w:tmpl w:val="A50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22CA2"/>
    <w:multiLevelType w:val="multilevel"/>
    <w:tmpl w:val="1D7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54234"/>
    <w:multiLevelType w:val="multilevel"/>
    <w:tmpl w:val="215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F6C8A"/>
    <w:multiLevelType w:val="multilevel"/>
    <w:tmpl w:val="6E84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91776"/>
    <w:multiLevelType w:val="multilevel"/>
    <w:tmpl w:val="8A9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174B1"/>
    <w:multiLevelType w:val="multilevel"/>
    <w:tmpl w:val="08F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A7551"/>
    <w:multiLevelType w:val="multilevel"/>
    <w:tmpl w:val="D86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7847FE"/>
    <w:multiLevelType w:val="multilevel"/>
    <w:tmpl w:val="46B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318D0"/>
    <w:multiLevelType w:val="multilevel"/>
    <w:tmpl w:val="398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271E1"/>
    <w:multiLevelType w:val="multilevel"/>
    <w:tmpl w:val="397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636266"/>
    <w:multiLevelType w:val="multilevel"/>
    <w:tmpl w:val="420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6670A"/>
    <w:multiLevelType w:val="multilevel"/>
    <w:tmpl w:val="83A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A5B15"/>
    <w:multiLevelType w:val="multilevel"/>
    <w:tmpl w:val="2024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D508DF"/>
    <w:multiLevelType w:val="multilevel"/>
    <w:tmpl w:val="F928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0F56FD"/>
    <w:multiLevelType w:val="multilevel"/>
    <w:tmpl w:val="034C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4E3604"/>
    <w:multiLevelType w:val="multilevel"/>
    <w:tmpl w:val="D9C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C106D6"/>
    <w:multiLevelType w:val="multilevel"/>
    <w:tmpl w:val="E88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5D6BD4"/>
    <w:multiLevelType w:val="multilevel"/>
    <w:tmpl w:val="F522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C56E9"/>
    <w:multiLevelType w:val="hybridMultilevel"/>
    <w:tmpl w:val="E606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E418E"/>
    <w:multiLevelType w:val="multilevel"/>
    <w:tmpl w:val="452C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5C014B"/>
    <w:multiLevelType w:val="multilevel"/>
    <w:tmpl w:val="94FE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3026AC"/>
    <w:multiLevelType w:val="multilevel"/>
    <w:tmpl w:val="8AB0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893918"/>
    <w:multiLevelType w:val="multilevel"/>
    <w:tmpl w:val="0E8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96CDD"/>
    <w:multiLevelType w:val="multilevel"/>
    <w:tmpl w:val="3CB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11"/>
  </w:num>
  <w:num w:numId="5">
    <w:abstractNumId w:val="16"/>
  </w:num>
  <w:num w:numId="6">
    <w:abstractNumId w:val="17"/>
  </w:num>
  <w:num w:numId="7">
    <w:abstractNumId w:val="2"/>
  </w:num>
  <w:num w:numId="8">
    <w:abstractNumId w:val="20"/>
  </w:num>
  <w:num w:numId="9">
    <w:abstractNumId w:val="15"/>
  </w:num>
  <w:num w:numId="10">
    <w:abstractNumId w:val="23"/>
  </w:num>
  <w:num w:numId="11">
    <w:abstractNumId w:val="25"/>
  </w:num>
  <w:num w:numId="12">
    <w:abstractNumId w:val="24"/>
  </w:num>
  <w:num w:numId="13">
    <w:abstractNumId w:val="5"/>
  </w:num>
  <w:num w:numId="14">
    <w:abstractNumId w:val="6"/>
  </w:num>
  <w:num w:numId="15">
    <w:abstractNumId w:val="33"/>
  </w:num>
  <w:num w:numId="16">
    <w:abstractNumId w:val="26"/>
  </w:num>
  <w:num w:numId="17">
    <w:abstractNumId w:val="12"/>
  </w:num>
  <w:num w:numId="18">
    <w:abstractNumId w:val="9"/>
  </w:num>
  <w:num w:numId="19">
    <w:abstractNumId w:val="0"/>
  </w:num>
  <w:num w:numId="20">
    <w:abstractNumId w:val="30"/>
  </w:num>
  <w:num w:numId="21">
    <w:abstractNumId w:val="22"/>
  </w:num>
  <w:num w:numId="22">
    <w:abstractNumId w:val="14"/>
  </w:num>
  <w:num w:numId="23">
    <w:abstractNumId w:val="31"/>
  </w:num>
  <w:num w:numId="24">
    <w:abstractNumId w:val="18"/>
  </w:num>
  <w:num w:numId="25">
    <w:abstractNumId w:val="21"/>
  </w:num>
  <w:num w:numId="26">
    <w:abstractNumId w:val="7"/>
  </w:num>
  <w:num w:numId="27">
    <w:abstractNumId w:val="27"/>
  </w:num>
  <w:num w:numId="28">
    <w:abstractNumId w:val="1"/>
  </w:num>
  <w:num w:numId="29">
    <w:abstractNumId w:val="3"/>
  </w:num>
  <w:num w:numId="30">
    <w:abstractNumId w:val="32"/>
  </w:num>
  <w:num w:numId="31">
    <w:abstractNumId w:val="10"/>
  </w:num>
  <w:num w:numId="32">
    <w:abstractNumId w:val="34"/>
  </w:num>
  <w:num w:numId="33">
    <w:abstractNumId w:val="19"/>
  </w:num>
  <w:num w:numId="34">
    <w:abstractNumId w:val="13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3E"/>
    <w:rsid w:val="000040A0"/>
    <w:rsid w:val="00017F4F"/>
    <w:rsid w:val="00020956"/>
    <w:rsid w:val="0002451A"/>
    <w:rsid w:val="00032D82"/>
    <w:rsid w:val="00034E88"/>
    <w:rsid w:val="0004211F"/>
    <w:rsid w:val="0004402C"/>
    <w:rsid w:val="000460DE"/>
    <w:rsid w:val="0006421B"/>
    <w:rsid w:val="000920C8"/>
    <w:rsid w:val="000945AD"/>
    <w:rsid w:val="000F4268"/>
    <w:rsid w:val="00101B27"/>
    <w:rsid w:val="00107D29"/>
    <w:rsid w:val="00116DD4"/>
    <w:rsid w:val="00122A54"/>
    <w:rsid w:val="001272D7"/>
    <w:rsid w:val="0014250B"/>
    <w:rsid w:val="00147C18"/>
    <w:rsid w:val="001517E3"/>
    <w:rsid w:val="00154266"/>
    <w:rsid w:val="00157145"/>
    <w:rsid w:val="00165F07"/>
    <w:rsid w:val="00183321"/>
    <w:rsid w:val="001944CD"/>
    <w:rsid w:val="001E7C42"/>
    <w:rsid w:val="001F0F3E"/>
    <w:rsid w:val="001F2204"/>
    <w:rsid w:val="00214EF8"/>
    <w:rsid w:val="002264AE"/>
    <w:rsid w:val="002340DB"/>
    <w:rsid w:val="00245714"/>
    <w:rsid w:val="002566C7"/>
    <w:rsid w:val="002623A7"/>
    <w:rsid w:val="00264E07"/>
    <w:rsid w:val="00266CAC"/>
    <w:rsid w:val="00267F6B"/>
    <w:rsid w:val="002B355F"/>
    <w:rsid w:val="002E0E05"/>
    <w:rsid w:val="002E1BBF"/>
    <w:rsid w:val="002E4B24"/>
    <w:rsid w:val="00305B88"/>
    <w:rsid w:val="00307A48"/>
    <w:rsid w:val="00312171"/>
    <w:rsid w:val="00345803"/>
    <w:rsid w:val="00361F95"/>
    <w:rsid w:val="0037569C"/>
    <w:rsid w:val="00391E6F"/>
    <w:rsid w:val="003B016B"/>
    <w:rsid w:val="003B65FF"/>
    <w:rsid w:val="003C666E"/>
    <w:rsid w:val="003E1C01"/>
    <w:rsid w:val="003E69C4"/>
    <w:rsid w:val="003E7F1C"/>
    <w:rsid w:val="003F07E7"/>
    <w:rsid w:val="00417C46"/>
    <w:rsid w:val="00426815"/>
    <w:rsid w:val="004366A2"/>
    <w:rsid w:val="00450009"/>
    <w:rsid w:val="00452D80"/>
    <w:rsid w:val="00487661"/>
    <w:rsid w:val="00490267"/>
    <w:rsid w:val="00490395"/>
    <w:rsid w:val="00490D65"/>
    <w:rsid w:val="00497049"/>
    <w:rsid w:val="004A41AE"/>
    <w:rsid w:val="004A762C"/>
    <w:rsid w:val="004C6572"/>
    <w:rsid w:val="004F795C"/>
    <w:rsid w:val="00514607"/>
    <w:rsid w:val="005166D6"/>
    <w:rsid w:val="00535784"/>
    <w:rsid w:val="005700CD"/>
    <w:rsid w:val="00570828"/>
    <w:rsid w:val="005915C3"/>
    <w:rsid w:val="005939C9"/>
    <w:rsid w:val="005A7466"/>
    <w:rsid w:val="005B1AC7"/>
    <w:rsid w:val="005C0084"/>
    <w:rsid w:val="005C3FB6"/>
    <w:rsid w:val="005C486C"/>
    <w:rsid w:val="005F07F1"/>
    <w:rsid w:val="005F27DD"/>
    <w:rsid w:val="00610C0A"/>
    <w:rsid w:val="00610C53"/>
    <w:rsid w:val="00611C94"/>
    <w:rsid w:val="00623DB2"/>
    <w:rsid w:val="006301B5"/>
    <w:rsid w:val="00652D2E"/>
    <w:rsid w:val="00657132"/>
    <w:rsid w:val="0067498D"/>
    <w:rsid w:val="00693E53"/>
    <w:rsid w:val="00696510"/>
    <w:rsid w:val="00697C24"/>
    <w:rsid w:val="006A7E9E"/>
    <w:rsid w:val="006C1AD9"/>
    <w:rsid w:val="006D5C1A"/>
    <w:rsid w:val="006E42B1"/>
    <w:rsid w:val="006F6380"/>
    <w:rsid w:val="0070025E"/>
    <w:rsid w:val="0070590C"/>
    <w:rsid w:val="00720362"/>
    <w:rsid w:val="0072478D"/>
    <w:rsid w:val="00726B68"/>
    <w:rsid w:val="00743AF0"/>
    <w:rsid w:val="007534F7"/>
    <w:rsid w:val="007549E2"/>
    <w:rsid w:val="00757968"/>
    <w:rsid w:val="007A300B"/>
    <w:rsid w:val="007C47C4"/>
    <w:rsid w:val="007D4B08"/>
    <w:rsid w:val="007F0996"/>
    <w:rsid w:val="007F62FA"/>
    <w:rsid w:val="008026D0"/>
    <w:rsid w:val="0080356B"/>
    <w:rsid w:val="00826A0C"/>
    <w:rsid w:val="008402A3"/>
    <w:rsid w:val="00857E5C"/>
    <w:rsid w:val="00860322"/>
    <w:rsid w:val="00870792"/>
    <w:rsid w:val="00877488"/>
    <w:rsid w:val="00880429"/>
    <w:rsid w:val="00894A8B"/>
    <w:rsid w:val="008974E7"/>
    <w:rsid w:val="008A4B9B"/>
    <w:rsid w:val="008D3F05"/>
    <w:rsid w:val="008D4C6D"/>
    <w:rsid w:val="00923ED0"/>
    <w:rsid w:val="00930475"/>
    <w:rsid w:val="009755A4"/>
    <w:rsid w:val="00985640"/>
    <w:rsid w:val="009A120D"/>
    <w:rsid w:val="009A707F"/>
    <w:rsid w:val="009C4848"/>
    <w:rsid w:val="009F11A1"/>
    <w:rsid w:val="00A01476"/>
    <w:rsid w:val="00A01F3E"/>
    <w:rsid w:val="00A14972"/>
    <w:rsid w:val="00A3622B"/>
    <w:rsid w:val="00A82015"/>
    <w:rsid w:val="00A82C3A"/>
    <w:rsid w:val="00A90E42"/>
    <w:rsid w:val="00A93BCA"/>
    <w:rsid w:val="00A96D0B"/>
    <w:rsid w:val="00AA60D8"/>
    <w:rsid w:val="00AA6137"/>
    <w:rsid w:val="00AB1657"/>
    <w:rsid w:val="00AE6E7B"/>
    <w:rsid w:val="00AF28A3"/>
    <w:rsid w:val="00B14EA9"/>
    <w:rsid w:val="00B16F86"/>
    <w:rsid w:val="00B60103"/>
    <w:rsid w:val="00B60770"/>
    <w:rsid w:val="00B65FF5"/>
    <w:rsid w:val="00BB4ACA"/>
    <w:rsid w:val="00BB5B98"/>
    <w:rsid w:val="00BE3460"/>
    <w:rsid w:val="00BE41DC"/>
    <w:rsid w:val="00C11355"/>
    <w:rsid w:val="00C16BFB"/>
    <w:rsid w:val="00C44E59"/>
    <w:rsid w:val="00C46E7C"/>
    <w:rsid w:val="00C50E43"/>
    <w:rsid w:val="00C554E5"/>
    <w:rsid w:val="00C6043E"/>
    <w:rsid w:val="00C657E2"/>
    <w:rsid w:val="00C875A5"/>
    <w:rsid w:val="00C91101"/>
    <w:rsid w:val="00C949ED"/>
    <w:rsid w:val="00C973B7"/>
    <w:rsid w:val="00CA46EE"/>
    <w:rsid w:val="00CA61E6"/>
    <w:rsid w:val="00CA6DA1"/>
    <w:rsid w:val="00CB2DBA"/>
    <w:rsid w:val="00CB6AD0"/>
    <w:rsid w:val="00CD4A83"/>
    <w:rsid w:val="00CE2E77"/>
    <w:rsid w:val="00CE4C18"/>
    <w:rsid w:val="00CE547E"/>
    <w:rsid w:val="00D1319C"/>
    <w:rsid w:val="00D13F96"/>
    <w:rsid w:val="00D36B98"/>
    <w:rsid w:val="00D40BF7"/>
    <w:rsid w:val="00D43EE5"/>
    <w:rsid w:val="00D53F5D"/>
    <w:rsid w:val="00D55636"/>
    <w:rsid w:val="00D74604"/>
    <w:rsid w:val="00D85BF7"/>
    <w:rsid w:val="00D86383"/>
    <w:rsid w:val="00D927FD"/>
    <w:rsid w:val="00DA109C"/>
    <w:rsid w:val="00DB3FD4"/>
    <w:rsid w:val="00DB74A4"/>
    <w:rsid w:val="00DD26D7"/>
    <w:rsid w:val="00DE08C2"/>
    <w:rsid w:val="00DE2A2D"/>
    <w:rsid w:val="00DF59C5"/>
    <w:rsid w:val="00E342DB"/>
    <w:rsid w:val="00E44CCA"/>
    <w:rsid w:val="00E46D81"/>
    <w:rsid w:val="00E9304A"/>
    <w:rsid w:val="00E965C3"/>
    <w:rsid w:val="00E97351"/>
    <w:rsid w:val="00EC78D6"/>
    <w:rsid w:val="00ED496F"/>
    <w:rsid w:val="00ED6C5E"/>
    <w:rsid w:val="00ED7334"/>
    <w:rsid w:val="00EF02AE"/>
    <w:rsid w:val="00F53738"/>
    <w:rsid w:val="00F67507"/>
    <w:rsid w:val="00F940D8"/>
    <w:rsid w:val="00FA7B55"/>
    <w:rsid w:val="00FB5692"/>
    <w:rsid w:val="00FB6135"/>
    <w:rsid w:val="00FD3283"/>
    <w:rsid w:val="00FE79FD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268"/>
    <w:pPr>
      <w:spacing w:after="0" w:line="240" w:lineRule="auto"/>
    </w:pPr>
    <w:rPr>
      <w:rFonts w:eastAsia="Times New Roman"/>
      <w:color w:val="000000"/>
      <w:sz w:val="28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F27D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0F426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uiPriority w:val="99"/>
    <w:rsid w:val="000F4268"/>
    <w:pPr>
      <w:spacing w:after="0" w:line="240" w:lineRule="auto"/>
    </w:pPr>
    <w:rPr>
      <w:rFonts w:eastAsia="Calibri"/>
      <w:lang w:eastAsia="ru-RU"/>
    </w:rPr>
  </w:style>
  <w:style w:type="paragraph" w:styleId="a5">
    <w:name w:val="Body Text"/>
    <w:basedOn w:val="a"/>
    <w:link w:val="a6"/>
    <w:unhideWhenUsed/>
    <w:rsid w:val="000F4268"/>
    <w:pPr>
      <w:jc w:val="both"/>
    </w:pPr>
    <w:rPr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F4268"/>
    <w:rPr>
      <w:rFonts w:eastAsia="Times New Roman"/>
      <w:lang w:eastAsia="ru-RU"/>
    </w:rPr>
  </w:style>
  <w:style w:type="paragraph" w:customStyle="1" w:styleId="21">
    <w:name w:val="стиль2"/>
    <w:basedOn w:val="a"/>
    <w:rsid w:val="000F4268"/>
    <w:pPr>
      <w:autoSpaceDE w:val="0"/>
      <w:autoSpaceDN w:val="0"/>
      <w:adjustRightInd w:val="0"/>
      <w:spacing w:before="100" w:after="100"/>
    </w:pPr>
    <w:rPr>
      <w:rFonts w:ascii="Tahoma" w:hAnsi="Tahoma" w:cs="Tahoma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73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3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7DD"/>
    <w:rPr>
      <w:rFonts w:eastAsia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99"/>
    <w:qFormat/>
    <w:rsid w:val="005F27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a">
    <w:name w:val="Normal (Web)"/>
    <w:basedOn w:val="a"/>
    <w:uiPriority w:val="99"/>
    <w:rsid w:val="005F27D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b">
    <w:name w:val="Strong"/>
    <w:basedOn w:val="a0"/>
    <w:qFormat/>
    <w:rsid w:val="00AF28A3"/>
    <w:rPr>
      <w:b/>
      <w:bCs/>
    </w:rPr>
  </w:style>
  <w:style w:type="paragraph" w:customStyle="1" w:styleId="Default">
    <w:name w:val="Default"/>
    <w:rsid w:val="007534F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c">
    <w:name w:val="No Spacing"/>
    <w:link w:val="ad"/>
    <w:qFormat/>
    <w:rsid w:val="007534F7"/>
    <w:pPr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7534F7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8402A3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">
    <w:name w:val="Style1"/>
    <w:basedOn w:val="a"/>
    <w:uiPriority w:val="99"/>
    <w:rsid w:val="008402A3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8402A3"/>
    <w:pPr>
      <w:widowControl w:val="0"/>
      <w:autoSpaceDE w:val="0"/>
      <w:autoSpaceDN w:val="0"/>
      <w:adjustRightInd w:val="0"/>
      <w:spacing w:line="248" w:lineRule="exact"/>
      <w:ind w:firstLine="288"/>
      <w:jc w:val="both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8402A3"/>
    <w:pPr>
      <w:widowControl w:val="0"/>
      <w:autoSpaceDE w:val="0"/>
      <w:autoSpaceDN w:val="0"/>
      <w:adjustRightInd w:val="0"/>
      <w:spacing w:line="247" w:lineRule="exact"/>
      <w:ind w:firstLine="293"/>
      <w:jc w:val="both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8402A3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8402A3"/>
    <w:pPr>
      <w:widowControl w:val="0"/>
      <w:autoSpaceDE w:val="0"/>
      <w:autoSpaceDN w:val="0"/>
      <w:adjustRightInd w:val="0"/>
      <w:spacing w:line="249" w:lineRule="exact"/>
      <w:jc w:val="both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8402A3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color w:val="auto"/>
      <w:sz w:val="24"/>
      <w:szCs w:val="24"/>
    </w:rPr>
  </w:style>
  <w:style w:type="character" w:customStyle="1" w:styleId="FontStyle17">
    <w:name w:val="Font Style17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8402A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9">
    <w:name w:val="Font Style19"/>
    <w:basedOn w:val="a0"/>
    <w:uiPriority w:val="99"/>
    <w:rsid w:val="008402A3"/>
    <w:rPr>
      <w:rFonts w:ascii="Franklin Gothic Medium Cond" w:hAnsi="Franklin Gothic Medium Cond" w:cs="Franklin Gothic Medium Cond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8402A3"/>
    <w:rPr>
      <w:rFonts w:ascii="Franklin Gothic Medium Cond" w:hAnsi="Franklin Gothic Medium Cond" w:cs="Franklin Gothic Medium Cond"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8402A3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8402A3"/>
    <w:pPr>
      <w:widowControl w:val="0"/>
      <w:autoSpaceDE w:val="0"/>
      <w:autoSpaceDN w:val="0"/>
      <w:adjustRightInd w:val="0"/>
      <w:spacing w:line="317" w:lineRule="exact"/>
      <w:ind w:firstLine="542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8402A3"/>
    <w:pPr>
      <w:widowControl w:val="0"/>
      <w:autoSpaceDE w:val="0"/>
      <w:autoSpaceDN w:val="0"/>
      <w:adjustRightInd w:val="0"/>
      <w:spacing w:line="245" w:lineRule="exact"/>
      <w:ind w:hanging="1018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8402A3"/>
    <w:pPr>
      <w:widowControl w:val="0"/>
      <w:autoSpaceDE w:val="0"/>
      <w:autoSpaceDN w:val="0"/>
      <w:adjustRightInd w:val="0"/>
      <w:spacing w:line="250" w:lineRule="exact"/>
      <w:ind w:firstLine="293"/>
      <w:jc w:val="both"/>
    </w:pPr>
    <w:rPr>
      <w:rFonts w:ascii="Franklin Gothic Medium Cond" w:hAnsi="Franklin Gothic Medium Cond"/>
      <w:color w:val="auto"/>
      <w:sz w:val="24"/>
      <w:szCs w:val="24"/>
    </w:rPr>
  </w:style>
  <w:style w:type="character" w:customStyle="1" w:styleId="FontStyle31">
    <w:name w:val="Font Style31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8402A3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Style17">
    <w:name w:val="Style17"/>
    <w:basedOn w:val="a"/>
    <w:uiPriority w:val="99"/>
    <w:rsid w:val="008402A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8402A3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ascii="Franklin Gothic Medium Cond" w:hAnsi="Franklin Gothic Medium Cond"/>
      <w:color w:val="auto"/>
      <w:sz w:val="24"/>
      <w:szCs w:val="24"/>
    </w:rPr>
  </w:style>
  <w:style w:type="character" w:customStyle="1" w:styleId="FontStyle29">
    <w:name w:val="Font Style29"/>
    <w:basedOn w:val="a0"/>
    <w:uiPriority w:val="99"/>
    <w:rsid w:val="008402A3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32">
    <w:name w:val="Font Style32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8402A3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ConsPlusNormal">
    <w:name w:val="ConsPlusNormal"/>
    <w:rsid w:val="00116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3B65FF"/>
    <w:rPr>
      <w:rFonts w:ascii="Times New Roman" w:hAnsi="Times New Roman" w:cs="Times New Roman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D13F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3F96"/>
    <w:rPr>
      <w:rFonts w:eastAsia="Times New Roman"/>
      <w:color w:val="000000"/>
      <w:sz w:val="28"/>
      <w:szCs w:val="22"/>
      <w:lang w:eastAsia="ru-RU"/>
    </w:rPr>
  </w:style>
  <w:style w:type="paragraph" w:styleId="ae">
    <w:name w:val="Plain Text"/>
    <w:basedOn w:val="a"/>
    <w:link w:val="af"/>
    <w:rsid w:val="00D13F96"/>
    <w:rPr>
      <w:rFonts w:ascii="Courier New" w:hAnsi="Courier New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D13F9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D13F96"/>
    <w:pPr>
      <w:widowControl w:val="0"/>
      <w:autoSpaceDE w:val="0"/>
      <w:autoSpaceDN w:val="0"/>
      <w:adjustRightInd w:val="0"/>
      <w:spacing w:line="288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D13F96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D13F9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D13F9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16">
    <w:name w:val="c16"/>
    <w:basedOn w:val="a"/>
    <w:rsid w:val="00C50E4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5">
    <w:name w:val="c15"/>
    <w:basedOn w:val="a0"/>
    <w:rsid w:val="00C50E43"/>
  </w:style>
  <w:style w:type="paragraph" w:customStyle="1" w:styleId="c13">
    <w:name w:val="c13"/>
    <w:basedOn w:val="a"/>
    <w:rsid w:val="00C50E4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0"/>
    <w:rsid w:val="00C50E43"/>
  </w:style>
  <w:style w:type="paragraph" w:customStyle="1" w:styleId="c14">
    <w:name w:val="c14"/>
    <w:basedOn w:val="a"/>
    <w:rsid w:val="00C50E4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07">
    <w:name w:val="c107"/>
    <w:basedOn w:val="a0"/>
    <w:rsid w:val="005915C3"/>
  </w:style>
  <w:style w:type="paragraph" w:customStyle="1" w:styleId="c57">
    <w:name w:val="c57"/>
    <w:basedOn w:val="a"/>
    <w:rsid w:val="005915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9">
    <w:name w:val="c9"/>
    <w:basedOn w:val="a0"/>
    <w:rsid w:val="005915C3"/>
  </w:style>
  <w:style w:type="character" w:customStyle="1" w:styleId="c82">
    <w:name w:val="c82"/>
    <w:basedOn w:val="a0"/>
    <w:rsid w:val="005915C3"/>
  </w:style>
  <w:style w:type="character" w:customStyle="1" w:styleId="30">
    <w:name w:val="Заголовок 3 Знак"/>
    <w:basedOn w:val="a0"/>
    <w:link w:val="3"/>
    <w:uiPriority w:val="9"/>
    <w:semiHidden/>
    <w:rsid w:val="002B355F"/>
    <w:rPr>
      <w:rFonts w:asciiTheme="majorHAnsi" w:eastAsiaTheme="majorEastAsia" w:hAnsiTheme="majorHAnsi" w:cstheme="majorBidi"/>
      <w:b/>
      <w:bCs/>
      <w:color w:val="5B9BD5" w:themeColor="accent1"/>
      <w:sz w:val="28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4268"/>
    <w:pPr>
      <w:spacing w:after="0" w:line="240" w:lineRule="auto"/>
    </w:pPr>
    <w:rPr>
      <w:rFonts w:eastAsia="Times New Roman"/>
      <w:color w:val="000000"/>
      <w:sz w:val="28"/>
      <w:szCs w:val="22"/>
      <w:lang w:eastAsia="ru-RU"/>
    </w:rPr>
  </w:style>
  <w:style w:type="paragraph" w:styleId="2">
    <w:name w:val="heading 2"/>
    <w:basedOn w:val="a"/>
    <w:link w:val="20"/>
    <w:uiPriority w:val="9"/>
    <w:qFormat/>
    <w:rsid w:val="005F27DD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0F426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uiPriority w:val="99"/>
    <w:rsid w:val="000F4268"/>
    <w:pPr>
      <w:spacing w:after="0" w:line="240" w:lineRule="auto"/>
    </w:pPr>
    <w:rPr>
      <w:rFonts w:eastAsia="Calibri"/>
      <w:lang w:eastAsia="ru-RU"/>
    </w:rPr>
  </w:style>
  <w:style w:type="paragraph" w:styleId="a5">
    <w:name w:val="Body Text"/>
    <w:basedOn w:val="a"/>
    <w:link w:val="a6"/>
    <w:unhideWhenUsed/>
    <w:rsid w:val="000F4268"/>
    <w:pPr>
      <w:jc w:val="both"/>
    </w:pPr>
    <w:rPr>
      <w:color w:val="auto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F4268"/>
    <w:rPr>
      <w:rFonts w:eastAsia="Times New Roman"/>
      <w:lang w:eastAsia="ru-RU"/>
    </w:rPr>
  </w:style>
  <w:style w:type="paragraph" w:customStyle="1" w:styleId="21">
    <w:name w:val="стиль2"/>
    <w:basedOn w:val="a"/>
    <w:rsid w:val="000F4268"/>
    <w:pPr>
      <w:autoSpaceDE w:val="0"/>
      <w:autoSpaceDN w:val="0"/>
      <w:adjustRightInd w:val="0"/>
      <w:spacing w:before="100" w:after="100"/>
    </w:pPr>
    <w:rPr>
      <w:rFonts w:ascii="Tahoma" w:hAnsi="Tahoma" w:cs="Tahoma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73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33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7DD"/>
    <w:rPr>
      <w:rFonts w:eastAsia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99"/>
    <w:qFormat/>
    <w:rsid w:val="005F27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a">
    <w:name w:val="Normal (Web)"/>
    <w:basedOn w:val="a"/>
    <w:uiPriority w:val="99"/>
    <w:rsid w:val="005F27D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b">
    <w:name w:val="Strong"/>
    <w:basedOn w:val="a0"/>
    <w:qFormat/>
    <w:rsid w:val="00AF28A3"/>
    <w:rPr>
      <w:b/>
      <w:bCs/>
    </w:rPr>
  </w:style>
  <w:style w:type="paragraph" w:customStyle="1" w:styleId="Default">
    <w:name w:val="Default"/>
    <w:rsid w:val="007534F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c">
    <w:name w:val="No Spacing"/>
    <w:link w:val="ad"/>
    <w:qFormat/>
    <w:rsid w:val="007534F7"/>
    <w:pPr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7534F7"/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8402A3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">
    <w:name w:val="Style1"/>
    <w:basedOn w:val="a"/>
    <w:uiPriority w:val="99"/>
    <w:rsid w:val="008402A3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8402A3"/>
    <w:pPr>
      <w:widowControl w:val="0"/>
      <w:autoSpaceDE w:val="0"/>
      <w:autoSpaceDN w:val="0"/>
      <w:adjustRightInd w:val="0"/>
      <w:spacing w:line="248" w:lineRule="exact"/>
      <w:ind w:firstLine="288"/>
      <w:jc w:val="both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8402A3"/>
    <w:pPr>
      <w:widowControl w:val="0"/>
      <w:autoSpaceDE w:val="0"/>
      <w:autoSpaceDN w:val="0"/>
      <w:adjustRightInd w:val="0"/>
      <w:spacing w:line="247" w:lineRule="exact"/>
      <w:ind w:firstLine="293"/>
      <w:jc w:val="both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8402A3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8402A3"/>
    <w:pPr>
      <w:widowControl w:val="0"/>
      <w:autoSpaceDE w:val="0"/>
      <w:autoSpaceDN w:val="0"/>
      <w:adjustRightInd w:val="0"/>
      <w:spacing w:line="249" w:lineRule="exact"/>
      <w:jc w:val="both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8402A3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color w:val="auto"/>
      <w:sz w:val="24"/>
      <w:szCs w:val="24"/>
    </w:rPr>
  </w:style>
  <w:style w:type="character" w:customStyle="1" w:styleId="FontStyle17">
    <w:name w:val="Font Style17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30"/>
      <w:szCs w:val="30"/>
    </w:rPr>
  </w:style>
  <w:style w:type="character" w:customStyle="1" w:styleId="FontStyle18">
    <w:name w:val="Font Style18"/>
    <w:basedOn w:val="a0"/>
    <w:uiPriority w:val="99"/>
    <w:rsid w:val="008402A3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9">
    <w:name w:val="Font Style19"/>
    <w:basedOn w:val="a0"/>
    <w:uiPriority w:val="99"/>
    <w:rsid w:val="008402A3"/>
    <w:rPr>
      <w:rFonts w:ascii="Franklin Gothic Medium Cond" w:hAnsi="Franklin Gothic Medium Cond" w:cs="Franklin Gothic Medium Cond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8402A3"/>
    <w:rPr>
      <w:rFonts w:ascii="Franklin Gothic Medium Cond" w:hAnsi="Franklin Gothic Medium Cond" w:cs="Franklin Gothic Medium Cond"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8402A3"/>
    <w:rPr>
      <w:rFonts w:ascii="Franklin Gothic Medium Cond" w:hAnsi="Franklin Gothic Medium Cond" w:cs="Franklin Gothic Medium Cond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8402A3"/>
    <w:pPr>
      <w:widowControl w:val="0"/>
      <w:autoSpaceDE w:val="0"/>
      <w:autoSpaceDN w:val="0"/>
      <w:adjustRightInd w:val="0"/>
      <w:spacing w:line="317" w:lineRule="exact"/>
      <w:ind w:firstLine="542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8402A3"/>
    <w:pPr>
      <w:widowControl w:val="0"/>
      <w:autoSpaceDE w:val="0"/>
      <w:autoSpaceDN w:val="0"/>
      <w:adjustRightInd w:val="0"/>
      <w:spacing w:line="245" w:lineRule="exact"/>
      <w:ind w:hanging="1018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8402A3"/>
    <w:pPr>
      <w:widowControl w:val="0"/>
      <w:autoSpaceDE w:val="0"/>
      <w:autoSpaceDN w:val="0"/>
      <w:adjustRightInd w:val="0"/>
      <w:spacing w:line="250" w:lineRule="exact"/>
      <w:ind w:firstLine="293"/>
      <w:jc w:val="both"/>
    </w:pPr>
    <w:rPr>
      <w:rFonts w:ascii="Franklin Gothic Medium Cond" w:hAnsi="Franklin Gothic Medium Cond"/>
      <w:color w:val="auto"/>
      <w:sz w:val="24"/>
      <w:szCs w:val="24"/>
    </w:rPr>
  </w:style>
  <w:style w:type="character" w:customStyle="1" w:styleId="FontStyle31">
    <w:name w:val="Font Style31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8402A3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Style17">
    <w:name w:val="Style17"/>
    <w:basedOn w:val="a"/>
    <w:uiPriority w:val="99"/>
    <w:rsid w:val="008402A3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8402A3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ascii="Franklin Gothic Medium Cond" w:hAnsi="Franklin Gothic Medium Cond"/>
      <w:color w:val="auto"/>
      <w:sz w:val="24"/>
      <w:szCs w:val="24"/>
    </w:rPr>
  </w:style>
  <w:style w:type="character" w:customStyle="1" w:styleId="FontStyle29">
    <w:name w:val="Font Style29"/>
    <w:basedOn w:val="a0"/>
    <w:uiPriority w:val="99"/>
    <w:rsid w:val="008402A3"/>
    <w:rPr>
      <w:rFonts w:ascii="Franklin Gothic Medium Cond" w:hAnsi="Franklin Gothic Medium Cond" w:cs="Franklin Gothic Medium Cond"/>
      <w:sz w:val="22"/>
      <w:szCs w:val="22"/>
    </w:rPr>
  </w:style>
  <w:style w:type="character" w:customStyle="1" w:styleId="FontStyle32">
    <w:name w:val="Font Style32"/>
    <w:basedOn w:val="a0"/>
    <w:uiPriority w:val="99"/>
    <w:rsid w:val="008402A3"/>
    <w:rPr>
      <w:rFonts w:ascii="Franklin Gothic Medium Cond" w:hAnsi="Franklin Gothic Medium Cond" w:cs="Franklin Gothic Medium Cond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8402A3"/>
    <w:pPr>
      <w:widowControl w:val="0"/>
      <w:autoSpaceDE w:val="0"/>
      <w:autoSpaceDN w:val="0"/>
      <w:adjustRightInd w:val="0"/>
      <w:jc w:val="center"/>
    </w:pPr>
    <w:rPr>
      <w:rFonts w:ascii="Franklin Gothic Medium Cond" w:hAnsi="Franklin Gothic Medium Cond"/>
      <w:color w:val="auto"/>
      <w:sz w:val="24"/>
      <w:szCs w:val="24"/>
    </w:rPr>
  </w:style>
  <w:style w:type="paragraph" w:customStyle="1" w:styleId="ConsPlusNormal">
    <w:name w:val="ConsPlusNormal"/>
    <w:rsid w:val="00116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12">
    <w:name w:val="Font Style12"/>
    <w:basedOn w:val="a0"/>
    <w:uiPriority w:val="99"/>
    <w:rsid w:val="003B65FF"/>
    <w:rPr>
      <w:rFonts w:ascii="Times New Roman" w:hAnsi="Times New Roman" w:cs="Times New Roman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D13F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13F96"/>
    <w:rPr>
      <w:rFonts w:eastAsia="Times New Roman"/>
      <w:color w:val="000000"/>
      <w:sz w:val="28"/>
      <w:szCs w:val="22"/>
      <w:lang w:eastAsia="ru-RU"/>
    </w:rPr>
  </w:style>
  <w:style w:type="paragraph" w:styleId="ae">
    <w:name w:val="Plain Text"/>
    <w:basedOn w:val="a"/>
    <w:link w:val="af"/>
    <w:rsid w:val="00D13F96"/>
    <w:rPr>
      <w:rFonts w:ascii="Courier New" w:hAnsi="Courier New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D13F96"/>
    <w:rPr>
      <w:rFonts w:ascii="Courier New" w:eastAsia="Times New Roman" w:hAnsi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D13F96"/>
    <w:pPr>
      <w:widowControl w:val="0"/>
      <w:autoSpaceDE w:val="0"/>
      <w:autoSpaceDN w:val="0"/>
      <w:adjustRightInd w:val="0"/>
      <w:spacing w:line="288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D13F96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D13F96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D13F9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16">
    <w:name w:val="c16"/>
    <w:basedOn w:val="a"/>
    <w:rsid w:val="00C50E4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5">
    <w:name w:val="c15"/>
    <w:basedOn w:val="a0"/>
    <w:rsid w:val="00C50E43"/>
  </w:style>
  <w:style w:type="paragraph" w:customStyle="1" w:styleId="c13">
    <w:name w:val="c13"/>
    <w:basedOn w:val="a"/>
    <w:rsid w:val="00C50E4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0"/>
    <w:rsid w:val="00C50E43"/>
  </w:style>
  <w:style w:type="paragraph" w:customStyle="1" w:styleId="c14">
    <w:name w:val="c14"/>
    <w:basedOn w:val="a"/>
    <w:rsid w:val="00C50E4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07">
    <w:name w:val="c107"/>
    <w:basedOn w:val="a0"/>
    <w:rsid w:val="005915C3"/>
  </w:style>
  <w:style w:type="paragraph" w:customStyle="1" w:styleId="c57">
    <w:name w:val="c57"/>
    <w:basedOn w:val="a"/>
    <w:rsid w:val="005915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9">
    <w:name w:val="c9"/>
    <w:basedOn w:val="a0"/>
    <w:rsid w:val="005915C3"/>
  </w:style>
  <w:style w:type="character" w:customStyle="1" w:styleId="c82">
    <w:name w:val="c82"/>
    <w:basedOn w:val="a0"/>
    <w:rsid w:val="005915C3"/>
  </w:style>
  <w:style w:type="character" w:customStyle="1" w:styleId="30">
    <w:name w:val="Заголовок 3 Знак"/>
    <w:basedOn w:val="a0"/>
    <w:link w:val="3"/>
    <w:uiPriority w:val="9"/>
    <w:semiHidden/>
    <w:rsid w:val="002B355F"/>
    <w:rPr>
      <w:rFonts w:asciiTheme="majorHAnsi" w:eastAsiaTheme="majorEastAsia" w:hAnsiTheme="majorHAnsi" w:cstheme="majorBidi"/>
      <w:b/>
      <w:bCs/>
      <w:color w:val="5B9BD5" w:themeColor="accent1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ction.edu.ru%2F" TargetMode="External"/><Relationship Id="rId13" Type="http://schemas.openxmlformats.org/officeDocument/2006/relationships/hyperlink" Target="https://infourok.ru/go.html?href=http%3A%2F%2Fwww.hpo.org" TargetMode="External"/><Relationship Id="rId18" Type="http://schemas.openxmlformats.org/officeDocument/2006/relationships/hyperlink" Target="https://infourok.ru/go.html?href=http%3A%2F%2Fwww.consttitution.ru%2F-%D1%81%D0%B0%D0%B9%D1%8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fourok.ru/go.html?href=http%3A%2F%2Ffcior.edu.ru%2F" TargetMode="External"/><Relationship Id="rId12" Type="http://schemas.openxmlformats.org/officeDocument/2006/relationships/hyperlink" Target="https://infourok.ru/go.html?href=http%3A%2F%2Fwww.fw.ru" TargetMode="External"/><Relationship Id="rId17" Type="http://schemas.openxmlformats.org/officeDocument/2006/relationships/hyperlink" Target="https://infourok.ru/go.html?href=http%3A%2F%2Fwww.rubricon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www.megabook.ru%2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chel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www.rsnet.ru" TargetMode="External"/><Relationship Id="rId10" Type="http://schemas.openxmlformats.org/officeDocument/2006/relationships/hyperlink" Target="https://infourok.ru/go.html?href=http%3A%2F%2Fwww.ant-m.ucoz.ru%2F" TargetMode="External"/><Relationship Id="rId19" Type="http://schemas.openxmlformats.org/officeDocument/2006/relationships/hyperlink" Target="https://infourok.ru/go.html?href=http%3A%2F%2Fww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alleng.ru%2Fedu%2Fsocial2.htm" TargetMode="External"/><Relationship Id="rId14" Type="http://schemas.openxmlformats.org/officeDocument/2006/relationships/hyperlink" Target="https://infourok.ru/go.html?href=http%3A%2F%2Fwww.president.kremlin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AF3D-3180-41CA-8B18-7A7EB6C2E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 45</Company>
  <LinksUpToDate>false</LinksUpToDate>
  <CharactersWithSpaces>45558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2019-10-11T06:15:00Z</cp:lastPrinted>
  <dcterms:created xsi:type="dcterms:W3CDTF">2021-01-16T01:44:00Z</dcterms:created>
  <dcterms:modified xsi:type="dcterms:W3CDTF">2021-01-16T02:42:00Z</dcterms:modified>
</cp:coreProperties>
</file>