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5C" w:rsidRPr="00B52254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25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4F6B5C" w:rsidRPr="00B52254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254">
        <w:rPr>
          <w:rFonts w:ascii="Times New Roman" w:eastAsia="Times New Roman" w:hAnsi="Times New Roman" w:cs="Times New Roman"/>
          <w:bCs/>
          <w:sz w:val="28"/>
          <w:szCs w:val="28"/>
        </w:rPr>
        <w:t>«СРЕДНЯЯ ОБЩЕОБРАЗОВАТЕЛЬНАЯ ШКОЛА № 46»</w:t>
      </w:r>
    </w:p>
    <w:p w:rsidR="004F6B5C" w:rsidRPr="00B52254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25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города Братска</w:t>
      </w:r>
    </w:p>
    <w:p w:rsidR="004F6B5C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199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552"/>
        <w:gridCol w:w="2976"/>
      </w:tblGrid>
      <w:tr w:rsidR="004F6B5C" w:rsidTr="00F86D81">
        <w:tc>
          <w:tcPr>
            <w:tcW w:w="2694" w:type="dxa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F6B5C" w:rsidRPr="00B52254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B52254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4F6B5C" w:rsidRDefault="004F6B5C" w:rsidP="00F86D8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4F6B5C" w:rsidRDefault="004F6B5C" w:rsidP="00F86D8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№_______</w:t>
            </w:r>
          </w:p>
          <w:p w:rsidR="004F6B5C" w:rsidRDefault="004F6B5C" w:rsidP="00F86D8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_______________ </w:t>
            </w:r>
          </w:p>
          <w:p w:rsidR="004F6B5C" w:rsidRDefault="004F6B5C" w:rsidP="00F86D8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4F6B5C" w:rsidRDefault="004F6B5C" w:rsidP="00F86D8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F6B5C" w:rsidRDefault="004F6B5C" w:rsidP="00F86D8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F6B5C" w:rsidRDefault="004F6B5C" w:rsidP="00F86D8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F6B5C" w:rsidRPr="00B52254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B52254"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_______________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6B5C" w:rsidRPr="00B52254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B5225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В.А.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</w:tcPr>
          <w:p w:rsidR="004F6B5C" w:rsidRPr="00B52254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5225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pacing w:val="1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4F6B5C" w:rsidRPr="006F45DB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6B5C" w:rsidRPr="006F45DB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6B5C" w:rsidRPr="006F45DB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Pr="006F45DB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66EB2">
        <w:rPr>
          <w:rFonts w:ascii="Times New Roman" w:eastAsia="Times New Roman" w:hAnsi="Times New Roman" w:cs="Times New Roman"/>
          <w:b/>
          <w:sz w:val="44"/>
          <w:szCs w:val="44"/>
        </w:rPr>
        <w:t>РАБОЧАЯ  ПРОГРАММА</w:t>
      </w: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>учебного курса «</w:t>
      </w:r>
      <w:r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B66EB2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36E68">
        <w:rPr>
          <w:rFonts w:ascii="Times New Roman" w:hAnsi="Times New Roman" w:cs="Times New Roman"/>
          <w:b/>
          <w:sz w:val="32"/>
          <w:szCs w:val="32"/>
        </w:rPr>
        <w:t>3</w:t>
      </w:r>
      <w:r w:rsidRPr="00B66EB2">
        <w:rPr>
          <w:rFonts w:ascii="Times New Roman" w:hAnsi="Times New Roman" w:cs="Times New Roman"/>
          <w:b/>
          <w:sz w:val="32"/>
          <w:szCs w:val="32"/>
        </w:rPr>
        <w:t>б класса</w:t>
      </w:r>
    </w:p>
    <w:p w:rsidR="009279F6" w:rsidRPr="00B66EB2" w:rsidRDefault="009279F6" w:rsidP="00927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20415A">
        <w:rPr>
          <w:rFonts w:ascii="Times New Roman" w:hAnsi="Times New Roman" w:cs="Times New Roman"/>
          <w:b/>
          <w:sz w:val="32"/>
          <w:szCs w:val="32"/>
        </w:rPr>
        <w:t>2</w:t>
      </w:r>
      <w:r w:rsidR="00436E6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436E6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6EB2">
        <w:rPr>
          <w:rFonts w:ascii="Times New Roman" w:eastAsia="Times New Roman" w:hAnsi="Times New Roman" w:cs="Times New Roman"/>
          <w:sz w:val="32"/>
          <w:szCs w:val="32"/>
        </w:rPr>
        <w:t xml:space="preserve">Образовательная область: </w:t>
      </w:r>
      <w:r w:rsidR="00535453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атематика и информатика</w:t>
      </w:r>
    </w:p>
    <w:p w:rsidR="004F6B5C" w:rsidRPr="006F45DB" w:rsidRDefault="004F6B5C" w:rsidP="004F6B5C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Pr="006F45DB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Default="004F6B5C" w:rsidP="004F6B5C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Default="004F6B5C" w:rsidP="004F6B5C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Default="004F6B5C" w:rsidP="004F6B5C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66EB2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66EB2">
        <w:rPr>
          <w:rFonts w:ascii="Times New Roman" w:eastAsia="Times New Roman" w:hAnsi="Times New Roman" w:cs="Times New Roman"/>
          <w:sz w:val="28"/>
          <w:szCs w:val="28"/>
        </w:rPr>
        <w:t xml:space="preserve">Костинец Г.А.                                                                                          учитель начальных классов                                                                                                     высшей квалификационной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66EB2"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EB2">
        <w:rPr>
          <w:rFonts w:ascii="Times New Roman" w:eastAsia="Times New Roman" w:hAnsi="Times New Roman" w:cs="Times New Roman"/>
          <w:sz w:val="28"/>
          <w:szCs w:val="28"/>
        </w:rPr>
        <w:t>Братск</w:t>
      </w:r>
    </w:p>
    <w:p w:rsidR="004F6B5C" w:rsidRPr="00B66EB2" w:rsidRDefault="004F6B5C" w:rsidP="004F6B5C">
      <w:pPr>
        <w:tabs>
          <w:tab w:val="left" w:pos="4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E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41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6E6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6EB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F6B5C" w:rsidRPr="00B66EB2" w:rsidRDefault="004F6B5C" w:rsidP="004F6B5C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587" w:rsidRPr="006F45DB" w:rsidRDefault="004F0587" w:rsidP="004F058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45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Курс математики  изучается с 1 по 4 класс по четыре часа в неделю. </w:t>
      </w:r>
      <w:r w:rsidRPr="006F45D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При этом в </w:t>
      </w:r>
      <w:r w:rsidR="00436E68">
        <w:rPr>
          <w:rFonts w:ascii="Times New Roman" w:eastAsia="TimesNewRomanPSMT" w:hAnsi="Times New Roman" w:cs="Times New Roman"/>
          <w:color w:val="000000"/>
          <w:sz w:val="24"/>
          <w:szCs w:val="24"/>
        </w:rPr>
        <w:t>3</w:t>
      </w:r>
      <w:r w:rsidRPr="006F45D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классе 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20415A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 w:rsidR="0020415A">
        <w:rPr>
          <w:rFonts w:ascii="Times New Roman" w:eastAsia="TimesNewRomanPSMT" w:hAnsi="Times New Roman" w:cs="Times New Roman"/>
          <w:sz w:val="24"/>
          <w:szCs w:val="24"/>
        </w:rPr>
        <w:t xml:space="preserve">ов 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>(3</w:t>
      </w:r>
      <w:r w:rsidR="0020415A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 xml:space="preserve"> учебны</w:t>
      </w:r>
      <w:r w:rsidR="0020415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 xml:space="preserve"> недели).</w:t>
      </w:r>
    </w:p>
    <w:p w:rsidR="004F0587" w:rsidRDefault="004F0587" w:rsidP="004F05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87" w:rsidRPr="006F45DB" w:rsidRDefault="004F0587" w:rsidP="004F05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DB">
        <w:rPr>
          <w:rFonts w:ascii="Times New Roman" w:hAnsi="Times New Roman" w:cs="Times New Roman"/>
          <w:b/>
          <w:sz w:val="24"/>
          <w:szCs w:val="24"/>
        </w:rPr>
        <w:t>Программа обеспечена учебно-методическим комплектом: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Программа по математике. </w:t>
      </w:r>
      <w:proofErr w:type="gramStart"/>
      <w:r w:rsidRPr="009F6B0D">
        <w:rPr>
          <w:rFonts w:ascii="Times New Roman" w:hAnsi="Times New Roman"/>
          <w:sz w:val="24"/>
          <w:szCs w:val="24"/>
        </w:rPr>
        <w:t>М.И. Моро (Сборник рабочих програ</w:t>
      </w:r>
      <w:r>
        <w:rPr>
          <w:rFonts w:ascii="Times New Roman" w:hAnsi="Times New Roman"/>
          <w:sz w:val="24"/>
          <w:szCs w:val="24"/>
        </w:rPr>
        <w:t>мм УМК «Школа России»</w:t>
      </w:r>
      <w:r w:rsidRPr="009F6B0D">
        <w:rPr>
          <w:rFonts w:ascii="Times New Roman" w:hAnsi="Times New Roman"/>
          <w:sz w:val="24"/>
          <w:szCs w:val="24"/>
        </w:rPr>
        <w:t>, - М.: Просвещение, 201</w:t>
      </w:r>
      <w:r w:rsidR="00A271E0">
        <w:rPr>
          <w:rFonts w:ascii="Times New Roman" w:hAnsi="Times New Roman"/>
          <w:sz w:val="24"/>
          <w:szCs w:val="24"/>
        </w:rPr>
        <w:t>8</w:t>
      </w:r>
      <w:r w:rsidRPr="009F6B0D">
        <w:rPr>
          <w:rFonts w:ascii="Times New Roman" w:hAnsi="Times New Roman"/>
          <w:sz w:val="24"/>
          <w:szCs w:val="24"/>
        </w:rPr>
        <w:t>.</w:t>
      </w:r>
      <w:proofErr w:type="gramEnd"/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Математика. </w:t>
      </w:r>
      <w:r w:rsidR="00436E68">
        <w:rPr>
          <w:rFonts w:ascii="Times New Roman" w:hAnsi="Times New Roman"/>
          <w:sz w:val="24"/>
          <w:szCs w:val="24"/>
        </w:rPr>
        <w:t>3</w:t>
      </w:r>
      <w:r w:rsidRPr="009F6B0D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 с прил. на эл. носителе. В 2 ч. / М.И. Моро, С.И. Волкова, С.В. Степанова. –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6B0D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9F6B0D">
        <w:rPr>
          <w:rFonts w:ascii="Times New Roman" w:hAnsi="Times New Roman"/>
          <w:sz w:val="24"/>
          <w:szCs w:val="24"/>
        </w:rPr>
        <w:t xml:space="preserve"> Т.Н., Яценко И.Ф., Поурочные разработки по математике. </w:t>
      </w:r>
      <w:r w:rsidR="00436E68">
        <w:rPr>
          <w:rFonts w:ascii="Times New Roman" w:hAnsi="Times New Roman"/>
          <w:sz w:val="24"/>
          <w:szCs w:val="24"/>
        </w:rPr>
        <w:t>3</w:t>
      </w:r>
      <w:r w:rsidRPr="009F6B0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9F6B0D">
        <w:rPr>
          <w:rFonts w:ascii="Times New Roman" w:hAnsi="Times New Roman"/>
          <w:sz w:val="24"/>
          <w:szCs w:val="24"/>
        </w:rPr>
        <w:t xml:space="preserve">., – </w:t>
      </w:r>
      <w:proofErr w:type="gramEnd"/>
      <w:r w:rsidRPr="009F6B0D">
        <w:rPr>
          <w:rFonts w:ascii="Times New Roman" w:hAnsi="Times New Roman"/>
          <w:sz w:val="24"/>
          <w:szCs w:val="24"/>
        </w:rPr>
        <w:t>М.: ВАКО,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Моро. М.И., Волкова С.И. Математика. Рабочая тетрадь. </w:t>
      </w:r>
      <w:r w:rsidR="00436E68">
        <w:rPr>
          <w:rFonts w:ascii="Times New Roman" w:hAnsi="Times New Roman"/>
          <w:sz w:val="24"/>
          <w:szCs w:val="24"/>
        </w:rPr>
        <w:t>3</w:t>
      </w:r>
      <w:r w:rsidRPr="009F6B0D">
        <w:rPr>
          <w:rFonts w:ascii="Times New Roman" w:hAnsi="Times New Roman"/>
          <w:sz w:val="24"/>
          <w:szCs w:val="24"/>
        </w:rPr>
        <w:t xml:space="preserve"> класс. В 2 ч., -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Волкова С.И. Математика. Проверочные работы. </w:t>
      </w:r>
      <w:r w:rsidR="00436E68">
        <w:rPr>
          <w:rFonts w:ascii="Times New Roman" w:hAnsi="Times New Roman"/>
          <w:sz w:val="24"/>
          <w:szCs w:val="24"/>
        </w:rPr>
        <w:t>3</w:t>
      </w:r>
      <w:r w:rsidRPr="009F6B0D">
        <w:rPr>
          <w:rFonts w:ascii="Times New Roman" w:hAnsi="Times New Roman"/>
          <w:sz w:val="24"/>
          <w:szCs w:val="24"/>
        </w:rPr>
        <w:t xml:space="preserve"> класс, -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Default="004F0587" w:rsidP="004F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0587" w:rsidRPr="006F45DB" w:rsidRDefault="004F0587" w:rsidP="004F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5D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BF68C6" w:rsidRPr="0020415A" w:rsidRDefault="00BF68C6" w:rsidP="0020415A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0587" w:rsidRPr="0020415A" w:rsidRDefault="004F0587" w:rsidP="0020415A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будут сформированы: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навыки в проведении самоконтроля и самооценки результатов своей учебной деятельности;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основы мотивации учебной деятельности и личностного смысла изучения математики, интерес к расширению знаний, к применению поисковых и творческих подходов при выполнении заданий и пр., предложенных в учебнике или учителем;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положительное отношение к урокам математики, к учёбе, к школе;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понимание значения математических знаний в собственной жизни;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понимание значения математики в жизни и деятельности человека;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умение самостоятельно выполнять определённые учителем виды работ (деятельности) и понимание личной ответственности за результат;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знание и применение правил общения, навыки сотрудничества в учебной деятельности;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начальных представлений об универсальности математических способов познания окружающего мира;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осознания значения математических знаний в жизни человека, при изучении других школьных дисциплин;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осознанного проведения самоконтроля и адекватной самооценки результатов своей учебной деятельности;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436E68" w:rsidRDefault="00436E68" w:rsidP="005949AC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понимать, принимать и сохранять различные учебные задачи, осуществлять поиск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достижения учебной задачи;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планировать свои действия в соответствии с поставленной учебной задачей для её решения;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проводить пошаговый контроль под руководством учителя, а в некоторых случаях самостоятельно;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самостоятельно планировать и контролировать учебные действия в соответствии с поставленной целью, находить способ решения учебной задачи;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самостоятельно делать несложные выводы о математических объектах и их свойствах;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5949AC" w:rsidRPr="00CC6DF9" w:rsidRDefault="005949AC" w:rsidP="00CC6D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DF9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проводить сравнение по одному или нескольким признакам и на этой основе делать выводы;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выполнять классификацию по нескольким предложенным или самостоятельно найденным основаниям;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делать выводы по аналогии и проверять эти выводы;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проводить несложные обобщения и использовать математические знания в расширенной области применения;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понимать базовые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предметные понятия: </w:t>
      </w:r>
      <w:r>
        <w:rPr>
          <w:i/>
          <w:iCs/>
          <w:color w:val="000000"/>
        </w:rPr>
        <w:t>число, величина, геометрическая фигура</w:t>
      </w:r>
      <w:r>
        <w:rPr>
          <w:color w:val="000000"/>
        </w:rPr>
        <w:t>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стремиться полнее использовать</w:t>
      </w:r>
      <w:proofErr w:type="gramEnd"/>
      <w:r>
        <w:rPr>
          <w:color w:val="000000"/>
        </w:rPr>
        <w:t xml:space="preserve"> свои творческие возможности;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осмысленно читать тексты математического содержания в соответствии с поставленными целями и задачами;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осуществлять расширенный поиск информации и представлять информацию в предложенной форме.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436E68" w:rsidRDefault="005949AC" w:rsidP="00CC6DF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221F1F"/>
        </w:rPr>
        <w:t>Коммуникативные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строить речевое высказывание в устной форме, использовать математическую терминологию;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понимать различные позиции в подходе к решению учебной задачи, задавать вопросы для их уточнения, чётко и аргументировано </w:t>
      </w:r>
      <w:proofErr w:type="gramStart"/>
      <w:r>
        <w:rPr>
          <w:color w:val="000000"/>
        </w:rPr>
        <w:t>высказывать свои оценки</w:t>
      </w:r>
      <w:proofErr w:type="gramEnd"/>
      <w:r>
        <w:rPr>
          <w:color w:val="000000"/>
        </w:rPr>
        <w:t xml:space="preserve"> и предложения;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применять изученные правила общения, осваивать навыки сотрудничества в учебной деятельности;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конструктивно разрешать конфликты, учитывать интересы сторон и сотрудничать с ними.</w:t>
      </w:r>
    </w:p>
    <w:p w:rsidR="005949AC" w:rsidRDefault="005949AC" w:rsidP="00CC6DF9">
      <w:pPr>
        <w:pStyle w:val="a6"/>
        <w:spacing w:before="0" w:beforeAutospacing="0" w:after="0" w:afterAutospacing="0"/>
        <w:ind w:left="284" w:hanging="284"/>
        <w:jc w:val="center"/>
        <w:rPr>
          <w:b/>
          <w:bCs/>
          <w:color w:val="000000"/>
        </w:rPr>
      </w:pPr>
    </w:p>
    <w:p w:rsidR="00436E68" w:rsidRDefault="00436E68" w:rsidP="005949AC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Предметные результаты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Числа и величины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образовывать, называть, читать, записывать числа от 0 до 1 000;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мелкие единицы счёта крупными и наоборот;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пропущенные в ней числа;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группировать числа по заданному или самостоятельно установленному одному либо нескольким признакам;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читать, записывать и сравнивать значения площади, используя изученные единицы этой величины (квадратный сантиметр, квадратный дециметр, квадратный метр) и соотношения между ними: 1 дм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= 100 см2, 1 м2 = 100 дм2; переводить одни единицы площади в другие;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читать, записывать и сравнивать значения массы, используя изученные единицы этой величины (килограмм, грамм) и соотношение между ними: 1 кг = 1 000 г;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читать, записывать и сравнивать значения времени, используя </w:t>
      </w:r>
      <w:proofErr w:type="spellStart"/>
      <w:r>
        <w:rPr>
          <w:color w:val="000000"/>
        </w:rPr>
        <w:t>изученнные</w:t>
      </w:r>
      <w:proofErr w:type="spellEnd"/>
      <w:r>
        <w:rPr>
          <w:color w:val="000000"/>
        </w:rPr>
        <w:t xml:space="preserve"> единицы этой величины (сутки, месяц, год) и соотношения между ними: 1 год = 12 мес. и 1 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 = 24 ч.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классифицировать числа по нескольким основаниям (в более сложных случаях) и объяснять свои действия;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436E68" w:rsidRDefault="005949AC" w:rsidP="00CC6DF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221F1F"/>
        </w:rPr>
        <w:t>Арифметические действия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выполнять табличное умножение и деление чисел; умножение на 1 и на 0, деление вида </w:t>
      </w:r>
      <w:r>
        <w:rPr>
          <w:i/>
          <w:iCs/>
          <w:color w:val="000000"/>
        </w:rPr>
        <w:t>а</w:t>
      </w:r>
      <w:proofErr w:type="gramStart"/>
      <w:r>
        <w:rPr>
          <w:i/>
          <w:iCs/>
          <w:color w:val="000000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а</w:t>
      </w:r>
      <w:r>
        <w:rPr>
          <w:color w:val="000000"/>
        </w:rPr>
        <w:t>, 0 : </w:t>
      </w:r>
      <w:r>
        <w:rPr>
          <w:i/>
          <w:iCs/>
          <w:color w:val="000000"/>
        </w:rPr>
        <w:t>а</w:t>
      </w:r>
      <w:r>
        <w:rPr>
          <w:color w:val="000000"/>
        </w:rPr>
        <w:t>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выполнять </w:t>
      </w:r>
      <w:proofErr w:type="spellStart"/>
      <w:r>
        <w:rPr>
          <w:color w:val="000000"/>
        </w:rPr>
        <w:t>внетабличное</w:t>
      </w:r>
      <w:proofErr w:type="spellEnd"/>
      <w:r>
        <w:rPr>
          <w:color w:val="000000"/>
        </w:rPr>
        <w:t xml:space="preserve"> умножение и деление, в том числе деление с остатком, проверку арифметических действий </w:t>
      </w:r>
      <w:r>
        <w:rPr>
          <w:i/>
          <w:iCs/>
          <w:color w:val="000000"/>
        </w:rPr>
        <w:t>умножение </w:t>
      </w:r>
      <w:r>
        <w:rPr>
          <w:color w:val="000000"/>
        </w:rPr>
        <w:t>и </w:t>
      </w:r>
      <w:r>
        <w:rPr>
          <w:i/>
          <w:iCs/>
          <w:color w:val="000000"/>
        </w:rPr>
        <w:t>деление</w:t>
      </w:r>
      <w:r>
        <w:rPr>
          <w:color w:val="000000"/>
        </w:rPr>
        <w:t>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выполнять письменно действия </w:t>
      </w:r>
      <w:r>
        <w:rPr>
          <w:i/>
          <w:iCs/>
          <w:color w:val="000000"/>
        </w:rPr>
        <w:t>сложение </w:t>
      </w:r>
      <w:r>
        <w:rPr>
          <w:color w:val="000000"/>
        </w:rPr>
        <w:t>и </w:t>
      </w:r>
      <w:r>
        <w:rPr>
          <w:i/>
          <w:iCs/>
          <w:color w:val="000000"/>
        </w:rPr>
        <w:t>вычитание</w:t>
      </w:r>
      <w:r>
        <w:rPr>
          <w:color w:val="000000"/>
        </w:rPr>
        <w:t>, а также </w:t>
      </w:r>
      <w:r>
        <w:rPr>
          <w:i/>
          <w:iCs/>
          <w:color w:val="000000"/>
        </w:rPr>
        <w:t>умножение </w:t>
      </w:r>
      <w:r>
        <w:rPr>
          <w:color w:val="000000"/>
        </w:rPr>
        <w:t>и </w:t>
      </w:r>
      <w:r>
        <w:rPr>
          <w:i/>
          <w:iCs/>
          <w:color w:val="000000"/>
        </w:rPr>
        <w:t>деление </w:t>
      </w:r>
      <w:r>
        <w:rPr>
          <w:color w:val="000000"/>
        </w:rPr>
        <w:t>на однозначное число в пределах 1 000;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вычислять значение числового выражения в два-три действия (со скобками и без скобок).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использовать свойства арифметических действий для удобства вычислений;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вычислять значение буквенного выражения при заданных значениях входящих в него букв;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lastRenderedPageBreak/>
        <w:t>решать уравнения на основе связи между компонентами и результатами арифметических действий.</w:t>
      </w:r>
    </w:p>
    <w:p w:rsidR="00436E68" w:rsidRDefault="005949AC" w:rsidP="00CC6DF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221F1F"/>
        </w:rPr>
        <w:t>Работа с текстовыми задачами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составлять план решения задачи в два-три действия, объяснять его и следовать ему при записи решения задачи;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преобразовывать задачу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новую</w:t>
      </w:r>
      <w:proofErr w:type="gramEnd"/>
      <w:r>
        <w:rPr>
          <w:color w:val="000000"/>
        </w:rPr>
        <w:t>, изменяя её условие или вопрос;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составлять задачу по краткой записи, по схеме, по её решению;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решать задачи, рассматривающие взаимосвязи: </w:t>
      </w:r>
      <w:r>
        <w:rPr>
          <w:i/>
          <w:iCs/>
          <w:color w:val="000000"/>
        </w:rPr>
        <w:t>цена, количество, стоимость</w:t>
      </w:r>
      <w:r>
        <w:rPr>
          <w:color w:val="000000"/>
        </w:rPr>
        <w:t>; </w:t>
      </w:r>
      <w:r>
        <w:rPr>
          <w:i/>
          <w:iCs/>
          <w:color w:val="000000"/>
        </w:rPr>
        <w:t>расход материала на один предмет, количество предметов, общий расход материала на все указанные предметы и др.</w:t>
      </w:r>
      <w:r>
        <w:rPr>
          <w:color w:val="000000"/>
        </w:rPr>
        <w:t>, задачи на увеличение/уменьшение числа в несколько раз.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сравнивать задачи по сходству и различию отношений между объектами, рассматриваемыми в задачах;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дополнять задачу с недостающими данными возможными числами;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>
        <w:rPr>
          <w:i/>
          <w:iCs/>
          <w:color w:val="000000"/>
        </w:rPr>
        <w:t>рациональный</w:t>
      </w:r>
      <w:proofErr w:type="gramEnd"/>
      <w:r>
        <w:rPr>
          <w:i/>
          <w:iCs/>
          <w:color w:val="000000"/>
        </w:rPr>
        <w:t>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решать задачи на нахождение доли числа и числа по его доле;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решать задачи практического содержания, в том числе задачи-расчёты.</w:t>
      </w:r>
    </w:p>
    <w:p w:rsidR="005949AC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C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Пространственные отношения.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3CB6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Геометрические фигуры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обозначать геометрические фигуры буквами;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различать круг и окружность;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чертить окружность заданного радиуса с помощью циркуля.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различать треугольники по соотношению длин сторон, по видам углов;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изображать геометрические фигуры (отрезок, прямоугольник) в заданном масштабе;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читать план участка (комнаты, сада и др.).</w:t>
      </w:r>
    </w:p>
    <w:p w:rsidR="005949AC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C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Геометрические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величины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измерять длину отрезка;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вычислять площадь прямоугольника (квадрата) по заданным длинам его сторон;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выражать площади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выбирать наиболее подходящие единицы площади для конкретной ситуации;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вычислять площадь прямоугольного треугольника, достраивая его до прямоугольника.</w:t>
      </w:r>
    </w:p>
    <w:p w:rsidR="00436E68" w:rsidRDefault="005949AC" w:rsidP="00CC6DF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221F1F"/>
        </w:rPr>
        <w:t>Работа с информацией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анализировать готовые таблицы, использовать их для выполнения заданных действий, для построения вывода;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самостоятельно оформлять в таблице связи между пропорциональными величинами;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выстраивать цепочку </w:t>
      </w:r>
      <w:proofErr w:type="gramStart"/>
      <w:r>
        <w:rPr>
          <w:color w:val="000000"/>
        </w:rPr>
        <w:t>логических рассуждений</w:t>
      </w:r>
      <w:proofErr w:type="gramEnd"/>
      <w:r>
        <w:rPr>
          <w:color w:val="000000"/>
        </w:rPr>
        <w:t>, делать выводы.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читать несложные готовые таблицы;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 xml:space="preserve">понимать высказывания, содержащие логические связки («… и …», «если…, то…», «каждый», «все» и др.), определять, </w:t>
      </w:r>
      <w:proofErr w:type="gramStart"/>
      <w:r>
        <w:rPr>
          <w:i/>
          <w:iCs/>
          <w:color w:val="000000"/>
        </w:rPr>
        <w:t>верно</w:t>
      </w:r>
      <w:proofErr w:type="gramEnd"/>
      <w:r>
        <w:rPr>
          <w:i/>
          <w:iCs/>
          <w:color w:val="000000"/>
        </w:rPr>
        <w:t xml:space="preserve"> или неверно приведённое высказывание о числах, результатах действий, геометрических фигурах.</w:t>
      </w:r>
    </w:p>
    <w:p w:rsidR="00436E68" w:rsidRDefault="00436E68" w:rsidP="00436E68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54DE9" w:rsidRPr="00A54DE9" w:rsidRDefault="00A54DE9" w:rsidP="00A54D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F0587" w:rsidRPr="00A2699D" w:rsidRDefault="004F0587" w:rsidP="004F0587">
      <w:pPr>
        <w:tabs>
          <w:tab w:val="left" w:pos="142"/>
        </w:tabs>
        <w:spacing w:after="0" w:line="240" w:lineRule="auto"/>
        <w:ind w:firstLine="426"/>
        <w:jc w:val="center"/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99D"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курса</w:t>
      </w:r>
    </w:p>
    <w:p w:rsidR="003F47E4" w:rsidRDefault="003F47E4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Числа от 100 до 1 000. Образование, чтение и запись. Разряды счётных единиц. Представление трёхзначного числа в виде суммы разрядных слагаемых. Позиционный принцип записи чисел. Увеличение (уменьшение) числа в 10, в 100 раз. Последовательность трёхзначных чисел при счёте. Сравнение и упорядочение трёхзначных чисел.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Величины.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Измерение величин. Единицы величин. </w:t>
      </w:r>
      <w:proofErr w:type="gramStart"/>
      <w:r w:rsidRPr="00CE2FA9">
        <w:rPr>
          <w:rFonts w:ascii="Times New Roman" w:hAnsi="Times New Roman" w:cs="Times New Roman"/>
          <w:sz w:val="24"/>
          <w:szCs w:val="24"/>
        </w:rPr>
        <w:t>Масса (грамм), соотношение между единицами массы: 1 кг = 1 000 г. Время (год, месяц, сутки).</w:t>
      </w:r>
      <w:proofErr w:type="gramEnd"/>
      <w:r w:rsidRPr="00CE2FA9">
        <w:rPr>
          <w:rFonts w:ascii="Times New Roman" w:hAnsi="Times New Roman" w:cs="Times New Roman"/>
          <w:sz w:val="24"/>
          <w:szCs w:val="24"/>
        </w:rPr>
        <w:t xml:space="preserve"> Единицы времени: 1 </w:t>
      </w:r>
      <w:proofErr w:type="spellStart"/>
      <w:r w:rsidRPr="00CE2FA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E2FA9">
        <w:rPr>
          <w:rFonts w:ascii="Times New Roman" w:hAnsi="Times New Roman" w:cs="Times New Roman"/>
          <w:sz w:val="24"/>
          <w:szCs w:val="24"/>
        </w:rPr>
        <w:t xml:space="preserve">. = 24 ч. Сравнение и упорядочение значений величин.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Сложение и вычитание чисел в пределах 100. Умножение и деление, связь этих действий, нахождение неизвестного компонента действий умножение и деление. Таблица умножения. Деление с остатком. Особые случаи умножения и деления с числами 1 и 0. Умножение и деление суммы на число. </w:t>
      </w:r>
      <w:proofErr w:type="spellStart"/>
      <w:r w:rsidRPr="00CE2FA9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CE2FA9">
        <w:rPr>
          <w:rFonts w:ascii="Times New Roman" w:hAnsi="Times New Roman" w:cs="Times New Roman"/>
          <w:sz w:val="24"/>
          <w:szCs w:val="24"/>
        </w:rPr>
        <w:t xml:space="preserve"> умножение и деление чисел. Проверка правильности выполнения умножения и деления. Доля. Образование, называние и сравнение долей. Сложение, вычитание, умножение и деление чисел в пределах 1 000. Алгоритмы письменного сложения и вычитания трёхзначных чисел. Алгоритмы письменного умножения и деления на однозначное число. Проверка вычислений. Числовые выражения. Порядок действий в числовых выражениях. Буквенные выражения. Нахождение значения буквенного выражения при заданных значениях букв. Наблюдения за изменением результата действия при изменении одного из компонентов Уравнение. Решение уравнений на основе связей между компонентами и результатом арифметических действий.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Работа с текстовыми задачами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Текстовые задачи в 1—3 действия. Задачи на увеличение (уменьшение) числа в несколько раз и кратное сравнение чисел, задачи на нахождение доли целого и целого по его </w:t>
      </w:r>
      <w:proofErr w:type="spellStart"/>
      <w:r w:rsidRPr="00CE2FA9">
        <w:rPr>
          <w:rFonts w:ascii="Times New Roman" w:hAnsi="Times New Roman" w:cs="Times New Roman"/>
          <w:sz w:val="24"/>
          <w:szCs w:val="24"/>
        </w:rPr>
        <w:t>доле</w:t>
      </w:r>
      <w:proofErr w:type="gramStart"/>
      <w:r w:rsidRPr="00CE2FA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E2FA9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CE2FA9">
        <w:rPr>
          <w:rFonts w:ascii="Times New Roman" w:hAnsi="Times New Roman" w:cs="Times New Roman"/>
          <w:sz w:val="24"/>
          <w:szCs w:val="24"/>
        </w:rPr>
        <w:t xml:space="preserve"> задачи с пропорциональными величинами: цена, количество, стоимость; масса одного предмета, количество предметов, масса всех предметов и др. Задачи на нахождение четвертого пропорционального. Краткая запись задач в таблице. Проверка решения задачи.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отношения. Геометрические фигуры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Обозначение геометрических фигур буквами. Виды треугольников по соотношению длин их сторон (разносторонний, равнобедренный, равносторонний). Виды треугольников по видам углов (остроугольный, прямоугольный, тупоугольный). Круг и окружность. Центр, радиус, диаметр окружности (круга). Построение окружности заданного радиуса. План участков (помещений). Чтение готовых планов. Построение несложных планов с использованием масштаба. Распознавание геометрических тел: куб, параллелепипед, шар. Вершины, грани, рёбра параллелепипеда (куба).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>Площадь. Единицы площади (квадратный сантиметр, квадратный дециметр, квадратный метр). Соотношения между единицами площади: 1 дм2 = 100 см2</w:t>
      </w:r>
      <w:proofErr w:type="gramStart"/>
      <w:r w:rsidRPr="00CE2FA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E2FA9">
        <w:rPr>
          <w:rFonts w:ascii="Times New Roman" w:hAnsi="Times New Roman" w:cs="Times New Roman"/>
          <w:sz w:val="24"/>
          <w:szCs w:val="24"/>
        </w:rPr>
        <w:t xml:space="preserve"> 1 м2 = 100 дм2 . Площадь прямоугольника (квадрата).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24225B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Сбор и представление информации, связанной со счётом объектов, измерением величин; фиксирование, анализ полученной информации, чтение и заполнение таблиц. Интерпретация данных таблицы. </w:t>
      </w:r>
      <w:proofErr w:type="gramStart"/>
      <w:r w:rsidRPr="00CE2FA9">
        <w:rPr>
          <w:rFonts w:ascii="Times New Roman" w:hAnsi="Times New Roman" w:cs="Times New Roman"/>
          <w:sz w:val="24"/>
          <w:szCs w:val="24"/>
        </w:rPr>
        <w:t>Построение простейших высказываний с помощью логических связок и слов («и»; «не»; «если… то…»; «верно/неверно, что…»; «каждый»; «все»; «некоторые»).</w:t>
      </w:r>
      <w:proofErr w:type="gramEnd"/>
      <w:r w:rsidRPr="00CE2FA9">
        <w:rPr>
          <w:rFonts w:ascii="Times New Roman" w:hAnsi="Times New Roman" w:cs="Times New Roman"/>
          <w:sz w:val="24"/>
          <w:szCs w:val="24"/>
        </w:rPr>
        <w:t xml:space="preserve"> Составление конечной последовательности чисел, геометрических фигур, текстовых задач по найденной информации</w:t>
      </w:r>
      <w:r w:rsidR="00CE2FA9">
        <w:rPr>
          <w:rFonts w:ascii="Times New Roman" w:hAnsi="Times New Roman" w:cs="Times New Roman"/>
          <w:sz w:val="24"/>
          <w:szCs w:val="24"/>
        </w:rPr>
        <w:t>.</w:t>
      </w:r>
    </w:p>
    <w:p w:rsidR="0024225B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225B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57F26" w:rsidRDefault="00057F26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E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3F47E4" w:rsidRP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346"/>
        <w:gridCol w:w="992"/>
        <w:gridCol w:w="1001"/>
      </w:tblGrid>
      <w:tr w:rsidR="003F47E4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46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Кол-во к/р</w:t>
            </w:r>
          </w:p>
        </w:tc>
      </w:tr>
      <w:tr w:rsidR="003F47E4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6" w:type="dxa"/>
            <w:shd w:val="clear" w:color="auto" w:fill="auto"/>
          </w:tcPr>
          <w:p w:rsidR="003F47E4" w:rsidRPr="003F47E4" w:rsidRDefault="00976DD1" w:rsidP="003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62638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976DD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DD1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76DD1" w:rsidRPr="003F47E4" w:rsidRDefault="00976DD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6" w:type="dxa"/>
            <w:shd w:val="clear" w:color="auto" w:fill="auto"/>
          </w:tcPr>
          <w:p w:rsidR="00976DD1" w:rsidRPr="003F47E4" w:rsidRDefault="00976DD1" w:rsidP="0004109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множение и деление.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DD1" w:rsidRPr="003F47E4" w:rsidRDefault="00976DD1" w:rsidP="00477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76DD1" w:rsidRPr="003F47E4" w:rsidRDefault="00690CF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7E4" w:rsidRPr="003F47E4" w:rsidTr="00057F26">
        <w:trPr>
          <w:trHeight w:val="51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6" w:type="dxa"/>
            <w:shd w:val="clear" w:color="auto" w:fill="auto"/>
          </w:tcPr>
          <w:p w:rsidR="003F47E4" w:rsidRPr="003F47E4" w:rsidRDefault="00976DD1" w:rsidP="00976DD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множение и деление.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976DD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690CF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DD1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76DD1" w:rsidRPr="003F47E4" w:rsidRDefault="00057F26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6" w:type="dxa"/>
            <w:shd w:val="clear" w:color="auto" w:fill="auto"/>
          </w:tcPr>
          <w:p w:rsidR="00976DD1" w:rsidRPr="00041092" w:rsidRDefault="00976DD1" w:rsidP="00976DD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092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DD1" w:rsidRPr="003F47E4" w:rsidRDefault="00976DD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76DD1" w:rsidRPr="003F47E4" w:rsidRDefault="0031675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DD1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76DD1" w:rsidRPr="003F47E4" w:rsidRDefault="00057F26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6" w:type="dxa"/>
            <w:shd w:val="clear" w:color="auto" w:fill="auto"/>
          </w:tcPr>
          <w:p w:rsidR="00976DD1" w:rsidRPr="00041092" w:rsidRDefault="00041092" w:rsidP="0004109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092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Сложение и вычитание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DD1" w:rsidRPr="003F47E4" w:rsidRDefault="00041092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76DD1" w:rsidRPr="003F47E4" w:rsidRDefault="0031675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092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041092" w:rsidRPr="003F47E4" w:rsidRDefault="00057F26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6" w:type="dxa"/>
            <w:shd w:val="clear" w:color="auto" w:fill="auto"/>
          </w:tcPr>
          <w:p w:rsidR="00041092" w:rsidRPr="003F47E4" w:rsidRDefault="00041092" w:rsidP="0004109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множение и деление.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092" w:rsidRPr="003F47E4" w:rsidRDefault="00041092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41092" w:rsidRPr="003F47E4" w:rsidRDefault="0031675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7E4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057F26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6" w:type="dxa"/>
            <w:shd w:val="clear" w:color="auto" w:fill="auto"/>
          </w:tcPr>
          <w:p w:rsidR="003F47E4" w:rsidRPr="003F47E4" w:rsidRDefault="003F47E4" w:rsidP="00976DD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97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31675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7E4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F68C6" w:rsidRDefault="00BF68C6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8C6" w:rsidRDefault="004F0587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99D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3F47E4" w:rsidRDefault="003F47E4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88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505"/>
        <w:gridCol w:w="848"/>
        <w:gridCol w:w="1101"/>
      </w:tblGrid>
      <w:tr w:rsidR="004F0587" w:rsidRPr="00BD129E" w:rsidTr="00057F26">
        <w:trPr>
          <w:trHeight w:val="567"/>
        </w:trPr>
        <w:tc>
          <w:tcPr>
            <w:tcW w:w="353" w:type="pct"/>
          </w:tcPr>
          <w:p w:rsidR="004F0587" w:rsidRPr="000E7E59" w:rsidRDefault="004F0587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0587" w:rsidRPr="000E7E59" w:rsidRDefault="004F0587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E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7E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9" w:type="pct"/>
          </w:tcPr>
          <w:p w:rsidR="004F0587" w:rsidRPr="000E7E59" w:rsidRDefault="004F0587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417" w:type="pct"/>
          </w:tcPr>
          <w:p w:rsidR="004F0587" w:rsidRPr="000E7E59" w:rsidRDefault="001136B0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1" w:type="pct"/>
          </w:tcPr>
          <w:p w:rsidR="004F0587" w:rsidRPr="000E7E59" w:rsidRDefault="001136B0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136B0" w:rsidRPr="00BD129E" w:rsidTr="00057F26">
        <w:trPr>
          <w:trHeight w:val="284"/>
        </w:trPr>
        <w:tc>
          <w:tcPr>
            <w:tcW w:w="353" w:type="pct"/>
          </w:tcPr>
          <w:p w:rsidR="001136B0" w:rsidRPr="000E7E59" w:rsidRDefault="001136B0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585362" w:rsidRPr="000E7E59" w:rsidRDefault="00585362" w:rsidP="00057F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E7E59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  <w:p w:rsidR="001136B0" w:rsidRPr="000E7E59" w:rsidRDefault="000E7E59" w:rsidP="006263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</w:t>
            </w:r>
            <w:r w:rsidR="004779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E7E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26384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0E7E59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17" w:type="pct"/>
          </w:tcPr>
          <w:p w:rsidR="001136B0" w:rsidRPr="000E7E59" w:rsidRDefault="001136B0" w:rsidP="00057F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1136B0" w:rsidRPr="000E7E59" w:rsidRDefault="001136B0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89" w:type="pct"/>
          </w:tcPr>
          <w:p w:rsidR="0050690A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Повторение:  сложение и вычитание, устные приёмы  сложения и вычитания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вычитания. Работа над задачей в 2 действия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способом подбора неизвестного. Буквенные выражения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384" w:rsidRPr="00BD129E" w:rsidTr="00057F26">
        <w:trPr>
          <w:trHeight w:val="284"/>
        </w:trPr>
        <w:tc>
          <w:tcPr>
            <w:tcW w:w="353" w:type="pct"/>
          </w:tcPr>
          <w:p w:rsidR="00626384" w:rsidRPr="000E7E59" w:rsidRDefault="00626384" w:rsidP="0062638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89" w:type="pct"/>
          </w:tcPr>
          <w:p w:rsidR="00626384" w:rsidRPr="000E7E59" w:rsidRDefault="00626384" w:rsidP="006263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по теме: «Повторение </w:t>
            </w:r>
            <w:proofErr w:type="gramStart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2 классе».</w:t>
            </w:r>
          </w:p>
        </w:tc>
        <w:tc>
          <w:tcPr>
            <w:tcW w:w="417" w:type="pct"/>
          </w:tcPr>
          <w:p w:rsidR="00626384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26384" w:rsidRPr="000E7E59" w:rsidRDefault="00626384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384" w:rsidRPr="00BD129E" w:rsidTr="00057F26">
        <w:trPr>
          <w:trHeight w:val="284"/>
        </w:trPr>
        <w:tc>
          <w:tcPr>
            <w:tcW w:w="353" w:type="pct"/>
          </w:tcPr>
          <w:p w:rsidR="00626384" w:rsidRPr="000E7E59" w:rsidRDefault="00626384" w:rsidP="0062638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89" w:type="pct"/>
          </w:tcPr>
          <w:p w:rsidR="00626384" w:rsidRPr="000E7E59" w:rsidRDefault="00626384" w:rsidP="006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Что узнали. Чему научились. Странички для 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26384" w:rsidRPr="000E7E59" w:rsidRDefault="00626384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26384" w:rsidRPr="000E7E59" w:rsidRDefault="00626384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9E" w:rsidRPr="00BD129E" w:rsidTr="00057F26">
        <w:trPr>
          <w:trHeight w:val="284"/>
        </w:trPr>
        <w:tc>
          <w:tcPr>
            <w:tcW w:w="353" w:type="pct"/>
          </w:tcPr>
          <w:p w:rsidR="00BD129E" w:rsidRPr="000E7E59" w:rsidRDefault="00BD129E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9" w:type="pct"/>
          </w:tcPr>
          <w:p w:rsidR="00884D21" w:rsidRDefault="000E7E59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50690A">
              <w:rPr>
                <w:sz w:val="24"/>
                <w:szCs w:val="24"/>
              </w:rPr>
              <w:t xml:space="preserve">Числа от 1 до 100. </w:t>
            </w:r>
          </w:p>
          <w:p w:rsidR="00BD129E" w:rsidRPr="0050690A" w:rsidRDefault="000E7E59" w:rsidP="00477977">
            <w:pPr>
              <w:pStyle w:val="1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50690A">
              <w:rPr>
                <w:sz w:val="24"/>
                <w:szCs w:val="24"/>
              </w:rPr>
              <w:t>Табличное умножение и деление</w:t>
            </w:r>
            <w:r w:rsidR="00477977">
              <w:rPr>
                <w:sz w:val="24"/>
                <w:szCs w:val="24"/>
              </w:rPr>
              <w:t>.</w:t>
            </w:r>
            <w:r w:rsidRPr="0050690A">
              <w:rPr>
                <w:sz w:val="24"/>
                <w:szCs w:val="24"/>
              </w:rPr>
              <w:t xml:space="preserve"> (</w:t>
            </w:r>
            <w:r w:rsidR="00477977">
              <w:rPr>
                <w:sz w:val="24"/>
                <w:szCs w:val="24"/>
              </w:rPr>
              <w:t>55</w:t>
            </w:r>
            <w:r w:rsidR="00626384">
              <w:rPr>
                <w:sz w:val="24"/>
                <w:szCs w:val="24"/>
              </w:rPr>
              <w:t xml:space="preserve"> </w:t>
            </w:r>
            <w:r w:rsidRPr="0050690A">
              <w:rPr>
                <w:sz w:val="24"/>
                <w:szCs w:val="24"/>
              </w:rPr>
              <w:t>ч</w:t>
            </w:r>
            <w:r w:rsidR="00626384">
              <w:rPr>
                <w:sz w:val="24"/>
                <w:szCs w:val="24"/>
              </w:rPr>
              <w:t>.</w:t>
            </w:r>
            <w:r w:rsidRPr="0050690A">
              <w:rPr>
                <w:sz w:val="24"/>
                <w:szCs w:val="24"/>
              </w:rPr>
              <w:t>)</w:t>
            </w:r>
          </w:p>
        </w:tc>
        <w:tc>
          <w:tcPr>
            <w:tcW w:w="417" w:type="pct"/>
          </w:tcPr>
          <w:p w:rsidR="00BD129E" w:rsidRPr="000E7E59" w:rsidRDefault="00BD129E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BD129E" w:rsidRPr="000E7E59" w:rsidRDefault="00BD129E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 и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Связь умножения и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 w:righ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с числом 2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цена, количество, стоимость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масса одного предмета, количество предметов, масса всех предметов</w:t>
            </w:r>
            <w:r w:rsidR="00041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 ткани на одну  вещь, количество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вещей, расход ткани на все вещи</w:t>
            </w:r>
            <w:r w:rsidR="00041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9" w:type="pct"/>
          </w:tcPr>
          <w:p w:rsidR="000E7E59" w:rsidRPr="000E7E59" w:rsidRDefault="000E7E59" w:rsidP="00690C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4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Пифагора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7E5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7E5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5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6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7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3689" w:type="pct"/>
          </w:tcPr>
          <w:p w:rsidR="000E7E59" w:rsidRPr="000E7E59" w:rsidRDefault="00057F26" w:rsidP="0031675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316754">
              <w:rPr>
                <w:rFonts w:ascii="Times New Roman" w:hAnsi="Times New Roman" w:cs="Times New Roman"/>
                <w:b/>
                <w:sz w:val="24"/>
                <w:szCs w:val="24"/>
              </w:rPr>
              <w:t>за 1 четверть.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3689" w:type="pct"/>
          </w:tcPr>
          <w:p w:rsidR="000E7E59" w:rsidRPr="000E7E59" w:rsidRDefault="00477977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  <w:tcBorders>
              <w:bottom w:val="single" w:sz="4" w:space="0" w:color="000000"/>
            </w:tcBorders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9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Площадь. Способы сравнения фигур по площади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bottom w:val="single" w:sz="4" w:space="0" w:color="000000"/>
            </w:tcBorders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  <w:tcBorders>
              <w:bottom w:val="single" w:sz="4" w:space="0" w:color="000000"/>
            </w:tcBorders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9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Единица площади  —   квадратный сантиметр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bottom w:val="single" w:sz="4" w:space="0" w:color="000000"/>
            </w:tcBorders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8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9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Единица площади — квадратный дециметр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Сводная таблица умножения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Единица площади — квадратный метр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754" w:rsidRPr="003167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вида 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, 0 :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41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вида 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, 0 :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41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в 3 действия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Доли. Образование и сравнение долей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диаметр)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диаметр)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числа и числа по его доле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Единицы времени — год, месяц, сутки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Единицы времени — год, месяц, сутки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690CF1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3689" w:type="pct"/>
          </w:tcPr>
          <w:p w:rsidR="00537D12" w:rsidRPr="000E7E59" w:rsidRDefault="00537D12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690CF1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3689" w:type="pct"/>
          </w:tcPr>
          <w:p w:rsidR="00537D12" w:rsidRPr="000E7E59" w:rsidRDefault="00537D12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690CF1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3689" w:type="pct"/>
          </w:tcPr>
          <w:p w:rsidR="00537D12" w:rsidRPr="000E7E59" w:rsidRDefault="00537D12" w:rsidP="00976DD1">
            <w:pPr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 w:rsidR="00690CF1"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690CF1" w:rsidRPr="000E7E5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690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537D12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E7E59">
              <w:rPr>
                <w:b w:val="0"/>
                <w:sz w:val="24"/>
                <w:szCs w:val="24"/>
              </w:rPr>
              <w:t>63-64</w:t>
            </w:r>
          </w:p>
        </w:tc>
        <w:tc>
          <w:tcPr>
            <w:tcW w:w="3689" w:type="pct"/>
          </w:tcPr>
          <w:p w:rsidR="00537D12" w:rsidRPr="000E7E59" w:rsidRDefault="00537D12" w:rsidP="00976DD1">
            <w:pPr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537D12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9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9E" w:rsidRPr="00BD129E" w:rsidTr="00057F26">
        <w:trPr>
          <w:trHeight w:val="284"/>
        </w:trPr>
        <w:tc>
          <w:tcPr>
            <w:tcW w:w="353" w:type="pct"/>
          </w:tcPr>
          <w:p w:rsidR="00A4609E" w:rsidRPr="000E7E59" w:rsidRDefault="00A4609E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9" w:type="pct"/>
          </w:tcPr>
          <w:p w:rsidR="00A4609E" w:rsidRPr="000E7E59" w:rsidRDefault="00A4609E" w:rsidP="00057F26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  <w:p w:rsidR="00A4609E" w:rsidRPr="000E7E59" w:rsidRDefault="0050690A" w:rsidP="00057F26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Внетабличное</w:t>
            </w:r>
            <w:proofErr w:type="spellEnd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(28 ч)</w:t>
            </w:r>
          </w:p>
        </w:tc>
        <w:tc>
          <w:tcPr>
            <w:tcW w:w="417" w:type="pct"/>
          </w:tcPr>
          <w:p w:rsidR="00A4609E" w:rsidRPr="000E7E59" w:rsidRDefault="00A4609E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A4609E" w:rsidRPr="000E7E59" w:rsidRDefault="00A4609E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для случаев вида 20 · 3, 3 · 20, 60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9" w:type="pct"/>
            <w:shd w:val="clear" w:color="auto" w:fill="auto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деления для случаев вида 80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9" w:type="pct"/>
            <w:shd w:val="clear" w:color="auto" w:fill="auto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9" w:type="pct"/>
            <w:shd w:val="clear" w:color="auto" w:fill="auto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задач несколькими способами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умножения для случаев вида 23 · 4,  4 · 23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 пропорционального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Выражение с двумя переменными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9" w:type="pct"/>
          </w:tcPr>
          <w:p w:rsidR="000E7E59" w:rsidRPr="000E7E59" w:rsidRDefault="00C66C78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для случаев вида 69:3, 78:2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Связь между числами при делении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деления для случаев вида 87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29, 66 : 22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умножения с помощью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9" w:type="pct"/>
          </w:tcPr>
          <w:p w:rsidR="000E7E59" w:rsidRPr="000E7E59" w:rsidRDefault="000E7E59" w:rsidP="00B24EC0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меньшего числа на большее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 Ознакомление с проектом «Задачи-расчёты»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9" w:type="pct"/>
          </w:tcPr>
          <w:p w:rsidR="000E7E59" w:rsidRPr="00690CF1" w:rsidRDefault="00690CF1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proofErr w:type="spellStart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  <w:tcBorders>
              <w:bottom w:val="single" w:sz="4" w:space="0" w:color="000000"/>
            </w:tcBorders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9" w:type="pct"/>
            <w:tcBorders>
              <w:bottom w:val="single" w:sz="4" w:space="0" w:color="000000"/>
            </w:tcBorders>
          </w:tcPr>
          <w:p w:rsidR="000E7E59" w:rsidRPr="000E7E59" w:rsidRDefault="000E7E59" w:rsidP="0031675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31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 Проверим себя и оценим свои достижения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bottom w:val="single" w:sz="4" w:space="0" w:color="000000"/>
            </w:tcBorders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0E7E59" w:rsidRPr="000E7E59" w:rsidRDefault="0050690A" w:rsidP="00057F2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59"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(12 ч)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60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Устная нумерация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340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Разряды счётных единиц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в 10, в 100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Замена числа суммой разрядных слагаемых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на основе десятичного состава трёхзначных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 (десятков, сотен) в числе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Единицы массы — килограмм, грамм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9" w:type="pct"/>
          </w:tcPr>
          <w:p w:rsidR="000E7E59" w:rsidRPr="00690CF1" w:rsidRDefault="00690CF1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1-1000»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0E7E59" w:rsidRPr="000E7E59" w:rsidRDefault="0050690A" w:rsidP="00690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59"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</w:t>
            </w:r>
            <w:r w:rsidR="00690C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7E59"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Разные способы вычислений. Проверка вычислений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Виды треугольников (по соотношению сторон)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CF1"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</w:t>
            </w:r>
            <w:r w:rsidR="00690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9" w:type="pct"/>
          </w:tcPr>
          <w:p w:rsidR="000E7E59" w:rsidRPr="00690CF1" w:rsidRDefault="00690CF1" w:rsidP="00976DD1">
            <w:pPr>
              <w:spacing w:after="0" w:line="240" w:lineRule="auto"/>
              <w:ind w:left="34" w:right="2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0E7E59" w:rsidRPr="000E7E59" w:rsidRDefault="000E7E59" w:rsidP="00026A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</w:t>
            </w:r>
            <w:r w:rsidR="00026A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видам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9" w:type="pct"/>
          </w:tcPr>
          <w:p w:rsidR="00690CF1" w:rsidRPr="000E7E59" w:rsidRDefault="00690CF1" w:rsidP="00026A76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A76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</w:t>
            </w:r>
            <w:r w:rsidR="00026A76"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  <w:r w:rsidR="00026A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7" w:type="pct"/>
          </w:tcPr>
          <w:p w:rsidR="00690CF1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6A76" w:rsidRPr="00BD129E" w:rsidTr="00057F26">
        <w:trPr>
          <w:trHeight w:val="284"/>
        </w:trPr>
        <w:tc>
          <w:tcPr>
            <w:tcW w:w="353" w:type="pct"/>
          </w:tcPr>
          <w:p w:rsidR="00026A76" w:rsidRPr="000E7E59" w:rsidRDefault="00026A76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026A76" w:rsidRPr="000E7E59" w:rsidRDefault="00026A76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(6ч.)</w:t>
            </w:r>
          </w:p>
        </w:tc>
        <w:tc>
          <w:tcPr>
            <w:tcW w:w="417" w:type="pct"/>
          </w:tcPr>
          <w:p w:rsidR="00026A76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026A76" w:rsidRPr="000E7E59" w:rsidRDefault="00026A76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9" w:type="pct"/>
          </w:tcPr>
          <w:p w:rsidR="00690CF1" w:rsidRPr="000E7E59" w:rsidRDefault="00026A76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6A76" w:rsidRPr="00BD129E" w:rsidTr="00057F26">
        <w:trPr>
          <w:trHeight w:val="284"/>
        </w:trPr>
        <w:tc>
          <w:tcPr>
            <w:tcW w:w="353" w:type="pct"/>
          </w:tcPr>
          <w:p w:rsidR="00026A76" w:rsidRPr="000E7E59" w:rsidRDefault="00026A76" w:rsidP="00D33EDB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E7E59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3689" w:type="pct"/>
          </w:tcPr>
          <w:p w:rsidR="00026A76" w:rsidRPr="000E7E59" w:rsidRDefault="00026A76" w:rsidP="00D33E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итоговая</w:t>
            </w:r>
          </w:p>
        </w:tc>
        <w:tc>
          <w:tcPr>
            <w:tcW w:w="417" w:type="pct"/>
          </w:tcPr>
          <w:p w:rsidR="00026A76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26A76" w:rsidRPr="000E7E59" w:rsidRDefault="00026A76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6A76" w:rsidRPr="00BD129E" w:rsidTr="00057F26">
        <w:trPr>
          <w:trHeight w:val="284"/>
        </w:trPr>
        <w:tc>
          <w:tcPr>
            <w:tcW w:w="353" w:type="pct"/>
          </w:tcPr>
          <w:p w:rsidR="00026A76" w:rsidRPr="000E7E59" w:rsidRDefault="00026A76" w:rsidP="00D33EDB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E7E59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3689" w:type="pct"/>
          </w:tcPr>
          <w:p w:rsidR="00026A76" w:rsidRPr="000E7E59" w:rsidRDefault="00026A76" w:rsidP="00D33E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417" w:type="pct"/>
          </w:tcPr>
          <w:p w:rsidR="00026A76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26A76" w:rsidRPr="000E7E59" w:rsidRDefault="00026A76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D33EDB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E7E59">
              <w:rPr>
                <w:b w:val="0"/>
                <w:sz w:val="24"/>
                <w:szCs w:val="24"/>
              </w:rPr>
              <w:t>134</w:t>
            </w:r>
            <w:r w:rsidR="00026A76">
              <w:rPr>
                <w:b w:val="0"/>
                <w:sz w:val="24"/>
                <w:szCs w:val="24"/>
              </w:rPr>
              <w:t>-136</w:t>
            </w:r>
          </w:p>
        </w:tc>
        <w:tc>
          <w:tcPr>
            <w:tcW w:w="3689" w:type="pct"/>
          </w:tcPr>
          <w:p w:rsidR="00690CF1" w:rsidRPr="000E7E59" w:rsidRDefault="00690CF1" w:rsidP="00041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F0587" w:rsidRPr="00BD129E" w:rsidRDefault="004F0587" w:rsidP="00976DD1">
      <w:pPr>
        <w:pStyle w:val="a3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0587" w:rsidRDefault="004F0587" w:rsidP="00976DD1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587" w:rsidRDefault="004F0587" w:rsidP="00976DD1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587" w:rsidRDefault="004F0587" w:rsidP="00976DD1">
      <w:pPr>
        <w:spacing w:after="0" w:line="240" w:lineRule="auto"/>
        <w:contextualSpacing/>
      </w:pPr>
    </w:p>
    <w:sectPr w:rsidR="004F0587" w:rsidSect="004F6B5C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000073DA"/>
    <w:lvl w:ilvl="0" w:tplc="0000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7E"/>
    <w:multiLevelType w:val="hybridMultilevel"/>
    <w:tmpl w:val="000016C5"/>
    <w:lvl w:ilvl="0" w:tplc="000068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CA"/>
    <w:multiLevelType w:val="hybridMultilevel"/>
    <w:tmpl w:val="00003699"/>
    <w:lvl w:ilvl="0" w:tplc="00000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09D"/>
    <w:multiLevelType w:val="hybridMultilevel"/>
    <w:tmpl w:val="000012E1"/>
    <w:lvl w:ilvl="0" w:tplc="000079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DB2"/>
    <w:multiLevelType w:val="hybridMultilevel"/>
    <w:tmpl w:val="000033EA"/>
    <w:lvl w:ilvl="0" w:tplc="000023C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049"/>
    <w:multiLevelType w:val="hybridMultilevel"/>
    <w:tmpl w:val="0000692C"/>
    <w:lvl w:ilvl="0" w:tplc="0000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AE6733"/>
    <w:multiLevelType w:val="hybridMultilevel"/>
    <w:tmpl w:val="14349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3CE361B"/>
    <w:multiLevelType w:val="hybridMultilevel"/>
    <w:tmpl w:val="A8741B4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03D110FE"/>
    <w:multiLevelType w:val="hybridMultilevel"/>
    <w:tmpl w:val="4910803A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5301C"/>
    <w:multiLevelType w:val="hybridMultilevel"/>
    <w:tmpl w:val="063EF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DAD55A4"/>
    <w:multiLevelType w:val="hybridMultilevel"/>
    <w:tmpl w:val="FB92BA30"/>
    <w:lvl w:ilvl="0" w:tplc="1B12C6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3363F"/>
    <w:multiLevelType w:val="hybridMultilevel"/>
    <w:tmpl w:val="FCC24544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11786AA5"/>
    <w:multiLevelType w:val="hybridMultilevel"/>
    <w:tmpl w:val="0E121A9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11B32C86"/>
    <w:multiLevelType w:val="hybridMultilevel"/>
    <w:tmpl w:val="A5368A9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1671262B"/>
    <w:multiLevelType w:val="hybridMultilevel"/>
    <w:tmpl w:val="E9A27476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E5B2A"/>
    <w:multiLevelType w:val="hybridMultilevel"/>
    <w:tmpl w:val="C68C7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940024"/>
    <w:multiLevelType w:val="hybridMultilevel"/>
    <w:tmpl w:val="E0863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C31673"/>
    <w:multiLevelType w:val="hybridMultilevel"/>
    <w:tmpl w:val="DBB8AD6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1CFE6723"/>
    <w:multiLevelType w:val="hybridMultilevel"/>
    <w:tmpl w:val="D0A254A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25D51359"/>
    <w:multiLevelType w:val="hybridMultilevel"/>
    <w:tmpl w:val="C150C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80E606F"/>
    <w:multiLevelType w:val="hybridMultilevel"/>
    <w:tmpl w:val="FD289F96"/>
    <w:lvl w:ilvl="0" w:tplc="5C5E00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97A8D"/>
    <w:multiLevelType w:val="hybridMultilevel"/>
    <w:tmpl w:val="78A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940724"/>
    <w:multiLevelType w:val="hybridMultilevel"/>
    <w:tmpl w:val="3CA4D84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2BE93F2A"/>
    <w:multiLevelType w:val="hybridMultilevel"/>
    <w:tmpl w:val="A596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6F2D48"/>
    <w:multiLevelType w:val="hybridMultilevel"/>
    <w:tmpl w:val="F57E6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7E45C4"/>
    <w:multiLevelType w:val="hybridMultilevel"/>
    <w:tmpl w:val="338E1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19D62E8"/>
    <w:multiLevelType w:val="hybridMultilevel"/>
    <w:tmpl w:val="37E2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54877"/>
    <w:multiLevelType w:val="hybridMultilevel"/>
    <w:tmpl w:val="69A67C1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44A945AE"/>
    <w:multiLevelType w:val="hybridMultilevel"/>
    <w:tmpl w:val="BB808E2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466137A7"/>
    <w:multiLevelType w:val="hybridMultilevel"/>
    <w:tmpl w:val="91DACFC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48396EA2"/>
    <w:multiLevelType w:val="hybridMultilevel"/>
    <w:tmpl w:val="F188B16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>
    <w:nsid w:val="4D881C4F"/>
    <w:multiLevelType w:val="hybridMultilevel"/>
    <w:tmpl w:val="09DEE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606B18"/>
    <w:multiLevelType w:val="hybridMultilevel"/>
    <w:tmpl w:val="93F8370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C74C29"/>
    <w:multiLevelType w:val="hybridMultilevel"/>
    <w:tmpl w:val="E9EED58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0D5487F"/>
    <w:multiLevelType w:val="hybridMultilevel"/>
    <w:tmpl w:val="D8EEA7D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51625DC4"/>
    <w:multiLevelType w:val="hybridMultilevel"/>
    <w:tmpl w:val="CE80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264CE"/>
    <w:multiLevelType w:val="hybridMultilevel"/>
    <w:tmpl w:val="DE24C53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>
    <w:nsid w:val="5A1057DA"/>
    <w:multiLevelType w:val="hybridMultilevel"/>
    <w:tmpl w:val="02ACE19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>
    <w:nsid w:val="5C347C8D"/>
    <w:multiLevelType w:val="hybridMultilevel"/>
    <w:tmpl w:val="F96AE1C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>
    <w:nsid w:val="5C986FD4"/>
    <w:multiLevelType w:val="hybridMultilevel"/>
    <w:tmpl w:val="B37C4244"/>
    <w:lvl w:ilvl="0" w:tplc="840E6E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72B86"/>
    <w:multiLevelType w:val="hybridMultilevel"/>
    <w:tmpl w:val="E2B251C4"/>
    <w:lvl w:ilvl="0" w:tplc="06A8D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0012F5"/>
    <w:multiLevelType w:val="hybridMultilevel"/>
    <w:tmpl w:val="396AF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9826876"/>
    <w:multiLevelType w:val="hybridMultilevel"/>
    <w:tmpl w:val="D2D0F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CD2E03"/>
    <w:multiLevelType w:val="hybridMultilevel"/>
    <w:tmpl w:val="DD4EB97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C32C7"/>
    <w:multiLevelType w:val="hybridMultilevel"/>
    <w:tmpl w:val="FA60BD56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6">
    <w:nsid w:val="7D003EA4"/>
    <w:multiLevelType w:val="hybridMultilevel"/>
    <w:tmpl w:val="1CCAB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D35363"/>
    <w:multiLevelType w:val="hybridMultilevel"/>
    <w:tmpl w:val="A3E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25"/>
  </w:num>
  <w:num w:numId="5">
    <w:abstractNumId w:val="43"/>
  </w:num>
  <w:num w:numId="6">
    <w:abstractNumId w:val="7"/>
  </w:num>
  <w:num w:numId="7">
    <w:abstractNumId w:val="10"/>
  </w:num>
  <w:num w:numId="8">
    <w:abstractNumId w:val="32"/>
  </w:num>
  <w:num w:numId="9">
    <w:abstractNumId w:val="46"/>
  </w:num>
  <w:num w:numId="10">
    <w:abstractNumId w:val="26"/>
  </w:num>
  <w:num w:numId="11">
    <w:abstractNumId w:val="42"/>
  </w:num>
  <w:num w:numId="12">
    <w:abstractNumId w:val="16"/>
  </w:num>
  <w:num w:numId="13">
    <w:abstractNumId w:val="47"/>
  </w:num>
  <w:num w:numId="14">
    <w:abstractNumId w:val="44"/>
  </w:num>
  <w:num w:numId="15">
    <w:abstractNumId w:val="36"/>
  </w:num>
  <w:num w:numId="16">
    <w:abstractNumId w:val="27"/>
  </w:num>
  <w:num w:numId="17">
    <w:abstractNumId w:val="3"/>
  </w:num>
  <w:num w:numId="18">
    <w:abstractNumId w:val="4"/>
  </w:num>
  <w:num w:numId="19">
    <w:abstractNumId w:val="0"/>
  </w:num>
  <w:num w:numId="20">
    <w:abstractNumId w:val="2"/>
  </w:num>
  <w:num w:numId="21">
    <w:abstractNumId w:val="1"/>
  </w:num>
  <w:num w:numId="22">
    <w:abstractNumId w:val="6"/>
  </w:num>
  <w:num w:numId="23">
    <w:abstractNumId w:val="5"/>
  </w:num>
  <w:num w:numId="24">
    <w:abstractNumId w:val="12"/>
  </w:num>
  <w:num w:numId="25">
    <w:abstractNumId w:val="28"/>
  </w:num>
  <w:num w:numId="26">
    <w:abstractNumId w:val="30"/>
  </w:num>
  <w:num w:numId="27">
    <w:abstractNumId w:val="34"/>
  </w:num>
  <w:num w:numId="28">
    <w:abstractNumId w:val="37"/>
  </w:num>
  <w:num w:numId="29">
    <w:abstractNumId w:val="18"/>
  </w:num>
  <w:num w:numId="30">
    <w:abstractNumId w:val="39"/>
  </w:num>
  <w:num w:numId="31">
    <w:abstractNumId w:val="45"/>
  </w:num>
  <w:num w:numId="32">
    <w:abstractNumId w:val="14"/>
  </w:num>
  <w:num w:numId="33">
    <w:abstractNumId w:val="8"/>
  </w:num>
  <w:num w:numId="34">
    <w:abstractNumId w:val="35"/>
  </w:num>
  <w:num w:numId="35">
    <w:abstractNumId w:val="19"/>
  </w:num>
  <w:num w:numId="36">
    <w:abstractNumId w:val="38"/>
  </w:num>
  <w:num w:numId="37">
    <w:abstractNumId w:val="31"/>
  </w:num>
  <w:num w:numId="38">
    <w:abstractNumId w:val="13"/>
  </w:num>
  <w:num w:numId="39">
    <w:abstractNumId w:val="23"/>
  </w:num>
  <w:num w:numId="40">
    <w:abstractNumId w:val="29"/>
  </w:num>
  <w:num w:numId="41">
    <w:abstractNumId w:val="15"/>
  </w:num>
  <w:num w:numId="42">
    <w:abstractNumId w:val="22"/>
  </w:num>
  <w:num w:numId="43">
    <w:abstractNumId w:val="11"/>
  </w:num>
  <w:num w:numId="44">
    <w:abstractNumId w:val="41"/>
  </w:num>
  <w:num w:numId="45">
    <w:abstractNumId w:val="33"/>
  </w:num>
  <w:num w:numId="46">
    <w:abstractNumId w:val="21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0587"/>
    <w:rsid w:val="00026A76"/>
    <w:rsid w:val="00031F7D"/>
    <w:rsid w:val="0003331B"/>
    <w:rsid w:val="00041092"/>
    <w:rsid w:val="00057F26"/>
    <w:rsid w:val="000E7E59"/>
    <w:rsid w:val="001136B0"/>
    <w:rsid w:val="001772E6"/>
    <w:rsid w:val="001F6F51"/>
    <w:rsid w:val="0020415A"/>
    <w:rsid w:val="0024225B"/>
    <w:rsid w:val="0030239A"/>
    <w:rsid w:val="00316754"/>
    <w:rsid w:val="003364CA"/>
    <w:rsid w:val="0034623E"/>
    <w:rsid w:val="003766E3"/>
    <w:rsid w:val="003A3985"/>
    <w:rsid w:val="003B48CE"/>
    <w:rsid w:val="003C7801"/>
    <w:rsid w:val="003F47E4"/>
    <w:rsid w:val="003F6069"/>
    <w:rsid w:val="00436E68"/>
    <w:rsid w:val="00443CB6"/>
    <w:rsid w:val="00477977"/>
    <w:rsid w:val="004F0587"/>
    <w:rsid w:val="004F6B5C"/>
    <w:rsid w:val="0050690A"/>
    <w:rsid w:val="00535453"/>
    <w:rsid w:val="00537D12"/>
    <w:rsid w:val="00540083"/>
    <w:rsid w:val="00585362"/>
    <w:rsid w:val="0059196B"/>
    <w:rsid w:val="005949AC"/>
    <w:rsid w:val="00597EBA"/>
    <w:rsid w:val="005B2A82"/>
    <w:rsid w:val="005D3508"/>
    <w:rsid w:val="005E1E7D"/>
    <w:rsid w:val="00626384"/>
    <w:rsid w:val="00690CF1"/>
    <w:rsid w:val="007946F1"/>
    <w:rsid w:val="007B6D1D"/>
    <w:rsid w:val="00823474"/>
    <w:rsid w:val="00827626"/>
    <w:rsid w:val="00855D49"/>
    <w:rsid w:val="00871108"/>
    <w:rsid w:val="00884D21"/>
    <w:rsid w:val="009279F6"/>
    <w:rsid w:val="00932AF0"/>
    <w:rsid w:val="00973C77"/>
    <w:rsid w:val="00976DD1"/>
    <w:rsid w:val="00A2699D"/>
    <w:rsid w:val="00A271E0"/>
    <w:rsid w:val="00A30E7F"/>
    <w:rsid w:val="00A31284"/>
    <w:rsid w:val="00A4609E"/>
    <w:rsid w:val="00A54DE9"/>
    <w:rsid w:val="00AE5547"/>
    <w:rsid w:val="00B24EC0"/>
    <w:rsid w:val="00B7244A"/>
    <w:rsid w:val="00BA3945"/>
    <w:rsid w:val="00BD129E"/>
    <w:rsid w:val="00BF0493"/>
    <w:rsid w:val="00BF68C6"/>
    <w:rsid w:val="00C66C78"/>
    <w:rsid w:val="00CC6DF9"/>
    <w:rsid w:val="00CE2FA9"/>
    <w:rsid w:val="00CE5F43"/>
    <w:rsid w:val="00D41C73"/>
    <w:rsid w:val="00D42A80"/>
    <w:rsid w:val="00D8121E"/>
    <w:rsid w:val="00DA3899"/>
    <w:rsid w:val="00E21867"/>
    <w:rsid w:val="00E75DC7"/>
    <w:rsid w:val="00E81938"/>
    <w:rsid w:val="00EA6953"/>
    <w:rsid w:val="00F074EB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9"/>
  </w:style>
  <w:style w:type="paragraph" w:styleId="1">
    <w:name w:val="heading 1"/>
    <w:basedOn w:val="a"/>
    <w:link w:val="10"/>
    <w:qFormat/>
    <w:rsid w:val="003F4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4F05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4F0587"/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4F0587"/>
  </w:style>
  <w:style w:type="paragraph" w:customStyle="1" w:styleId="c21">
    <w:name w:val="c21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5D49"/>
    <w:pPr>
      <w:ind w:left="720"/>
      <w:contextualSpacing/>
    </w:pPr>
  </w:style>
  <w:style w:type="paragraph" w:customStyle="1" w:styleId="Bodytext3">
    <w:name w:val="Body text (3)"/>
    <w:basedOn w:val="a"/>
    <w:rsid w:val="0020415A"/>
    <w:pPr>
      <w:widowControl w:val="0"/>
      <w:shd w:val="clear" w:color="auto" w:fill="FFFFFF"/>
      <w:spacing w:before="240" w:after="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  <w:style w:type="character" w:customStyle="1" w:styleId="2">
    <w:name w:val="Основной текст (2)_"/>
    <w:link w:val="20"/>
    <w:rsid w:val="0020415A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15A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10">
    <w:name w:val="Заголовок 1 Знак"/>
    <w:basedOn w:val="a0"/>
    <w:link w:val="1"/>
    <w:rsid w:val="003F47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12B299-17A6-4634-991C-8AD788DF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0</cp:lastModifiedBy>
  <cp:revision>41</cp:revision>
  <dcterms:created xsi:type="dcterms:W3CDTF">2019-05-29T08:36:00Z</dcterms:created>
  <dcterms:modified xsi:type="dcterms:W3CDTF">2022-02-05T00:51:00Z</dcterms:modified>
</cp:coreProperties>
</file>