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1F80" w:rsidRPr="00681F80" w:rsidRDefault="00681F80" w:rsidP="00681F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81F80">
        <w:rPr>
          <w:rFonts w:ascii="Times New Roman" w:hAnsi="Times New Roman" w:cs="Times New Roman"/>
          <w:sz w:val="28"/>
          <w:szCs w:val="28"/>
        </w:rPr>
        <w:t xml:space="preserve">Ростовская область </w:t>
      </w:r>
      <w:proofErr w:type="spellStart"/>
      <w:r w:rsidRPr="00681F80">
        <w:rPr>
          <w:rFonts w:ascii="Times New Roman" w:hAnsi="Times New Roman" w:cs="Times New Roman"/>
          <w:sz w:val="28"/>
          <w:szCs w:val="28"/>
        </w:rPr>
        <w:t>Мартыновский</w:t>
      </w:r>
      <w:proofErr w:type="spellEnd"/>
      <w:r w:rsidRPr="00681F80">
        <w:rPr>
          <w:rFonts w:ascii="Times New Roman" w:hAnsi="Times New Roman" w:cs="Times New Roman"/>
          <w:sz w:val="28"/>
          <w:szCs w:val="28"/>
        </w:rPr>
        <w:t xml:space="preserve"> район х. Кривой Лиман пер. Южный,1</w:t>
      </w:r>
    </w:p>
    <w:p w:rsidR="00681F80" w:rsidRPr="00681F80" w:rsidRDefault="00681F80" w:rsidP="00681F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81F80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 –                                                                                                                                               средняя общеобразовательная школа №22 х</w:t>
      </w:r>
      <w:proofErr w:type="gramStart"/>
      <w:r w:rsidRPr="00681F80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681F80">
        <w:rPr>
          <w:rFonts w:ascii="Times New Roman" w:hAnsi="Times New Roman" w:cs="Times New Roman"/>
          <w:sz w:val="28"/>
          <w:szCs w:val="28"/>
        </w:rPr>
        <w:t>ривой Лиман               __________________________________________________________________</w:t>
      </w:r>
    </w:p>
    <w:p w:rsidR="00681F80" w:rsidRPr="00681F80" w:rsidRDefault="00681F80" w:rsidP="00681F80">
      <w:pPr>
        <w:jc w:val="center"/>
        <w:rPr>
          <w:rFonts w:ascii="Times New Roman" w:hAnsi="Times New Roman" w:cs="Times New Roman"/>
          <w:sz w:val="28"/>
          <w:szCs w:val="28"/>
        </w:rPr>
      </w:pPr>
      <w:r w:rsidRPr="00681F80">
        <w:rPr>
          <w:rFonts w:ascii="Times New Roman" w:hAnsi="Times New Roman" w:cs="Times New Roman"/>
          <w:sz w:val="28"/>
          <w:szCs w:val="28"/>
        </w:rPr>
        <w:t xml:space="preserve">                     «Утверждаю»</w:t>
      </w:r>
    </w:p>
    <w:p w:rsidR="00681F80" w:rsidRPr="00681F80" w:rsidRDefault="00681F80" w:rsidP="00681F80">
      <w:pPr>
        <w:pStyle w:val="1"/>
        <w:shd w:val="clear" w:color="auto" w:fill="auto"/>
        <w:tabs>
          <w:tab w:val="left" w:leader="underscore" w:pos="7906"/>
        </w:tabs>
        <w:spacing w:after="0" w:line="240" w:lineRule="auto"/>
        <w:ind w:firstLine="1480"/>
        <w:jc w:val="center"/>
        <w:rPr>
          <w:rFonts w:ascii="Times New Roman" w:hAnsi="Times New Roman" w:cs="Times New Roman"/>
          <w:sz w:val="28"/>
          <w:szCs w:val="28"/>
        </w:rPr>
      </w:pPr>
      <w:r w:rsidRPr="00681F80">
        <w:rPr>
          <w:rFonts w:ascii="Times New Roman" w:hAnsi="Times New Roman" w:cs="Times New Roman"/>
          <w:sz w:val="28"/>
          <w:szCs w:val="28"/>
        </w:rPr>
        <w:t xml:space="preserve">                          Директор МБО</w:t>
      </w:r>
      <w:proofErr w:type="gramStart"/>
      <w:r w:rsidRPr="00681F80">
        <w:rPr>
          <w:rFonts w:ascii="Times New Roman" w:hAnsi="Times New Roman" w:cs="Times New Roman"/>
          <w:sz w:val="28"/>
          <w:szCs w:val="28"/>
        </w:rPr>
        <w:t>У-</w:t>
      </w:r>
      <w:proofErr w:type="gramEnd"/>
      <w:r w:rsidRPr="00681F80">
        <w:rPr>
          <w:rFonts w:ascii="Times New Roman" w:hAnsi="Times New Roman" w:cs="Times New Roman"/>
          <w:sz w:val="28"/>
          <w:szCs w:val="28"/>
        </w:rPr>
        <w:t xml:space="preserve"> СОШ №22</w:t>
      </w:r>
    </w:p>
    <w:p w:rsidR="00681F80" w:rsidRPr="00681F80" w:rsidRDefault="00681F80" w:rsidP="00681F80">
      <w:pPr>
        <w:pStyle w:val="1"/>
        <w:shd w:val="clear" w:color="auto" w:fill="auto"/>
        <w:tabs>
          <w:tab w:val="left" w:leader="underscore" w:pos="7906"/>
        </w:tabs>
        <w:spacing w:after="0" w:line="240" w:lineRule="auto"/>
        <w:ind w:firstLine="1480"/>
        <w:jc w:val="center"/>
        <w:rPr>
          <w:rFonts w:ascii="Times New Roman" w:hAnsi="Times New Roman" w:cs="Times New Roman"/>
          <w:sz w:val="28"/>
          <w:szCs w:val="28"/>
        </w:rPr>
      </w:pPr>
      <w:r w:rsidRPr="00681F80">
        <w:rPr>
          <w:rFonts w:ascii="Times New Roman" w:hAnsi="Times New Roman" w:cs="Times New Roman"/>
          <w:sz w:val="28"/>
          <w:szCs w:val="28"/>
        </w:rPr>
        <w:t xml:space="preserve">                             Приказ от  </w:t>
      </w:r>
      <w:r w:rsidR="006151FC">
        <w:rPr>
          <w:rFonts w:ascii="Times New Roman" w:hAnsi="Times New Roman" w:cs="Times New Roman"/>
          <w:sz w:val="28"/>
          <w:szCs w:val="28"/>
        </w:rPr>
        <w:t>31</w:t>
      </w:r>
      <w:r w:rsidR="00F65903" w:rsidRPr="00F44092">
        <w:rPr>
          <w:rFonts w:ascii="Times New Roman" w:hAnsi="Times New Roman" w:cs="Times New Roman"/>
          <w:sz w:val="28"/>
          <w:szCs w:val="28"/>
        </w:rPr>
        <w:t>.08.202</w:t>
      </w:r>
      <w:r w:rsidR="006151FC">
        <w:rPr>
          <w:rFonts w:ascii="Times New Roman" w:hAnsi="Times New Roman" w:cs="Times New Roman"/>
          <w:sz w:val="28"/>
          <w:szCs w:val="28"/>
        </w:rPr>
        <w:t>1</w:t>
      </w:r>
      <w:r w:rsidR="00F65903" w:rsidRPr="00F44092">
        <w:rPr>
          <w:rFonts w:ascii="Times New Roman" w:hAnsi="Times New Roman" w:cs="Times New Roman"/>
          <w:sz w:val="28"/>
          <w:szCs w:val="28"/>
        </w:rPr>
        <w:t xml:space="preserve">г. № </w:t>
      </w:r>
      <w:r w:rsidR="006151FC">
        <w:rPr>
          <w:rFonts w:ascii="Times New Roman" w:hAnsi="Times New Roman" w:cs="Times New Roman"/>
          <w:sz w:val="28"/>
          <w:szCs w:val="28"/>
        </w:rPr>
        <w:t>178</w:t>
      </w:r>
    </w:p>
    <w:p w:rsidR="00681F80" w:rsidRPr="00681F80" w:rsidRDefault="00681F80" w:rsidP="00681F80">
      <w:pPr>
        <w:pStyle w:val="1"/>
        <w:shd w:val="clear" w:color="auto" w:fill="auto"/>
        <w:tabs>
          <w:tab w:val="left" w:leader="underscore" w:pos="7906"/>
        </w:tabs>
        <w:spacing w:after="0" w:line="240" w:lineRule="auto"/>
        <w:ind w:firstLine="148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bookmark1"/>
      <w:r w:rsidRPr="00681F80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8F67D6">
        <w:rPr>
          <w:rFonts w:ascii="Times New Roman" w:hAnsi="Times New Roman" w:cs="Times New Roman"/>
          <w:sz w:val="28"/>
          <w:szCs w:val="28"/>
        </w:rPr>
        <w:t xml:space="preserve">      ___________  Редько Г.А.</w:t>
      </w:r>
    </w:p>
    <w:p w:rsidR="00681F80" w:rsidRPr="00681F80" w:rsidRDefault="00681F80" w:rsidP="00681F80">
      <w:pPr>
        <w:rPr>
          <w:rFonts w:ascii="Times New Roman" w:hAnsi="Times New Roman" w:cs="Times New Roman"/>
          <w:sz w:val="28"/>
          <w:szCs w:val="28"/>
        </w:rPr>
      </w:pPr>
    </w:p>
    <w:p w:rsidR="00681F80" w:rsidRPr="00681F80" w:rsidRDefault="00681F80" w:rsidP="00681F80">
      <w:pPr>
        <w:jc w:val="center"/>
        <w:rPr>
          <w:rFonts w:ascii="Times New Roman" w:hAnsi="Times New Roman" w:cs="Times New Roman"/>
          <w:sz w:val="28"/>
          <w:szCs w:val="28"/>
        </w:rPr>
      </w:pPr>
      <w:r w:rsidRPr="00681F80">
        <w:rPr>
          <w:rFonts w:ascii="Times New Roman" w:hAnsi="Times New Roman" w:cs="Times New Roman"/>
          <w:sz w:val="28"/>
          <w:szCs w:val="28"/>
        </w:rPr>
        <w:t>РАБОЧА</w:t>
      </w:r>
      <w:bookmarkStart w:id="1" w:name="bookmark2"/>
      <w:bookmarkEnd w:id="0"/>
      <w:r w:rsidRPr="00681F80">
        <w:rPr>
          <w:rFonts w:ascii="Times New Roman" w:hAnsi="Times New Roman" w:cs="Times New Roman"/>
          <w:sz w:val="28"/>
          <w:szCs w:val="28"/>
        </w:rPr>
        <w:t>Я ПРОГРАММА</w:t>
      </w:r>
      <w:r w:rsidRPr="00681F80">
        <w:rPr>
          <w:rFonts w:ascii="Times New Roman" w:hAnsi="Times New Roman" w:cs="Times New Roman"/>
          <w:sz w:val="28"/>
          <w:szCs w:val="28"/>
        </w:rPr>
        <w:tab/>
      </w:r>
    </w:p>
    <w:p w:rsidR="00681F80" w:rsidRPr="00681F80" w:rsidRDefault="00681F80" w:rsidP="008F67D6">
      <w:pPr>
        <w:spacing w:after="0" w:line="240" w:lineRule="auto"/>
        <w:rPr>
          <w:rFonts w:ascii="Times New Roman" w:hAnsi="Times New Roman" w:cs="Times New Roman"/>
          <w:color w:val="1D1B11"/>
          <w:sz w:val="28"/>
          <w:szCs w:val="28"/>
        </w:rPr>
      </w:pPr>
      <w:r w:rsidRPr="00681F80">
        <w:rPr>
          <w:rFonts w:ascii="Times New Roman" w:hAnsi="Times New Roman" w:cs="Times New Roman"/>
          <w:sz w:val="28"/>
          <w:szCs w:val="28"/>
        </w:rPr>
        <w:t xml:space="preserve">по </w:t>
      </w:r>
      <w:bookmarkEnd w:id="1"/>
      <w:r w:rsidRPr="00681F80">
        <w:rPr>
          <w:rFonts w:ascii="Times New Roman" w:hAnsi="Times New Roman" w:cs="Times New Roman"/>
          <w:sz w:val="28"/>
          <w:szCs w:val="28"/>
        </w:rPr>
        <w:t>информатике на 20</w:t>
      </w:r>
      <w:r w:rsidR="00F65903">
        <w:rPr>
          <w:rFonts w:ascii="Times New Roman" w:hAnsi="Times New Roman" w:cs="Times New Roman"/>
          <w:sz w:val="28"/>
          <w:szCs w:val="28"/>
        </w:rPr>
        <w:t>2</w:t>
      </w:r>
      <w:r w:rsidR="006151FC">
        <w:rPr>
          <w:rFonts w:ascii="Times New Roman" w:hAnsi="Times New Roman" w:cs="Times New Roman"/>
          <w:sz w:val="28"/>
          <w:szCs w:val="28"/>
        </w:rPr>
        <w:t>1</w:t>
      </w:r>
      <w:r w:rsidRPr="00681F80">
        <w:rPr>
          <w:rFonts w:ascii="Times New Roman" w:hAnsi="Times New Roman" w:cs="Times New Roman"/>
          <w:sz w:val="28"/>
          <w:szCs w:val="28"/>
        </w:rPr>
        <w:t>-202</w:t>
      </w:r>
      <w:r w:rsidR="006151FC">
        <w:rPr>
          <w:rFonts w:ascii="Times New Roman" w:hAnsi="Times New Roman" w:cs="Times New Roman"/>
          <w:sz w:val="28"/>
          <w:szCs w:val="28"/>
        </w:rPr>
        <w:t>2</w:t>
      </w:r>
      <w:r w:rsidRPr="00681F80">
        <w:rPr>
          <w:rFonts w:ascii="Times New Roman" w:hAnsi="Times New Roman" w:cs="Times New Roman"/>
          <w:sz w:val="28"/>
          <w:szCs w:val="28"/>
        </w:rPr>
        <w:t xml:space="preserve"> учебный год                      </w:t>
      </w:r>
      <w:r w:rsidRPr="00681F80">
        <w:rPr>
          <w:rFonts w:ascii="Times New Roman" w:hAnsi="Times New Roman" w:cs="Times New Roman"/>
          <w:sz w:val="28"/>
          <w:szCs w:val="28"/>
        </w:rPr>
        <w:tab/>
      </w:r>
      <w:r w:rsidRPr="00681F80">
        <w:rPr>
          <w:rFonts w:ascii="Times New Roman" w:hAnsi="Times New Roman" w:cs="Times New Roman"/>
          <w:sz w:val="28"/>
          <w:szCs w:val="28"/>
        </w:rPr>
        <w:tab/>
      </w:r>
      <w:bookmarkStart w:id="2" w:name="bookmark3"/>
      <w:r w:rsidRPr="00681F8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Уровень общего образования</w:t>
      </w:r>
      <w:bookmarkEnd w:id="2"/>
      <w:r w:rsidRPr="00681F80">
        <w:rPr>
          <w:rFonts w:ascii="Times New Roman" w:hAnsi="Times New Roman" w:cs="Times New Roman"/>
          <w:sz w:val="28"/>
          <w:szCs w:val="28"/>
        </w:rPr>
        <w:t>: среднее общее образование  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81F80">
        <w:rPr>
          <w:rFonts w:ascii="Times New Roman" w:hAnsi="Times New Roman" w:cs="Times New Roman"/>
          <w:sz w:val="28"/>
          <w:szCs w:val="28"/>
        </w:rPr>
        <w:t xml:space="preserve"> класс.</w:t>
      </w:r>
      <w:bookmarkStart w:id="3" w:name="bookmark4"/>
      <w:r w:rsidRPr="00681F8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Количество часов: </w:t>
      </w:r>
      <w:bookmarkStart w:id="4" w:name="bookmark5"/>
      <w:bookmarkEnd w:id="3"/>
      <w:r w:rsidR="00F65903">
        <w:rPr>
          <w:rFonts w:ascii="Times New Roman" w:hAnsi="Times New Roman" w:cs="Times New Roman"/>
          <w:sz w:val="28"/>
          <w:szCs w:val="28"/>
        </w:rPr>
        <w:t>6</w:t>
      </w:r>
      <w:r w:rsidR="00BA38C2">
        <w:rPr>
          <w:rFonts w:ascii="Times New Roman" w:hAnsi="Times New Roman" w:cs="Times New Roman"/>
          <w:sz w:val="28"/>
          <w:szCs w:val="28"/>
        </w:rPr>
        <w:t>7</w:t>
      </w:r>
      <w:r w:rsidRPr="00681F8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Учитель Попова О.А.</w:t>
      </w:r>
      <w:bookmarkStart w:id="5" w:name="bookmark6"/>
      <w:bookmarkEnd w:id="4"/>
      <w:r w:rsidRPr="00681F8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Программа разработана </w:t>
      </w:r>
      <w:bookmarkEnd w:id="5"/>
      <w:r w:rsidRPr="00681F80">
        <w:rPr>
          <w:rFonts w:ascii="Times New Roman" w:hAnsi="Times New Roman" w:cs="Times New Roman"/>
          <w:color w:val="1D1B11"/>
          <w:sz w:val="28"/>
          <w:szCs w:val="28"/>
        </w:rPr>
        <w:t xml:space="preserve">на основе следующих документов: </w:t>
      </w:r>
    </w:p>
    <w:p w:rsidR="00131CD7" w:rsidRPr="00B7031A" w:rsidRDefault="00131CD7" w:rsidP="00131CD7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7031A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- </w:t>
      </w:r>
      <w:r w:rsidR="00CE3C12" w:rsidRPr="00B7031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Федерального</w:t>
      </w:r>
      <w:r w:rsidR="00CE3C12" w:rsidRPr="00B7031A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E3C12" w:rsidRPr="00B7031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государственного образовательного</w:t>
      </w:r>
      <w:r w:rsidR="00CE3C12" w:rsidRPr="00B7031A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E3C12" w:rsidRPr="00B7031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стандарт</w:t>
      </w:r>
      <w:r w:rsidR="00CE3C12" w:rsidRPr="00B7031A">
        <w:rPr>
          <w:rFonts w:ascii="Times New Roman" w:hAnsi="Times New Roman" w:cs="Times New Roman"/>
          <w:sz w:val="28"/>
          <w:szCs w:val="28"/>
          <w:shd w:val="clear" w:color="auto" w:fill="FFFFFF"/>
        </w:rPr>
        <w:t>а </w:t>
      </w:r>
      <w:r w:rsidR="00CE3C12" w:rsidRPr="00B7031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среднего</w:t>
      </w:r>
      <w:r w:rsidR="00CE3C12" w:rsidRPr="00B7031A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E3C12" w:rsidRPr="00B7031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общего образования</w:t>
      </w:r>
      <w:r w:rsidR="00CE3C12" w:rsidRPr="00B7031A">
        <w:rPr>
          <w:rFonts w:ascii="Times New Roman" w:hAnsi="Times New Roman" w:cs="Times New Roman"/>
          <w:sz w:val="28"/>
          <w:szCs w:val="28"/>
        </w:rPr>
        <w:t xml:space="preserve">, утверждённого Приказом </w:t>
      </w:r>
      <w:proofErr w:type="spellStart"/>
      <w:r w:rsidR="00CE3C12" w:rsidRPr="00B7031A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="00CE3C12" w:rsidRPr="00B7031A">
        <w:rPr>
          <w:rFonts w:ascii="Times New Roman" w:hAnsi="Times New Roman" w:cs="Times New Roman"/>
          <w:sz w:val="28"/>
          <w:szCs w:val="28"/>
        </w:rPr>
        <w:t xml:space="preserve"> России от 17.05.2012 г. № 413"Об утверждении федерального государственного образовательного стандарта среднего общего образования" (с изменениями и дополнениями)</w:t>
      </w:r>
      <w:r w:rsidR="00B7031A" w:rsidRPr="00B7031A">
        <w:rPr>
          <w:rFonts w:ascii="Times New Roman" w:hAnsi="Times New Roman" w:cs="Times New Roman"/>
          <w:sz w:val="28"/>
          <w:szCs w:val="28"/>
        </w:rPr>
        <w:t>;</w:t>
      </w:r>
    </w:p>
    <w:p w:rsidR="00681F80" w:rsidRPr="00681F80" w:rsidRDefault="00681F80" w:rsidP="008F67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1F80">
        <w:rPr>
          <w:rFonts w:ascii="Times New Roman" w:hAnsi="Times New Roman" w:cs="Times New Roman"/>
          <w:color w:val="1D1B11"/>
          <w:sz w:val="28"/>
          <w:szCs w:val="28"/>
        </w:rPr>
        <w:t xml:space="preserve">- </w:t>
      </w:r>
      <w:r w:rsidRPr="00681F80">
        <w:rPr>
          <w:rFonts w:ascii="Times New Roman" w:hAnsi="Times New Roman" w:cs="Times New Roman"/>
          <w:sz w:val="28"/>
          <w:szCs w:val="28"/>
        </w:rPr>
        <w:t>Программы общеобразовательных учреждений «Информатика», рекомендованные     Министерством образования РФ , 5-е издани</w:t>
      </w:r>
      <w:proofErr w:type="gramStart"/>
      <w:r w:rsidRPr="00681F80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681F80">
        <w:rPr>
          <w:rFonts w:ascii="Times New Roman" w:hAnsi="Times New Roman" w:cs="Times New Roman"/>
          <w:sz w:val="28"/>
          <w:szCs w:val="28"/>
        </w:rPr>
        <w:t xml:space="preserve"> М.: «Просвещение», 2012г. </w:t>
      </w:r>
    </w:p>
    <w:p w:rsidR="00B7031A" w:rsidRDefault="00CE3C12" w:rsidP="008F67D6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681F80">
        <w:rPr>
          <w:rFonts w:ascii="Times New Roman" w:hAnsi="Times New Roman" w:cs="Times New Roman"/>
          <w:color w:val="000000"/>
          <w:sz w:val="28"/>
          <w:szCs w:val="28"/>
        </w:rPr>
        <w:t>- основной образовательной программы МБОУ-СОШ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81F80">
        <w:rPr>
          <w:rFonts w:ascii="Times New Roman" w:hAnsi="Times New Roman" w:cs="Times New Roman"/>
          <w:color w:val="000000"/>
          <w:sz w:val="28"/>
          <w:szCs w:val="28"/>
        </w:rPr>
        <w:t>№22 х. Кривой Лиман.</w:t>
      </w:r>
    </w:p>
    <w:p w:rsidR="00681F80" w:rsidRPr="00681F80" w:rsidRDefault="00681F80" w:rsidP="008F67D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81F80">
        <w:rPr>
          <w:rFonts w:ascii="Times New Roman" w:hAnsi="Times New Roman" w:cs="Times New Roman"/>
          <w:sz w:val="28"/>
          <w:szCs w:val="28"/>
        </w:rPr>
        <w:t xml:space="preserve">- УМК Семакин И.Г., </w:t>
      </w:r>
      <w:proofErr w:type="spellStart"/>
      <w:r w:rsidRPr="00681F80">
        <w:rPr>
          <w:rFonts w:ascii="Times New Roman" w:hAnsi="Times New Roman" w:cs="Times New Roman"/>
          <w:sz w:val="28"/>
          <w:szCs w:val="28"/>
        </w:rPr>
        <w:t>Хеннер</w:t>
      </w:r>
      <w:proofErr w:type="spellEnd"/>
      <w:r w:rsidRPr="00681F80">
        <w:rPr>
          <w:rFonts w:ascii="Times New Roman" w:hAnsi="Times New Roman" w:cs="Times New Roman"/>
          <w:sz w:val="28"/>
          <w:szCs w:val="28"/>
        </w:rPr>
        <w:t xml:space="preserve"> Е.К., Шеина Т.Ю. Информатика 11 класс.</w:t>
      </w:r>
    </w:p>
    <w:p w:rsidR="00681F80" w:rsidRPr="00681F80" w:rsidRDefault="00681F80" w:rsidP="008F67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81F80">
        <w:rPr>
          <w:rFonts w:ascii="Times New Roman" w:hAnsi="Times New Roman" w:cs="Times New Roman"/>
          <w:sz w:val="28"/>
          <w:szCs w:val="28"/>
        </w:rPr>
        <w:t>М.:«БИНОМ. Лаборатория знаний», 201</w:t>
      </w:r>
      <w:r w:rsidR="00A62EDD">
        <w:rPr>
          <w:rFonts w:ascii="Times New Roman" w:hAnsi="Times New Roman" w:cs="Times New Roman"/>
          <w:sz w:val="28"/>
          <w:szCs w:val="28"/>
        </w:rPr>
        <w:t>8</w:t>
      </w:r>
      <w:r w:rsidRPr="00681F80">
        <w:rPr>
          <w:rFonts w:ascii="Times New Roman" w:hAnsi="Times New Roman" w:cs="Times New Roman"/>
          <w:sz w:val="28"/>
          <w:szCs w:val="28"/>
        </w:rPr>
        <w:t xml:space="preserve"> г;</w:t>
      </w:r>
    </w:p>
    <w:p w:rsidR="00681F80" w:rsidRPr="00681F80" w:rsidRDefault="00681F80" w:rsidP="008F67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F67D6" w:rsidRDefault="008F67D6" w:rsidP="00681F80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6" w:name="_GoBack"/>
      <w:bookmarkEnd w:id="6"/>
    </w:p>
    <w:p w:rsidR="00681F80" w:rsidRPr="00681F80" w:rsidRDefault="00681F80" w:rsidP="00681F80">
      <w:pPr>
        <w:jc w:val="center"/>
        <w:rPr>
          <w:rFonts w:ascii="Times New Roman" w:hAnsi="Times New Roman" w:cs="Times New Roman"/>
          <w:sz w:val="28"/>
          <w:szCs w:val="28"/>
        </w:rPr>
      </w:pPr>
      <w:r w:rsidRPr="00681F80">
        <w:rPr>
          <w:rFonts w:ascii="Times New Roman" w:hAnsi="Times New Roman" w:cs="Times New Roman"/>
          <w:sz w:val="28"/>
          <w:szCs w:val="28"/>
        </w:rPr>
        <w:t>Изменения и дополнения, внесённые в рабочую программу в течение учебного года.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21"/>
        <w:gridCol w:w="6534"/>
      </w:tblGrid>
      <w:tr w:rsidR="00681F80" w:rsidRPr="00681F80" w:rsidTr="00681F80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F80" w:rsidRPr="00681F80" w:rsidRDefault="00681F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sz w:val="28"/>
                <w:szCs w:val="28"/>
              </w:rPr>
              <w:t>Основани</w:t>
            </w:r>
            <w:proofErr w:type="gramStart"/>
            <w:r w:rsidRPr="00681F80">
              <w:rPr>
                <w:rFonts w:ascii="Times New Roman" w:hAnsi="Times New Roman" w:cs="Times New Roman"/>
                <w:sz w:val="28"/>
                <w:szCs w:val="28"/>
              </w:rPr>
              <w:t>е(</w:t>
            </w:r>
            <w:proofErr w:type="gramEnd"/>
            <w:r w:rsidRPr="00681F80">
              <w:rPr>
                <w:rFonts w:ascii="Times New Roman" w:hAnsi="Times New Roman" w:cs="Times New Roman"/>
                <w:sz w:val="28"/>
                <w:szCs w:val="28"/>
              </w:rPr>
              <w:t>дата и номер приказа)</w:t>
            </w:r>
          </w:p>
        </w:tc>
        <w:tc>
          <w:tcPr>
            <w:tcW w:w="10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1F80" w:rsidRPr="00681F80" w:rsidRDefault="00681F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</w:tr>
      <w:tr w:rsidR="00681F80" w:rsidRPr="00681F80" w:rsidTr="00681F80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F80" w:rsidRPr="00681F80" w:rsidRDefault="00681F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F80" w:rsidRPr="00681F80" w:rsidRDefault="00681F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81F80" w:rsidRPr="00681F80" w:rsidTr="00681F80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F80" w:rsidRPr="00681F80" w:rsidRDefault="00681F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F80" w:rsidRPr="00681F80" w:rsidRDefault="00681F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81F80" w:rsidRPr="00681F80" w:rsidTr="00681F80">
        <w:trPr>
          <w:trHeight w:val="125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F80" w:rsidRPr="00681F80" w:rsidRDefault="00681F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F80" w:rsidRPr="00681F80" w:rsidRDefault="00681F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81F80" w:rsidRPr="00681F80" w:rsidTr="00681F80">
        <w:trPr>
          <w:trHeight w:val="142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F80" w:rsidRPr="00681F80" w:rsidRDefault="00681F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F80" w:rsidRPr="00681F80" w:rsidRDefault="00681F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81F80" w:rsidRDefault="00681F80" w:rsidP="00681F80">
      <w:pPr>
        <w:rPr>
          <w:rFonts w:ascii="Times New Roman" w:hAnsi="Times New Roman" w:cs="Times New Roman"/>
          <w:sz w:val="28"/>
          <w:szCs w:val="28"/>
        </w:rPr>
      </w:pPr>
    </w:p>
    <w:p w:rsidR="008F67D6" w:rsidRDefault="008F67D6" w:rsidP="00681F80">
      <w:pPr>
        <w:rPr>
          <w:rFonts w:ascii="Times New Roman" w:hAnsi="Times New Roman" w:cs="Times New Roman"/>
          <w:sz w:val="28"/>
          <w:szCs w:val="28"/>
        </w:rPr>
      </w:pPr>
    </w:p>
    <w:p w:rsidR="00681F80" w:rsidRPr="00681F80" w:rsidRDefault="00681F80" w:rsidP="00681F80">
      <w:pPr>
        <w:numPr>
          <w:ilvl w:val="0"/>
          <w:numId w:val="12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1F80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Планируемые результаты изучения предмета информатики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 xml:space="preserve">Цели изучения общеобразовательного предмета «Информатика» направлены на достижение образовательных результатов, которые структурированы по ключевым задачам общего образования, отражающим индивидуальные, общественные и государственные потребности. Результаты включают в себя личностные, </w:t>
      </w:r>
      <w:proofErr w:type="spellStart"/>
      <w:r w:rsidRPr="00131CD7">
        <w:rPr>
          <w:rFonts w:ascii="Times New Roman" w:hAnsi="Times New Roman" w:cs="Times New Roman"/>
          <w:sz w:val="28"/>
          <w:szCs w:val="28"/>
        </w:rPr>
        <w:t>метапредметные</w:t>
      </w:r>
      <w:proofErr w:type="spellEnd"/>
      <w:r w:rsidRPr="00131CD7">
        <w:rPr>
          <w:rFonts w:ascii="Times New Roman" w:hAnsi="Times New Roman" w:cs="Times New Roman"/>
          <w:sz w:val="28"/>
          <w:szCs w:val="28"/>
        </w:rPr>
        <w:t xml:space="preserve"> и предметные. Личностные и </w:t>
      </w:r>
      <w:proofErr w:type="spellStart"/>
      <w:r w:rsidRPr="00131CD7">
        <w:rPr>
          <w:rFonts w:ascii="Times New Roman" w:hAnsi="Times New Roman" w:cs="Times New Roman"/>
          <w:sz w:val="28"/>
          <w:szCs w:val="28"/>
        </w:rPr>
        <w:t>метапредметные</w:t>
      </w:r>
      <w:proofErr w:type="spellEnd"/>
      <w:r w:rsidRPr="00131CD7">
        <w:rPr>
          <w:rFonts w:ascii="Times New Roman" w:hAnsi="Times New Roman" w:cs="Times New Roman"/>
          <w:sz w:val="28"/>
          <w:szCs w:val="28"/>
        </w:rPr>
        <w:t xml:space="preserve"> результаты являются едиными для базового и профильного уровней.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i/>
          <w:iCs/>
          <w:sz w:val="28"/>
          <w:szCs w:val="28"/>
        </w:rPr>
        <w:t>Личностные:</w:t>
      </w:r>
    </w:p>
    <w:p w:rsidR="00131CD7" w:rsidRPr="00131CD7" w:rsidRDefault="00131CD7" w:rsidP="00131CD7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131CD7">
        <w:rPr>
          <w:rFonts w:ascii="Times New Roman" w:hAnsi="Times New Roman" w:cs="Times New Roman"/>
          <w:b/>
          <w:bCs/>
          <w:sz w:val="28"/>
          <w:szCs w:val="28"/>
        </w:rPr>
        <w:t>сформированность</w:t>
      </w:r>
      <w:proofErr w:type="spellEnd"/>
      <w:r w:rsidRPr="00131CD7">
        <w:rPr>
          <w:rFonts w:ascii="Times New Roman" w:hAnsi="Times New Roman" w:cs="Times New Roman"/>
          <w:b/>
          <w:bCs/>
          <w:sz w:val="28"/>
          <w:szCs w:val="28"/>
        </w:rPr>
        <w:t xml:space="preserve"> основ саморазвития и самовоспитания</w:t>
      </w:r>
      <w:r w:rsidRPr="00131CD7">
        <w:rPr>
          <w:rFonts w:ascii="Times New Roman" w:hAnsi="Times New Roman" w:cs="Times New Roman"/>
          <w:sz w:val="28"/>
          <w:szCs w:val="28"/>
        </w:rPr>
        <w:t> в соответствии с общечеловеческими ценностями и идеалами гражданского общества; готовность и способность к самостоятельной, творческой и ответственной деятельности;</w:t>
      </w:r>
    </w:p>
    <w:p w:rsidR="00131CD7" w:rsidRPr="00131CD7" w:rsidRDefault="00131CD7" w:rsidP="00131CD7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толерантное сознание и поведение в поликультурном мире,</w:t>
      </w:r>
      <w:r w:rsidRPr="00131CD7">
        <w:rPr>
          <w:rFonts w:ascii="Times New Roman" w:hAnsi="Times New Roman" w:cs="Times New Roman"/>
          <w:sz w:val="28"/>
          <w:szCs w:val="28"/>
        </w:rPr>
        <w:t> готовность и способность вести диалог с другими людьми, достигать в нём взаимопонимания, находить общие цели и сотрудничать для их достижения;</w:t>
      </w:r>
    </w:p>
    <w:p w:rsidR="00131CD7" w:rsidRPr="00131CD7" w:rsidRDefault="00131CD7" w:rsidP="00131CD7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навыки сотрудничества со сверстниками</w:t>
      </w:r>
      <w:r w:rsidRPr="00131CD7">
        <w:rPr>
          <w:rFonts w:ascii="Times New Roman" w:hAnsi="Times New Roman" w:cs="Times New Roman"/>
          <w:sz w:val="28"/>
          <w:szCs w:val="28"/>
        </w:rPr>
        <w:t>, детьми младшего возраста, взрослыми в образовательной, общественно полезной, учебно-исследовательской, проектной и других видах деятельности;</w:t>
      </w:r>
    </w:p>
    <w:p w:rsidR="00131CD7" w:rsidRPr="00131CD7" w:rsidRDefault="00131CD7" w:rsidP="00131CD7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 </w:t>
      </w:r>
      <w:r w:rsidRPr="00131CD7">
        <w:rPr>
          <w:rFonts w:ascii="Times New Roman" w:hAnsi="Times New Roman" w:cs="Times New Roman"/>
          <w:b/>
          <w:bCs/>
          <w:sz w:val="28"/>
          <w:szCs w:val="28"/>
        </w:rPr>
        <w:t>нравственное сознание и поведение</w:t>
      </w:r>
      <w:r w:rsidRPr="00131CD7">
        <w:rPr>
          <w:rFonts w:ascii="Times New Roman" w:hAnsi="Times New Roman" w:cs="Times New Roman"/>
          <w:sz w:val="28"/>
          <w:szCs w:val="28"/>
        </w:rPr>
        <w:t> на основе усвоения общечеловеческих ценностей;</w:t>
      </w:r>
    </w:p>
    <w:p w:rsidR="00131CD7" w:rsidRPr="00131CD7" w:rsidRDefault="00131CD7" w:rsidP="00131CD7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готовность и способность к образованию</w:t>
      </w:r>
      <w:r w:rsidRPr="00131CD7">
        <w:rPr>
          <w:rFonts w:ascii="Times New Roman" w:hAnsi="Times New Roman" w:cs="Times New Roman"/>
          <w:sz w:val="28"/>
          <w:szCs w:val="28"/>
        </w:rPr>
        <w:t>, в том числе самообразованию, на протяжении всей жизни; сознательное отношение к непрерывному образованию как условию успешной профессиональной и общественной деятельности;</w:t>
      </w:r>
    </w:p>
    <w:p w:rsidR="00131CD7" w:rsidRPr="00131CD7" w:rsidRDefault="00131CD7" w:rsidP="00131CD7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эстетическое отношение к миру</w:t>
      </w:r>
      <w:r w:rsidRPr="00131CD7">
        <w:rPr>
          <w:rFonts w:ascii="Times New Roman" w:hAnsi="Times New Roman" w:cs="Times New Roman"/>
          <w:sz w:val="28"/>
          <w:szCs w:val="28"/>
        </w:rPr>
        <w:t>, включая эстетику быта, научного и технического творчества, спорта, общественных отношений;</w:t>
      </w:r>
    </w:p>
    <w:p w:rsidR="00131CD7" w:rsidRPr="00131CD7" w:rsidRDefault="00131CD7" w:rsidP="00131CD7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принятие и реализацию ценностей</w:t>
      </w:r>
      <w:r w:rsidRPr="00131CD7">
        <w:rPr>
          <w:rFonts w:ascii="Times New Roman" w:hAnsi="Times New Roman" w:cs="Times New Roman"/>
          <w:sz w:val="28"/>
          <w:szCs w:val="28"/>
        </w:rPr>
        <w:t> здорового и безопасного образа жизни, потребности в физическом самосовершенствовании, занятиях спортивно-оздоровительной деятельностью, неприятие вредных привычек: курения, употребления алкоголя, наркотиков;</w:t>
      </w:r>
    </w:p>
    <w:p w:rsidR="00131CD7" w:rsidRPr="00131CD7" w:rsidRDefault="00131CD7" w:rsidP="00131CD7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бережное, ответственное и компетентное отношение</w:t>
      </w:r>
      <w:r w:rsidRPr="00131CD7">
        <w:rPr>
          <w:rFonts w:ascii="Times New Roman" w:hAnsi="Times New Roman" w:cs="Times New Roman"/>
          <w:sz w:val="28"/>
          <w:szCs w:val="28"/>
        </w:rPr>
        <w:t> к физическому и психологическому здоровью, как собственному, так и других людей, умение оказывать первую помощь;</w:t>
      </w:r>
    </w:p>
    <w:p w:rsidR="00131CD7" w:rsidRPr="00131CD7" w:rsidRDefault="00131CD7" w:rsidP="00131CD7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131CD7">
        <w:rPr>
          <w:rFonts w:ascii="Times New Roman" w:hAnsi="Times New Roman" w:cs="Times New Roman"/>
          <w:b/>
          <w:bCs/>
          <w:sz w:val="28"/>
          <w:szCs w:val="28"/>
        </w:rPr>
        <w:t>осознанный выбор будущей профессии</w:t>
      </w:r>
      <w:r w:rsidRPr="00131CD7">
        <w:rPr>
          <w:rFonts w:ascii="Times New Roman" w:hAnsi="Times New Roman" w:cs="Times New Roman"/>
          <w:sz w:val="28"/>
          <w:szCs w:val="28"/>
        </w:rPr>
        <w:t> и возможностей реализации собственных жизненных планов; отношение к профессиональной деятельности как возможности участия в решении личных общественных, государственных, общенациональных проблем;</w:t>
      </w:r>
      <w:proofErr w:type="gramEnd"/>
    </w:p>
    <w:p w:rsidR="00131CD7" w:rsidRPr="00131CD7" w:rsidRDefault="00131CD7" w:rsidP="00131CD7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131CD7">
        <w:rPr>
          <w:rFonts w:ascii="Times New Roman" w:hAnsi="Times New Roman" w:cs="Times New Roman"/>
          <w:b/>
          <w:bCs/>
          <w:sz w:val="28"/>
          <w:szCs w:val="28"/>
        </w:rPr>
        <w:t>сформированность</w:t>
      </w:r>
      <w:proofErr w:type="spellEnd"/>
      <w:r w:rsidRPr="00131CD7">
        <w:rPr>
          <w:rFonts w:ascii="Times New Roman" w:hAnsi="Times New Roman" w:cs="Times New Roman"/>
          <w:b/>
          <w:bCs/>
          <w:sz w:val="28"/>
          <w:szCs w:val="28"/>
        </w:rPr>
        <w:t xml:space="preserve"> экологического мышления</w:t>
      </w:r>
      <w:r w:rsidRPr="00131CD7">
        <w:rPr>
          <w:rFonts w:ascii="Times New Roman" w:hAnsi="Times New Roman" w:cs="Times New Roman"/>
          <w:sz w:val="28"/>
          <w:szCs w:val="28"/>
        </w:rPr>
        <w:t xml:space="preserve">, понимания влияния социально-экономических процессов на состояние природной и </w:t>
      </w:r>
      <w:r w:rsidRPr="00131CD7">
        <w:rPr>
          <w:rFonts w:ascii="Times New Roman" w:hAnsi="Times New Roman" w:cs="Times New Roman"/>
          <w:sz w:val="28"/>
          <w:szCs w:val="28"/>
        </w:rPr>
        <w:lastRenderedPageBreak/>
        <w:t>социальной среды; приобретение опыта эколого-направленной деятельности;</w:t>
      </w:r>
    </w:p>
    <w:p w:rsidR="00131CD7" w:rsidRPr="00131CD7" w:rsidRDefault="00131CD7" w:rsidP="00131CD7">
      <w:pPr>
        <w:numPr>
          <w:ilvl w:val="0"/>
          <w:numId w:val="24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 </w:t>
      </w:r>
      <w:r w:rsidRPr="00131CD7">
        <w:rPr>
          <w:rFonts w:ascii="Times New Roman" w:hAnsi="Times New Roman" w:cs="Times New Roman"/>
          <w:b/>
          <w:bCs/>
          <w:sz w:val="28"/>
          <w:szCs w:val="28"/>
        </w:rPr>
        <w:t>формирование</w:t>
      </w:r>
      <w:r w:rsidRPr="00131CD7">
        <w:rPr>
          <w:rFonts w:ascii="Times New Roman" w:hAnsi="Times New Roman" w:cs="Times New Roman"/>
          <w:sz w:val="28"/>
          <w:szCs w:val="28"/>
        </w:rPr>
        <w:t xml:space="preserve"> ответственного отношения к учению, готовности и </w:t>
      </w:r>
      <w:proofErr w:type="gramStart"/>
      <w:r w:rsidRPr="00131CD7">
        <w:rPr>
          <w:rFonts w:ascii="Times New Roman" w:hAnsi="Times New Roman" w:cs="Times New Roman"/>
          <w:sz w:val="28"/>
          <w:szCs w:val="28"/>
        </w:rPr>
        <w:t>способности</w:t>
      </w:r>
      <w:proofErr w:type="gramEnd"/>
      <w:r w:rsidRPr="00131CD7">
        <w:rPr>
          <w:rFonts w:ascii="Times New Roman" w:hAnsi="Times New Roman" w:cs="Times New Roman"/>
          <w:sz w:val="28"/>
          <w:szCs w:val="28"/>
        </w:rPr>
        <w:t xml:space="preserve"> обучающихся к саморазвитию и самообразованию на основе мотивации к обучению и познанию;</w:t>
      </w:r>
    </w:p>
    <w:p w:rsidR="00131CD7" w:rsidRPr="00131CD7" w:rsidRDefault="00131CD7" w:rsidP="00131CD7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формирование</w:t>
      </w:r>
      <w:r w:rsidRPr="00131CD7">
        <w:rPr>
          <w:rFonts w:ascii="Times New Roman" w:hAnsi="Times New Roman" w:cs="Times New Roman"/>
          <w:sz w:val="28"/>
          <w:szCs w:val="28"/>
        </w:rPr>
        <w:t> целостного мировоззрения, соответствующего современному уровню развития науки и общественной практики;</w:t>
      </w:r>
    </w:p>
    <w:p w:rsidR="00131CD7" w:rsidRPr="00131CD7" w:rsidRDefault="00131CD7" w:rsidP="00131CD7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развитие</w:t>
      </w:r>
      <w:r w:rsidRPr="00131CD7">
        <w:rPr>
          <w:rFonts w:ascii="Times New Roman" w:hAnsi="Times New Roman" w:cs="Times New Roman"/>
          <w:sz w:val="28"/>
          <w:szCs w:val="28"/>
        </w:rPr>
        <w:t> осознанного и ответственного отношения к собственным поступкам;</w:t>
      </w:r>
    </w:p>
    <w:p w:rsidR="00131CD7" w:rsidRPr="00131CD7" w:rsidRDefault="00131CD7" w:rsidP="00131CD7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формирование</w:t>
      </w:r>
      <w:r w:rsidRPr="00131CD7">
        <w:rPr>
          <w:rFonts w:ascii="Times New Roman" w:hAnsi="Times New Roman" w:cs="Times New Roman"/>
          <w:sz w:val="28"/>
          <w:szCs w:val="28"/>
        </w:rPr>
        <w:t> коммуникативной компетентности в процессе образовательной, учебно-исследовательской, творческой и других видов деятельности.</w:t>
      </w:r>
    </w:p>
    <w:p w:rsidR="00131CD7" w:rsidRPr="00131CD7" w:rsidRDefault="00131CD7" w:rsidP="00131CD7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владение</w:t>
      </w:r>
      <w:r w:rsidRPr="00131CD7">
        <w:rPr>
          <w:rFonts w:ascii="Times New Roman" w:hAnsi="Times New Roman" w:cs="Times New Roman"/>
          <w:sz w:val="28"/>
          <w:szCs w:val="28"/>
        </w:rPr>
        <w:t> навыками анализа и критичной оценки получаемой информации с позиций ее свойств, практической и личной значимости, развитие чувства личной ответственности за качество окружающей информационной среды;</w:t>
      </w:r>
    </w:p>
    <w:p w:rsidR="00131CD7" w:rsidRPr="00131CD7" w:rsidRDefault="00131CD7" w:rsidP="00131CD7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оценка</w:t>
      </w:r>
      <w:r w:rsidRPr="00131CD7">
        <w:rPr>
          <w:rFonts w:ascii="Times New Roman" w:hAnsi="Times New Roman" w:cs="Times New Roman"/>
          <w:sz w:val="28"/>
          <w:szCs w:val="28"/>
        </w:rPr>
        <w:t> окружающей информационной среды и формулирование предложений по ее улучшению;</w:t>
      </w:r>
    </w:p>
    <w:p w:rsidR="00131CD7" w:rsidRPr="00131CD7" w:rsidRDefault="00131CD7" w:rsidP="00131CD7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организация</w:t>
      </w:r>
      <w:r w:rsidRPr="00131CD7">
        <w:rPr>
          <w:rFonts w:ascii="Times New Roman" w:hAnsi="Times New Roman" w:cs="Times New Roman"/>
          <w:sz w:val="28"/>
          <w:szCs w:val="28"/>
        </w:rPr>
        <w:t> индивидуальной информационной среды, в том числе с помощью типовых программных средств;</w:t>
      </w:r>
    </w:p>
    <w:p w:rsidR="00131CD7" w:rsidRPr="00131CD7" w:rsidRDefault="00131CD7" w:rsidP="00131CD7">
      <w:pPr>
        <w:numPr>
          <w:ilvl w:val="0"/>
          <w:numId w:val="25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использование</w:t>
      </w:r>
      <w:r w:rsidRPr="00131CD7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131CD7">
        <w:rPr>
          <w:rFonts w:ascii="Times New Roman" w:hAnsi="Times New Roman" w:cs="Times New Roman"/>
          <w:sz w:val="28"/>
          <w:szCs w:val="28"/>
        </w:rPr>
        <w:t>обучающих</w:t>
      </w:r>
      <w:proofErr w:type="gramEnd"/>
      <w:r w:rsidRPr="00131CD7">
        <w:rPr>
          <w:rFonts w:ascii="Times New Roman" w:hAnsi="Times New Roman" w:cs="Times New Roman"/>
          <w:sz w:val="28"/>
          <w:szCs w:val="28"/>
        </w:rPr>
        <w:t>, тестирующих программы и программы-тренажеры для повышения своего образовательного уровня и подготовке к продолжению обучения.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31CD7">
        <w:rPr>
          <w:rFonts w:ascii="Times New Roman" w:hAnsi="Times New Roman" w:cs="Times New Roman"/>
          <w:b/>
          <w:bCs/>
          <w:i/>
          <w:iCs/>
          <w:sz w:val="28"/>
          <w:szCs w:val="28"/>
        </w:rPr>
        <w:t>Метапредметные</w:t>
      </w:r>
      <w:proofErr w:type="spellEnd"/>
      <w:r w:rsidRPr="00131CD7">
        <w:rPr>
          <w:rFonts w:ascii="Times New Roman" w:hAnsi="Times New Roman" w:cs="Times New Roman"/>
          <w:i/>
          <w:iCs/>
          <w:sz w:val="28"/>
          <w:szCs w:val="28"/>
        </w:rPr>
        <w:t>:</w:t>
      </w:r>
    </w:p>
    <w:p w:rsidR="00131CD7" w:rsidRPr="00131CD7" w:rsidRDefault="00131CD7" w:rsidP="00131CD7">
      <w:pPr>
        <w:numPr>
          <w:ilvl w:val="0"/>
          <w:numId w:val="26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умение самостоятельно определять цели</w:t>
      </w:r>
      <w:r w:rsidRPr="00131CD7">
        <w:rPr>
          <w:rFonts w:ascii="Times New Roman" w:hAnsi="Times New Roman" w:cs="Times New Roman"/>
          <w:sz w:val="28"/>
          <w:szCs w:val="28"/>
        </w:rPr>
        <w:t xml:space="preserve"> деятельности и составлять планы деятельности; самостоятельно осуществлять, контролировать и </w:t>
      </w:r>
      <w:proofErr w:type="spellStart"/>
      <w:r w:rsidRPr="00131CD7">
        <w:rPr>
          <w:rFonts w:ascii="Times New Roman" w:hAnsi="Times New Roman" w:cs="Times New Roman"/>
          <w:sz w:val="28"/>
          <w:szCs w:val="28"/>
        </w:rPr>
        <w:t>корректироватьдеятельность</w:t>
      </w:r>
      <w:proofErr w:type="spellEnd"/>
      <w:r w:rsidRPr="00131CD7">
        <w:rPr>
          <w:rFonts w:ascii="Times New Roman" w:hAnsi="Times New Roman" w:cs="Times New Roman"/>
          <w:sz w:val="28"/>
          <w:szCs w:val="28"/>
        </w:rPr>
        <w:t>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</w:t>
      </w:r>
    </w:p>
    <w:p w:rsidR="00131CD7" w:rsidRPr="00131CD7" w:rsidRDefault="00131CD7" w:rsidP="00131CD7">
      <w:pPr>
        <w:numPr>
          <w:ilvl w:val="0"/>
          <w:numId w:val="26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умение продуктивно общаться и взаимодействовать </w:t>
      </w:r>
      <w:r w:rsidRPr="00131CD7">
        <w:rPr>
          <w:rFonts w:ascii="Times New Roman" w:hAnsi="Times New Roman" w:cs="Times New Roman"/>
          <w:sz w:val="28"/>
          <w:szCs w:val="28"/>
        </w:rPr>
        <w:t>в процессе совместной деятельности, учитывать позиции других участников деятельности, эффективно разрешать конфликты;</w:t>
      </w:r>
    </w:p>
    <w:p w:rsidR="00131CD7" w:rsidRPr="00131CD7" w:rsidRDefault="00131CD7" w:rsidP="00131CD7">
      <w:pPr>
        <w:numPr>
          <w:ilvl w:val="0"/>
          <w:numId w:val="26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владение навыками познавательной, учебно-исследовательской и проектной деятельности,</w:t>
      </w:r>
      <w:r w:rsidRPr="00131CD7">
        <w:rPr>
          <w:rFonts w:ascii="Times New Roman" w:hAnsi="Times New Roman" w:cs="Times New Roman"/>
          <w:sz w:val="28"/>
          <w:szCs w:val="28"/>
        </w:rPr>
        <w:t> 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:rsidR="00131CD7" w:rsidRPr="00131CD7" w:rsidRDefault="00131CD7" w:rsidP="00131CD7">
      <w:pPr>
        <w:numPr>
          <w:ilvl w:val="0"/>
          <w:numId w:val="26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готовность и способность к самостоятельной информационно-познавательной деятельности</w:t>
      </w:r>
      <w:r w:rsidRPr="00131CD7">
        <w:rPr>
          <w:rFonts w:ascii="Times New Roman" w:hAnsi="Times New Roman" w:cs="Times New Roman"/>
          <w:sz w:val="28"/>
          <w:szCs w:val="28"/>
        </w:rPr>
        <w:t>, включая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</w:r>
    </w:p>
    <w:p w:rsidR="00131CD7" w:rsidRPr="00131CD7" w:rsidRDefault="00131CD7" w:rsidP="00131CD7">
      <w:pPr>
        <w:numPr>
          <w:ilvl w:val="0"/>
          <w:numId w:val="26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lastRenderedPageBreak/>
        <w:t>умение использовать средства информационных и коммуникационных технологий </w:t>
      </w:r>
      <w:r w:rsidRPr="00131CD7">
        <w:rPr>
          <w:rFonts w:ascii="Times New Roman" w:hAnsi="Times New Roman" w:cs="Times New Roman"/>
          <w:sz w:val="28"/>
          <w:szCs w:val="28"/>
        </w:rPr>
        <w:t>(далее – ИКТ)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131CD7" w:rsidRPr="00131CD7" w:rsidRDefault="00131CD7" w:rsidP="00131CD7">
      <w:pPr>
        <w:numPr>
          <w:ilvl w:val="0"/>
          <w:numId w:val="26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владение навыками познавательной рефлексии</w:t>
      </w:r>
      <w:r w:rsidRPr="00131CD7">
        <w:rPr>
          <w:rFonts w:ascii="Times New Roman" w:hAnsi="Times New Roman" w:cs="Times New Roman"/>
          <w:sz w:val="28"/>
          <w:szCs w:val="28"/>
        </w:rPr>
        <w:t> 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</w:r>
    </w:p>
    <w:p w:rsidR="00131CD7" w:rsidRPr="00131CD7" w:rsidRDefault="00131CD7" w:rsidP="00131CD7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владение</w:t>
      </w:r>
      <w:r w:rsidRPr="00131CD7">
        <w:rPr>
          <w:rFonts w:ascii="Times New Roman" w:hAnsi="Times New Roman" w:cs="Times New Roman"/>
          <w:sz w:val="28"/>
          <w:szCs w:val="28"/>
        </w:rPr>
        <w:t> основами самоконтроля, самооценки, принятия решений и осуществления осознанного выбора в учебной и познавательной деятельности;</w:t>
      </w:r>
    </w:p>
    <w:p w:rsidR="00131CD7" w:rsidRPr="00131CD7" w:rsidRDefault="00131CD7" w:rsidP="00131CD7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умение</w:t>
      </w:r>
      <w:r w:rsidRPr="00131CD7">
        <w:rPr>
          <w:rFonts w:ascii="Times New Roman" w:hAnsi="Times New Roman" w:cs="Times New Roman"/>
          <w:sz w:val="28"/>
          <w:szCs w:val="28"/>
        </w:rPr>
        <w:t xml:space="preserve"> 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</w:t>
      </w:r>
      <w:proofErr w:type="gramStart"/>
      <w:r w:rsidRPr="00131CD7">
        <w:rPr>
          <w:rFonts w:ascii="Times New Roman" w:hAnsi="Times New Roman" w:cs="Times New Roman"/>
          <w:sz w:val="28"/>
          <w:szCs w:val="28"/>
        </w:rPr>
        <w:t>логическое рассуждение</w:t>
      </w:r>
      <w:proofErr w:type="gramEnd"/>
      <w:r w:rsidRPr="00131CD7">
        <w:rPr>
          <w:rFonts w:ascii="Times New Roman" w:hAnsi="Times New Roman" w:cs="Times New Roman"/>
          <w:sz w:val="28"/>
          <w:szCs w:val="28"/>
        </w:rPr>
        <w:t>, умозаключение (индуктивное, дедуктивное и по аналогии) и делать выводы;</w:t>
      </w:r>
    </w:p>
    <w:p w:rsidR="00131CD7" w:rsidRPr="00131CD7" w:rsidRDefault="00131CD7" w:rsidP="00131CD7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умение</w:t>
      </w:r>
      <w:r w:rsidRPr="00131CD7">
        <w:rPr>
          <w:rFonts w:ascii="Times New Roman" w:hAnsi="Times New Roman" w:cs="Times New Roman"/>
          <w:sz w:val="28"/>
          <w:szCs w:val="28"/>
        </w:rPr>
        <w:t> создавать, применять и преобразовывать знаки и символы, модели и схемы для решения учебных и познавательных задач;</w:t>
      </w:r>
    </w:p>
    <w:p w:rsidR="00131CD7" w:rsidRPr="00131CD7" w:rsidRDefault="00131CD7" w:rsidP="00131CD7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смысловое чтение;</w:t>
      </w:r>
    </w:p>
    <w:p w:rsidR="00131CD7" w:rsidRPr="00131CD7" w:rsidRDefault="00131CD7" w:rsidP="00131CD7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умение</w:t>
      </w:r>
      <w:r w:rsidRPr="00131CD7">
        <w:rPr>
          <w:rFonts w:ascii="Times New Roman" w:hAnsi="Times New Roman" w:cs="Times New Roman"/>
          <w:sz w:val="28"/>
          <w:szCs w:val="28"/>
        </w:rPr>
        <w:t> осознанно использовать речевые средства в соответствии с задачей коммуникации; владение устной и письменной речью;</w:t>
      </w:r>
    </w:p>
    <w:p w:rsidR="00131CD7" w:rsidRPr="00131CD7" w:rsidRDefault="00131CD7" w:rsidP="00131CD7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формирование и развитие</w:t>
      </w:r>
      <w:r w:rsidRPr="00131CD7">
        <w:rPr>
          <w:rFonts w:ascii="Times New Roman" w:hAnsi="Times New Roman" w:cs="Times New Roman"/>
          <w:sz w:val="28"/>
          <w:szCs w:val="28"/>
        </w:rPr>
        <w:t xml:space="preserve"> компетентности в области использования информационно-коммуникационных технологий (далее </w:t>
      </w:r>
      <w:proofErr w:type="gramStart"/>
      <w:r w:rsidRPr="00131CD7">
        <w:rPr>
          <w:rFonts w:ascii="Times New Roman" w:hAnsi="Times New Roman" w:cs="Times New Roman"/>
          <w:sz w:val="28"/>
          <w:szCs w:val="28"/>
        </w:rPr>
        <w:t>ИКТ-компетенции</w:t>
      </w:r>
      <w:proofErr w:type="gramEnd"/>
      <w:r w:rsidRPr="00131CD7">
        <w:rPr>
          <w:rFonts w:ascii="Times New Roman" w:hAnsi="Times New Roman" w:cs="Times New Roman"/>
          <w:sz w:val="28"/>
          <w:szCs w:val="28"/>
        </w:rPr>
        <w:t>).</w:t>
      </w:r>
    </w:p>
    <w:p w:rsidR="00131CD7" w:rsidRPr="00131CD7" w:rsidRDefault="00131CD7" w:rsidP="00131CD7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владение</w:t>
      </w:r>
      <w:r w:rsidRPr="00131CD7">
        <w:rPr>
          <w:rFonts w:ascii="Times New Roman" w:hAnsi="Times New Roman" w:cs="Times New Roman"/>
          <w:sz w:val="28"/>
          <w:szCs w:val="28"/>
        </w:rPr>
        <w:t xml:space="preserve"> основными </w:t>
      </w:r>
      <w:proofErr w:type="spellStart"/>
      <w:r w:rsidRPr="00131CD7">
        <w:rPr>
          <w:rFonts w:ascii="Times New Roman" w:hAnsi="Times New Roman" w:cs="Times New Roman"/>
          <w:sz w:val="28"/>
          <w:szCs w:val="28"/>
        </w:rPr>
        <w:t>общеучебными</w:t>
      </w:r>
      <w:proofErr w:type="spellEnd"/>
      <w:r w:rsidRPr="00131CD7">
        <w:rPr>
          <w:rFonts w:ascii="Times New Roman" w:hAnsi="Times New Roman" w:cs="Times New Roman"/>
          <w:sz w:val="28"/>
          <w:szCs w:val="28"/>
        </w:rPr>
        <w:t xml:space="preserve"> умениями информационного характера: анализа ситуации, планирования деятельности, обобщения и сравнения данных и др.;</w:t>
      </w:r>
    </w:p>
    <w:p w:rsidR="00131CD7" w:rsidRPr="00131CD7" w:rsidRDefault="00131CD7" w:rsidP="00131CD7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получение</w:t>
      </w:r>
      <w:r w:rsidRPr="00131CD7">
        <w:rPr>
          <w:rFonts w:ascii="Times New Roman" w:hAnsi="Times New Roman" w:cs="Times New Roman"/>
          <w:sz w:val="28"/>
          <w:szCs w:val="28"/>
        </w:rPr>
        <w:t> опыта использования методов и средств информатики: моделирования; формализации структурирования информации; компьютерного эксперимента при исследовании различных объектов, явлений и процессов;</w:t>
      </w:r>
    </w:p>
    <w:p w:rsidR="00131CD7" w:rsidRPr="00131CD7" w:rsidRDefault="00131CD7" w:rsidP="00131CD7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умение</w:t>
      </w:r>
      <w:r w:rsidRPr="00131CD7">
        <w:rPr>
          <w:rFonts w:ascii="Times New Roman" w:hAnsi="Times New Roman" w:cs="Times New Roman"/>
          <w:sz w:val="28"/>
          <w:szCs w:val="28"/>
        </w:rPr>
        <w:t> создавать и поддерживать индивидуальную информационную среду, обеспечивать защиту значимой информации и личную информационную безопасность;</w:t>
      </w:r>
    </w:p>
    <w:p w:rsidR="00131CD7" w:rsidRPr="00131CD7" w:rsidRDefault="00131CD7" w:rsidP="00131CD7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владение </w:t>
      </w:r>
      <w:r w:rsidRPr="00131CD7">
        <w:rPr>
          <w:rFonts w:ascii="Times New Roman" w:hAnsi="Times New Roman" w:cs="Times New Roman"/>
          <w:sz w:val="28"/>
          <w:szCs w:val="28"/>
        </w:rPr>
        <w:t>навыками работы с основными, широко распространенными средствами информационных и коммуникационных технологий;</w:t>
      </w:r>
    </w:p>
    <w:p w:rsidR="00131CD7" w:rsidRPr="00131CD7" w:rsidRDefault="00131CD7" w:rsidP="00131CD7">
      <w:pPr>
        <w:numPr>
          <w:ilvl w:val="0"/>
          <w:numId w:val="27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осуществлять совместную информационную деятельность, в частности при выполнении проекта.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Предметные</w:t>
      </w:r>
      <w:r w:rsidRPr="00131CD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lastRenderedPageBreak/>
        <w:t>В сфере познавательной деятельности: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освоение основных понятий и методов информатики;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интерпретировать сообщение с позиций их смысла, синтаксиса, ценности;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31CD7">
        <w:rPr>
          <w:rFonts w:ascii="Times New Roman" w:hAnsi="Times New Roman" w:cs="Times New Roman"/>
          <w:sz w:val="28"/>
          <w:szCs w:val="28"/>
        </w:rPr>
        <w:t>умение выделять информационные системы и модели в естественнонаучной, социальной и технической областях;</w:t>
      </w:r>
      <w:proofErr w:type="gramEnd"/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анализировать информационные модели с точки зрения их адекватности объекту и целям моделирования, исследовать модели с целью получения новой информации об объекте;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владеть навыками качественной и количественной характеристики информационной модели;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приобретения навыков оценки основных мировоззренческих моделей;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проводить компьютерный эксперимент для изучения построенных моделей и интерпретировать их результаты;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определять цели системного анализа;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 xml:space="preserve">умение анализировать информационные системы разной природы, выделять в них </w:t>
      </w:r>
      <w:proofErr w:type="spellStart"/>
      <w:r w:rsidRPr="00131CD7">
        <w:rPr>
          <w:rFonts w:ascii="Times New Roman" w:hAnsi="Times New Roman" w:cs="Times New Roman"/>
          <w:sz w:val="28"/>
          <w:szCs w:val="28"/>
        </w:rPr>
        <w:t>системообразующие</w:t>
      </w:r>
      <w:proofErr w:type="spellEnd"/>
      <w:r w:rsidRPr="00131CD7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31CD7">
        <w:rPr>
          <w:rFonts w:ascii="Times New Roman" w:hAnsi="Times New Roman" w:cs="Times New Roman"/>
          <w:sz w:val="28"/>
          <w:szCs w:val="28"/>
        </w:rPr>
        <w:t>системоразрушающие</w:t>
      </w:r>
      <w:proofErr w:type="spellEnd"/>
      <w:r w:rsidRPr="00131CD7">
        <w:rPr>
          <w:rFonts w:ascii="Times New Roman" w:hAnsi="Times New Roman" w:cs="Times New Roman"/>
          <w:sz w:val="28"/>
          <w:szCs w:val="28"/>
        </w:rPr>
        <w:t xml:space="preserve"> факторы;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выделять воздействие внешней среды на систему и анализировать реакцию системы на воздействие извне;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планировать действия, необходимые для достижения заданной цели;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измерять количество информации разными методами;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выбирать показатели и формировать критерии оценки, осуществлять оценку моделей;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строить алгоритм решения поставленной задачи оценивать его сложность и эффективность;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приводить примеры алгоритмически неразрешимых проблем;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анализировать разные способы записи алгоритмов;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реализовывать алгоритмы с помощью программ и программных средств;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ставить вычислительные эксперименты при использовании информационных моделей в процессе решения задач;</w:t>
      </w:r>
    </w:p>
    <w:p w:rsidR="00131CD7" w:rsidRPr="00131CD7" w:rsidRDefault="00131CD7" w:rsidP="00131CD7">
      <w:pPr>
        <w:numPr>
          <w:ilvl w:val="0"/>
          <w:numId w:val="28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сопоставлять математические модели задачи и их компьютерные аналогии.</w:t>
      </w:r>
    </w:p>
    <w:p w:rsidR="00131CD7" w:rsidRDefault="00131CD7" w:rsidP="00131CD7">
      <w:pPr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131CD7" w:rsidRDefault="00131CD7" w:rsidP="00131CD7">
      <w:pPr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131CD7" w:rsidRPr="00131CD7" w:rsidRDefault="00131CD7" w:rsidP="00131CD7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31CD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В сфере ценностно-ориентационной деятельности:</w:t>
      </w:r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приобретение навыков информационной деятельности, осуществляемые в соответствии с правами и ответственностью гражданина;</w:t>
      </w:r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развитие уважения к правам других людей и умение отстаивать свои права в вопросах информационной безопасности личности;</w:t>
      </w:r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готовность к работе о сохранении и преумножении общественных информационных ресурсов; готовность и способность нести личную ответственность за достоверность распространяемой информации;</w:t>
      </w:r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 xml:space="preserve">умение оценивать информацию, умение отличать корректную аргументацию от </w:t>
      </w:r>
      <w:proofErr w:type="gramStart"/>
      <w:r w:rsidRPr="00131CD7">
        <w:rPr>
          <w:rFonts w:ascii="Times New Roman" w:hAnsi="Times New Roman" w:cs="Times New Roman"/>
          <w:sz w:val="28"/>
          <w:szCs w:val="28"/>
        </w:rPr>
        <w:t>некорректной</w:t>
      </w:r>
      <w:proofErr w:type="gramEnd"/>
      <w:r w:rsidRPr="00131CD7">
        <w:rPr>
          <w:rFonts w:ascii="Times New Roman" w:hAnsi="Times New Roman" w:cs="Times New Roman"/>
          <w:sz w:val="28"/>
          <w:szCs w:val="28"/>
        </w:rPr>
        <w:t>;</w:t>
      </w:r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осознание проблем, возникающих при развитии информационной цивилизации, и возможных путей их разрешения;</w:t>
      </w:r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приобретение опыта выявления социальных информационных технологий со скрытыми целями</w:t>
      </w:r>
      <w:proofErr w:type="gramStart"/>
      <w:r w:rsidRPr="00131CD7">
        <w:rPr>
          <w:rFonts w:ascii="Times New Roman" w:hAnsi="Times New Roman" w:cs="Times New Roman"/>
          <w:sz w:val="28"/>
          <w:szCs w:val="28"/>
        </w:rPr>
        <w:t>.;</w:t>
      </w:r>
      <w:proofErr w:type="gramEnd"/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осознание того, что информация есть стратегический ресурс государства;</w:t>
      </w:r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применять информационный подход к оценке исторических событий;</w:t>
      </w:r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анализировать причины и последствия основных информационных революций;</w:t>
      </w:r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оценивать влияние уровня развития информационной культуры на социально-экономическое развитие общества;</w:t>
      </w:r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осознание того, что право на информацию, есть необходимое условие информационной свободы личности;</w:t>
      </w:r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 xml:space="preserve">осознание глобальной опасности </w:t>
      </w:r>
      <w:proofErr w:type="spellStart"/>
      <w:r w:rsidRPr="00131CD7">
        <w:rPr>
          <w:rFonts w:ascii="Times New Roman" w:hAnsi="Times New Roman" w:cs="Times New Roman"/>
          <w:sz w:val="28"/>
          <w:szCs w:val="28"/>
        </w:rPr>
        <w:t>технократизма</w:t>
      </w:r>
      <w:proofErr w:type="spellEnd"/>
      <w:r w:rsidRPr="00131CD7">
        <w:rPr>
          <w:rFonts w:ascii="Times New Roman" w:hAnsi="Times New Roman" w:cs="Times New Roman"/>
          <w:sz w:val="28"/>
          <w:szCs w:val="28"/>
        </w:rPr>
        <w:t>;</w:t>
      </w:r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приобретение опыта анализа правовых документов, посвящённых защите информационных интересов личности и общества;</w:t>
      </w:r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выявлять причины информационного неравенства и находить способы его преодоления;</w:t>
      </w:r>
    </w:p>
    <w:p w:rsidR="00131CD7" w:rsidRPr="00131CD7" w:rsidRDefault="00131CD7" w:rsidP="00131CD7">
      <w:pPr>
        <w:numPr>
          <w:ilvl w:val="0"/>
          <w:numId w:val="29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знакомство с методами ведения информационных войн.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В сфере коммуникативной деятельности:</w:t>
      </w:r>
    </w:p>
    <w:p w:rsidR="00131CD7" w:rsidRPr="00131CD7" w:rsidRDefault="00131CD7" w:rsidP="00131CD7">
      <w:pPr>
        <w:numPr>
          <w:ilvl w:val="0"/>
          <w:numId w:val="30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осознание коммуникации как информационного процесса, роли языков, а том числе формальных, в организации коммуникативных процессов;</w:t>
      </w:r>
    </w:p>
    <w:p w:rsidR="00131CD7" w:rsidRPr="00131CD7" w:rsidRDefault="00131CD7" w:rsidP="00131CD7">
      <w:pPr>
        <w:numPr>
          <w:ilvl w:val="0"/>
          <w:numId w:val="30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приобретение опыта планирования учебного сотрудничества с учителем и сверстниками;</w:t>
      </w:r>
    </w:p>
    <w:p w:rsidR="00131CD7" w:rsidRPr="00131CD7" w:rsidRDefault="00131CD7" w:rsidP="00131CD7">
      <w:pPr>
        <w:numPr>
          <w:ilvl w:val="0"/>
          <w:numId w:val="30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осознание основных психологических особенностей восприятия информации человеком;</w:t>
      </w:r>
    </w:p>
    <w:p w:rsidR="00131CD7" w:rsidRPr="00131CD7" w:rsidRDefault="00131CD7" w:rsidP="00131CD7">
      <w:pPr>
        <w:numPr>
          <w:ilvl w:val="0"/>
          <w:numId w:val="30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lastRenderedPageBreak/>
        <w:t>овладение навыками использования средств ИКТ при подготовке своих выступлений с учётом передаваемого содержания;</w:t>
      </w:r>
    </w:p>
    <w:p w:rsidR="00131CD7" w:rsidRPr="00131CD7" w:rsidRDefault="00131CD7" w:rsidP="00131CD7">
      <w:pPr>
        <w:numPr>
          <w:ilvl w:val="0"/>
          <w:numId w:val="30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контролировать, корректировать, оценивать действия партнёра по коммуникативной деятельности;</w:t>
      </w:r>
    </w:p>
    <w:p w:rsidR="00131CD7" w:rsidRPr="00131CD7" w:rsidRDefault="00131CD7" w:rsidP="00131CD7">
      <w:pPr>
        <w:numPr>
          <w:ilvl w:val="0"/>
          <w:numId w:val="30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использование явления информационного резонанса в процессе организации коммуникативной деятельности;</w:t>
      </w:r>
    </w:p>
    <w:p w:rsidR="00131CD7" w:rsidRPr="00131CD7" w:rsidRDefault="00131CD7" w:rsidP="00131CD7">
      <w:pPr>
        <w:numPr>
          <w:ilvl w:val="0"/>
          <w:numId w:val="30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 xml:space="preserve">соблюдение норм этикета, российских и международных законов </w:t>
      </w:r>
      <w:proofErr w:type="spellStart"/>
      <w:r w:rsidRPr="00131CD7">
        <w:rPr>
          <w:rFonts w:ascii="Times New Roman" w:hAnsi="Times New Roman" w:cs="Times New Roman"/>
          <w:sz w:val="28"/>
          <w:szCs w:val="28"/>
        </w:rPr>
        <w:t>припередачи</w:t>
      </w:r>
      <w:proofErr w:type="spellEnd"/>
      <w:r w:rsidRPr="00131CD7">
        <w:rPr>
          <w:rFonts w:ascii="Times New Roman" w:hAnsi="Times New Roman" w:cs="Times New Roman"/>
          <w:sz w:val="28"/>
          <w:szCs w:val="28"/>
        </w:rPr>
        <w:t xml:space="preserve"> информации по телекоммуникационным каналам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В сфере трудовой деятельности:</w:t>
      </w:r>
    </w:p>
    <w:p w:rsidR="00131CD7" w:rsidRPr="00131CD7" w:rsidRDefault="00131CD7" w:rsidP="00131CD7">
      <w:pPr>
        <w:numPr>
          <w:ilvl w:val="0"/>
          <w:numId w:val="31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выделять общее и особенное в материальных и информационных технологиях, выявлять основные этапы, операции и элементарные действия в изучаемых технологиях;</w:t>
      </w:r>
    </w:p>
    <w:p w:rsidR="00131CD7" w:rsidRPr="00131CD7" w:rsidRDefault="00131CD7" w:rsidP="00131CD7">
      <w:pPr>
        <w:numPr>
          <w:ilvl w:val="0"/>
          <w:numId w:val="31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оценивать класс задач, которые могут быть решены с использованием конкретного технического устройства в зависимости от его основных характеристик;</w:t>
      </w:r>
    </w:p>
    <w:p w:rsidR="00131CD7" w:rsidRPr="00131CD7" w:rsidRDefault="00131CD7" w:rsidP="00131CD7">
      <w:pPr>
        <w:numPr>
          <w:ilvl w:val="0"/>
          <w:numId w:val="31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использовать информационное воздействие как метод управления;</w:t>
      </w:r>
    </w:p>
    <w:p w:rsidR="00131CD7" w:rsidRPr="00131CD7" w:rsidRDefault="00131CD7" w:rsidP="00131CD7">
      <w:pPr>
        <w:numPr>
          <w:ilvl w:val="0"/>
          <w:numId w:val="31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выявлять каналы прямой и обратной связи;</w:t>
      </w:r>
    </w:p>
    <w:p w:rsidR="00131CD7" w:rsidRPr="00131CD7" w:rsidRDefault="00131CD7" w:rsidP="00131CD7">
      <w:pPr>
        <w:numPr>
          <w:ilvl w:val="0"/>
          <w:numId w:val="31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использование стереотипов при решении типовых задач;</w:t>
      </w:r>
    </w:p>
    <w:p w:rsidR="00131CD7" w:rsidRPr="00131CD7" w:rsidRDefault="00131CD7" w:rsidP="00131CD7">
      <w:pPr>
        <w:numPr>
          <w:ilvl w:val="0"/>
          <w:numId w:val="31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строить алгоритмы вычислительных и аналитических задачи реализовывать их с использованием ПК и прикладных программ;</w:t>
      </w:r>
    </w:p>
    <w:p w:rsidR="00131CD7" w:rsidRPr="00131CD7" w:rsidRDefault="00131CD7" w:rsidP="00131CD7">
      <w:pPr>
        <w:numPr>
          <w:ilvl w:val="0"/>
          <w:numId w:val="31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использование табличных процессоров для исследования моделей;</w:t>
      </w:r>
    </w:p>
    <w:p w:rsidR="00131CD7" w:rsidRPr="00131CD7" w:rsidRDefault="00131CD7" w:rsidP="00131CD7">
      <w:pPr>
        <w:numPr>
          <w:ilvl w:val="0"/>
          <w:numId w:val="31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получение опыта принятия управленческих решений на основе результатов компьютерных экспериментов.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В сфере эстетической деятельности:</w:t>
      </w:r>
    </w:p>
    <w:p w:rsidR="00131CD7" w:rsidRPr="00131CD7" w:rsidRDefault="00131CD7" w:rsidP="00131CD7">
      <w:pPr>
        <w:numPr>
          <w:ilvl w:val="1"/>
          <w:numId w:val="32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знакомство с эстетически значимыми объектами, созданными с помощью ИКТ, и средствами их создания;</w:t>
      </w:r>
    </w:p>
    <w:p w:rsidR="00131CD7" w:rsidRPr="00131CD7" w:rsidRDefault="00131CD7" w:rsidP="00131CD7">
      <w:pPr>
        <w:numPr>
          <w:ilvl w:val="1"/>
          <w:numId w:val="32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приобретение опыта создания эстетически значимых объектов с помощью средств ИКТ;</w:t>
      </w:r>
    </w:p>
    <w:p w:rsidR="00131CD7" w:rsidRPr="00131CD7" w:rsidRDefault="00131CD7" w:rsidP="00131CD7">
      <w:pPr>
        <w:numPr>
          <w:ilvl w:val="1"/>
          <w:numId w:val="32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приобретение опыта в области компьютерного дизайна;</w:t>
      </w:r>
    </w:p>
    <w:p w:rsidR="00131CD7" w:rsidRPr="00131CD7" w:rsidRDefault="00131CD7" w:rsidP="00131CD7">
      <w:pPr>
        <w:numPr>
          <w:ilvl w:val="1"/>
          <w:numId w:val="32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получение опыта сравнения художественных произведений с помощью компьютера и традиционных средств.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В сфере охраны здоровья:</w:t>
      </w:r>
    </w:p>
    <w:p w:rsidR="00131CD7" w:rsidRPr="00131CD7" w:rsidRDefault="00131CD7" w:rsidP="00131CD7">
      <w:pPr>
        <w:numPr>
          <w:ilvl w:val="0"/>
          <w:numId w:val="33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понимание особенности работы со средствами информатизации, их влияние на здоровье человека, владение профилактическими мерами при работе с этими средствами;</w:t>
      </w:r>
    </w:p>
    <w:p w:rsidR="00131CD7" w:rsidRPr="00131CD7" w:rsidRDefault="00131CD7" w:rsidP="00131CD7">
      <w:pPr>
        <w:numPr>
          <w:ilvl w:val="0"/>
          <w:numId w:val="33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31CD7">
        <w:rPr>
          <w:rFonts w:ascii="Times New Roman" w:hAnsi="Times New Roman" w:cs="Times New Roman"/>
          <w:sz w:val="28"/>
          <w:szCs w:val="28"/>
        </w:rPr>
        <w:lastRenderedPageBreak/>
        <w:t>соблюдении</w:t>
      </w:r>
      <w:proofErr w:type="gramEnd"/>
      <w:r w:rsidRPr="00131CD7">
        <w:rPr>
          <w:rFonts w:ascii="Times New Roman" w:hAnsi="Times New Roman" w:cs="Times New Roman"/>
          <w:sz w:val="28"/>
          <w:szCs w:val="28"/>
        </w:rPr>
        <w:t xml:space="preserve"> требований безопасности, гигиены и эргономики в работе с компьютером;</w:t>
      </w:r>
    </w:p>
    <w:p w:rsidR="00131CD7" w:rsidRPr="00131CD7" w:rsidRDefault="00131CD7" w:rsidP="00131CD7">
      <w:pPr>
        <w:numPr>
          <w:ilvl w:val="0"/>
          <w:numId w:val="33"/>
        </w:numPr>
        <w:shd w:val="clear" w:color="auto" w:fill="FFFFFF"/>
        <w:spacing w:after="15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умение преодолевать негативное воздействие средств информационных технологий на психику человека.</w:t>
      </w:r>
    </w:p>
    <w:p w:rsidR="00131CD7" w:rsidRPr="00131CD7" w:rsidRDefault="00131CD7" w:rsidP="00131CD7">
      <w:pPr>
        <w:shd w:val="clear" w:color="auto" w:fill="FFFFFF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131CD7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Информация и способы её представления</w:t>
      </w:r>
    </w:p>
    <w:p w:rsidR="00131CD7" w:rsidRPr="00131CD7" w:rsidRDefault="00131CD7" w:rsidP="00131CD7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Выпускник научится: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• использовать термины «информация», «сообщение», «данные», «кодирование», а также понимать разницу между употреблением этих терминов в обыденной речи и в информатике;</w:t>
      </w:r>
      <w:r w:rsidRPr="00131CD7">
        <w:rPr>
          <w:rFonts w:ascii="Times New Roman" w:hAnsi="Times New Roman" w:cs="Times New Roman"/>
          <w:sz w:val="28"/>
          <w:szCs w:val="28"/>
        </w:rPr>
        <w:br/>
        <w:t>• описывать размер двоичных текстов, используя термины «бит», «байт» и производные от них; использовать термины, описывающие скорость передачи данных;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• записывать в двоичной системе целые числа от 0 до 256; </w:t>
      </w:r>
      <w:r w:rsidRPr="00131CD7">
        <w:rPr>
          <w:rFonts w:ascii="Times New Roman" w:hAnsi="Times New Roman" w:cs="Times New Roman"/>
          <w:sz w:val="28"/>
          <w:szCs w:val="28"/>
        </w:rPr>
        <w:br/>
        <w:t>• кодировать и декодировать тексты при известной кодовой таблице;</w:t>
      </w:r>
      <w:r w:rsidRPr="00131CD7">
        <w:rPr>
          <w:rFonts w:ascii="Times New Roman" w:hAnsi="Times New Roman" w:cs="Times New Roman"/>
          <w:sz w:val="28"/>
          <w:szCs w:val="28"/>
        </w:rPr>
        <w:br/>
        <w:t>• использовать основные способы графического представления числовой информации.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i/>
          <w:sz w:val="28"/>
          <w:szCs w:val="28"/>
        </w:rPr>
        <w:t>Выпускник получит возможность: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131CD7">
        <w:rPr>
          <w:rFonts w:ascii="Times New Roman" w:hAnsi="Times New Roman" w:cs="Times New Roman"/>
          <w:i/>
          <w:sz w:val="28"/>
          <w:szCs w:val="28"/>
        </w:rPr>
        <w:t>•познакомиться с примерами использования формальных (математических) моделей, понять разницу между математической (формальной) моделью объекта и его натурной («вещественной») моделью, между математической (формальной) моделью объекта/явления и его словесным (литературным) описанием;</w:t>
      </w:r>
      <w:r w:rsidRPr="00131CD7">
        <w:rPr>
          <w:rFonts w:ascii="Times New Roman" w:hAnsi="Times New Roman" w:cs="Times New Roman"/>
          <w:i/>
          <w:sz w:val="28"/>
          <w:szCs w:val="28"/>
        </w:rPr>
        <w:br/>
        <w:t>• узнать о том, что любые данные можно описать, используя алфавит, содержащий только два символа, например 0 и 1;</w:t>
      </w:r>
      <w:proofErr w:type="gramEnd"/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CD7">
        <w:rPr>
          <w:rFonts w:ascii="Times New Roman" w:hAnsi="Times New Roman" w:cs="Times New Roman"/>
          <w:i/>
          <w:sz w:val="28"/>
          <w:szCs w:val="28"/>
        </w:rPr>
        <w:t>• познакомиться с тем, как информация (данные) представляется в современных компьютерах;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CD7">
        <w:rPr>
          <w:rFonts w:ascii="Times New Roman" w:hAnsi="Times New Roman" w:cs="Times New Roman"/>
          <w:i/>
          <w:sz w:val="28"/>
          <w:szCs w:val="28"/>
        </w:rPr>
        <w:t>•познакомиться с двоичной системой счисления;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CD7">
        <w:rPr>
          <w:rFonts w:ascii="Times New Roman" w:hAnsi="Times New Roman" w:cs="Times New Roman"/>
          <w:i/>
          <w:sz w:val="28"/>
          <w:szCs w:val="28"/>
        </w:rPr>
        <w:t>• познакомиться с двоичным кодированием текстов и наиболее употребительными современными кодами.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Основы алгоритмической культуры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Выпускник научится: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• понимать термины «исполнитель», «состояние исполнителя», «система команд»; понимать различие между непосредственным и программным управлением исполнителем;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31CD7">
        <w:rPr>
          <w:rFonts w:ascii="Times New Roman" w:hAnsi="Times New Roman" w:cs="Times New Roman"/>
          <w:sz w:val="28"/>
          <w:szCs w:val="28"/>
        </w:rPr>
        <w:lastRenderedPageBreak/>
        <w:t>• строить модели различных устройств и объектов в виде исполнителей, описывать возможные состояния и системы команд этих исполнителей; </w:t>
      </w:r>
      <w:r w:rsidRPr="00131CD7">
        <w:rPr>
          <w:rFonts w:ascii="Times New Roman" w:hAnsi="Times New Roman" w:cs="Times New Roman"/>
          <w:sz w:val="28"/>
          <w:szCs w:val="28"/>
        </w:rPr>
        <w:br/>
        <w:t xml:space="preserve">• понимать термин «алгоритм»; знать основные свойства алгоритмов (фиксированная система команд, пошаговое выполнение, </w:t>
      </w:r>
      <w:proofErr w:type="spellStart"/>
      <w:r w:rsidRPr="00131CD7">
        <w:rPr>
          <w:rFonts w:ascii="Times New Roman" w:hAnsi="Times New Roman" w:cs="Times New Roman"/>
          <w:sz w:val="28"/>
          <w:szCs w:val="28"/>
        </w:rPr>
        <w:t>детерминирован-ность</w:t>
      </w:r>
      <w:proofErr w:type="spellEnd"/>
      <w:r w:rsidRPr="00131CD7">
        <w:rPr>
          <w:rFonts w:ascii="Times New Roman" w:hAnsi="Times New Roman" w:cs="Times New Roman"/>
          <w:sz w:val="28"/>
          <w:szCs w:val="28"/>
        </w:rPr>
        <w:t>, возможность возникновения отказа при выполнении команды);</w:t>
      </w:r>
      <w:r w:rsidRPr="00131CD7">
        <w:rPr>
          <w:rFonts w:ascii="Times New Roman" w:hAnsi="Times New Roman" w:cs="Times New Roman"/>
          <w:sz w:val="28"/>
          <w:szCs w:val="28"/>
        </w:rPr>
        <w:br/>
        <w:t>• составлять неветвящиеся (линейные) алгоритмы управления исполнителями и записывать их на выбранном алгоритмическом языке (языке программирования);</w:t>
      </w:r>
      <w:proofErr w:type="gramEnd"/>
      <w:r w:rsidRPr="00131CD7">
        <w:rPr>
          <w:rFonts w:ascii="Times New Roman" w:hAnsi="Times New Roman" w:cs="Times New Roman"/>
          <w:sz w:val="28"/>
          <w:szCs w:val="28"/>
        </w:rPr>
        <w:br/>
        <w:t xml:space="preserve">• </w:t>
      </w:r>
      <w:proofErr w:type="gramStart"/>
      <w:r w:rsidRPr="00131CD7">
        <w:rPr>
          <w:rFonts w:ascii="Times New Roman" w:hAnsi="Times New Roman" w:cs="Times New Roman"/>
          <w:sz w:val="28"/>
          <w:szCs w:val="28"/>
        </w:rPr>
        <w:t>использовать логические значения, операции и выражения с ними;</w:t>
      </w:r>
      <w:r w:rsidRPr="00131CD7">
        <w:rPr>
          <w:rFonts w:ascii="Times New Roman" w:hAnsi="Times New Roman" w:cs="Times New Roman"/>
          <w:sz w:val="28"/>
          <w:szCs w:val="28"/>
        </w:rPr>
        <w:br/>
        <w:t>• понимать (формально выполнять) алгоритмы, описанные с использованием конструкций ветвления (условные операторы) и повторения (циклы), вспомогательных алгоритмов, простых и табличных величин;</w:t>
      </w:r>
      <w:r w:rsidRPr="00131CD7">
        <w:rPr>
          <w:rFonts w:ascii="Times New Roman" w:hAnsi="Times New Roman" w:cs="Times New Roman"/>
          <w:sz w:val="28"/>
          <w:szCs w:val="28"/>
        </w:rPr>
        <w:br/>
        <w:t>• создавать алгоритмы для решения несложных задач, используя конструкции ветвления (условные операторы) и повторения (циклы), вспомогательные алгоритмы и простые величины;</w:t>
      </w:r>
      <w:proofErr w:type="gramEnd"/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• создавать и выполнять программы для решения несложных алгоритмических задач в выбранной среде программирования. 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i/>
          <w:sz w:val="28"/>
          <w:szCs w:val="28"/>
        </w:rPr>
        <w:t>Выпускник получит возможность: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CD7">
        <w:rPr>
          <w:rFonts w:ascii="Times New Roman" w:hAnsi="Times New Roman" w:cs="Times New Roman"/>
          <w:i/>
          <w:sz w:val="28"/>
          <w:szCs w:val="28"/>
        </w:rPr>
        <w:t>• познакомиться с использованием строк, деревьев, графов и с простейшими операциями с этими структурами;</w:t>
      </w:r>
    </w:p>
    <w:p w:rsid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CD7">
        <w:rPr>
          <w:rFonts w:ascii="Times New Roman" w:hAnsi="Times New Roman" w:cs="Times New Roman"/>
          <w:i/>
          <w:sz w:val="28"/>
          <w:szCs w:val="28"/>
        </w:rPr>
        <w:t>• создавать программы для решения несложных задач, возникающих в процессе учебы и вне её.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Использование программных систем и сервисов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sz w:val="28"/>
          <w:szCs w:val="28"/>
        </w:rPr>
        <w:t>Выпускник научится: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• базовым навыкам работы с компьютером;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• использовать базовый набор понятий, которые позволяют описывать работу основных типов программных средств и сервисов (файловые системы, текстовые редакторы, электронные таблицы, браузеры, поисковые системы, словари, электронные энциклопедии);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>• знаниям, умениям и навыкам, достаточным для работы на базовом уровне с различными программными системами и сервисами указанных типов; умению описывать работу этих систем и сервисов с использованием соответствующей терминологии.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i/>
          <w:sz w:val="28"/>
          <w:szCs w:val="28"/>
        </w:rPr>
        <w:t>Выпускник получит возможность: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CD7">
        <w:rPr>
          <w:rFonts w:ascii="Times New Roman" w:hAnsi="Times New Roman" w:cs="Times New Roman"/>
          <w:i/>
          <w:sz w:val="28"/>
          <w:szCs w:val="28"/>
        </w:rPr>
        <w:t xml:space="preserve">• познакомиться с программными средствами для работы с </w:t>
      </w:r>
      <w:proofErr w:type="gramStart"/>
      <w:r w:rsidRPr="00131CD7">
        <w:rPr>
          <w:rFonts w:ascii="Times New Roman" w:hAnsi="Times New Roman" w:cs="Times New Roman"/>
          <w:i/>
          <w:sz w:val="28"/>
          <w:szCs w:val="28"/>
        </w:rPr>
        <w:t>аудио-визуальными</w:t>
      </w:r>
      <w:proofErr w:type="gramEnd"/>
      <w:r w:rsidRPr="00131CD7">
        <w:rPr>
          <w:rFonts w:ascii="Times New Roman" w:hAnsi="Times New Roman" w:cs="Times New Roman"/>
          <w:i/>
          <w:sz w:val="28"/>
          <w:szCs w:val="28"/>
        </w:rPr>
        <w:t xml:space="preserve"> данными и соответствующим понятийным аппаратом;</w:t>
      </w:r>
      <w:r w:rsidRPr="00131CD7">
        <w:rPr>
          <w:rFonts w:ascii="Times New Roman" w:hAnsi="Times New Roman" w:cs="Times New Roman"/>
          <w:i/>
          <w:sz w:val="28"/>
          <w:szCs w:val="28"/>
        </w:rPr>
        <w:br/>
      </w:r>
      <w:r w:rsidRPr="00131CD7">
        <w:rPr>
          <w:rFonts w:ascii="Times New Roman" w:hAnsi="Times New Roman" w:cs="Times New Roman"/>
          <w:i/>
          <w:sz w:val="28"/>
          <w:szCs w:val="28"/>
        </w:rPr>
        <w:lastRenderedPageBreak/>
        <w:t>• научиться создавать текстовые документы, включающие рисунки и другие иллюстративные материалы, презентации и т. п.;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CD7">
        <w:rPr>
          <w:rFonts w:ascii="Times New Roman" w:hAnsi="Times New Roman" w:cs="Times New Roman"/>
          <w:i/>
          <w:sz w:val="28"/>
          <w:szCs w:val="28"/>
        </w:rPr>
        <w:t>• познакомиться с примерами использования математического моделирования и компьютеров в современных научно-технических исследованиях (биология и медицина, авиация и космонавтика, физика и т. д.).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Работа в информационном пространстве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1CD7">
        <w:rPr>
          <w:rFonts w:ascii="Times New Roman" w:hAnsi="Times New Roman" w:cs="Times New Roman"/>
          <w:b/>
          <w:sz w:val="28"/>
          <w:szCs w:val="28"/>
        </w:rPr>
        <w:t>Выпускник научится: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sz w:val="28"/>
          <w:szCs w:val="28"/>
        </w:rPr>
      </w:pPr>
      <w:r w:rsidRPr="00131CD7">
        <w:rPr>
          <w:rFonts w:ascii="Times New Roman" w:hAnsi="Times New Roman" w:cs="Times New Roman"/>
          <w:sz w:val="28"/>
          <w:szCs w:val="28"/>
        </w:rPr>
        <w:t xml:space="preserve">• базовым навыкам и знаниям, необходимым для использования </w:t>
      </w:r>
      <w:proofErr w:type="gramStart"/>
      <w:r w:rsidRPr="00131CD7">
        <w:rPr>
          <w:rFonts w:ascii="Times New Roman" w:hAnsi="Times New Roman" w:cs="Times New Roman"/>
          <w:sz w:val="28"/>
          <w:szCs w:val="28"/>
        </w:rPr>
        <w:t>интернет-сервисов</w:t>
      </w:r>
      <w:proofErr w:type="gramEnd"/>
      <w:r w:rsidRPr="00131CD7">
        <w:rPr>
          <w:rFonts w:ascii="Times New Roman" w:hAnsi="Times New Roman" w:cs="Times New Roman"/>
          <w:sz w:val="28"/>
          <w:szCs w:val="28"/>
        </w:rPr>
        <w:t xml:space="preserve"> при решении учебных и </w:t>
      </w:r>
      <w:proofErr w:type="spellStart"/>
      <w:r w:rsidRPr="00131CD7">
        <w:rPr>
          <w:rFonts w:ascii="Times New Roman" w:hAnsi="Times New Roman" w:cs="Times New Roman"/>
          <w:sz w:val="28"/>
          <w:szCs w:val="28"/>
        </w:rPr>
        <w:t>внеучебных</w:t>
      </w:r>
      <w:proofErr w:type="spellEnd"/>
      <w:r w:rsidRPr="00131CD7">
        <w:rPr>
          <w:rFonts w:ascii="Times New Roman" w:hAnsi="Times New Roman" w:cs="Times New Roman"/>
          <w:sz w:val="28"/>
          <w:szCs w:val="28"/>
        </w:rPr>
        <w:t xml:space="preserve"> задач;</w:t>
      </w:r>
      <w:r w:rsidRPr="00131CD7">
        <w:rPr>
          <w:rFonts w:ascii="Times New Roman" w:hAnsi="Times New Roman" w:cs="Times New Roman"/>
          <w:sz w:val="28"/>
          <w:szCs w:val="28"/>
        </w:rPr>
        <w:br/>
        <w:t>• организации своего личного пространства данных с использованием индивидуальных накопителей данных, интернет - сервисов и т. п.;</w:t>
      </w:r>
      <w:r w:rsidRPr="00131CD7">
        <w:rPr>
          <w:rFonts w:ascii="Times New Roman" w:hAnsi="Times New Roman" w:cs="Times New Roman"/>
          <w:sz w:val="28"/>
          <w:szCs w:val="28"/>
        </w:rPr>
        <w:br/>
        <w:t>• основам соблюдения норм информационной этики и права.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CD7">
        <w:rPr>
          <w:rFonts w:ascii="Times New Roman" w:hAnsi="Times New Roman" w:cs="Times New Roman"/>
          <w:b/>
          <w:bCs/>
          <w:i/>
          <w:sz w:val="28"/>
          <w:szCs w:val="28"/>
        </w:rPr>
        <w:t>Выпускник получит возможность: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131CD7">
        <w:rPr>
          <w:rFonts w:ascii="Times New Roman" w:hAnsi="Times New Roman" w:cs="Times New Roman"/>
          <w:i/>
          <w:sz w:val="28"/>
          <w:szCs w:val="28"/>
        </w:rPr>
        <w:t>• познакомиться с принципами устройства Интернета и сетевого взаимодействия между компьютерами, методами поиска в Интернете;</w:t>
      </w:r>
      <w:r w:rsidRPr="00131CD7">
        <w:rPr>
          <w:rFonts w:ascii="Times New Roman" w:hAnsi="Times New Roman" w:cs="Times New Roman"/>
          <w:i/>
          <w:sz w:val="28"/>
          <w:szCs w:val="28"/>
        </w:rPr>
        <w:br/>
        <w:t>• познакомиться с постановкой вопроса о том, насколько достоверна полученная информация, подкреплена ли она доказательствами; познакомиться с возможными подходами к оценке достоверности информации (оценка надёжности источника, сравнение данных из разных источников и в разные моменты времени и т. п.);</w:t>
      </w:r>
      <w:proofErr w:type="gramEnd"/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CD7">
        <w:rPr>
          <w:rFonts w:ascii="Times New Roman" w:hAnsi="Times New Roman" w:cs="Times New Roman"/>
          <w:i/>
          <w:sz w:val="28"/>
          <w:szCs w:val="28"/>
        </w:rPr>
        <w:t>• узнать о том, что в сфере информатики и информационно-коммуникационных технологий (ИКТ) существуют международные и национальные стандарты;</w:t>
      </w:r>
    </w:p>
    <w:p w:rsidR="00131CD7" w:rsidRPr="00131CD7" w:rsidRDefault="00131CD7" w:rsidP="00131CD7">
      <w:pPr>
        <w:shd w:val="clear" w:color="auto" w:fill="FFFFFF"/>
        <w:spacing w:after="15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CD7">
        <w:rPr>
          <w:rFonts w:ascii="Times New Roman" w:hAnsi="Times New Roman" w:cs="Times New Roman"/>
          <w:i/>
          <w:sz w:val="28"/>
          <w:szCs w:val="28"/>
        </w:rPr>
        <w:t>• получить представление о тенденциях развития ИКТ.</w:t>
      </w:r>
    </w:p>
    <w:p w:rsidR="00A25FE7" w:rsidRPr="00681F80" w:rsidRDefault="00A25FE7" w:rsidP="00681F80">
      <w:pPr>
        <w:pStyle w:val="a6"/>
        <w:numPr>
          <w:ilvl w:val="0"/>
          <w:numId w:val="12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81F80">
        <w:rPr>
          <w:rFonts w:ascii="Times New Roman" w:hAnsi="Times New Roman" w:cs="Times New Roman"/>
          <w:b/>
          <w:sz w:val="28"/>
          <w:szCs w:val="28"/>
        </w:rPr>
        <w:t>Содержание учебного материала.</w:t>
      </w:r>
    </w:p>
    <w:tbl>
      <w:tblPr>
        <w:tblW w:w="9720" w:type="dxa"/>
        <w:tblInd w:w="-593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9720"/>
      </w:tblGrid>
      <w:tr w:rsidR="00A25FE7" w:rsidRPr="00681F80" w:rsidTr="00AF781E">
        <w:trPr>
          <w:trHeight w:val="1635"/>
        </w:trPr>
        <w:tc>
          <w:tcPr>
            <w:tcW w:w="9720" w:type="dxa"/>
            <w:tcBorders>
              <w:top w:val="nil"/>
              <w:bottom w:val="nil"/>
            </w:tcBorders>
            <w:shd w:val="clear" w:color="auto" w:fill="FFFFFF"/>
          </w:tcPr>
          <w:p w:rsidR="00A25FE7" w:rsidRPr="00681F80" w:rsidRDefault="00A25FE7" w:rsidP="00681F80">
            <w:pPr>
              <w:numPr>
                <w:ilvl w:val="0"/>
                <w:numId w:val="4"/>
              </w:num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>Информационные системы и базы данных.</w:t>
            </w:r>
          </w:p>
          <w:p w:rsidR="00A25FE7" w:rsidRPr="00681F80" w:rsidRDefault="00A25FE7" w:rsidP="006F7E34">
            <w:pPr>
              <w:shd w:val="clear" w:color="auto" w:fill="FFFFFF"/>
              <w:spacing w:line="240" w:lineRule="auto"/>
              <w:ind w:left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sz w:val="28"/>
                <w:szCs w:val="28"/>
              </w:rPr>
              <w:t>Что такое система. Модели систем. Примеры структурной модели предметной области. Что такое информационная система. База данных – основа информационной системы. Проектирование многотабличной базы данных. Создание базы данных. Запросы как приложения информационной системы.  Логические условия выбора данных.</w:t>
            </w:r>
          </w:p>
          <w:p w:rsidR="00A25FE7" w:rsidRPr="00681F80" w:rsidRDefault="00A25FE7" w:rsidP="00681F80">
            <w:pPr>
              <w:shd w:val="clear" w:color="auto" w:fill="FFFFFF"/>
              <w:spacing w:line="240" w:lineRule="auto"/>
              <w:ind w:left="644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Компьютерный практикум</w:t>
            </w:r>
          </w:p>
          <w:p w:rsidR="00A25FE7" w:rsidRPr="00681F80" w:rsidRDefault="00A25FE7" w:rsidP="00681F80">
            <w:pPr>
              <w:numPr>
                <w:ilvl w:val="0"/>
                <w:numId w:val="4"/>
              </w:num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Интернет </w:t>
            </w:r>
          </w:p>
          <w:p w:rsidR="00A25FE7" w:rsidRPr="00681F80" w:rsidRDefault="00A25FE7" w:rsidP="006F7E34">
            <w:pPr>
              <w:shd w:val="clear" w:color="auto" w:fill="FFFFFF"/>
              <w:spacing w:line="240" w:lineRule="auto"/>
              <w:ind w:left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глобальной сети. Интернет как глобальная информационная система.  </w:t>
            </w:r>
            <w:r w:rsidRPr="00681F8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World</w:t>
            </w:r>
            <w:r w:rsidRPr="00681F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81F8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Wide</w:t>
            </w:r>
            <w:r w:rsidRPr="00681F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81F8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Web</w:t>
            </w:r>
            <w:r w:rsidRPr="00681F80">
              <w:rPr>
                <w:rFonts w:ascii="Times New Roman" w:hAnsi="Times New Roman" w:cs="Times New Roman"/>
                <w:sz w:val="28"/>
                <w:szCs w:val="28"/>
              </w:rPr>
              <w:t xml:space="preserve"> – Всемирная паутина. Инструменты для разработки </w:t>
            </w:r>
            <w:r w:rsidRPr="00681F8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web</w:t>
            </w:r>
            <w:r w:rsidRPr="00681F80">
              <w:rPr>
                <w:rFonts w:ascii="Times New Roman" w:hAnsi="Times New Roman" w:cs="Times New Roman"/>
                <w:sz w:val="28"/>
                <w:szCs w:val="28"/>
              </w:rPr>
              <w:t xml:space="preserve"> – сайтов. Создание сайта «Домашняя страница». Создание </w:t>
            </w:r>
            <w:r w:rsidRPr="00681F8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таблицы и списков на </w:t>
            </w:r>
            <w:r w:rsidRPr="00681F8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web</w:t>
            </w:r>
            <w:r w:rsidRPr="00681F80">
              <w:rPr>
                <w:rFonts w:ascii="Times New Roman" w:hAnsi="Times New Roman" w:cs="Times New Roman"/>
                <w:sz w:val="28"/>
                <w:szCs w:val="28"/>
              </w:rPr>
              <w:t xml:space="preserve"> – странице.</w:t>
            </w:r>
          </w:p>
          <w:p w:rsidR="00A25FE7" w:rsidRPr="00681F80" w:rsidRDefault="00A25FE7" w:rsidP="00681F80">
            <w:pPr>
              <w:shd w:val="clear" w:color="auto" w:fill="FFFFFF"/>
              <w:spacing w:line="240" w:lineRule="auto"/>
              <w:ind w:left="644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Компьютерный практикум</w:t>
            </w:r>
          </w:p>
          <w:p w:rsidR="00A25FE7" w:rsidRPr="00681F80" w:rsidRDefault="00A25FE7" w:rsidP="00681F80">
            <w:pPr>
              <w:numPr>
                <w:ilvl w:val="0"/>
                <w:numId w:val="4"/>
              </w:num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>Информационное моделирование.</w:t>
            </w:r>
          </w:p>
          <w:p w:rsidR="00A25FE7" w:rsidRPr="00681F80" w:rsidRDefault="00A25FE7" w:rsidP="006F7E34">
            <w:pPr>
              <w:shd w:val="clear" w:color="auto" w:fill="FFFFFF"/>
              <w:spacing w:line="240" w:lineRule="auto"/>
              <w:ind w:left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sz w:val="28"/>
                <w:szCs w:val="28"/>
              </w:rPr>
              <w:t xml:space="preserve">Компьютерное информационное моделирование. Моделирование зависимостей между величинами. Модели статистического прогнозирования. Моделирование корреляционных зависимостей. Модели оптимального планирования. </w:t>
            </w:r>
          </w:p>
          <w:p w:rsidR="00A25FE7" w:rsidRPr="00681F80" w:rsidRDefault="00A25FE7" w:rsidP="00681F80">
            <w:pPr>
              <w:shd w:val="clear" w:color="auto" w:fill="FFFFFF"/>
              <w:spacing w:line="240" w:lineRule="auto"/>
              <w:ind w:left="644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Компьютерный практикум</w:t>
            </w:r>
          </w:p>
          <w:p w:rsidR="00A25FE7" w:rsidRPr="00681F80" w:rsidRDefault="00A25FE7" w:rsidP="00681F80">
            <w:pPr>
              <w:numPr>
                <w:ilvl w:val="0"/>
                <w:numId w:val="4"/>
              </w:num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>Социальная информатика.</w:t>
            </w:r>
          </w:p>
          <w:p w:rsidR="00A25FE7" w:rsidRPr="00681F80" w:rsidRDefault="00A25FE7" w:rsidP="006F7E34">
            <w:pPr>
              <w:shd w:val="clear" w:color="auto" w:fill="FFFFFF"/>
              <w:spacing w:line="240" w:lineRule="auto"/>
              <w:ind w:left="6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Информационные ресурсы.  Информационное общество. Правовое регулирование в информационной сфере. Проблемы информационной безопасности. </w:t>
            </w:r>
          </w:p>
        </w:tc>
      </w:tr>
    </w:tbl>
    <w:p w:rsidR="00681F80" w:rsidRPr="00681F80" w:rsidRDefault="00681F80" w:rsidP="00681F80">
      <w:pPr>
        <w:rPr>
          <w:rFonts w:ascii="Times New Roman" w:eastAsia="Calibri" w:hAnsi="Times New Roman" w:cs="Times New Roman"/>
          <w:b/>
          <w:sz w:val="28"/>
          <w:szCs w:val="28"/>
        </w:rPr>
      </w:pPr>
      <w:r w:rsidRPr="00681F80">
        <w:rPr>
          <w:rFonts w:ascii="Times New Roman" w:hAnsi="Times New Roman" w:cs="Times New Roman"/>
          <w:b/>
          <w:sz w:val="28"/>
          <w:szCs w:val="28"/>
        </w:rPr>
        <w:lastRenderedPageBreak/>
        <w:t>3.</w:t>
      </w:r>
      <w:r w:rsidRPr="00681F80">
        <w:rPr>
          <w:rFonts w:ascii="Times New Roman" w:eastAsia="Calibri" w:hAnsi="Times New Roman" w:cs="Times New Roman"/>
          <w:b/>
          <w:sz w:val="28"/>
          <w:szCs w:val="28"/>
        </w:rPr>
        <w:t>Тематическое планирование</w:t>
      </w:r>
    </w:p>
    <w:tbl>
      <w:tblPr>
        <w:tblW w:w="1091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5137"/>
        <w:gridCol w:w="1559"/>
        <w:gridCol w:w="1985"/>
        <w:gridCol w:w="1421"/>
      </w:tblGrid>
      <w:tr w:rsidR="00681F80" w:rsidRPr="00681F80" w:rsidTr="00681F80">
        <w:trPr>
          <w:trHeight w:val="735"/>
        </w:trPr>
        <w:tc>
          <w:tcPr>
            <w:tcW w:w="817" w:type="dxa"/>
          </w:tcPr>
          <w:p w:rsidR="00681F80" w:rsidRPr="00681F80" w:rsidRDefault="00681F80" w:rsidP="00681F80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5137" w:type="dxa"/>
          </w:tcPr>
          <w:p w:rsidR="00681F80" w:rsidRPr="00681F80" w:rsidRDefault="00681F80" w:rsidP="00681F80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>Перечень разделов и последовательность их изучения</w:t>
            </w:r>
          </w:p>
          <w:p w:rsidR="00681F80" w:rsidRPr="00681F80" w:rsidRDefault="00681F80" w:rsidP="00681F80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</w:tcPr>
          <w:p w:rsidR="00681F80" w:rsidRPr="00681F80" w:rsidRDefault="00681F80" w:rsidP="00681F8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>Коли-чество</w:t>
            </w:r>
            <w:proofErr w:type="spellEnd"/>
            <w:proofErr w:type="gramEnd"/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часов на изучение каждого раздела</w:t>
            </w:r>
          </w:p>
        </w:tc>
        <w:tc>
          <w:tcPr>
            <w:tcW w:w="1985" w:type="dxa"/>
          </w:tcPr>
          <w:p w:rsidR="00681F80" w:rsidRPr="00681F80" w:rsidRDefault="00681F80" w:rsidP="00681F8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>Сроки изучения разделов</w:t>
            </w:r>
          </w:p>
        </w:tc>
        <w:tc>
          <w:tcPr>
            <w:tcW w:w="1421" w:type="dxa"/>
          </w:tcPr>
          <w:p w:rsidR="00681F80" w:rsidRPr="00681F80" w:rsidRDefault="00681F80" w:rsidP="00681F8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>Сроки контроля</w:t>
            </w:r>
          </w:p>
        </w:tc>
      </w:tr>
      <w:tr w:rsidR="00681F80" w:rsidRPr="00681F80" w:rsidTr="00681F80">
        <w:trPr>
          <w:trHeight w:val="262"/>
        </w:trPr>
        <w:tc>
          <w:tcPr>
            <w:tcW w:w="817" w:type="dxa"/>
          </w:tcPr>
          <w:p w:rsidR="00681F80" w:rsidRPr="00681F80" w:rsidRDefault="00681F80" w:rsidP="00681F80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137" w:type="dxa"/>
          </w:tcPr>
          <w:p w:rsidR="00681F80" w:rsidRPr="0020363A" w:rsidRDefault="00681F80" w:rsidP="00681F80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0363A"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</w:rPr>
              <w:t>Информационные системы и базы данных</w:t>
            </w:r>
          </w:p>
        </w:tc>
        <w:tc>
          <w:tcPr>
            <w:tcW w:w="1559" w:type="dxa"/>
          </w:tcPr>
          <w:p w:rsidR="00681F80" w:rsidRPr="00681F80" w:rsidRDefault="00681F80" w:rsidP="00681F8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4A623D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1985" w:type="dxa"/>
          </w:tcPr>
          <w:p w:rsidR="00681F80" w:rsidRPr="00681F80" w:rsidRDefault="00D404AB" w:rsidP="0020363A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01.09.-24.11.</w:t>
            </w:r>
          </w:p>
        </w:tc>
        <w:tc>
          <w:tcPr>
            <w:tcW w:w="1421" w:type="dxa"/>
          </w:tcPr>
          <w:p w:rsidR="00681F80" w:rsidRPr="00681F80" w:rsidRDefault="00D404AB" w:rsidP="00681F8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24.11.</w:t>
            </w:r>
          </w:p>
        </w:tc>
      </w:tr>
      <w:tr w:rsidR="00681F80" w:rsidRPr="00681F80" w:rsidTr="00681F80">
        <w:trPr>
          <w:trHeight w:val="365"/>
        </w:trPr>
        <w:tc>
          <w:tcPr>
            <w:tcW w:w="817" w:type="dxa"/>
          </w:tcPr>
          <w:p w:rsidR="00681F80" w:rsidRPr="00681F80" w:rsidRDefault="00681F80" w:rsidP="00681F80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137" w:type="dxa"/>
          </w:tcPr>
          <w:p w:rsidR="00681F80" w:rsidRPr="00681F80" w:rsidRDefault="00681F80" w:rsidP="0020363A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>И</w:t>
            </w:r>
            <w:r w:rsidR="0020363A">
              <w:rPr>
                <w:rFonts w:ascii="Times New Roman" w:hAnsi="Times New Roman" w:cs="Times New Roman"/>
                <w:b/>
                <w:sz w:val="28"/>
                <w:szCs w:val="28"/>
              </w:rPr>
              <w:t>НТЕРНЕТ</w:t>
            </w:r>
          </w:p>
        </w:tc>
        <w:tc>
          <w:tcPr>
            <w:tcW w:w="1559" w:type="dxa"/>
          </w:tcPr>
          <w:p w:rsidR="00681F80" w:rsidRPr="00681F80" w:rsidRDefault="00681F80" w:rsidP="00681F8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4A623D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985" w:type="dxa"/>
          </w:tcPr>
          <w:p w:rsidR="00681F80" w:rsidRPr="00681F80" w:rsidRDefault="00D404AB" w:rsidP="0020363A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29.11.-31.01.</w:t>
            </w:r>
          </w:p>
        </w:tc>
        <w:tc>
          <w:tcPr>
            <w:tcW w:w="1421" w:type="dxa"/>
          </w:tcPr>
          <w:p w:rsidR="00681F80" w:rsidRPr="00681F80" w:rsidRDefault="00D404AB" w:rsidP="00681F8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31.01.</w:t>
            </w:r>
          </w:p>
        </w:tc>
      </w:tr>
      <w:tr w:rsidR="00681F80" w:rsidRPr="00681F80" w:rsidTr="00681F80">
        <w:trPr>
          <w:trHeight w:val="735"/>
        </w:trPr>
        <w:tc>
          <w:tcPr>
            <w:tcW w:w="817" w:type="dxa"/>
          </w:tcPr>
          <w:p w:rsidR="00681F80" w:rsidRPr="00681F80" w:rsidRDefault="00681F80" w:rsidP="00681F80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1F80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137" w:type="dxa"/>
          </w:tcPr>
          <w:p w:rsidR="00681F80" w:rsidRPr="00681F80" w:rsidRDefault="0020363A" w:rsidP="00681F80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3A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ИНФОРМАЦИОННОЕ МОДЕЛИРОВАНИЕ </w:t>
            </w:r>
          </w:p>
        </w:tc>
        <w:tc>
          <w:tcPr>
            <w:tcW w:w="1559" w:type="dxa"/>
          </w:tcPr>
          <w:p w:rsidR="00681F80" w:rsidRPr="00681F80" w:rsidRDefault="0020363A" w:rsidP="00681F8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4A623D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985" w:type="dxa"/>
          </w:tcPr>
          <w:p w:rsidR="00681F80" w:rsidRPr="00681F80" w:rsidRDefault="00D404AB" w:rsidP="00681F8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02.02.-04.05.</w:t>
            </w:r>
          </w:p>
        </w:tc>
        <w:tc>
          <w:tcPr>
            <w:tcW w:w="1421" w:type="dxa"/>
          </w:tcPr>
          <w:p w:rsidR="00681F80" w:rsidRPr="00681F80" w:rsidRDefault="00D404AB" w:rsidP="00681F8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04.05.</w:t>
            </w:r>
          </w:p>
        </w:tc>
      </w:tr>
      <w:tr w:rsidR="0020363A" w:rsidRPr="00681F80" w:rsidTr="00681F80">
        <w:trPr>
          <w:trHeight w:val="735"/>
        </w:trPr>
        <w:tc>
          <w:tcPr>
            <w:tcW w:w="817" w:type="dxa"/>
          </w:tcPr>
          <w:p w:rsidR="0020363A" w:rsidRPr="00681F80" w:rsidRDefault="0020363A" w:rsidP="00681F80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137" w:type="dxa"/>
          </w:tcPr>
          <w:p w:rsidR="0020363A" w:rsidRPr="009F3A61" w:rsidRDefault="0020363A" w:rsidP="00681F80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 xml:space="preserve">Социальная   информатика </w:t>
            </w:r>
          </w:p>
        </w:tc>
        <w:tc>
          <w:tcPr>
            <w:tcW w:w="1559" w:type="dxa"/>
          </w:tcPr>
          <w:p w:rsidR="0020363A" w:rsidRDefault="00BA38C2" w:rsidP="00681F8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985" w:type="dxa"/>
          </w:tcPr>
          <w:p w:rsidR="0020363A" w:rsidRDefault="00D404AB" w:rsidP="0020363A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11.05.-23.05.</w:t>
            </w:r>
          </w:p>
        </w:tc>
        <w:tc>
          <w:tcPr>
            <w:tcW w:w="1421" w:type="dxa"/>
          </w:tcPr>
          <w:p w:rsidR="0020363A" w:rsidRPr="00681F80" w:rsidRDefault="0020363A" w:rsidP="00681F8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F67D6" w:rsidRPr="00681F80" w:rsidTr="00AB3C19">
        <w:trPr>
          <w:trHeight w:val="735"/>
        </w:trPr>
        <w:tc>
          <w:tcPr>
            <w:tcW w:w="817" w:type="dxa"/>
          </w:tcPr>
          <w:p w:rsidR="008F67D6" w:rsidRDefault="008F67D6" w:rsidP="00681F80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37" w:type="dxa"/>
            <w:shd w:val="clear" w:color="auto" w:fill="auto"/>
          </w:tcPr>
          <w:p w:rsidR="008F67D6" w:rsidRPr="00AB3C19" w:rsidRDefault="008F67D6" w:rsidP="00681F80">
            <w:pPr>
              <w:shd w:val="clear" w:color="auto" w:fill="FFFFFF"/>
              <w:jc w:val="both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 w:rsidRPr="00AB3C19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всего</w:t>
            </w:r>
          </w:p>
        </w:tc>
        <w:tc>
          <w:tcPr>
            <w:tcW w:w="1559" w:type="dxa"/>
            <w:shd w:val="clear" w:color="auto" w:fill="auto"/>
          </w:tcPr>
          <w:p w:rsidR="008F67D6" w:rsidRPr="00AB3C19" w:rsidRDefault="00AB3C19" w:rsidP="00BA38C2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B3C19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BA38C2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1985" w:type="dxa"/>
            <w:shd w:val="clear" w:color="auto" w:fill="auto"/>
          </w:tcPr>
          <w:p w:rsidR="008F67D6" w:rsidRPr="00AB3C19" w:rsidRDefault="008F67D6" w:rsidP="0020363A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</w:tcPr>
          <w:p w:rsidR="008F67D6" w:rsidRPr="00681F80" w:rsidRDefault="008F67D6" w:rsidP="00681F8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681F80" w:rsidRPr="00681F80" w:rsidRDefault="00681F80" w:rsidP="00681F80">
      <w:pPr>
        <w:jc w:val="both"/>
        <w:rPr>
          <w:rFonts w:ascii="Times New Roman" w:hAnsi="Times New Roman" w:cs="Times New Roman"/>
        </w:rPr>
      </w:pPr>
    </w:p>
    <w:p w:rsidR="00681F80" w:rsidRPr="00681F80" w:rsidRDefault="00681F80" w:rsidP="002036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81F8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СОГЛАСОВАНО</w:t>
      </w:r>
    </w:p>
    <w:p w:rsidR="00681F80" w:rsidRPr="00681F80" w:rsidRDefault="00681F80" w:rsidP="002036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81F8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Заместитель директора по УВР</w:t>
      </w:r>
    </w:p>
    <w:p w:rsidR="00681F80" w:rsidRPr="00681F80" w:rsidRDefault="00681F80" w:rsidP="002036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81F8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_______________ </w:t>
      </w:r>
      <w:proofErr w:type="spellStart"/>
      <w:r w:rsidRPr="00681F80">
        <w:rPr>
          <w:rFonts w:ascii="Times New Roman" w:hAnsi="Times New Roman" w:cs="Times New Roman"/>
          <w:sz w:val="28"/>
          <w:szCs w:val="28"/>
        </w:rPr>
        <w:t>Липуга</w:t>
      </w:r>
      <w:proofErr w:type="spellEnd"/>
      <w:r w:rsidRPr="00681F80">
        <w:rPr>
          <w:rFonts w:ascii="Times New Roman" w:hAnsi="Times New Roman" w:cs="Times New Roman"/>
          <w:sz w:val="28"/>
          <w:szCs w:val="28"/>
        </w:rPr>
        <w:t xml:space="preserve"> Е.Г.</w:t>
      </w:r>
    </w:p>
    <w:p w:rsidR="00AE11D1" w:rsidRPr="009F3A61" w:rsidRDefault="00263DCA" w:rsidP="0020363A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9F3A61">
        <w:rPr>
          <w:rFonts w:ascii="Times New Roman" w:hAnsi="Times New Roman" w:cs="Times New Roman"/>
          <w:sz w:val="24"/>
          <w:szCs w:val="24"/>
        </w:rPr>
        <w:br w:type="page"/>
      </w:r>
      <w:r w:rsidR="00AE11D1" w:rsidRPr="009F3A61">
        <w:rPr>
          <w:rFonts w:ascii="Times New Roman" w:hAnsi="Times New Roman" w:cs="Times New Roman"/>
          <w:b/>
          <w:sz w:val="28"/>
          <w:szCs w:val="28"/>
        </w:rPr>
        <w:lastRenderedPageBreak/>
        <w:t>КАЛЕНДАРНО-ТЕМАТИЧЕСКОЕ ПЛАНИРОВАНИЕ 11 класс</w:t>
      </w:r>
    </w:p>
    <w:p w:rsidR="00AE11D1" w:rsidRPr="006F7E34" w:rsidRDefault="00AE11D1" w:rsidP="006F7E3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3A61">
        <w:rPr>
          <w:rFonts w:ascii="Times New Roman" w:hAnsi="Times New Roman" w:cs="Times New Roman"/>
          <w:sz w:val="24"/>
          <w:szCs w:val="24"/>
        </w:rPr>
        <w:t>для учебного плана объемом 68 часов</w:t>
      </w:r>
    </w:p>
    <w:tbl>
      <w:tblPr>
        <w:tblpPr w:leftFromText="180" w:rightFromText="180" w:vertAnchor="text" w:horzAnchor="page" w:tblpX="1428" w:tblpY="195"/>
        <w:tblW w:w="100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17"/>
        <w:gridCol w:w="4253"/>
        <w:gridCol w:w="1134"/>
        <w:gridCol w:w="1275"/>
        <w:gridCol w:w="1418"/>
        <w:gridCol w:w="1167"/>
      </w:tblGrid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Тема (раздел учебника)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Теория</w:t>
            </w: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Практика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(номер работы)</w:t>
            </w:r>
          </w:p>
        </w:tc>
        <w:tc>
          <w:tcPr>
            <w:tcW w:w="1418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  Дата</w:t>
            </w:r>
          </w:p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по факту</w:t>
            </w: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aps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Введение.  Структура информатики. Техника безопасности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F65903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9F3A61">
        <w:trPr>
          <w:trHeight w:val="145"/>
        </w:trPr>
        <w:tc>
          <w:tcPr>
            <w:tcW w:w="10064" w:type="dxa"/>
            <w:gridSpan w:val="6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</w:rPr>
              <w:t xml:space="preserve">Информационные системы и базы данных - </w:t>
            </w:r>
            <w:r w:rsidRPr="009F3A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 ч.</w:t>
            </w: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Системный анализ (§1-2)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F65903" w:rsidP="006151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151F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Модели систем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1.1)</w:t>
            </w:r>
          </w:p>
        </w:tc>
        <w:tc>
          <w:tcPr>
            <w:tcW w:w="1418" w:type="dxa"/>
          </w:tcPr>
          <w:p w:rsidR="00AF781E" w:rsidRPr="009F3A61" w:rsidRDefault="00F65903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Системный анализ (§3-4)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6151FC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Модели систем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1.1)</w:t>
            </w:r>
          </w:p>
        </w:tc>
        <w:tc>
          <w:tcPr>
            <w:tcW w:w="1418" w:type="dxa"/>
          </w:tcPr>
          <w:p w:rsidR="00AF781E" w:rsidRPr="009F3A61" w:rsidRDefault="00F65903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База данных - основа информационной системы (§5)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6151FC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2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Знакомство с СУБД  </w:t>
            </w:r>
            <w:r w:rsidRPr="009F3A6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Microsoft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F3A6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Office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 2007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1.3)</w:t>
            </w:r>
          </w:p>
        </w:tc>
        <w:tc>
          <w:tcPr>
            <w:tcW w:w="1418" w:type="dxa"/>
          </w:tcPr>
          <w:p w:rsidR="00AF781E" w:rsidRPr="009F3A61" w:rsidRDefault="00F65903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Проектирование многотабличной базы данных (§6)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6151FC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Создание базы данных (§7)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F65903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29.09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3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Знакомство с СУБД </w:t>
            </w:r>
            <w:r w:rsidRPr="009F3A6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Microsoft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F3A6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Office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 2007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1.4)</w:t>
            </w:r>
          </w:p>
        </w:tc>
        <w:tc>
          <w:tcPr>
            <w:tcW w:w="1418" w:type="dxa"/>
          </w:tcPr>
          <w:p w:rsidR="00AF781E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04.10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Запросы как приложения информационной системы (§8)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F65903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.10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4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Реализация простых запросов в режиме дизайна (конструктора запросов)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1.6)</w:t>
            </w:r>
          </w:p>
        </w:tc>
        <w:tc>
          <w:tcPr>
            <w:tcW w:w="1418" w:type="dxa"/>
          </w:tcPr>
          <w:p w:rsidR="00AF781E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.10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Логические условия выбора данных (§9)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FF3DE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.10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5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Расширение базы данных "Приемная комиссия". Работа с формой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1.7)</w:t>
            </w:r>
          </w:p>
        </w:tc>
        <w:tc>
          <w:tcPr>
            <w:tcW w:w="1418" w:type="dxa"/>
          </w:tcPr>
          <w:p w:rsidR="00AF781E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.10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6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Реализация сложных запросов к базе данных "Приемная комиссия"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1.8)</w:t>
            </w:r>
          </w:p>
        </w:tc>
        <w:tc>
          <w:tcPr>
            <w:tcW w:w="1418" w:type="dxa"/>
          </w:tcPr>
          <w:p w:rsidR="00AF781E" w:rsidRPr="009F3A61" w:rsidRDefault="00FF3DE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.10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7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Создание отчета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1.9)</w:t>
            </w:r>
          </w:p>
        </w:tc>
        <w:tc>
          <w:tcPr>
            <w:tcW w:w="1418" w:type="dxa"/>
          </w:tcPr>
          <w:p w:rsidR="00AF781E" w:rsidRPr="009F3A61" w:rsidRDefault="00FF3DE2" w:rsidP="00BA38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A38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.10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8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Проектные задания по </w:t>
            </w:r>
            <w:proofErr w:type="spellStart"/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системологии</w:t>
            </w:r>
            <w:proofErr w:type="spellEnd"/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1(Работа 1.2)</w:t>
            </w:r>
          </w:p>
        </w:tc>
        <w:tc>
          <w:tcPr>
            <w:tcW w:w="1418" w:type="dxa"/>
          </w:tcPr>
          <w:p w:rsidR="00AF781E" w:rsidRPr="009F3A61" w:rsidRDefault="00FF3DE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27.10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8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Проектные задания по </w:t>
            </w:r>
            <w:proofErr w:type="spellStart"/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системологии</w:t>
            </w:r>
            <w:proofErr w:type="spellEnd"/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1.2)</w:t>
            </w:r>
          </w:p>
        </w:tc>
        <w:tc>
          <w:tcPr>
            <w:tcW w:w="1418" w:type="dxa"/>
          </w:tcPr>
          <w:p w:rsidR="00AF781E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08.11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9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Проектные задания на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самостоятельную разработку базы данных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(Работа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1.5)</w:t>
            </w:r>
          </w:p>
        </w:tc>
        <w:tc>
          <w:tcPr>
            <w:tcW w:w="1418" w:type="dxa"/>
          </w:tcPr>
          <w:p w:rsidR="00AF781E" w:rsidRPr="009F3A61" w:rsidRDefault="00FF3DE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10.11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9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Проектные задания на самостоятельную разработку базы данных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1.5)</w:t>
            </w:r>
          </w:p>
        </w:tc>
        <w:tc>
          <w:tcPr>
            <w:tcW w:w="1418" w:type="dxa"/>
          </w:tcPr>
          <w:p w:rsidR="00AF781E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9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Проектные задания на самостоятельную разработку базы данных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1.5)</w:t>
            </w:r>
          </w:p>
        </w:tc>
        <w:tc>
          <w:tcPr>
            <w:tcW w:w="1418" w:type="dxa"/>
          </w:tcPr>
          <w:p w:rsidR="00AF781E" w:rsidRPr="009F3A61" w:rsidRDefault="00FF3DE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9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Проектные задания на самостоятельную разработку базы данных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1.5)</w:t>
            </w:r>
          </w:p>
        </w:tc>
        <w:tc>
          <w:tcPr>
            <w:tcW w:w="1418" w:type="dxa"/>
          </w:tcPr>
          <w:p w:rsidR="00AF781E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681F80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Итоговое тестирование по теме "Программирование обработки информации"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681F80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F3DE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9F3A61">
        <w:trPr>
          <w:trHeight w:val="145"/>
        </w:trPr>
        <w:tc>
          <w:tcPr>
            <w:tcW w:w="10064" w:type="dxa"/>
            <w:gridSpan w:val="6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</w:rPr>
              <w:t xml:space="preserve">Интернет - 16 </w:t>
            </w:r>
            <w:r w:rsidRPr="009F3A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ч.</w:t>
            </w: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Организация глобальных сетей  (§10-11)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FF3DE2" w:rsidP="00BA38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A38C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World Wide Web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 - Всемирная паутина (§12)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FF3DE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10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Интернет. Работа с электронной почтой и телеконференциями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2.1)</w:t>
            </w:r>
          </w:p>
        </w:tc>
        <w:tc>
          <w:tcPr>
            <w:tcW w:w="1418" w:type="dxa"/>
          </w:tcPr>
          <w:p w:rsidR="00AF781E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11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Интернет. Работа с браузером. Просмотр Web-страниц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2.2)</w:t>
            </w:r>
          </w:p>
        </w:tc>
        <w:tc>
          <w:tcPr>
            <w:tcW w:w="1418" w:type="dxa"/>
          </w:tcPr>
          <w:p w:rsidR="00AF781E" w:rsidRPr="009F3A61" w:rsidRDefault="00FF3DE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12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Интернет. Сохранение загруженных Web-страниц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2.3)</w:t>
            </w:r>
          </w:p>
        </w:tc>
        <w:tc>
          <w:tcPr>
            <w:tcW w:w="1418" w:type="dxa"/>
          </w:tcPr>
          <w:p w:rsidR="00AF781E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13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Интернет. Работа с поисковыми системами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2.4)</w:t>
            </w:r>
          </w:p>
        </w:tc>
        <w:tc>
          <w:tcPr>
            <w:tcW w:w="1418" w:type="dxa"/>
          </w:tcPr>
          <w:p w:rsidR="00AF781E" w:rsidRPr="009F3A61" w:rsidRDefault="00FF3DE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Основы </w:t>
            </w:r>
            <w:proofErr w:type="spellStart"/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сайтостроения</w:t>
            </w:r>
            <w:proofErr w:type="spellEnd"/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 (§13-14)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Создание таблиц и списков на Web-странице (§15)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6F7E34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14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Разработка сайта "Моя семья"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2.5)</w:t>
            </w:r>
          </w:p>
        </w:tc>
        <w:tc>
          <w:tcPr>
            <w:tcW w:w="1418" w:type="dxa"/>
          </w:tcPr>
          <w:p w:rsidR="00AF781E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15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Разработка сайта "Животный мир"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2.6)</w:t>
            </w:r>
          </w:p>
        </w:tc>
        <w:tc>
          <w:tcPr>
            <w:tcW w:w="1418" w:type="dxa"/>
          </w:tcPr>
          <w:p w:rsidR="00AF781E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10.01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16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Разработка сайта "Наш класс"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2.7)</w:t>
            </w:r>
          </w:p>
        </w:tc>
        <w:tc>
          <w:tcPr>
            <w:tcW w:w="1418" w:type="dxa"/>
          </w:tcPr>
          <w:p w:rsidR="00AF781E" w:rsidRPr="009F3A61" w:rsidRDefault="006F7E34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17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Проектные задания на разработку сайтов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2.8)</w:t>
            </w:r>
          </w:p>
        </w:tc>
        <w:tc>
          <w:tcPr>
            <w:tcW w:w="1418" w:type="dxa"/>
          </w:tcPr>
          <w:p w:rsidR="00AF781E" w:rsidRPr="009F3A61" w:rsidRDefault="006F7E34" w:rsidP="00BA38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A38C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17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Проектные задания на разработку сайтов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2.8)</w:t>
            </w:r>
          </w:p>
        </w:tc>
        <w:tc>
          <w:tcPr>
            <w:tcW w:w="1418" w:type="dxa"/>
          </w:tcPr>
          <w:p w:rsidR="00AF781E" w:rsidRPr="009F3A61" w:rsidRDefault="006F7E34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17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Проектные задания на разработку сайтов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1(Работа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2.8)</w:t>
            </w:r>
          </w:p>
        </w:tc>
        <w:tc>
          <w:tcPr>
            <w:tcW w:w="1418" w:type="dxa"/>
          </w:tcPr>
          <w:p w:rsidR="00AF781E" w:rsidRPr="009F3A61" w:rsidRDefault="006F7E34" w:rsidP="00BA38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BA38C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17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Проектные задания на разработку сайтов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2.8)</w:t>
            </w:r>
          </w:p>
        </w:tc>
        <w:tc>
          <w:tcPr>
            <w:tcW w:w="1418" w:type="dxa"/>
          </w:tcPr>
          <w:p w:rsidR="00AF781E" w:rsidRPr="009F3A61" w:rsidRDefault="0020363A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F7E3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Итоговое тестирование по теме "Интернет"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6F7E34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81E" w:rsidRPr="009F3A61" w:rsidTr="009F3A61">
        <w:trPr>
          <w:trHeight w:val="145"/>
        </w:trPr>
        <w:tc>
          <w:tcPr>
            <w:tcW w:w="10064" w:type="dxa"/>
            <w:gridSpan w:val="6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ИНФОРМАЦИОННОЕ МОДЕЛИРОВАНИЕ - 24 ч.</w:t>
            </w:r>
          </w:p>
        </w:tc>
      </w:tr>
      <w:tr w:rsidR="00AF781E" w:rsidRPr="009F3A61" w:rsidTr="0020363A">
        <w:trPr>
          <w:trHeight w:val="145"/>
        </w:trPr>
        <w:tc>
          <w:tcPr>
            <w:tcW w:w="817" w:type="dxa"/>
          </w:tcPr>
          <w:p w:rsidR="00AF781E" w:rsidRPr="009F3A61" w:rsidRDefault="00AF781E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Компьютерное информационное моделирование (§16)</w:t>
            </w:r>
          </w:p>
        </w:tc>
        <w:tc>
          <w:tcPr>
            <w:tcW w:w="1134" w:type="dxa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AF781E" w:rsidRPr="009F3A61" w:rsidRDefault="00AF781E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F781E" w:rsidRPr="009F3A61" w:rsidRDefault="006F7E34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167" w:type="dxa"/>
          </w:tcPr>
          <w:p w:rsidR="00AF781E" w:rsidRPr="009F3A61" w:rsidRDefault="00AF781E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Моделирование зависимостей между величинами (§17)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F3A61" w:rsidRPr="009F3A61" w:rsidRDefault="006F7E34" w:rsidP="00BA38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A38C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18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Получение регрессионных моделей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3.1)</w:t>
            </w:r>
          </w:p>
        </w:tc>
        <w:tc>
          <w:tcPr>
            <w:tcW w:w="1418" w:type="dxa"/>
          </w:tcPr>
          <w:p w:rsidR="009F3A61" w:rsidRPr="009F3A61" w:rsidRDefault="006F7E34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18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Получение регрессионных моделей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3.1)</w:t>
            </w:r>
          </w:p>
        </w:tc>
        <w:tc>
          <w:tcPr>
            <w:tcW w:w="1418" w:type="dxa"/>
          </w:tcPr>
          <w:p w:rsidR="009F3A61" w:rsidRPr="009F3A61" w:rsidRDefault="006F7E34" w:rsidP="00BA38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A38C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Модели статистического прогнозирования (§18)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F3A61" w:rsidRPr="009F3A61" w:rsidRDefault="006F7E34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Модели статистического прогнозирования (§18)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F3A61" w:rsidRPr="009F3A61" w:rsidRDefault="00BA38C2" w:rsidP="00BA38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19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Прогнозирование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3.2)</w:t>
            </w:r>
          </w:p>
        </w:tc>
        <w:tc>
          <w:tcPr>
            <w:tcW w:w="1418" w:type="dxa"/>
          </w:tcPr>
          <w:p w:rsidR="009F3A61" w:rsidRPr="009F3A61" w:rsidRDefault="006F7E34" w:rsidP="00BA38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A38C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19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Прогнозирование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3.2)</w:t>
            </w:r>
          </w:p>
        </w:tc>
        <w:tc>
          <w:tcPr>
            <w:tcW w:w="1418" w:type="dxa"/>
          </w:tcPr>
          <w:p w:rsidR="009F3A61" w:rsidRPr="009F3A61" w:rsidRDefault="0020363A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F7E3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Моделирование корреляционных зависимостей </w:t>
            </w:r>
            <w:proofErr w:type="gramStart"/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§19)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F3A61" w:rsidRPr="009F3A61" w:rsidRDefault="006F7E34" w:rsidP="00BA38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A38C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Моделирование корреляционных зависимостей </w:t>
            </w:r>
            <w:proofErr w:type="gramStart"/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§19)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F3A61" w:rsidRPr="009F3A61" w:rsidRDefault="006F7E34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19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Расчет корреляционных зависимостей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3.4)</w:t>
            </w:r>
          </w:p>
        </w:tc>
        <w:tc>
          <w:tcPr>
            <w:tcW w:w="1418" w:type="dxa"/>
          </w:tcPr>
          <w:p w:rsidR="009F3A61" w:rsidRPr="009F3A61" w:rsidRDefault="006F7E34" w:rsidP="00BA38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A38C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19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Расчет корреляционных зависимостей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3.4)</w:t>
            </w:r>
          </w:p>
        </w:tc>
        <w:tc>
          <w:tcPr>
            <w:tcW w:w="1418" w:type="dxa"/>
          </w:tcPr>
          <w:p w:rsidR="009F3A61" w:rsidRPr="009F3A61" w:rsidRDefault="006F7E34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Модели оптимального планирования (§20)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F3A61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Модели оптимального планирования (§20)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F3A61" w:rsidRPr="009F3A61" w:rsidRDefault="006F7E34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83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20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Решение задачи оптимального планирования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3.6)</w:t>
            </w:r>
          </w:p>
        </w:tc>
        <w:tc>
          <w:tcPr>
            <w:tcW w:w="1418" w:type="dxa"/>
          </w:tcPr>
          <w:p w:rsidR="009F3A61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="006F7E34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20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Решение задачи оптимального планирования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3.6)</w:t>
            </w:r>
          </w:p>
        </w:tc>
        <w:tc>
          <w:tcPr>
            <w:tcW w:w="1418" w:type="dxa"/>
          </w:tcPr>
          <w:p w:rsidR="009F3A61" w:rsidRPr="009F3A61" w:rsidRDefault="006F7E34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21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Проектные задания на получение регрессионных зависимостей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3.3)</w:t>
            </w:r>
          </w:p>
        </w:tc>
        <w:tc>
          <w:tcPr>
            <w:tcW w:w="1418" w:type="dxa"/>
          </w:tcPr>
          <w:p w:rsidR="009F3A61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1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21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Проектные задания на получение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регрессионных зависимостей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 xml:space="preserve">(Работа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3.3)</w:t>
            </w:r>
          </w:p>
        </w:tc>
        <w:tc>
          <w:tcPr>
            <w:tcW w:w="1418" w:type="dxa"/>
          </w:tcPr>
          <w:p w:rsidR="009F3A61" w:rsidRPr="009F3A61" w:rsidRDefault="006F7E34" w:rsidP="006F7E3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13</w:t>
            </w:r>
            <w:r w:rsidR="009F3A61">
              <w:rPr>
                <w:rFonts w:ascii="Times New Roman" w:hAnsi="Times New Roman" w:cs="Times New Roman"/>
                <w:bCs/>
                <w:sz w:val="24"/>
                <w:szCs w:val="24"/>
              </w:rPr>
              <w:t>.04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83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22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Проектные задания по теме "Корреляционные зависимости"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 (Работа 3.5)</w:t>
            </w:r>
          </w:p>
        </w:tc>
        <w:tc>
          <w:tcPr>
            <w:tcW w:w="1418" w:type="dxa"/>
          </w:tcPr>
          <w:p w:rsidR="009F3A61" w:rsidRPr="009F3A61" w:rsidRDefault="009F3A61" w:rsidP="00BA38C2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="00BA38C2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.04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83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22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Проектные задания по теме "Корреляционные зависимости"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3.5)</w:t>
            </w:r>
          </w:p>
        </w:tc>
        <w:tc>
          <w:tcPr>
            <w:tcW w:w="1418" w:type="dxa"/>
          </w:tcPr>
          <w:p w:rsidR="009F3A61" w:rsidRPr="009F3A61" w:rsidRDefault="006F7E34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83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23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Проектные задания по теме "Оптимальное планирование"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3.7)</w:t>
            </w:r>
          </w:p>
        </w:tc>
        <w:tc>
          <w:tcPr>
            <w:tcW w:w="1418" w:type="dxa"/>
          </w:tcPr>
          <w:p w:rsidR="009F3A61" w:rsidRPr="009F3A61" w:rsidRDefault="009F3A61" w:rsidP="00BA38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A38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83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23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Проектные задания по теме "Оптимальное планирование"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3.7)</w:t>
            </w:r>
          </w:p>
        </w:tc>
        <w:tc>
          <w:tcPr>
            <w:tcW w:w="1418" w:type="dxa"/>
          </w:tcPr>
          <w:p w:rsidR="009F3A61" w:rsidRPr="009F3A61" w:rsidRDefault="006F7E34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83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Практическая работа № 23 . </w:t>
            </w: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Проектные задания по теме "Оптимальное планирование"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(Работа 3.7)</w:t>
            </w:r>
          </w:p>
        </w:tc>
        <w:tc>
          <w:tcPr>
            <w:tcW w:w="1418" w:type="dxa"/>
          </w:tcPr>
          <w:p w:rsidR="009F3A61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02.05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5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Итоговое тестирование по теме "Информационное моделирование"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F3A61" w:rsidRPr="009F3A61" w:rsidRDefault="006F7E34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="009F3A61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9F3A61">
        <w:trPr>
          <w:trHeight w:val="278"/>
        </w:trPr>
        <w:tc>
          <w:tcPr>
            <w:tcW w:w="10064" w:type="dxa"/>
            <w:gridSpan w:val="6"/>
            <w:vAlign w:val="center"/>
          </w:tcPr>
          <w:p w:rsidR="009F3A61" w:rsidRPr="009F3A61" w:rsidRDefault="009F3A61" w:rsidP="00BA38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 xml:space="preserve">Социальная   информатика - </w:t>
            </w:r>
            <w:r w:rsidR="00BA38C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Pr="009F3A6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ч.</w:t>
            </w:r>
          </w:p>
        </w:tc>
      </w:tr>
      <w:tr w:rsidR="009F3A61" w:rsidRPr="009F3A61" w:rsidTr="0020363A">
        <w:trPr>
          <w:trHeight w:val="557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Информационные ресурсы. Информационное общество (§21-22)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F3A61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11.05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545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Информационное право и безопасность (§23-24)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F3A61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557"/>
        </w:trPr>
        <w:tc>
          <w:tcPr>
            <w:tcW w:w="817" w:type="dxa"/>
          </w:tcPr>
          <w:p w:rsidR="009F3A61" w:rsidRPr="009F3A61" w:rsidRDefault="009F3A61" w:rsidP="006F7E34">
            <w:pPr>
              <w:numPr>
                <w:ilvl w:val="0"/>
                <w:numId w:val="1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Проект: подготовка реферата по социальной информатике</w:t>
            </w:r>
          </w:p>
        </w:tc>
        <w:tc>
          <w:tcPr>
            <w:tcW w:w="1134" w:type="dxa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F3A61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18.05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3A61" w:rsidRPr="009F3A61" w:rsidTr="0020363A">
        <w:trPr>
          <w:trHeight w:val="291"/>
        </w:trPr>
        <w:tc>
          <w:tcPr>
            <w:tcW w:w="817" w:type="dxa"/>
          </w:tcPr>
          <w:p w:rsidR="009F3A61" w:rsidRPr="009F3A61" w:rsidRDefault="0020363A" w:rsidP="00BA38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A38C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253" w:type="dxa"/>
          </w:tcPr>
          <w:p w:rsidR="009F3A61" w:rsidRPr="009F3A61" w:rsidRDefault="0020363A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Повторение </w:t>
            </w:r>
          </w:p>
        </w:tc>
        <w:tc>
          <w:tcPr>
            <w:tcW w:w="1134" w:type="dxa"/>
          </w:tcPr>
          <w:p w:rsidR="009F3A61" w:rsidRPr="009F3A61" w:rsidRDefault="0020363A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vAlign w:val="center"/>
          </w:tcPr>
          <w:p w:rsidR="009F3A61" w:rsidRPr="009F3A61" w:rsidRDefault="009F3A61" w:rsidP="006F7E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9F3A61" w:rsidRPr="009F3A61" w:rsidRDefault="00BA38C2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20363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1167" w:type="dxa"/>
          </w:tcPr>
          <w:p w:rsidR="009F3A61" w:rsidRPr="009F3A61" w:rsidRDefault="009F3A61" w:rsidP="006F7E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63DCA" w:rsidRPr="009F3A61" w:rsidRDefault="00263DCA" w:rsidP="009F3A61">
      <w:pPr>
        <w:shd w:val="clear" w:color="auto" w:fill="FFFFFF"/>
        <w:tabs>
          <w:tab w:val="left" w:pos="1276"/>
        </w:tabs>
        <w:spacing w:line="360" w:lineRule="auto"/>
        <w:ind w:right="5"/>
        <w:rPr>
          <w:rFonts w:ascii="Times New Roman" w:hAnsi="Times New Roman" w:cs="Times New Roman"/>
          <w:b/>
          <w:sz w:val="24"/>
          <w:szCs w:val="24"/>
        </w:rPr>
      </w:pPr>
    </w:p>
    <w:sectPr w:rsidR="00263DCA" w:rsidRPr="009F3A61" w:rsidSect="00FF3DE2">
      <w:footerReference w:type="default" r:id="rId7"/>
      <w:pgSz w:w="11906" w:h="16838"/>
      <w:pgMar w:top="567" w:right="566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0247" w:rsidRDefault="008B0247" w:rsidP="00AE11D1">
      <w:pPr>
        <w:spacing w:after="0" w:line="240" w:lineRule="auto"/>
      </w:pPr>
      <w:r>
        <w:separator/>
      </w:r>
    </w:p>
  </w:endnote>
  <w:endnote w:type="continuationSeparator" w:id="0">
    <w:p w:rsidR="008B0247" w:rsidRDefault="008B0247" w:rsidP="00AE11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78751422"/>
      <w:docPartObj>
        <w:docPartGallery w:val="Page Numbers (Bottom of Page)"/>
        <w:docPartUnique/>
      </w:docPartObj>
    </w:sdtPr>
    <w:sdtContent>
      <w:p w:rsidR="006151FC" w:rsidRDefault="00B52B23">
        <w:pPr>
          <w:pStyle w:val="aa"/>
          <w:jc w:val="center"/>
        </w:pPr>
        <w:fldSimple w:instr=" PAGE   \* MERGEFORMAT ">
          <w:r w:rsidR="00A62EDD">
            <w:rPr>
              <w:noProof/>
            </w:rPr>
            <w:t>15</w:t>
          </w:r>
        </w:fldSimple>
      </w:p>
    </w:sdtContent>
  </w:sdt>
  <w:p w:rsidR="006151FC" w:rsidRDefault="006151FC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0247" w:rsidRDefault="008B0247" w:rsidP="00AE11D1">
      <w:pPr>
        <w:spacing w:after="0" w:line="240" w:lineRule="auto"/>
      </w:pPr>
      <w:r>
        <w:separator/>
      </w:r>
    </w:p>
  </w:footnote>
  <w:footnote w:type="continuationSeparator" w:id="0">
    <w:p w:rsidR="008B0247" w:rsidRDefault="008B0247" w:rsidP="00AE11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multilevel"/>
    <w:tmpl w:val="00000006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1">
    <w:nsid w:val="00000007"/>
    <w:multiLevelType w:val="multilevel"/>
    <w:tmpl w:val="00000007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2">
    <w:nsid w:val="00000008"/>
    <w:multiLevelType w:val="multilevel"/>
    <w:tmpl w:val="00000008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3">
    <w:nsid w:val="03CE37A7"/>
    <w:multiLevelType w:val="multilevel"/>
    <w:tmpl w:val="9F2E1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6576699"/>
    <w:multiLevelType w:val="multilevel"/>
    <w:tmpl w:val="ABCC5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042425A"/>
    <w:multiLevelType w:val="hybridMultilevel"/>
    <w:tmpl w:val="879260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EF6174"/>
    <w:multiLevelType w:val="multilevel"/>
    <w:tmpl w:val="DBA85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5415956"/>
    <w:multiLevelType w:val="multilevel"/>
    <w:tmpl w:val="1BEC8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8FC782D"/>
    <w:multiLevelType w:val="hybridMultilevel"/>
    <w:tmpl w:val="D2D6158A"/>
    <w:lvl w:ilvl="0" w:tplc="7DAEEB8A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cs="Wingdings" w:hint="default"/>
      </w:rPr>
    </w:lvl>
  </w:abstractNum>
  <w:abstractNum w:abstractNumId="9">
    <w:nsid w:val="29C52AD6"/>
    <w:multiLevelType w:val="hybridMultilevel"/>
    <w:tmpl w:val="8E7A50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36093089"/>
    <w:multiLevelType w:val="multilevel"/>
    <w:tmpl w:val="81EE1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C890D9D"/>
    <w:multiLevelType w:val="hybridMultilevel"/>
    <w:tmpl w:val="6B086B9A"/>
    <w:lvl w:ilvl="0" w:tplc="E2CC5A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29F044E"/>
    <w:multiLevelType w:val="hybridMultilevel"/>
    <w:tmpl w:val="B0EA83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6D794F"/>
    <w:multiLevelType w:val="multilevel"/>
    <w:tmpl w:val="58505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4257144"/>
    <w:multiLevelType w:val="hybridMultilevel"/>
    <w:tmpl w:val="17FEB79A"/>
    <w:lvl w:ilvl="0" w:tplc="E914341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C7E3437"/>
    <w:multiLevelType w:val="hybridMultilevel"/>
    <w:tmpl w:val="C7AA5F94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4F096237"/>
    <w:multiLevelType w:val="hybridMultilevel"/>
    <w:tmpl w:val="DBFCFABC"/>
    <w:lvl w:ilvl="0" w:tplc="32AC4ADA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7">
    <w:nsid w:val="5391357B"/>
    <w:multiLevelType w:val="multilevel"/>
    <w:tmpl w:val="FFC01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7B73EC5"/>
    <w:multiLevelType w:val="hybridMultilevel"/>
    <w:tmpl w:val="A3E293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A9F6132"/>
    <w:multiLevelType w:val="multilevel"/>
    <w:tmpl w:val="22F8F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B8C62BD"/>
    <w:multiLevelType w:val="multilevel"/>
    <w:tmpl w:val="798EB9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33168D1"/>
    <w:multiLevelType w:val="multilevel"/>
    <w:tmpl w:val="BA166D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7CF17B6"/>
    <w:multiLevelType w:val="multilevel"/>
    <w:tmpl w:val="F0047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6"/>
  </w:num>
  <w:num w:numId="2">
    <w:abstractNumId w:val="15"/>
  </w:num>
  <w:num w:numId="3">
    <w:abstractNumId w:val="8"/>
  </w:num>
  <w:num w:numId="4">
    <w:abstractNumId w:val="9"/>
  </w:num>
  <w:num w:numId="5">
    <w:abstractNumId w:val="0"/>
  </w:num>
  <w:num w:numId="6">
    <w:abstractNumId w:val="1"/>
  </w:num>
  <w:num w:numId="7">
    <w:abstractNumId w:val="2"/>
  </w:num>
  <w:num w:numId="8">
    <w:abstractNumId w:val="11"/>
  </w:num>
  <w:num w:numId="9">
    <w:abstractNumId w:val="5"/>
  </w:num>
  <w:num w:numId="10">
    <w:abstractNumId w:val="18"/>
  </w:num>
  <w:num w:numId="11">
    <w:abstractNumId w:val="12"/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  <w:num w:numId="25">
    <w:abstractNumId w:val="6"/>
  </w:num>
  <w:num w:numId="26">
    <w:abstractNumId w:val="10"/>
  </w:num>
  <w:num w:numId="27">
    <w:abstractNumId w:val="13"/>
  </w:num>
  <w:num w:numId="28">
    <w:abstractNumId w:val="21"/>
  </w:num>
  <w:num w:numId="29">
    <w:abstractNumId w:val="4"/>
  </w:num>
  <w:num w:numId="30">
    <w:abstractNumId w:val="17"/>
  </w:num>
  <w:num w:numId="31">
    <w:abstractNumId w:val="19"/>
  </w:num>
  <w:num w:numId="32">
    <w:abstractNumId w:val="22"/>
  </w:num>
  <w:num w:numId="33">
    <w:abstractNumId w:val="20"/>
  </w:num>
  <w:num w:numId="34">
    <w:abstractNumId w:val="3"/>
  </w:num>
  <w:num w:numId="3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90836"/>
    <w:rsid w:val="000F5F37"/>
    <w:rsid w:val="00131CD7"/>
    <w:rsid w:val="00180E17"/>
    <w:rsid w:val="0020363A"/>
    <w:rsid w:val="00263DCA"/>
    <w:rsid w:val="002B0BD2"/>
    <w:rsid w:val="002F5DF7"/>
    <w:rsid w:val="00324190"/>
    <w:rsid w:val="00390836"/>
    <w:rsid w:val="00394702"/>
    <w:rsid w:val="003B7AFA"/>
    <w:rsid w:val="004862DD"/>
    <w:rsid w:val="004A623D"/>
    <w:rsid w:val="004F2D97"/>
    <w:rsid w:val="005066E7"/>
    <w:rsid w:val="005C45C9"/>
    <w:rsid w:val="005F2873"/>
    <w:rsid w:val="006151FC"/>
    <w:rsid w:val="00681F80"/>
    <w:rsid w:val="006F698F"/>
    <w:rsid w:val="006F7E34"/>
    <w:rsid w:val="00716580"/>
    <w:rsid w:val="00730146"/>
    <w:rsid w:val="008B0247"/>
    <w:rsid w:val="008B4E8E"/>
    <w:rsid w:val="008F67D6"/>
    <w:rsid w:val="009469AD"/>
    <w:rsid w:val="009F3A61"/>
    <w:rsid w:val="00A25FE7"/>
    <w:rsid w:val="00A62EDD"/>
    <w:rsid w:val="00A6695E"/>
    <w:rsid w:val="00AB3C19"/>
    <w:rsid w:val="00AB4658"/>
    <w:rsid w:val="00AC5B42"/>
    <w:rsid w:val="00AE11D1"/>
    <w:rsid w:val="00AF2E47"/>
    <w:rsid w:val="00AF781E"/>
    <w:rsid w:val="00B10944"/>
    <w:rsid w:val="00B13157"/>
    <w:rsid w:val="00B52B23"/>
    <w:rsid w:val="00B7031A"/>
    <w:rsid w:val="00BA38C2"/>
    <w:rsid w:val="00C11716"/>
    <w:rsid w:val="00C72DFD"/>
    <w:rsid w:val="00CC4336"/>
    <w:rsid w:val="00CD5AD5"/>
    <w:rsid w:val="00CE3C12"/>
    <w:rsid w:val="00D404AB"/>
    <w:rsid w:val="00DE2356"/>
    <w:rsid w:val="00DF7470"/>
    <w:rsid w:val="00E057CA"/>
    <w:rsid w:val="00EA052A"/>
    <w:rsid w:val="00F10D38"/>
    <w:rsid w:val="00F65903"/>
    <w:rsid w:val="00F9737A"/>
    <w:rsid w:val="00FA0B76"/>
    <w:rsid w:val="00FF3D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7CA"/>
  </w:style>
  <w:style w:type="paragraph" w:styleId="2">
    <w:name w:val="heading 2"/>
    <w:basedOn w:val="a"/>
    <w:next w:val="a"/>
    <w:link w:val="20"/>
    <w:semiHidden/>
    <w:unhideWhenUsed/>
    <w:qFormat/>
    <w:rsid w:val="00681F80"/>
    <w:pPr>
      <w:keepNext/>
      <w:spacing w:after="0" w:line="360" w:lineRule="auto"/>
      <w:jc w:val="center"/>
      <w:outlineLvl w:val="1"/>
    </w:pPr>
    <w:rPr>
      <w:rFonts w:ascii="Times New Roman" w:eastAsia="Times New Roman" w:hAnsi="Times New Roman" w:cs="Times New Roman"/>
      <w:i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Indent 2"/>
    <w:basedOn w:val="a"/>
    <w:link w:val="22"/>
    <w:rsid w:val="00A25FE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A25FE7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ody Text"/>
    <w:basedOn w:val="a"/>
    <w:link w:val="a4"/>
    <w:rsid w:val="00A25FE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A25FE7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99"/>
    <w:qFormat/>
    <w:rsid w:val="00A25FE7"/>
    <w:rPr>
      <w:rFonts w:cs="Times New Roman"/>
      <w:b/>
      <w:bCs/>
    </w:rPr>
  </w:style>
  <w:style w:type="paragraph" w:styleId="a6">
    <w:name w:val="List Paragraph"/>
    <w:basedOn w:val="a"/>
    <w:uiPriority w:val="34"/>
    <w:qFormat/>
    <w:rsid w:val="00A25FE7"/>
    <w:pPr>
      <w:ind w:left="720"/>
      <w:contextualSpacing/>
    </w:pPr>
  </w:style>
  <w:style w:type="character" w:styleId="a7">
    <w:name w:val="Hyperlink"/>
    <w:rsid w:val="00263DCA"/>
    <w:rPr>
      <w:color w:val="0000FF"/>
      <w:u w:val="single"/>
    </w:rPr>
  </w:style>
  <w:style w:type="character" w:customStyle="1" w:styleId="200">
    <w:name w:val="Основной текст20"/>
    <w:uiPriority w:val="99"/>
    <w:rsid w:val="00263DCA"/>
    <w:rPr>
      <w:rFonts w:ascii="Times New Roman" w:hAnsi="Times New Roman"/>
      <w:spacing w:val="0"/>
      <w:sz w:val="18"/>
      <w:lang w:val="en-US"/>
    </w:rPr>
  </w:style>
  <w:style w:type="paragraph" w:styleId="a8">
    <w:name w:val="header"/>
    <w:basedOn w:val="a"/>
    <w:link w:val="a9"/>
    <w:uiPriority w:val="99"/>
    <w:semiHidden/>
    <w:unhideWhenUsed/>
    <w:rsid w:val="00AE11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E11D1"/>
  </w:style>
  <w:style w:type="paragraph" w:styleId="aa">
    <w:name w:val="footer"/>
    <w:basedOn w:val="a"/>
    <w:link w:val="ab"/>
    <w:uiPriority w:val="99"/>
    <w:unhideWhenUsed/>
    <w:rsid w:val="00AE11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E11D1"/>
  </w:style>
  <w:style w:type="character" w:customStyle="1" w:styleId="20">
    <w:name w:val="Заголовок 2 Знак"/>
    <w:basedOn w:val="a0"/>
    <w:link w:val="2"/>
    <w:semiHidden/>
    <w:rsid w:val="00681F80"/>
    <w:rPr>
      <w:rFonts w:ascii="Times New Roman" w:eastAsia="Times New Roman" w:hAnsi="Times New Roman" w:cs="Times New Roman"/>
      <w:i/>
      <w:sz w:val="28"/>
    </w:rPr>
  </w:style>
  <w:style w:type="character" w:customStyle="1" w:styleId="ac">
    <w:name w:val="Основной текст_"/>
    <w:basedOn w:val="a0"/>
    <w:link w:val="1"/>
    <w:locked/>
    <w:rsid w:val="00681F80"/>
    <w:rPr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c"/>
    <w:rsid w:val="00681F80"/>
    <w:pPr>
      <w:shd w:val="clear" w:color="auto" w:fill="FFFFFF"/>
      <w:spacing w:after="600" w:line="0" w:lineRule="atLeast"/>
    </w:pPr>
    <w:rPr>
      <w:sz w:val="23"/>
      <w:szCs w:val="2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3923</Words>
  <Characters>22363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Оператор</cp:lastModifiedBy>
  <cp:revision>25</cp:revision>
  <cp:lastPrinted>2020-09-15T06:59:00Z</cp:lastPrinted>
  <dcterms:created xsi:type="dcterms:W3CDTF">2019-09-06T04:43:00Z</dcterms:created>
  <dcterms:modified xsi:type="dcterms:W3CDTF">2021-09-17T18:41:00Z</dcterms:modified>
</cp:coreProperties>
</file>