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431" w:rsidRDefault="002B0431">
      <w:pPr>
        <w:autoSpaceDE w:val="0"/>
        <w:autoSpaceDN w:val="0"/>
        <w:spacing w:after="78" w:line="220" w:lineRule="exact"/>
      </w:pPr>
    </w:p>
    <w:p w:rsidR="002B0431" w:rsidRPr="005E2E0A" w:rsidRDefault="005E2E0A">
      <w:pPr>
        <w:autoSpaceDE w:val="0"/>
        <w:autoSpaceDN w:val="0"/>
        <w:spacing w:after="0" w:line="230" w:lineRule="auto"/>
        <w:ind w:left="792"/>
        <w:rPr>
          <w:lang w:val="ru-RU"/>
        </w:rPr>
      </w:pPr>
      <w:r w:rsidRPr="005E2E0A">
        <w:rPr>
          <w:rFonts w:ascii="Times New Roman" w:eastAsia="Times New Roman" w:hAnsi="Times New Roman"/>
          <w:b/>
          <w:color w:val="000000"/>
          <w:sz w:val="24"/>
          <w:lang w:val="ru-RU"/>
        </w:rPr>
        <w:t>МИНИСТЕРСТВО ПРОСВЕЩЕНИЯ РОССИЙСКОЙ ФЕДЕРАЦИИ</w:t>
      </w:r>
    </w:p>
    <w:p w:rsidR="002B0431" w:rsidRPr="005E2E0A" w:rsidRDefault="005E2E0A">
      <w:pPr>
        <w:autoSpaceDE w:val="0"/>
        <w:autoSpaceDN w:val="0"/>
        <w:spacing w:before="670" w:after="0" w:line="230" w:lineRule="auto"/>
        <w:ind w:left="1998"/>
        <w:rPr>
          <w:lang w:val="ru-RU"/>
        </w:rPr>
      </w:pPr>
      <w:r w:rsidRPr="005E2E0A">
        <w:rPr>
          <w:rFonts w:ascii="Times New Roman" w:eastAsia="Times New Roman" w:hAnsi="Times New Roman"/>
          <w:color w:val="000000"/>
          <w:sz w:val="24"/>
          <w:lang w:val="ru-RU"/>
        </w:rPr>
        <w:t>Министерство образования Оренбургской области</w:t>
      </w:r>
    </w:p>
    <w:p w:rsidR="002B0431" w:rsidRPr="005E2E0A" w:rsidRDefault="005E2E0A">
      <w:pPr>
        <w:autoSpaceDE w:val="0"/>
        <w:autoSpaceDN w:val="0"/>
        <w:spacing w:before="670" w:after="0" w:line="230" w:lineRule="auto"/>
        <w:ind w:right="4128"/>
        <w:jc w:val="right"/>
        <w:rPr>
          <w:lang w:val="ru-RU"/>
        </w:rPr>
      </w:pPr>
      <w:proofErr w:type="spellStart"/>
      <w:r w:rsidRPr="005E2E0A">
        <w:rPr>
          <w:rFonts w:ascii="Times New Roman" w:eastAsia="Times New Roman" w:hAnsi="Times New Roman"/>
          <w:color w:val="000000"/>
          <w:sz w:val="24"/>
          <w:lang w:val="ru-RU"/>
        </w:rPr>
        <w:t>Беляевский</w:t>
      </w:r>
      <w:proofErr w:type="spellEnd"/>
      <w:r w:rsidRPr="005E2E0A">
        <w:rPr>
          <w:rFonts w:ascii="Times New Roman" w:eastAsia="Times New Roman" w:hAnsi="Times New Roman"/>
          <w:color w:val="000000"/>
          <w:sz w:val="24"/>
          <w:lang w:val="ru-RU"/>
        </w:rPr>
        <w:t xml:space="preserve"> район</w:t>
      </w:r>
    </w:p>
    <w:p w:rsidR="002B0431" w:rsidRPr="005E2E0A" w:rsidRDefault="005E2E0A">
      <w:pPr>
        <w:autoSpaceDE w:val="0"/>
        <w:autoSpaceDN w:val="0"/>
        <w:spacing w:before="670" w:after="1436" w:line="230" w:lineRule="auto"/>
        <w:ind w:right="3600"/>
        <w:jc w:val="right"/>
        <w:rPr>
          <w:lang w:val="ru-RU"/>
        </w:rPr>
      </w:pPr>
      <w:r w:rsidRPr="005E2E0A">
        <w:rPr>
          <w:rFonts w:ascii="Times New Roman" w:eastAsia="Times New Roman" w:hAnsi="Times New Roman"/>
          <w:color w:val="000000"/>
          <w:sz w:val="24"/>
          <w:lang w:val="ru-RU"/>
        </w:rPr>
        <w:t>МБОУ "</w:t>
      </w:r>
      <w:proofErr w:type="spellStart"/>
      <w:r w:rsidRPr="005E2E0A">
        <w:rPr>
          <w:rFonts w:ascii="Times New Roman" w:eastAsia="Times New Roman" w:hAnsi="Times New Roman"/>
          <w:color w:val="000000"/>
          <w:sz w:val="24"/>
          <w:lang w:val="ru-RU"/>
        </w:rPr>
        <w:t>Карагачская</w:t>
      </w:r>
      <w:proofErr w:type="spellEnd"/>
      <w:r w:rsidRPr="005E2E0A">
        <w:rPr>
          <w:rFonts w:ascii="Times New Roman" w:eastAsia="Times New Roman" w:hAnsi="Times New Roman"/>
          <w:color w:val="000000"/>
          <w:sz w:val="24"/>
          <w:lang w:val="ru-RU"/>
        </w:rPr>
        <w:t xml:space="preserve"> СОШ"</w:t>
      </w:r>
    </w:p>
    <w:p w:rsidR="002B0431" w:rsidRPr="005E2E0A" w:rsidRDefault="002B0431">
      <w:pPr>
        <w:rPr>
          <w:lang w:val="ru-RU"/>
        </w:rPr>
        <w:sectPr w:rsidR="002B0431" w:rsidRPr="005E2E0A">
          <w:pgSz w:w="11900" w:h="16840"/>
          <w:pgMar w:top="298" w:right="840" w:bottom="1440" w:left="1440" w:header="720" w:footer="720" w:gutter="0"/>
          <w:cols w:space="720" w:equalWidth="0">
            <w:col w:w="9620" w:space="0"/>
          </w:cols>
          <w:docGrid w:linePitch="360"/>
        </w:sectPr>
      </w:pPr>
    </w:p>
    <w:p w:rsidR="002B0431" w:rsidRPr="005E2E0A" w:rsidRDefault="005E2E0A">
      <w:pPr>
        <w:autoSpaceDE w:val="0"/>
        <w:autoSpaceDN w:val="0"/>
        <w:spacing w:after="0" w:line="338" w:lineRule="auto"/>
        <w:ind w:left="2816"/>
        <w:rPr>
          <w:lang w:val="ru-RU"/>
        </w:rPr>
      </w:pPr>
      <w:r w:rsidRPr="005E2E0A">
        <w:rPr>
          <w:rFonts w:ascii="Times New Roman" w:eastAsia="Times New Roman" w:hAnsi="Times New Roman"/>
          <w:color w:val="000000"/>
          <w:w w:val="102"/>
          <w:sz w:val="20"/>
          <w:lang w:val="ru-RU"/>
        </w:rPr>
        <w:lastRenderedPageBreak/>
        <w:t xml:space="preserve">СОГЛАСОВАНО </w:t>
      </w:r>
      <w:r w:rsidRPr="005E2E0A">
        <w:rPr>
          <w:lang w:val="ru-RU"/>
        </w:rPr>
        <w:br/>
      </w:r>
      <w:r w:rsidRPr="005E2E0A">
        <w:rPr>
          <w:rFonts w:ascii="Times New Roman" w:eastAsia="Times New Roman" w:hAnsi="Times New Roman"/>
          <w:color w:val="000000"/>
          <w:w w:val="102"/>
          <w:sz w:val="20"/>
          <w:lang w:val="ru-RU"/>
        </w:rPr>
        <w:t xml:space="preserve">заместитель директора </w:t>
      </w:r>
      <w:r w:rsidRPr="005E2E0A">
        <w:rPr>
          <w:lang w:val="ru-RU"/>
        </w:rPr>
        <w:br/>
      </w:r>
      <w:r w:rsidRPr="005E2E0A">
        <w:rPr>
          <w:rFonts w:ascii="Times New Roman" w:eastAsia="Times New Roman" w:hAnsi="Times New Roman"/>
          <w:color w:val="000000"/>
          <w:w w:val="102"/>
          <w:sz w:val="20"/>
          <w:lang w:val="ru-RU"/>
        </w:rPr>
        <w:t>______________</w:t>
      </w:r>
      <w:proofErr w:type="gramStart"/>
      <w:r w:rsidRPr="005E2E0A">
        <w:rPr>
          <w:rFonts w:ascii="Times New Roman" w:eastAsia="Times New Roman" w:hAnsi="Times New Roman"/>
          <w:color w:val="000000"/>
          <w:w w:val="102"/>
          <w:sz w:val="20"/>
          <w:lang w:val="ru-RU"/>
        </w:rPr>
        <w:t xml:space="preserve">( </w:t>
      </w:r>
      <w:proofErr w:type="spellStart"/>
      <w:proofErr w:type="gramEnd"/>
      <w:r w:rsidRPr="005E2E0A">
        <w:rPr>
          <w:rFonts w:ascii="Times New Roman" w:eastAsia="Times New Roman" w:hAnsi="Times New Roman"/>
          <w:color w:val="000000"/>
          <w:w w:val="102"/>
          <w:sz w:val="20"/>
          <w:lang w:val="ru-RU"/>
        </w:rPr>
        <w:t>Кушжинова</w:t>
      </w:r>
      <w:proofErr w:type="spellEnd"/>
      <w:r w:rsidRPr="005E2E0A">
        <w:rPr>
          <w:rFonts w:ascii="Times New Roman" w:eastAsia="Times New Roman" w:hAnsi="Times New Roman"/>
          <w:color w:val="000000"/>
          <w:w w:val="102"/>
          <w:sz w:val="20"/>
          <w:lang w:val="ru-RU"/>
        </w:rPr>
        <w:t xml:space="preserve"> И. Ж. ) Протокол №___________________ от "____" ______________  20___ г.</w:t>
      </w:r>
    </w:p>
    <w:p w:rsidR="002B0431" w:rsidRPr="005E2E0A" w:rsidRDefault="005E2E0A">
      <w:pPr>
        <w:tabs>
          <w:tab w:val="left" w:pos="3626"/>
          <w:tab w:val="left" w:pos="3902"/>
        </w:tabs>
        <w:autoSpaceDE w:val="0"/>
        <w:autoSpaceDN w:val="0"/>
        <w:spacing w:before="1242" w:after="0" w:line="300" w:lineRule="auto"/>
        <w:ind w:left="3074" w:right="144"/>
        <w:rPr>
          <w:lang w:val="ru-RU"/>
        </w:rPr>
      </w:pPr>
      <w:r w:rsidRPr="005E2E0A">
        <w:rPr>
          <w:rFonts w:ascii="Times New Roman" w:eastAsia="Times New Roman" w:hAnsi="Times New Roman"/>
          <w:b/>
          <w:color w:val="000000"/>
          <w:sz w:val="24"/>
          <w:lang w:val="ru-RU"/>
        </w:rPr>
        <w:t xml:space="preserve">РАБОЧАЯ ПРОГРАММА </w:t>
      </w:r>
      <w:r w:rsidRPr="005E2E0A">
        <w:rPr>
          <w:lang w:val="ru-RU"/>
        </w:rPr>
        <w:br/>
      </w:r>
      <w:r w:rsidRPr="005E2E0A">
        <w:rPr>
          <w:lang w:val="ru-RU"/>
        </w:rPr>
        <w:tab/>
      </w:r>
      <w:r w:rsidRPr="005E2E0A">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5E2E0A">
        <w:rPr>
          <w:rFonts w:ascii="Times New Roman" w:eastAsia="Times New Roman" w:hAnsi="Times New Roman"/>
          <w:b/>
          <w:color w:val="000000"/>
          <w:sz w:val="24"/>
          <w:lang w:val="ru-RU"/>
        </w:rPr>
        <w:t xml:space="preserve"> 346910) </w:t>
      </w:r>
      <w:r w:rsidRPr="005E2E0A">
        <w:rPr>
          <w:lang w:val="ru-RU"/>
        </w:rPr>
        <w:br/>
      </w:r>
      <w:r w:rsidRPr="005E2E0A">
        <w:rPr>
          <w:lang w:val="ru-RU"/>
        </w:rPr>
        <w:tab/>
      </w:r>
      <w:r w:rsidRPr="005E2E0A">
        <w:rPr>
          <w:rFonts w:ascii="Times New Roman" w:eastAsia="Times New Roman" w:hAnsi="Times New Roman"/>
          <w:color w:val="000000"/>
          <w:sz w:val="24"/>
          <w:lang w:val="ru-RU"/>
        </w:rPr>
        <w:t>учебного предмета</w:t>
      </w:r>
    </w:p>
    <w:p w:rsidR="002B0431" w:rsidRPr="005E2E0A" w:rsidRDefault="002B0431">
      <w:pPr>
        <w:rPr>
          <w:lang w:val="ru-RU"/>
        </w:rPr>
        <w:sectPr w:rsidR="002B0431" w:rsidRPr="005E2E0A">
          <w:type w:val="continuous"/>
          <w:pgSz w:w="11900" w:h="16840"/>
          <w:pgMar w:top="298" w:right="840" w:bottom="1440" w:left="1440" w:header="720" w:footer="720" w:gutter="0"/>
          <w:cols w:num="2" w:space="720" w:equalWidth="0">
            <w:col w:w="6192" w:space="0"/>
            <w:col w:w="3427" w:space="0"/>
          </w:cols>
          <w:docGrid w:linePitch="360"/>
        </w:sectPr>
      </w:pPr>
    </w:p>
    <w:p w:rsidR="002B0431" w:rsidRPr="005E2E0A" w:rsidRDefault="005E2E0A">
      <w:pPr>
        <w:autoSpaceDE w:val="0"/>
        <w:autoSpaceDN w:val="0"/>
        <w:spacing w:after="0" w:line="286" w:lineRule="auto"/>
        <w:ind w:left="140"/>
        <w:rPr>
          <w:lang w:val="ru-RU"/>
        </w:rPr>
      </w:pPr>
      <w:r w:rsidRPr="005E2E0A">
        <w:rPr>
          <w:rFonts w:ascii="Times New Roman" w:eastAsia="Times New Roman" w:hAnsi="Times New Roman"/>
          <w:color w:val="000000"/>
          <w:w w:val="102"/>
          <w:sz w:val="20"/>
          <w:lang w:val="ru-RU"/>
        </w:rPr>
        <w:lastRenderedPageBreak/>
        <w:t xml:space="preserve">УТВЕРЖДАЮ </w:t>
      </w:r>
      <w:r w:rsidRPr="005E2E0A">
        <w:rPr>
          <w:lang w:val="ru-RU"/>
        </w:rPr>
        <w:br/>
      </w:r>
      <w:r w:rsidRPr="005E2E0A">
        <w:rPr>
          <w:rFonts w:ascii="Times New Roman" w:eastAsia="Times New Roman" w:hAnsi="Times New Roman"/>
          <w:color w:val="000000"/>
          <w:w w:val="102"/>
          <w:sz w:val="20"/>
          <w:lang w:val="ru-RU"/>
        </w:rPr>
        <w:t xml:space="preserve">директор школы </w:t>
      </w:r>
      <w:r w:rsidRPr="005E2E0A">
        <w:rPr>
          <w:lang w:val="ru-RU"/>
        </w:rPr>
        <w:br/>
      </w:r>
      <w:r w:rsidRPr="005E2E0A">
        <w:rPr>
          <w:rFonts w:ascii="Times New Roman" w:eastAsia="Times New Roman" w:hAnsi="Times New Roman"/>
          <w:color w:val="000000"/>
          <w:w w:val="102"/>
          <w:sz w:val="20"/>
          <w:lang w:val="ru-RU"/>
        </w:rPr>
        <w:t>______________</w:t>
      </w:r>
      <w:proofErr w:type="gramStart"/>
      <w:r w:rsidRPr="005E2E0A">
        <w:rPr>
          <w:rFonts w:ascii="Times New Roman" w:eastAsia="Times New Roman" w:hAnsi="Times New Roman"/>
          <w:color w:val="000000"/>
          <w:w w:val="102"/>
          <w:sz w:val="20"/>
          <w:lang w:val="ru-RU"/>
        </w:rPr>
        <w:t xml:space="preserve">( </w:t>
      </w:r>
      <w:proofErr w:type="spellStart"/>
      <w:proofErr w:type="gramEnd"/>
      <w:r w:rsidRPr="005E2E0A">
        <w:rPr>
          <w:rFonts w:ascii="Times New Roman" w:eastAsia="Times New Roman" w:hAnsi="Times New Roman"/>
          <w:color w:val="000000"/>
          <w:w w:val="102"/>
          <w:sz w:val="20"/>
          <w:lang w:val="ru-RU"/>
        </w:rPr>
        <w:t>Жалмухамбетова</w:t>
      </w:r>
      <w:proofErr w:type="spellEnd"/>
      <w:r w:rsidRPr="005E2E0A">
        <w:rPr>
          <w:rFonts w:ascii="Times New Roman" w:eastAsia="Times New Roman" w:hAnsi="Times New Roman"/>
          <w:color w:val="000000"/>
          <w:w w:val="102"/>
          <w:sz w:val="20"/>
          <w:lang w:val="ru-RU"/>
        </w:rPr>
        <w:t xml:space="preserve"> Г.</w:t>
      </w:r>
    </w:p>
    <w:p w:rsidR="002B0431" w:rsidRPr="005E2E0A" w:rsidRDefault="005E2E0A">
      <w:pPr>
        <w:autoSpaceDE w:val="0"/>
        <w:autoSpaceDN w:val="0"/>
        <w:spacing w:after="2142" w:line="355" w:lineRule="auto"/>
        <w:ind w:left="140" w:right="144"/>
        <w:rPr>
          <w:lang w:val="ru-RU"/>
        </w:rPr>
      </w:pPr>
      <w:r w:rsidRPr="005E2E0A">
        <w:rPr>
          <w:rFonts w:ascii="Times New Roman" w:eastAsia="Times New Roman" w:hAnsi="Times New Roman"/>
          <w:color w:val="000000"/>
          <w:w w:val="102"/>
          <w:sz w:val="20"/>
          <w:lang w:val="ru-RU"/>
        </w:rPr>
        <w:t>М.</w:t>
      </w:r>
      <w:proofErr w:type="gramStart"/>
      <w:r w:rsidRPr="005E2E0A">
        <w:rPr>
          <w:rFonts w:ascii="Times New Roman" w:eastAsia="Times New Roman" w:hAnsi="Times New Roman"/>
          <w:color w:val="000000"/>
          <w:w w:val="102"/>
          <w:sz w:val="20"/>
          <w:lang w:val="ru-RU"/>
        </w:rPr>
        <w:t xml:space="preserve"> )</w:t>
      </w:r>
      <w:proofErr w:type="gramEnd"/>
      <w:r w:rsidRPr="005E2E0A">
        <w:rPr>
          <w:rFonts w:ascii="Times New Roman" w:eastAsia="Times New Roman" w:hAnsi="Times New Roman"/>
          <w:color w:val="000000"/>
          <w:w w:val="102"/>
          <w:sz w:val="20"/>
          <w:lang w:val="ru-RU"/>
        </w:rPr>
        <w:t xml:space="preserve"> </w:t>
      </w:r>
      <w:r w:rsidRPr="005E2E0A">
        <w:rPr>
          <w:lang w:val="ru-RU"/>
        </w:rPr>
        <w:br/>
      </w:r>
      <w:r w:rsidRPr="005E2E0A">
        <w:rPr>
          <w:rFonts w:ascii="Times New Roman" w:eastAsia="Times New Roman" w:hAnsi="Times New Roman"/>
          <w:color w:val="000000"/>
          <w:w w:val="102"/>
          <w:sz w:val="20"/>
          <w:lang w:val="ru-RU"/>
        </w:rPr>
        <w:t>Приказ №_____________________ от "____" ______________  20___ г.</w:t>
      </w:r>
    </w:p>
    <w:p w:rsidR="002B0431" w:rsidRPr="005E2E0A" w:rsidRDefault="002B0431">
      <w:pPr>
        <w:rPr>
          <w:lang w:val="ru-RU"/>
        </w:rPr>
        <w:sectPr w:rsidR="002B0431" w:rsidRPr="005E2E0A">
          <w:type w:val="nextColumn"/>
          <w:pgSz w:w="11900" w:h="16840"/>
          <w:pgMar w:top="298" w:right="840" w:bottom="1440" w:left="1440" w:header="720" w:footer="720" w:gutter="0"/>
          <w:cols w:num="2" w:space="720" w:equalWidth="0">
            <w:col w:w="6192" w:space="0"/>
            <w:col w:w="3427" w:space="0"/>
          </w:cols>
          <w:docGrid w:linePitch="360"/>
        </w:sectPr>
      </w:pPr>
    </w:p>
    <w:p w:rsidR="002B0431" w:rsidRPr="005E2E0A" w:rsidRDefault="005E2E0A">
      <w:pPr>
        <w:autoSpaceDE w:val="0"/>
        <w:autoSpaceDN w:val="0"/>
        <w:spacing w:after="0" w:line="230" w:lineRule="auto"/>
        <w:ind w:left="2334"/>
        <w:rPr>
          <w:lang w:val="ru-RU"/>
        </w:rPr>
      </w:pPr>
      <w:r w:rsidRPr="005E2E0A">
        <w:rPr>
          <w:rFonts w:ascii="Times New Roman" w:eastAsia="Times New Roman" w:hAnsi="Times New Roman"/>
          <w:color w:val="000000"/>
          <w:sz w:val="24"/>
          <w:lang w:val="ru-RU"/>
        </w:rPr>
        <w:lastRenderedPageBreak/>
        <w:t>«Основы безопасности жизнедеятельности»</w:t>
      </w:r>
    </w:p>
    <w:p w:rsidR="002B0431" w:rsidRDefault="005E2E0A">
      <w:pPr>
        <w:autoSpaceDE w:val="0"/>
        <w:autoSpaceDN w:val="0"/>
        <w:spacing w:before="670" w:after="0" w:line="262" w:lineRule="auto"/>
        <w:ind w:left="2304" w:right="2736"/>
        <w:jc w:val="center"/>
        <w:rPr>
          <w:rFonts w:ascii="Times New Roman" w:eastAsia="Times New Roman" w:hAnsi="Times New Roman"/>
          <w:color w:val="000000"/>
          <w:sz w:val="24"/>
          <w:lang w:val="ru-RU"/>
        </w:rPr>
      </w:pPr>
      <w:r w:rsidRPr="005E2E0A">
        <w:rPr>
          <w:rFonts w:ascii="Times New Roman" w:eastAsia="Times New Roman" w:hAnsi="Times New Roman"/>
          <w:color w:val="000000"/>
          <w:sz w:val="24"/>
          <w:lang w:val="ru-RU"/>
        </w:rPr>
        <w:t xml:space="preserve">для 8 класса основного общего образования </w:t>
      </w:r>
      <w:r w:rsidRPr="005E2E0A">
        <w:rPr>
          <w:lang w:val="ru-RU"/>
        </w:rPr>
        <w:br/>
      </w:r>
      <w:r w:rsidRPr="005E2E0A">
        <w:rPr>
          <w:rFonts w:ascii="Times New Roman" w:eastAsia="Times New Roman" w:hAnsi="Times New Roman"/>
          <w:color w:val="000000"/>
          <w:sz w:val="24"/>
          <w:lang w:val="ru-RU"/>
        </w:rPr>
        <w:t>на 2022-2023  учебный год</w:t>
      </w:r>
    </w:p>
    <w:p w:rsidR="005E2E0A" w:rsidRDefault="005E2E0A" w:rsidP="005E2E0A">
      <w:pPr>
        <w:autoSpaceDE w:val="0"/>
        <w:autoSpaceDN w:val="0"/>
        <w:spacing w:after="0" w:line="262" w:lineRule="auto"/>
        <w:ind w:left="2304" w:right="2736"/>
        <w:jc w:val="center"/>
        <w:rPr>
          <w:rFonts w:ascii="Times New Roman" w:eastAsia="Times New Roman" w:hAnsi="Times New Roman"/>
          <w:color w:val="000000"/>
          <w:sz w:val="24"/>
          <w:lang w:val="ru-RU"/>
        </w:rPr>
      </w:pPr>
    </w:p>
    <w:p w:rsidR="005E2E0A" w:rsidRDefault="005E2E0A" w:rsidP="005E2E0A">
      <w:pPr>
        <w:autoSpaceDE w:val="0"/>
        <w:autoSpaceDN w:val="0"/>
        <w:spacing w:after="0" w:line="262" w:lineRule="auto"/>
        <w:ind w:left="2304" w:right="2736"/>
        <w:jc w:val="center"/>
        <w:rPr>
          <w:lang w:val="ru-RU"/>
        </w:rPr>
      </w:pPr>
    </w:p>
    <w:p w:rsidR="005E2E0A" w:rsidRDefault="005E2E0A" w:rsidP="005E2E0A">
      <w:pPr>
        <w:autoSpaceDE w:val="0"/>
        <w:autoSpaceDN w:val="0"/>
        <w:spacing w:after="0" w:line="262" w:lineRule="auto"/>
        <w:ind w:left="2304" w:right="2736"/>
        <w:jc w:val="center"/>
        <w:rPr>
          <w:lang w:val="ru-RU"/>
        </w:rPr>
      </w:pPr>
    </w:p>
    <w:p w:rsidR="005E2E0A" w:rsidRDefault="005E2E0A" w:rsidP="005E2E0A">
      <w:pPr>
        <w:autoSpaceDE w:val="0"/>
        <w:autoSpaceDN w:val="0"/>
        <w:spacing w:after="0" w:line="262" w:lineRule="auto"/>
        <w:ind w:left="2304" w:right="2736"/>
        <w:jc w:val="center"/>
        <w:rPr>
          <w:lang w:val="ru-RU"/>
        </w:rPr>
      </w:pPr>
    </w:p>
    <w:p w:rsidR="005E2E0A" w:rsidRDefault="005E2E0A" w:rsidP="005E2E0A">
      <w:pPr>
        <w:autoSpaceDE w:val="0"/>
        <w:autoSpaceDN w:val="0"/>
        <w:spacing w:after="0" w:line="262" w:lineRule="auto"/>
        <w:ind w:left="2304" w:right="2736"/>
        <w:jc w:val="center"/>
        <w:rPr>
          <w:lang w:val="ru-RU"/>
        </w:rPr>
      </w:pPr>
    </w:p>
    <w:p w:rsidR="005E2E0A" w:rsidRDefault="005E2E0A" w:rsidP="005E2E0A">
      <w:pPr>
        <w:autoSpaceDE w:val="0"/>
        <w:autoSpaceDN w:val="0"/>
        <w:spacing w:after="0" w:line="262" w:lineRule="auto"/>
        <w:ind w:left="2304" w:right="2736"/>
        <w:jc w:val="center"/>
        <w:rPr>
          <w:lang w:val="ru-RU"/>
        </w:rPr>
      </w:pPr>
    </w:p>
    <w:p w:rsidR="005E2E0A" w:rsidRPr="005E2E0A" w:rsidRDefault="005E2E0A" w:rsidP="005E2E0A">
      <w:pPr>
        <w:autoSpaceDE w:val="0"/>
        <w:autoSpaceDN w:val="0"/>
        <w:spacing w:after="0" w:line="262" w:lineRule="auto"/>
        <w:ind w:left="2304" w:right="2736"/>
        <w:jc w:val="center"/>
        <w:rPr>
          <w:lang w:val="ru-RU"/>
        </w:rPr>
      </w:pPr>
    </w:p>
    <w:p w:rsidR="002B0431" w:rsidRPr="005E2E0A" w:rsidRDefault="005E2E0A" w:rsidP="005E2E0A">
      <w:pPr>
        <w:autoSpaceDE w:val="0"/>
        <w:autoSpaceDN w:val="0"/>
        <w:spacing w:after="0" w:line="262" w:lineRule="auto"/>
        <w:ind w:left="4536"/>
        <w:jc w:val="both"/>
        <w:rPr>
          <w:lang w:val="ru-RU"/>
        </w:rPr>
      </w:pPr>
      <w:r w:rsidRPr="005E2E0A">
        <w:rPr>
          <w:rFonts w:ascii="Times New Roman" w:eastAsia="Times New Roman" w:hAnsi="Times New Roman"/>
          <w:color w:val="000000"/>
          <w:sz w:val="24"/>
          <w:lang w:val="ru-RU"/>
        </w:rPr>
        <w:t>Составитель: Исупов Александр Александрович учитель</w:t>
      </w:r>
    </w:p>
    <w:p w:rsidR="002B0431" w:rsidRDefault="002B0431">
      <w:pPr>
        <w:rPr>
          <w:lang w:val="ru-RU"/>
        </w:rPr>
      </w:pPr>
    </w:p>
    <w:p w:rsidR="005E2E0A" w:rsidRDefault="005E2E0A">
      <w:pPr>
        <w:rPr>
          <w:lang w:val="ru-RU"/>
        </w:rPr>
      </w:pPr>
    </w:p>
    <w:p w:rsidR="005E2E0A" w:rsidRDefault="005E2E0A">
      <w:pPr>
        <w:rPr>
          <w:lang w:val="ru-RU"/>
        </w:rPr>
      </w:pPr>
    </w:p>
    <w:p w:rsidR="005E2E0A" w:rsidRDefault="005E2E0A" w:rsidP="005E2E0A">
      <w:pPr>
        <w:jc w:val="center"/>
        <w:rPr>
          <w:lang w:val="ru-RU"/>
        </w:rPr>
      </w:pPr>
      <w:r w:rsidRPr="005E2E0A">
        <w:rPr>
          <w:rFonts w:ascii="Times New Roman" w:eastAsia="Times New Roman" w:hAnsi="Times New Roman"/>
          <w:color w:val="000000"/>
          <w:sz w:val="24"/>
          <w:lang w:val="ru-RU"/>
        </w:rPr>
        <w:t>Карагач 2021</w:t>
      </w:r>
    </w:p>
    <w:p w:rsidR="005E2E0A" w:rsidRPr="005E2E0A" w:rsidRDefault="005E2E0A">
      <w:pPr>
        <w:rPr>
          <w:lang w:val="ru-RU"/>
        </w:rPr>
        <w:sectPr w:rsidR="005E2E0A" w:rsidRPr="005E2E0A">
          <w:type w:val="continuous"/>
          <w:pgSz w:w="11900" w:h="16840"/>
          <w:pgMar w:top="298" w:right="840" w:bottom="1440" w:left="1440" w:header="720" w:footer="720" w:gutter="0"/>
          <w:cols w:space="720" w:equalWidth="0">
            <w:col w:w="9620" w:space="0"/>
          </w:cols>
          <w:docGrid w:linePitch="360"/>
        </w:sectPr>
      </w:pPr>
    </w:p>
    <w:p w:rsidR="002B0431" w:rsidRPr="005E2E0A" w:rsidRDefault="005E2E0A">
      <w:pPr>
        <w:autoSpaceDE w:val="0"/>
        <w:autoSpaceDN w:val="0"/>
        <w:spacing w:after="0" w:line="230" w:lineRule="auto"/>
        <w:rPr>
          <w:lang w:val="ru-RU"/>
        </w:rPr>
      </w:pPr>
      <w:r w:rsidRPr="005E2E0A">
        <w:rPr>
          <w:rFonts w:ascii="Times New Roman" w:eastAsia="Times New Roman" w:hAnsi="Times New Roman"/>
          <w:b/>
          <w:color w:val="000000"/>
          <w:sz w:val="24"/>
          <w:lang w:val="ru-RU"/>
        </w:rPr>
        <w:lastRenderedPageBreak/>
        <w:t>ПОЯСНИТЕЛЬНАЯ ЗАПИСКА</w:t>
      </w:r>
    </w:p>
    <w:p w:rsidR="002B0431" w:rsidRPr="005E2E0A" w:rsidRDefault="005E2E0A">
      <w:pPr>
        <w:autoSpaceDE w:val="0"/>
        <w:autoSpaceDN w:val="0"/>
        <w:spacing w:before="346" w:after="0" w:line="286" w:lineRule="auto"/>
        <w:ind w:firstLine="180"/>
        <w:rPr>
          <w:lang w:val="ru-RU"/>
        </w:rPr>
      </w:pPr>
      <w:r w:rsidRPr="005E2E0A">
        <w:rPr>
          <w:rFonts w:ascii="Times New Roman" w:eastAsia="Times New Roman" w:hAnsi="Times New Roman"/>
          <w:color w:val="000000"/>
          <w:sz w:val="24"/>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w:t>
      </w:r>
      <w:proofErr w:type="gramStart"/>
      <w:r w:rsidRPr="005E2E0A">
        <w:rPr>
          <w:rFonts w:ascii="Times New Roman" w:eastAsia="Times New Roman" w:hAnsi="Times New Roman"/>
          <w:color w:val="000000"/>
          <w:sz w:val="24"/>
          <w:lang w:val="ru-RU"/>
        </w:rPr>
        <w:t>»(</w:t>
      </w:r>
      <w:proofErr w:type="gramEnd"/>
      <w:r w:rsidRPr="005E2E0A">
        <w:rPr>
          <w:rFonts w:ascii="Times New Roman" w:eastAsia="Times New Roman" w:hAnsi="Times New Roman"/>
          <w:color w:val="000000"/>
          <w:sz w:val="24"/>
          <w:lang w:val="ru-RU"/>
        </w:rPr>
        <w:t xml:space="preserve">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—ФГОС) основного общего образования (утверждён приказом Министерства просвещения Российской Федерации от 31 мая </w:t>
      </w:r>
      <w:proofErr w:type="gramStart"/>
      <w:r w:rsidRPr="005E2E0A">
        <w:rPr>
          <w:rFonts w:ascii="Times New Roman" w:eastAsia="Times New Roman" w:hAnsi="Times New Roman"/>
          <w:color w:val="000000"/>
          <w:sz w:val="24"/>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воспитания.</w:t>
      </w:r>
      <w:proofErr w:type="gramEnd"/>
    </w:p>
    <w:p w:rsidR="002B0431" w:rsidRPr="005E2E0A" w:rsidRDefault="005E2E0A">
      <w:pPr>
        <w:tabs>
          <w:tab w:val="left" w:pos="180"/>
        </w:tabs>
        <w:autoSpaceDE w:val="0"/>
        <w:autoSpaceDN w:val="0"/>
        <w:spacing w:before="192" w:after="0" w:line="286" w:lineRule="auto"/>
        <w:ind w:right="144"/>
        <w:rPr>
          <w:lang w:val="ru-RU"/>
        </w:rPr>
      </w:pPr>
      <w:r w:rsidRPr="005E2E0A">
        <w:rPr>
          <w:lang w:val="ru-RU"/>
        </w:rPr>
        <w:tab/>
      </w:r>
      <w:proofErr w:type="gramStart"/>
      <w:r w:rsidRPr="005E2E0A">
        <w:rPr>
          <w:rFonts w:ascii="Times New Roman" w:eastAsia="Times New Roman" w:hAnsi="Times New Roman"/>
          <w:color w:val="000000"/>
          <w:sz w:val="24"/>
          <w:lang w:val="ru-RU"/>
        </w:rPr>
        <w:t xml:space="preserve">Настоящая Программа обеспечивает: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ясное понимание обучающимися современных проблем безопасности и формирование у </w:t>
      </w:r>
      <w:r w:rsidRPr="005E2E0A">
        <w:rPr>
          <w:lang w:val="ru-RU"/>
        </w:rPr>
        <w:br/>
      </w:r>
      <w:r w:rsidRPr="005E2E0A">
        <w:rPr>
          <w:rFonts w:ascii="Times New Roman" w:eastAsia="Times New Roman" w:hAnsi="Times New Roman"/>
          <w:color w:val="000000"/>
          <w:sz w:val="24"/>
          <w:lang w:val="ru-RU"/>
        </w:rPr>
        <w:t xml:space="preserve">подрастающего поколения базового уровня культуры безопасного поведения;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возможность выработки и закрепления у обучающихся умений и навыков, необходимых для последующей жизни;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выработку практико-ориентированных компетенций, соответствующих потребностям </w:t>
      </w:r>
      <w:r w:rsidRPr="005E2E0A">
        <w:rPr>
          <w:lang w:val="ru-RU"/>
        </w:rPr>
        <w:br/>
      </w:r>
      <w:r w:rsidRPr="005E2E0A">
        <w:rPr>
          <w:rFonts w:ascii="Times New Roman" w:eastAsia="Times New Roman" w:hAnsi="Times New Roman"/>
          <w:color w:val="000000"/>
          <w:sz w:val="24"/>
          <w:lang w:val="ru-RU"/>
        </w:rPr>
        <w:t>современности;</w:t>
      </w:r>
      <w:proofErr w:type="gramEnd"/>
      <w:r w:rsidRPr="005E2E0A">
        <w:rPr>
          <w:rFonts w:ascii="Times New Roman" w:eastAsia="Times New Roman" w:hAnsi="Times New Roman"/>
          <w:color w:val="000000"/>
          <w:sz w:val="24"/>
          <w:lang w:val="ru-RU"/>
        </w:rPr>
        <w:t xml:space="preserve">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реализацию оптимального баланса </w:t>
      </w:r>
      <w:proofErr w:type="spellStart"/>
      <w:r w:rsidRPr="005E2E0A">
        <w:rPr>
          <w:rFonts w:ascii="Times New Roman" w:eastAsia="Times New Roman" w:hAnsi="Times New Roman"/>
          <w:color w:val="000000"/>
          <w:sz w:val="24"/>
          <w:lang w:val="ru-RU"/>
        </w:rPr>
        <w:t>межпредметных</w:t>
      </w:r>
      <w:proofErr w:type="spellEnd"/>
      <w:r w:rsidRPr="005E2E0A">
        <w:rPr>
          <w:rFonts w:ascii="Times New Roman" w:eastAsia="Times New Roman" w:hAnsi="Times New Roman"/>
          <w:color w:val="000000"/>
          <w:sz w:val="24"/>
          <w:lang w:val="ru-RU"/>
        </w:rPr>
        <w:t xml:space="preserve"> связей и их </w:t>
      </w:r>
      <w:proofErr w:type="gramStart"/>
      <w:r w:rsidRPr="005E2E0A">
        <w:rPr>
          <w:rFonts w:ascii="Times New Roman" w:eastAsia="Times New Roman" w:hAnsi="Times New Roman"/>
          <w:color w:val="000000"/>
          <w:sz w:val="24"/>
          <w:lang w:val="ru-RU"/>
        </w:rPr>
        <w:t>разумное</w:t>
      </w:r>
      <w:proofErr w:type="gramEnd"/>
      <w:r w:rsidRPr="005E2E0A">
        <w:rPr>
          <w:rFonts w:ascii="Times New Roman" w:eastAsia="Times New Roman" w:hAnsi="Times New Roman"/>
          <w:color w:val="000000"/>
          <w:sz w:val="24"/>
          <w:lang w:val="ru-RU"/>
        </w:rPr>
        <w:t xml:space="preserve"> </w:t>
      </w:r>
      <w:proofErr w:type="spellStart"/>
      <w:r w:rsidRPr="005E2E0A">
        <w:rPr>
          <w:rFonts w:ascii="Times New Roman" w:eastAsia="Times New Roman" w:hAnsi="Times New Roman"/>
          <w:color w:val="000000"/>
          <w:sz w:val="24"/>
          <w:lang w:val="ru-RU"/>
        </w:rPr>
        <w:t>взаимодополнение</w:t>
      </w:r>
      <w:proofErr w:type="spellEnd"/>
      <w:r w:rsidRPr="005E2E0A">
        <w:rPr>
          <w:rFonts w:ascii="Times New Roman" w:eastAsia="Times New Roman" w:hAnsi="Times New Roman"/>
          <w:color w:val="000000"/>
          <w:sz w:val="24"/>
          <w:lang w:val="ru-RU"/>
        </w:rPr>
        <w:t>, способствующее формированию практических умений и навыков.</w:t>
      </w:r>
    </w:p>
    <w:p w:rsidR="002B0431" w:rsidRPr="005E2E0A" w:rsidRDefault="005E2E0A">
      <w:pPr>
        <w:tabs>
          <w:tab w:val="left" w:pos="180"/>
        </w:tabs>
        <w:autoSpaceDE w:val="0"/>
        <w:autoSpaceDN w:val="0"/>
        <w:spacing w:before="190" w:after="0" w:line="288" w:lineRule="auto"/>
        <w:rPr>
          <w:lang w:val="ru-RU"/>
        </w:rPr>
      </w:pPr>
      <w:r w:rsidRPr="005E2E0A">
        <w:rPr>
          <w:lang w:val="ru-RU"/>
        </w:rPr>
        <w:tab/>
      </w:r>
      <w:proofErr w:type="gramStart"/>
      <w:r w:rsidRPr="005E2E0A">
        <w:rPr>
          <w:rFonts w:ascii="Times New Roman" w:eastAsia="Times New Roman" w:hAnsi="Times New Roman"/>
          <w:color w:val="000000"/>
          <w:sz w:val="24"/>
          <w:lang w:val="ru-RU"/>
        </w:rPr>
        <w:t xml:space="preserve">В Программе содержание учебного предмета ОБЖ структурно представлено девятью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r w:rsidRPr="005E2E0A">
        <w:rPr>
          <w:lang w:val="ru-RU"/>
        </w:rPr>
        <w:tab/>
      </w:r>
      <w:r w:rsidRPr="005E2E0A">
        <w:rPr>
          <w:rFonts w:ascii="Times New Roman" w:eastAsia="Times New Roman" w:hAnsi="Times New Roman"/>
          <w:color w:val="000000"/>
          <w:sz w:val="24"/>
          <w:lang w:val="ru-RU"/>
        </w:rPr>
        <w:t xml:space="preserve">модуль № 1 «Культура безопасности жизнедеятельности в современном обществе»;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модуль № 2 «Безопасность в быту»;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модуль № 3 «Безопасность на транспорте»; </w:t>
      </w:r>
      <w:r w:rsidRPr="005E2E0A">
        <w:rPr>
          <w:lang w:val="ru-RU"/>
        </w:rPr>
        <w:br/>
      </w:r>
      <w:r w:rsidRPr="005E2E0A">
        <w:rPr>
          <w:lang w:val="ru-RU"/>
        </w:rPr>
        <w:tab/>
      </w:r>
      <w:r w:rsidRPr="005E2E0A">
        <w:rPr>
          <w:rFonts w:ascii="Times New Roman" w:eastAsia="Times New Roman" w:hAnsi="Times New Roman"/>
          <w:color w:val="000000"/>
          <w:sz w:val="24"/>
          <w:lang w:val="ru-RU"/>
        </w:rPr>
        <w:t>модуль № 4 «Безопасность в общественных местах»;</w:t>
      </w:r>
      <w:proofErr w:type="gramEnd"/>
      <w:r w:rsidRPr="005E2E0A">
        <w:rPr>
          <w:rFonts w:ascii="Times New Roman" w:eastAsia="Times New Roman" w:hAnsi="Times New Roman"/>
          <w:color w:val="000000"/>
          <w:sz w:val="24"/>
          <w:lang w:val="ru-RU"/>
        </w:rPr>
        <w:t xml:space="preserve">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модуль № 5 «Безопасность в природной среде»;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модуль № 6 «Здоровье и как его сохранить. Основы медицинских знаний»;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модуль № 7 «Безопасность в социуме»;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модуль № 8 «Безопасность в информационном пространстве»; </w:t>
      </w:r>
      <w:r w:rsidRPr="005E2E0A">
        <w:rPr>
          <w:lang w:val="ru-RU"/>
        </w:rPr>
        <w:br/>
      </w:r>
      <w:r w:rsidRPr="005E2E0A">
        <w:rPr>
          <w:lang w:val="ru-RU"/>
        </w:rPr>
        <w:tab/>
      </w:r>
      <w:r w:rsidRPr="005E2E0A">
        <w:rPr>
          <w:rFonts w:ascii="Times New Roman" w:eastAsia="Times New Roman" w:hAnsi="Times New Roman"/>
          <w:color w:val="000000"/>
          <w:sz w:val="24"/>
          <w:lang w:val="ru-RU"/>
        </w:rPr>
        <w:t>модуль № 9 «Основы противодействия экстремизму и терроризму».</w:t>
      </w:r>
    </w:p>
    <w:p w:rsidR="002B0431" w:rsidRPr="005E2E0A" w:rsidRDefault="005E2E0A">
      <w:pPr>
        <w:autoSpaceDE w:val="0"/>
        <w:autoSpaceDN w:val="0"/>
        <w:spacing w:before="190" w:after="0" w:line="283" w:lineRule="auto"/>
        <w:ind w:firstLine="180"/>
        <w:rPr>
          <w:lang w:val="ru-RU"/>
        </w:rPr>
      </w:pPr>
      <w:r w:rsidRPr="005E2E0A">
        <w:rPr>
          <w:rFonts w:ascii="Times New Roman" w:eastAsia="Times New Roman" w:hAnsi="Times New Roman"/>
          <w:color w:val="000000"/>
          <w:sz w:val="24"/>
          <w:lang w:val="ru-RU"/>
        </w:rPr>
        <w:t xml:space="preserve">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w:t>
      </w:r>
      <w:proofErr w:type="spellStart"/>
      <w:r w:rsidRPr="005E2E0A">
        <w:rPr>
          <w:rFonts w:ascii="Times New Roman" w:eastAsia="Times New Roman" w:hAnsi="Times New Roman"/>
          <w:color w:val="000000"/>
          <w:sz w:val="24"/>
          <w:lang w:val="ru-RU"/>
        </w:rPr>
        <w:t>жизнедеятельности</w:t>
      </w:r>
      <w:proofErr w:type="gramStart"/>
      <w:r w:rsidRPr="005E2E0A">
        <w:rPr>
          <w:rFonts w:ascii="Times New Roman" w:eastAsia="Times New Roman" w:hAnsi="Times New Roman"/>
          <w:color w:val="000000"/>
          <w:sz w:val="24"/>
          <w:lang w:val="ru-RU"/>
        </w:rPr>
        <w:t>:«</w:t>
      </w:r>
      <w:proofErr w:type="gramEnd"/>
      <w:r w:rsidRPr="005E2E0A">
        <w:rPr>
          <w:rFonts w:ascii="Times New Roman" w:eastAsia="Times New Roman" w:hAnsi="Times New Roman"/>
          <w:color w:val="000000"/>
          <w:sz w:val="24"/>
          <w:lang w:val="ru-RU"/>
        </w:rPr>
        <w:t>предвидеть</w:t>
      </w:r>
      <w:proofErr w:type="spellEnd"/>
      <w:r w:rsidRPr="005E2E0A">
        <w:rPr>
          <w:rFonts w:ascii="Times New Roman" w:eastAsia="Times New Roman" w:hAnsi="Times New Roman"/>
          <w:color w:val="000000"/>
          <w:sz w:val="24"/>
          <w:lang w:val="ru-RU"/>
        </w:rPr>
        <w:t xml:space="preserve">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2B0431" w:rsidRPr="005E2E0A" w:rsidRDefault="005E2E0A">
      <w:pPr>
        <w:tabs>
          <w:tab w:val="left" w:pos="180"/>
        </w:tabs>
        <w:autoSpaceDE w:val="0"/>
        <w:autoSpaceDN w:val="0"/>
        <w:spacing w:before="190" w:after="0" w:line="262" w:lineRule="auto"/>
        <w:ind w:right="720"/>
        <w:rPr>
          <w:lang w:val="ru-RU"/>
        </w:rPr>
      </w:pPr>
      <w:r w:rsidRPr="005E2E0A">
        <w:rPr>
          <w:lang w:val="ru-RU"/>
        </w:rPr>
        <w:tab/>
      </w:r>
      <w:r w:rsidRPr="005E2E0A">
        <w:rPr>
          <w:rFonts w:ascii="Times New Roman" w:eastAsia="Times New Roman" w:hAnsi="Times New Roman"/>
          <w:b/>
          <w:color w:val="000000"/>
          <w:sz w:val="24"/>
          <w:lang w:val="ru-RU"/>
        </w:rPr>
        <w:t>ОБЩАЯ ХАРАКТЕРИСТИКА УЧЕБНОГО ПРЕДМЕТА «ОСНОВЫ БЕЗОПАСНОСТИ ЖИЗНЕДЕЯТЕЛЬНОСТИ»</w:t>
      </w:r>
    </w:p>
    <w:p w:rsidR="002B0431" w:rsidRPr="005E2E0A" w:rsidRDefault="005E2E0A">
      <w:pPr>
        <w:tabs>
          <w:tab w:val="left" w:pos="180"/>
        </w:tabs>
        <w:autoSpaceDE w:val="0"/>
        <w:autoSpaceDN w:val="0"/>
        <w:spacing w:before="190" w:after="0" w:line="262" w:lineRule="auto"/>
        <w:ind w:right="288"/>
        <w:rPr>
          <w:lang w:val="ru-RU"/>
        </w:rPr>
      </w:pPr>
      <w:r w:rsidRPr="005E2E0A">
        <w:rPr>
          <w:lang w:val="ru-RU"/>
        </w:rPr>
        <w:tab/>
      </w:r>
      <w:r w:rsidRPr="005E2E0A">
        <w:rPr>
          <w:rFonts w:ascii="Times New Roman" w:eastAsia="Times New Roman" w:hAnsi="Times New Roman"/>
          <w:color w:val="000000"/>
          <w:sz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eastAsia="Times New Roman" w:hAnsi="Times New Roman"/>
          <w:color w:val="000000"/>
          <w:sz w:val="24"/>
        </w:rPr>
        <w:t>XX</w:t>
      </w:r>
      <w:r w:rsidRPr="005E2E0A">
        <w:rPr>
          <w:rFonts w:ascii="Times New Roman" w:eastAsia="Times New Roman" w:hAnsi="Times New Roman"/>
          <w:color w:val="000000"/>
          <w:sz w:val="24"/>
          <w:lang w:val="ru-RU"/>
        </w:rPr>
        <w:t xml:space="preserve"> столетия:</w:t>
      </w:r>
    </w:p>
    <w:p w:rsidR="002B0431" w:rsidRPr="005E2E0A" w:rsidRDefault="002B0431">
      <w:pPr>
        <w:rPr>
          <w:lang w:val="ru-RU"/>
        </w:rPr>
        <w:sectPr w:rsidR="002B0431" w:rsidRPr="005E2E0A">
          <w:pgSz w:w="11900" w:h="16840"/>
          <w:pgMar w:top="298" w:right="650" w:bottom="324" w:left="666" w:header="720" w:footer="720" w:gutter="0"/>
          <w:cols w:space="720" w:equalWidth="0">
            <w:col w:w="10584" w:space="0"/>
          </w:cols>
          <w:docGrid w:linePitch="360"/>
        </w:sectPr>
      </w:pPr>
    </w:p>
    <w:p w:rsidR="002B0431" w:rsidRPr="005E2E0A" w:rsidRDefault="002B0431">
      <w:pPr>
        <w:autoSpaceDE w:val="0"/>
        <w:autoSpaceDN w:val="0"/>
        <w:spacing w:after="66" w:line="220" w:lineRule="exact"/>
        <w:rPr>
          <w:lang w:val="ru-RU"/>
        </w:rPr>
      </w:pPr>
    </w:p>
    <w:p w:rsidR="002B0431" w:rsidRPr="005E2E0A" w:rsidRDefault="005E2E0A">
      <w:pPr>
        <w:autoSpaceDE w:val="0"/>
        <w:autoSpaceDN w:val="0"/>
        <w:spacing w:after="0" w:line="281" w:lineRule="auto"/>
        <w:ind w:right="144"/>
        <w:rPr>
          <w:lang w:val="ru-RU"/>
        </w:rPr>
      </w:pPr>
      <w:proofErr w:type="gramStart"/>
      <w:r w:rsidRPr="005E2E0A">
        <w:rPr>
          <w:rFonts w:ascii="Times New Roman" w:eastAsia="Times New Roman" w:hAnsi="Times New Roman"/>
          <w:color w:val="000000"/>
          <w:sz w:val="24"/>
          <w:lang w:val="ru-RU"/>
        </w:rPr>
        <w:t>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w:t>
      </w:r>
      <w:proofErr w:type="gramEnd"/>
      <w:r w:rsidRPr="005E2E0A">
        <w:rPr>
          <w:rFonts w:ascii="Times New Roman" w:eastAsia="Times New Roman" w:hAnsi="Times New Roman"/>
          <w:color w:val="000000"/>
          <w:sz w:val="24"/>
          <w:lang w:val="ru-RU"/>
        </w:rPr>
        <w:t xml:space="preserve"> июня 1989 г.). Государство столкнулось с серьёзными вызовами, в ответ на которые требовался быстрый и адекватный ответ.</w:t>
      </w:r>
    </w:p>
    <w:p w:rsidR="002B0431" w:rsidRPr="005E2E0A" w:rsidRDefault="005E2E0A">
      <w:pPr>
        <w:autoSpaceDE w:val="0"/>
        <w:autoSpaceDN w:val="0"/>
        <w:spacing w:before="70" w:after="0" w:line="283" w:lineRule="auto"/>
        <w:ind w:right="720"/>
        <w:rPr>
          <w:lang w:val="ru-RU"/>
        </w:rPr>
      </w:pPr>
      <w:r w:rsidRPr="005E2E0A">
        <w:rPr>
          <w:rFonts w:ascii="Times New Roman" w:eastAsia="Times New Roman" w:hAnsi="Times New Roman"/>
          <w:color w:val="000000"/>
          <w:sz w:val="24"/>
          <w:lang w:val="ru-RU"/>
        </w:rPr>
        <w:t xml:space="preserve">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w:t>
      </w:r>
      <w:r w:rsidRPr="005E2E0A">
        <w:rPr>
          <w:lang w:val="ru-RU"/>
        </w:rPr>
        <w:br/>
      </w:r>
      <w:r w:rsidRPr="005E2E0A">
        <w:rPr>
          <w:rFonts w:ascii="Times New Roman" w:eastAsia="Times New Roman" w:hAnsi="Times New Roman"/>
          <w:color w:val="000000"/>
          <w:sz w:val="24"/>
          <w:lang w:val="ru-RU"/>
        </w:rPr>
        <w:t xml:space="preserve">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5E2E0A">
        <w:rPr>
          <w:rFonts w:ascii="Times New Roman" w:eastAsia="Times New Roman" w:hAnsi="Times New Roman"/>
          <w:color w:val="000000"/>
          <w:sz w:val="24"/>
          <w:lang w:val="ru-RU"/>
        </w:rPr>
        <w:t>достижением</w:t>
      </w:r>
      <w:proofErr w:type="gramEnd"/>
      <w:r w:rsidRPr="005E2E0A">
        <w:rPr>
          <w:rFonts w:ascii="Times New Roman" w:eastAsia="Times New Roman" w:hAnsi="Times New Roman"/>
          <w:color w:val="000000"/>
          <w:sz w:val="24"/>
          <w:lang w:val="ru-RU"/>
        </w:rPr>
        <w:t xml:space="preserve"> как для отечественного, так и для мирового образовательного сообщества.</w:t>
      </w:r>
    </w:p>
    <w:p w:rsidR="002B0431" w:rsidRPr="005E2E0A" w:rsidRDefault="005E2E0A">
      <w:pPr>
        <w:autoSpaceDE w:val="0"/>
        <w:autoSpaceDN w:val="0"/>
        <w:spacing w:before="70" w:after="0" w:line="281" w:lineRule="auto"/>
        <w:ind w:firstLine="180"/>
        <w:rPr>
          <w:lang w:val="ru-RU"/>
        </w:rPr>
      </w:pPr>
      <w:r w:rsidRPr="005E2E0A">
        <w:rPr>
          <w:rFonts w:ascii="Times New Roman" w:eastAsia="Times New Roman" w:hAnsi="Times New Roman"/>
          <w:color w:val="000000"/>
          <w:sz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w:t>
      </w:r>
      <w:r w:rsidRPr="005E2E0A">
        <w:rPr>
          <w:lang w:val="ru-RU"/>
        </w:rPr>
        <w:br/>
      </w:r>
      <w:r w:rsidRPr="005E2E0A">
        <w:rPr>
          <w:rFonts w:ascii="Times New Roman" w:eastAsia="Times New Roman" w:hAnsi="Times New Roman"/>
          <w:color w:val="000000"/>
          <w:sz w:val="24"/>
          <w:lang w:val="ru-RU"/>
        </w:rPr>
        <w:t>безопасности жизнедеятельности остаётся сохранение жизни и здоровья каждого человека.</w:t>
      </w:r>
    </w:p>
    <w:p w:rsidR="002B0431" w:rsidRPr="005E2E0A" w:rsidRDefault="005E2E0A">
      <w:pPr>
        <w:autoSpaceDE w:val="0"/>
        <w:autoSpaceDN w:val="0"/>
        <w:spacing w:before="70" w:after="0" w:line="286" w:lineRule="auto"/>
        <w:ind w:firstLine="180"/>
        <w:rPr>
          <w:lang w:val="ru-RU"/>
        </w:rPr>
      </w:pPr>
      <w:r w:rsidRPr="005E2E0A">
        <w:rPr>
          <w:rFonts w:ascii="Times New Roman" w:eastAsia="Times New Roman" w:hAnsi="Times New Roman"/>
          <w:color w:val="000000"/>
          <w:sz w:val="24"/>
          <w:lang w:val="ru-RU"/>
        </w:rPr>
        <w:t xml:space="preserve">В данных обстоятельствах колоссальное значение приобретает качественное образование </w:t>
      </w:r>
      <w:r w:rsidRPr="005E2E0A">
        <w:rPr>
          <w:lang w:val="ru-RU"/>
        </w:rPr>
        <w:br/>
      </w:r>
      <w:r w:rsidRPr="005E2E0A">
        <w:rPr>
          <w:rFonts w:ascii="Times New Roman" w:eastAsia="Times New Roman" w:hAnsi="Times New Roman"/>
          <w:color w:val="000000"/>
          <w:sz w:val="24"/>
          <w:lang w:val="ru-RU"/>
        </w:rPr>
        <w:t xml:space="preserve">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5E2E0A">
        <w:rPr>
          <w:rFonts w:ascii="Times New Roman" w:eastAsia="Times New Roman" w:hAnsi="Times New Roman"/>
          <w:color w:val="000000"/>
          <w:sz w:val="24"/>
          <w:lang w:val="ru-RU"/>
        </w:rPr>
        <w:t xml:space="preserve">Стратегия национальной безопасности Российской Федерации (Указ Президента Российской Федерации от 02.07.2021 № 400), Доктрина информационной </w:t>
      </w:r>
      <w:r w:rsidRPr="005E2E0A">
        <w:rPr>
          <w:lang w:val="ru-RU"/>
        </w:rPr>
        <w:br/>
      </w:r>
      <w:r w:rsidRPr="005E2E0A">
        <w:rPr>
          <w:rFonts w:ascii="Times New Roman" w:eastAsia="Times New Roman" w:hAnsi="Times New Roman"/>
          <w:color w:val="000000"/>
          <w:sz w:val="24"/>
          <w:lang w:val="ru-RU"/>
        </w:rPr>
        <w:t xml:space="preserve">безопасности Российской Федерации (Указ Президента Российской Федерации от 5 декабря 2016 г.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w:t>
      </w:r>
      <w:r w:rsidRPr="005E2E0A">
        <w:rPr>
          <w:lang w:val="ru-RU"/>
        </w:rPr>
        <w:br/>
      </w:r>
      <w:r w:rsidRPr="005E2E0A">
        <w:rPr>
          <w:rFonts w:ascii="Times New Roman" w:eastAsia="Times New Roman" w:hAnsi="Times New Roman"/>
          <w:color w:val="000000"/>
          <w:sz w:val="24"/>
          <w:lang w:val="ru-RU"/>
        </w:rPr>
        <w:t>Федерации «Развитие образования» (Постановление Правительства РФ от 26.12.2017 г. № 1642).</w:t>
      </w:r>
      <w:proofErr w:type="gramEnd"/>
    </w:p>
    <w:p w:rsidR="002B0431" w:rsidRPr="005E2E0A" w:rsidRDefault="005E2E0A">
      <w:pPr>
        <w:autoSpaceDE w:val="0"/>
        <w:autoSpaceDN w:val="0"/>
        <w:spacing w:before="70" w:after="0" w:line="286" w:lineRule="auto"/>
        <w:ind w:firstLine="180"/>
        <w:rPr>
          <w:lang w:val="ru-RU"/>
        </w:rPr>
      </w:pPr>
      <w:r w:rsidRPr="005E2E0A">
        <w:rPr>
          <w:rFonts w:ascii="Times New Roman" w:eastAsia="Times New Roman" w:hAnsi="Times New Roman"/>
          <w:color w:val="000000"/>
          <w:sz w:val="24"/>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5E2E0A">
        <w:rPr>
          <w:rFonts w:ascii="Times New Roman" w:eastAsia="Times New Roman" w:hAnsi="Times New Roman"/>
          <w:color w:val="000000"/>
          <w:sz w:val="24"/>
          <w:lang w:val="ru-RU"/>
        </w:rPr>
        <w:t xml:space="preserve">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w:t>
      </w:r>
      <w:r w:rsidRPr="005E2E0A">
        <w:rPr>
          <w:lang w:val="ru-RU"/>
        </w:rPr>
        <w:br/>
      </w:r>
      <w:r w:rsidRPr="005E2E0A">
        <w:rPr>
          <w:rFonts w:ascii="Times New Roman" w:eastAsia="Times New Roman" w:hAnsi="Times New Roman"/>
          <w:color w:val="000000"/>
          <w:sz w:val="24"/>
          <w:lang w:val="ru-RU"/>
        </w:rPr>
        <w:t xml:space="preserve">обучающихся построение адекватной модели индивидуального безопасного поведения в </w:t>
      </w:r>
      <w:r w:rsidRPr="005E2E0A">
        <w:rPr>
          <w:lang w:val="ru-RU"/>
        </w:rPr>
        <w:br/>
      </w:r>
      <w:r w:rsidRPr="005E2E0A">
        <w:rPr>
          <w:rFonts w:ascii="Times New Roman" w:eastAsia="Times New Roman" w:hAnsi="Times New Roman"/>
          <w:color w:val="000000"/>
          <w:sz w:val="24"/>
          <w:lang w:val="ru-RU"/>
        </w:rPr>
        <w:t xml:space="preserve">повседневной жизни, сформировать у них базовый уровень культуры безопасности </w:t>
      </w:r>
      <w:r w:rsidRPr="005E2E0A">
        <w:rPr>
          <w:lang w:val="ru-RU"/>
        </w:rPr>
        <w:br/>
      </w:r>
      <w:r w:rsidRPr="005E2E0A">
        <w:rPr>
          <w:rFonts w:ascii="Times New Roman" w:eastAsia="Times New Roman" w:hAnsi="Times New Roman"/>
          <w:color w:val="000000"/>
          <w:sz w:val="24"/>
          <w:lang w:val="ru-RU"/>
        </w:rPr>
        <w:t>жизнедеятельности.</w:t>
      </w:r>
      <w:proofErr w:type="gramEnd"/>
    </w:p>
    <w:p w:rsidR="002B0431" w:rsidRPr="005E2E0A" w:rsidRDefault="005E2E0A">
      <w:pPr>
        <w:autoSpaceDE w:val="0"/>
        <w:autoSpaceDN w:val="0"/>
        <w:spacing w:before="70" w:after="0" w:line="281" w:lineRule="auto"/>
        <w:ind w:right="144" w:firstLine="180"/>
        <w:rPr>
          <w:lang w:val="ru-RU"/>
        </w:rPr>
      </w:pPr>
      <w:r w:rsidRPr="005E2E0A">
        <w:rPr>
          <w:rFonts w:ascii="Times New Roman" w:eastAsia="Times New Roman" w:hAnsi="Times New Roman"/>
          <w:color w:val="000000"/>
          <w:sz w:val="24"/>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5E2E0A">
        <w:rPr>
          <w:rFonts w:ascii="Times New Roman" w:eastAsia="Times New Roman" w:hAnsi="Times New Roman"/>
          <w:color w:val="000000"/>
          <w:sz w:val="24"/>
          <w:lang w:val="ru-RU"/>
        </w:rPr>
        <w:t>нейтрализовывать</w:t>
      </w:r>
      <w:proofErr w:type="spellEnd"/>
      <w:r w:rsidRPr="005E2E0A">
        <w:rPr>
          <w:rFonts w:ascii="Times New Roman" w:eastAsia="Times New Roman" w:hAnsi="Times New Roman"/>
          <w:color w:val="000000"/>
          <w:sz w:val="24"/>
          <w:lang w:val="ru-RU"/>
        </w:rPr>
        <w:t xml:space="preserve"> конфликтные ситуации, решать сложные вопросы</w:t>
      </w:r>
    </w:p>
    <w:p w:rsidR="002B0431" w:rsidRPr="005E2E0A" w:rsidRDefault="002B0431">
      <w:pPr>
        <w:rPr>
          <w:lang w:val="ru-RU"/>
        </w:rPr>
        <w:sectPr w:rsidR="002B0431" w:rsidRPr="005E2E0A">
          <w:pgSz w:w="11900" w:h="16840"/>
          <w:pgMar w:top="286" w:right="638" w:bottom="438" w:left="666" w:header="720" w:footer="720" w:gutter="0"/>
          <w:cols w:space="720" w:equalWidth="0">
            <w:col w:w="10596" w:space="0"/>
          </w:cols>
          <w:docGrid w:linePitch="360"/>
        </w:sectPr>
      </w:pPr>
    </w:p>
    <w:p w:rsidR="002B0431" w:rsidRPr="005E2E0A" w:rsidRDefault="002B0431">
      <w:pPr>
        <w:autoSpaceDE w:val="0"/>
        <w:autoSpaceDN w:val="0"/>
        <w:spacing w:after="66" w:line="220" w:lineRule="exact"/>
        <w:rPr>
          <w:lang w:val="ru-RU"/>
        </w:rPr>
      </w:pPr>
    </w:p>
    <w:p w:rsidR="002B0431" w:rsidRPr="005E2E0A" w:rsidRDefault="005E2E0A">
      <w:pPr>
        <w:autoSpaceDE w:val="0"/>
        <w:autoSpaceDN w:val="0"/>
        <w:spacing w:after="0" w:line="281" w:lineRule="auto"/>
        <w:rPr>
          <w:lang w:val="ru-RU"/>
        </w:rPr>
      </w:pPr>
      <w:r w:rsidRPr="005E2E0A">
        <w:rPr>
          <w:rFonts w:ascii="Times New Roman" w:eastAsia="Times New Roman" w:hAnsi="Times New Roman"/>
          <w:color w:val="000000"/>
          <w:sz w:val="24"/>
          <w:lang w:val="ru-RU"/>
        </w:rPr>
        <w:t xml:space="preserve">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w:t>
      </w:r>
      <w:r w:rsidRPr="005E2E0A">
        <w:rPr>
          <w:lang w:val="ru-RU"/>
        </w:rPr>
        <w:br/>
      </w:r>
      <w:r w:rsidRPr="005E2E0A">
        <w:rPr>
          <w:rFonts w:ascii="Times New Roman" w:eastAsia="Times New Roman" w:hAnsi="Times New Roman"/>
          <w:color w:val="000000"/>
          <w:sz w:val="24"/>
          <w:lang w:val="ru-RU"/>
        </w:rPr>
        <w:t>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B0431" w:rsidRPr="005E2E0A" w:rsidRDefault="005E2E0A">
      <w:pPr>
        <w:tabs>
          <w:tab w:val="left" w:pos="180"/>
        </w:tabs>
        <w:autoSpaceDE w:val="0"/>
        <w:autoSpaceDN w:val="0"/>
        <w:spacing w:before="190" w:after="0" w:line="262" w:lineRule="auto"/>
        <w:ind w:right="1872"/>
        <w:rPr>
          <w:lang w:val="ru-RU"/>
        </w:rPr>
      </w:pPr>
      <w:r w:rsidRPr="005E2E0A">
        <w:rPr>
          <w:lang w:val="ru-RU"/>
        </w:rPr>
        <w:tab/>
      </w:r>
      <w:r w:rsidRPr="005E2E0A">
        <w:rPr>
          <w:rFonts w:ascii="Times New Roman" w:eastAsia="Times New Roman" w:hAnsi="Times New Roman"/>
          <w:b/>
          <w:color w:val="000000"/>
          <w:sz w:val="24"/>
          <w:lang w:val="ru-RU"/>
        </w:rPr>
        <w:t>ЦЕЛЬ ИЗУЧЕНИЯ УЧЕБНОГО ПРЕДМЕТА «ОСНОВЫ БЕЗОПАСНОСТИ ЖИЗНЕДЕЯТЕЛЬНОСТИ»</w:t>
      </w:r>
    </w:p>
    <w:p w:rsidR="002B0431" w:rsidRPr="005E2E0A" w:rsidRDefault="005E2E0A">
      <w:pPr>
        <w:tabs>
          <w:tab w:val="left" w:pos="180"/>
        </w:tabs>
        <w:autoSpaceDE w:val="0"/>
        <w:autoSpaceDN w:val="0"/>
        <w:spacing w:before="190" w:after="0" w:line="288" w:lineRule="auto"/>
        <w:ind w:right="144"/>
        <w:rPr>
          <w:lang w:val="ru-RU"/>
        </w:rPr>
      </w:pPr>
      <w:r w:rsidRPr="005E2E0A">
        <w:rPr>
          <w:lang w:val="ru-RU"/>
        </w:rPr>
        <w:tab/>
      </w:r>
      <w:proofErr w:type="gramStart"/>
      <w:r w:rsidRPr="005E2E0A">
        <w:rPr>
          <w:rFonts w:ascii="Times New Roman" w:eastAsia="Times New Roman" w:hAnsi="Times New Roman"/>
          <w:color w:val="000000"/>
          <w:sz w:val="24"/>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r w:rsidRPr="005E2E0A">
        <w:rPr>
          <w:lang w:val="ru-RU"/>
        </w:rPr>
        <w:tab/>
      </w:r>
      <w:r w:rsidRPr="005E2E0A">
        <w:rPr>
          <w:rFonts w:ascii="Times New Roman" w:eastAsia="Times New Roman" w:hAnsi="Times New Roman"/>
          <w:color w:val="000000"/>
          <w:sz w:val="24"/>
          <w:lang w:val="ru-RU"/>
        </w:rPr>
        <w:t xml:space="preserve">—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w:t>
      </w:r>
      <w:r w:rsidRPr="005E2E0A">
        <w:rPr>
          <w:lang w:val="ru-RU"/>
        </w:rPr>
        <w:br/>
      </w:r>
      <w:r w:rsidRPr="005E2E0A">
        <w:rPr>
          <w:rFonts w:ascii="Times New Roman" w:eastAsia="Times New Roman" w:hAnsi="Times New Roman"/>
          <w:color w:val="000000"/>
          <w:sz w:val="24"/>
          <w:lang w:val="ru-RU"/>
        </w:rPr>
        <w:t>необходимые</w:t>
      </w:r>
      <w:proofErr w:type="gramEnd"/>
      <w:r w:rsidRPr="005E2E0A">
        <w:rPr>
          <w:rFonts w:ascii="Times New Roman" w:eastAsia="Times New Roman" w:hAnsi="Times New Roman"/>
          <w:color w:val="000000"/>
          <w:sz w:val="24"/>
          <w:lang w:val="ru-RU"/>
        </w:rPr>
        <w:t xml:space="preserve"> </w:t>
      </w:r>
      <w:proofErr w:type="gramStart"/>
      <w:r w:rsidRPr="005E2E0A">
        <w:rPr>
          <w:rFonts w:ascii="Times New Roman" w:eastAsia="Times New Roman" w:hAnsi="Times New Roman"/>
          <w:color w:val="000000"/>
          <w:sz w:val="24"/>
          <w:lang w:val="ru-RU"/>
        </w:rPr>
        <w:t>средства и приемы рационального и безопасного поведения при их проявлении;</w:t>
      </w:r>
      <w:r w:rsidRPr="005E2E0A">
        <w:rPr>
          <w:lang w:val="ru-RU"/>
        </w:rPr>
        <w:tab/>
      </w:r>
      <w:r w:rsidRPr="005E2E0A">
        <w:rPr>
          <w:rFonts w:ascii="Times New Roman" w:eastAsia="Times New Roman" w:hAnsi="Times New Roman"/>
          <w:color w:val="000000"/>
          <w:sz w:val="24"/>
          <w:lang w:val="ru-RU"/>
        </w:rPr>
        <w:t xml:space="preserve">—  </w:t>
      </w:r>
      <w:proofErr w:type="spellStart"/>
      <w:r w:rsidRPr="005E2E0A">
        <w:rPr>
          <w:rFonts w:ascii="Times New Roman" w:eastAsia="Times New Roman" w:hAnsi="Times New Roman"/>
          <w:color w:val="000000"/>
          <w:sz w:val="24"/>
          <w:lang w:val="ru-RU"/>
        </w:rPr>
        <w:t>сформированность</w:t>
      </w:r>
      <w:proofErr w:type="spellEnd"/>
      <w:r w:rsidRPr="005E2E0A">
        <w:rPr>
          <w:rFonts w:ascii="Times New Roman" w:eastAsia="Times New Roman" w:hAnsi="Times New Roman"/>
          <w:color w:val="000000"/>
          <w:sz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r w:rsidRPr="005E2E0A">
        <w:rPr>
          <w:lang w:val="ru-RU"/>
        </w:rPr>
        <w:br/>
      </w:r>
      <w:r w:rsidRPr="005E2E0A">
        <w:rPr>
          <w:lang w:val="ru-RU"/>
        </w:rPr>
        <w:tab/>
      </w:r>
      <w:r w:rsidRPr="005E2E0A">
        <w:rPr>
          <w:rFonts w:ascii="Times New Roman" w:eastAsia="Times New Roman" w:hAnsi="Times New Roman"/>
          <w:color w:val="000000"/>
          <w:sz w:val="24"/>
          <w:lang w:val="ru-RU"/>
        </w:rPr>
        <w:t>—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roofErr w:type="gramEnd"/>
    </w:p>
    <w:p w:rsidR="002B0431" w:rsidRPr="005E2E0A" w:rsidRDefault="005E2E0A">
      <w:pPr>
        <w:autoSpaceDE w:val="0"/>
        <w:autoSpaceDN w:val="0"/>
        <w:spacing w:before="190" w:after="0" w:line="230" w:lineRule="auto"/>
        <w:ind w:left="180"/>
        <w:rPr>
          <w:lang w:val="ru-RU"/>
        </w:rPr>
      </w:pPr>
      <w:r w:rsidRPr="005E2E0A">
        <w:rPr>
          <w:rFonts w:ascii="Times New Roman" w:eastAsia="Times New Roman" w:hAnsi="Times New Roman"/>
          <w:b/>
          <w:color w:val="000000"/>
          <w:sz w:val="24"/>
          <w:lang w:val="ru-RU"/>
        </w:rPr>
        <w:t>МЕСТО ПРЕДМЕТА В УЧЕБНОМ ПЛАНЕ</w:t>
      </w:r>
    </w:p>
    <w:p w:rsidR="002B0431" w:rsidRPr="005E2E0A" w:rsidRDefault="005E2E0A">
      <w:pPr>
        <w:tabs>
          <w:tab w:val="left" w:pos="180"/>
        </w:tabs>
        <w:autoSpaceDE w:val="0"/>
        <w:autoSpaceDN w:val="0"/>
        <w:spacing w:before="190" w:after="0" w:line="262" w:lineRule="auto"/>
        <w:ind w:right="432"/>
        <w:rPr>
          <w:lang w:val="ru-RU"/>
        </w:rPr>
      </w:pPr>
      <w:r w:rsidRPr="005E2E0A">
        <w:rPr>
          <w:lang w:val="ru-RU"/>
        </w:rPr>
        <w:tab/>
      </w:r>
      <w:r w:rsidRPr="005E2E0A">
        <w:rPr>
          <w:rFonts w:ascii="Times New Roman" w:eastAsia="Times New Roman" w:hAnsi="Times New Roman"/>
          <w:color w:val="000000"/>
          <w:sz w:val="24"/>
          <w:lang w:val="ru-RU"/>
        </w:rPr>
        <w:t>На изучение учебного предмета ОБЖ в 8 классе предусматривается по 1 часу в неделю, всего на изучение предмета ОБЖ в 8 классе отводится 34 часа.</w:t>
      </w:r>
    </w:p>
    <w:p w:rsidR="002B0431" w:rsidRPr="005E2E0A" w:rsidRDefault="002B0431">
      <w:pPr>
        <w:rPr>
          <w:lang w:val="ru-RU"/>
        </w:rPr>
        <w:sectPr w:rsidR="002B0431" w:rsidRPr="005E2E0A">
          <w:pgSz w:w="11900" w:h="16840"/>
          <w:pgMar w:top="286" w:right="662" w:bottom="1440" w:left="666" w:header="720" w:footer="720" w:gutter="0"/>
          <w:cols w:space="720" w:equalWidth="0">
            <w:col w:w="10572" w:space="0"/>
          </w:cols>
          <w:docGrid w:linePitch="360"/>
        </w:sectPr>
      </w:pPr>
    </w:p>
    <w:p w:rsidR="002B0431" w:rsidRPr="005E2E0A" w:rsidRDefault="002B0431">
      <w:pPr>
        <w:autoSpaceDE w:val="0"/>
        <w:autoSpaceDN w:val="0"/>
        <w:spacing w:after="78" w:line="220" w:lineRule="exact"/>
        <w:rPr>
          <w:lang w:val="ru-RU"/>
        </w:rPr>
      </w:pPr>
    </w:p>
    <w:p w:rsidR="002B0431" w:rsidRPr="005E2E0A" w:rsidRDefault="005E2E0A">
      <w:pPr>
        <w:autoSpaceDE w:val="0"/>
        <w:autoSpaceDN w:val="0"/>
        <w:spacing w:after="0" w:line="230" w:lineRule="auto"/>
        <w:rPr>
          <w:lang w:val="ru-RU"/>
        </w:rPr>
      </w:pPr>
      <w:r w:rsidRPr="005E2E0A">
        <w:rPr>
          <w:rFonts w:ascii="Times New Roman" w:eastAsia="Times New Roman" w:hAnsi="Times New Roman"/>
          <w:b/>
          <w:color w:val="000000"/>
          <w:sz w:val="24"/>
          <w:lang w:val="ru-RU"/>
        </w:rPr>
        <w:t xml:space="preserve">СОДЕРЖАНИЕ УЧЕБНОГО ПРЕДМЕТА </w:t>
      </w:r>
    </w:p>
    <w:p w:rsidR="002B0431" w:rsidRPr="005E2E0A" w:rsidRDefault="005E2E0A">
      <w:pPr>
        <w:tabs>
          <w:tab w:val="left" w:pos="180"/>
        </w:tabs>
        <w:autoSpaceDE w:val="0"/>
        <w:autoSpaceDN w:val="0"/>
        <w:spacing w:before="346" w:after="0" w:line="286" w:lineRule="auto"/>
        <w:ind w:right="144"/>
        <w:rPr>
          <w:lang w:val="ru-RU"/>
        </w:rPr>
      </w:pPr>
      <w:r w:rsidRPr="005E2E0A">
        <w:rPr>
          <w:lang w:val="ru-RU"/>
        </w:rPr>
        <w:tab/>
      </w:r>
      <w:r w:rsidRPr="005E2E0A">
        <w:rPr>
          <w:rFonts w:ascii="Times New Roman" w:eastAsia="Times New Roman" w:hAnsi="Times New Roman"/>
          <w:b/>
          <w:color w:val="000000"/>
          <w:sz w:val="24"/>
          <w:lang w:val="ru-RU"/>
        </w:rPr>
        <w:t xml:space="preserve">Модуль № 1 «Культура безопасности жизнедеятельности в современном обществе»: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цель и задачи учебного предмета ОБЖ, его ключевые понятия и значение для человека;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смысл понятий «опасность», «безопасность», «риск», «культура безопасности жизнедеятельности»; </w:t>
      </w:r>
      <w:r w:rsidRPr="005E2E0A">
        <w:rPr>
          <w:lang w:val="ru-RU"/>
        </w:rPr>
        <w:tab/>
      </w:r>
      <w:r w:rsidRPr="005E2E0A">
        <w:rPr>
          <w:rFonts w:ascii="Times New Roman" w:eastAsia="Times New Roman" w:hAnsi="Times New Roman"/>
          <w:color w:val="000000"/>
          <w:sz w:val="24"/>
          <w:lang w:val="ru-RU"/>
        </w:rPr>
        <w:t xml:space="preserve">источники и факторы опасности, их классификация;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общие принципы безопасного поведения;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виды чрезвычайных ситуаций, сходство и различия опасной, экстремальной и чрезвычайной ситуаций;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уровни взаимодействия человека и окружающей среды; </w:t>
      </w:r>
      <w:r w:rsidRPr="005E2E0A">
        <w:rPr>
          <w:lang w:val="ru-RU"/>
        </w:rPr>
        <w:br/>
      </w:r>
      <w:r w:rsidRPr="005E2E0A">
        <w:rPr>
          <w:lang w:val="ru-RU"/>
        </w:rPr>
        <w:tab/>
      </w:r>
      <w:r w:rsidRPr="005E2E0A">
        <w:rPr>
          <w:rFonts w:ascii="Times New Roman" w:eastAsia="Times New Roman" w:hAnsi="Times New Roman"/>
          <w:color w:val="000000"/>
          <w:sz w:val="24"/>
          <w:lang w:val="ru-RU"/>
        </w:rPr>
        <w:t>механизм перерастания повседневной ситуации в чрезвычайную ситуацию, правила поведения в опасных и чрезвычайных ситуациях.</w:t>
      </w:r>
    </w:p>
    <w:p w:rsidR="002B0431" w:rsidRPr="005E2E0A" w:rsidRDefault="005E2E0A">
      <w:pPr>
        <w:tabs>
          <w:tab w:val="left" w:pos="180"/>
        </w:tabs>
        <w:autoSpaceDE w:val="0"/>
        <w:autoSpaceDN w:val="0"/>
        <w:spacing w:before="190" w:after="0" w:line="290" w:lineRule="auto"/>
        <w:rPr>
          <w:lang w:val="ru-RU"/>
        </w:rPr>
      </w:pPr>
      <w:r w:rsidRPr="005E2E0A">
        <w:rPr>
          <w:lang w:val="ru-RU"/>
        </w:rPr>
        <w:tab/>
      </w:r>
      <w:r w:rsidRPr="005E2E0A">
        <w:rPr>
          <w:rFonts w:ascii="Times New Roman" w:eastAsia="Times New Roman" w:hAnsi="Times New Roman"/>
          <w:b/>
          <w:color w:val="000000"/>
          <w:sz w:val="24"/>
          <w:lang w:val="ru-RU"/>
        </w:rPr>
        <w:t xml:space="preserve">Модуль № 2 «Безопасность в быту»: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основные источники опасности в быту и их классификация;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защита прав потребителя, сроки годности и состав продуктов питания;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бытовые отравления и причины их возникновения, классификация ядовитых веществ и их </w:t>
      </w:r>
      <w:r w:rsidRPr="005E2E0A">
        <w:rPr>
          <w:lang w:val="ru-RU"/>
        </w:rPr>
        <w:br/>
      </w:r>
      <w:r w:rsidRPr="005E2E0A">
        <w:rPr>
          <w:rFonts w:ascii="Times New Roman" w:eastAsia="Times New Roman" w:hAnsi="Times New Roman"/>
          <w:color w:val="000000"/>
          <w:sz w:val="24"/>
          <w:lang w:val="ru-RU"/>
        </w:rPr>
        <w:t xml:space="preserve">опасности;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признаки отравления, приёмы и правила оказания первой помощи;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правила комплектования и хранения домашней аптечки; </w:t>
      </w:r>
      <w:r w:rsidRPr="005E2E0A">
        <w:rPr>
          <w:lang w:val="ru-RU"/>
        </w:rPr>
        <w:br/>
      </w:r>
      <w:r w:rsidRPr="005E2E0A">
        <w:rPr>
          <w:lang w:val="ru-RU"/>
        </w:rPr>
        <w:tab/>
      </w:r>
      <w:proofErr w:type="gramStart"/>
      <w:r w:rsidRPr="005E2E0A">
        <w:rPr>
          <w:rFonts w:ascii="Times New Roman" w:eastAsia="Times New Roman" w:hAnsi="Times New Roman"/>
          <w:color w:val="000000"/>
          <w:sz w:val="24"/>
          <w:lang w:val="ru-RU"/>
        </w:rPr>
        <w:t xml:space="preserve">бытовые травмы и правила их предупреждения, приёмы и правила оказания первой помощи; </w:t>
      </w:r>
      <w:r w:rsidRPr="005E2E0A">
        <w:rPr>
          <w:lang w:val="ru-RU"/>
        </w:rPr>
        <w:tab/>
      </w:r>
      <w:r w:rsidRPr="005E2E0A">
        <w:rPr>
          <w:rFonts w:ascii="Times New Roman" w:eastAsia="Times New Roman" w:hAnsi="Times New Roman"/>
          <w:color w:val="000000"/>
          <w:sz w:val="24"/>
          <w:lang w:val="ru-RU"/>
        </w:rPr>
        <w:t xml:space="preserve">правила обращения с газовыми и электрическими приборами, приёмы и правила оказания первой помощи;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правила поведения в подъезде и лифте, а также при входе и выходе из них;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пожар и факторы его развития; </w:t>
      </w:r>
      <w:r w:rsidRPr="005E2E0A">
        <w:rPr>
          <w:lang w:val="ru-RU"/>
        </w:rPr>
        <w:br/>
      </w:r>
      <w:r w:rsidRPr="005E2E0A">
        <w:rPr>
          <w:lang w:val="ru-RU"/>
        </w:rPr>
        <w:tab/>
      </w:r>
      <w:r w:rsidRPr="005E2E0A">
        <w:rPr>
          <w:rFonts w:ascii="Times New Roman" w:eastAsia="Times New Roman" w:hAnsi="Times New Roman"/>
          <w:color w:val="000000"/>
          <w:sz w:val="24"/>
          <w:lang w:val="ru-RU"/>
        </w:rPr>
        <w:t>условия и причины возникновения пожаров, их возможные последствия, приёмы и правила оказания первой помощи;</w:t>
      </w:r>
      <w:proofErr w:type="gramEnd"/>
      <w:r w:rsidRPr="005E2E0A">
        <w:rPr>
          <w:rFonts w:ascii="Times New Roman" w:eastAsia="Times New Roman" w:hAnsi="Times New Roman"/>
          <w:color w:val="000000"/>
          <w:sz w:val="24"/>
          <w:lang w:val="ru-RU"/>
        </w:rPr>
        <w:t xml:space="preserve"> </w:t>
      </w:r>
      <w:r w:rsidRPr="005E2E0A">
        <w:rPr>
          <w:lang w:val="ru-RU"/>
        </w:rPr>
        <w:br/>
      </w:r>
      <w:r w:rsidRPr="005E2E0A">
        <w:rPr>
          <w:lang w:val="ru-RU"/>
        </w:rPr>
        <w:tab/>
      </w:r>
      <w:proofErr w:type="gramStart"/>
      <w:r w:rsidRPr="005E2E0A">
        <w:rPr>
          <w:rFonts w:ascii="Times New Roman" w:eastAsia="Times New Roman" w:hAnsi="Times New Roman"/>
          <w:color w:val="000000"/>
          <w:sz w:val="24"/>
          <w:lang w:val="ru-RU"/>
        </w:rPr>
        <w:t xml:space="preserve">первичные средства пожаротушения;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правила вызова экстренных служб и порядок взаимодействия с ними, ответственность за ложные сообщения;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права, обязанности и ответственность граждан в области пожарной безопасности;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ситуации криминального характера, правила поведения с малознакомыми людьми;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меры по предотвращению проникновения злоумышленников в дом, правила поведения при попытке проникновения в дом посторонних; </w:t>
      </w:r>
      <w:r w:rsidRPr="005E2E0A">
        <w:rPr>
          <w:lang w:val="ru-RU"/>
        </w:rPr>
        <w:br/>
      </w:r>
      <w:r w:rsidRPr="005E2E0A">
        <w:rPr>
          <w:lang w:val="ru-RU"/>
        </w:rPr>
        <w:tab/>
      </w:r>
      <w:r w:rsidRPr="005E2E0A">
        <w:rPr>
          <w:rFonts w:ascii="Times New Roman" w:eastAsia="Times New Roman" w:hAnsi="Times New Roman"/>
          <w:color w:val="000000"/>
          <w:sz w:val="24"/>
          <w:lang w:val="ru-RU"/>
        </w:rPr>
        <w:t>классификация аварийных ситуаций в коммунальных системах жизнеобеспечения;</w:t>
      </w:r>
      <w:proofErr w:type="gramEnd"/>
      <w:r w:rsidRPr="005E2E0A">
        <w:rPr>
          <w:rFonts w:ascii="Times New Roman" w:eastAsia="Times New Roman" w:hAnsi="Times New Roman"/>
          <w:color w:val="000000"/>
          <w:sz w:val="24"/>
          <w:lang w:val="ru-RU"/>
        </w:rPr>
        <w:t xml:space="preserve"> </w:t>
      </w:r>
      <w:r w:rsidRPr="005E2E0A">
        <w:rPr>
          <w:lang w:val="ru-RU"/>
        </w:rPr>
        <w:br/>
      </w:r>
      <w:r w:rsidRPr="005E2E0A">
        <w:rPr>
          <w:lang w:val="ru-RU"/>
        </w:rPr>
        <w:tab/>
      </w:r>
      <w:r w:rsidRPr="005E2E0A">
        <w:rPr>
          <w:rFonts w:ascii="Times New Roman" w:eastAsia="Times New Roman" w:hAnsi="Times New Roman"/>
          <w:color w:val="000000"/>
          <w:sz w:val="24"/>
          <w:lang w:val="ru-RU"/>
        </w:rPr>
        <w:t>правила подготовки к возможным авариям на коммунальных системах, порядок действий при авариях на коммунальных системах.</w:t>
      </w:r>
    </w:p>
    <w:p w:rsidR="002B0431" w:rsidRPr="005E2E0A" w:rsidRDefault="005E2E0A">
      <w:pPr>
        <w:tabs>
          <w:tab w:val="left" w:pos="180"/>
        </w:tabs>
        <w:autoSpaceDE w:val="0"/>
        <w:autoSpaceDN w:val="0"/>
        <w:spacing w:before="190" w:after="0" w:line="286" w:lineRule="auto"/>
        <w:ind w:right="288"/>
        <w:rPr>
          <w:lang w:val="ru-RU"/>
        </w:rPr>
      </w:pPr>
      <w:r w:rsidRPr="005E2E0A">
        <w:rPr>
          <w:lang w:val="ru-RU"/>
        </w:rPr>
        <w:tab/>
      </w:r>
      <w:proofErr w:type="gramStart"/>
      <w:r w:rsidRPr="005E2E0A">
        <w:rPr>
          <w:rFonts w:ascii="Times New Roman" w:eastAsia="Times New Roman" w:hAnsi="Times New Roman"/>
          <w:b/>
          <w:color w:val="000000"/>
          <w:sz w:val="24"/>
          <w:lang w:val="ru-RU"/>
        </w:rPr>
        <w:t xml:space="preserve">Модуль № 3 «Безопасность на транспорте»: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правила дорожного движения и их значение, условия обеспечения безопасности участников дорожного движения; </w:t>
      </w:r>
      <w:r w:rsidRPr="005E2E0A">
        <w:rPr>
          <w:lang w:val="ru-RU"/>
        </w:rPr>
        <w:br/>
      </w:r>
      <w:r w:rsidRPr="005E2E0A">
        <w:rPr>
          <w:lang w:val="ru-RU"/>
        </w:rPr>
        <w:tab/>
      </w:r>
      <w:r w:rsidRPr="005E2E0A">
        <w:rPr>
          <w:rFonts w:ascii="Times New Roman" w:eastAsia="Times New Roman" w:hAnsi="Times New Roman"/>
          <w:color w:val="000000"/>
          <w:sz w:val="24"/>
          <w:lang w:val="ru-RU"/>
        </w:rPr>
        <w:t>правила дорожного движения и дорожные знаки для пешеходов;</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«дорожные ловушки» и правила их предупреждения; </w:t>
      </w:r>
      <w:r w:rsidRPr="005E2E0A">
        <w:rPr>
          <w:lang w:val="ru-RU"/>
        </w:rPr>
        <w:br/>
      </w:r>
      <w:r w:rsidRPr="005E2E0A">
        <w:rPr>
          <w:lang w:val="ru-RU"/>
        </w:rPr>
        <w:tab/>
      </w:r>
      <w:proofErr w:type="spellStart"/>
      <w:r w:rsidRPr="005E2E0A">
        <w:rPr>
          <w:rFonts w:ascii="Times New Roman" w:eastAsia="Times New Roman" w:hAnsi="Times New Roman"/>
          <w:color w:val="000000"/>
          <w:sz w:val="24"/>
          <w:lang w:val="ru-RU"/>
        </w:rPr>
        <w:t>световозвращающие</w:t>
      </w:r>
      <w:proofErr w:type="spellEnd"/>
      <w:r w:rsidRPr="005E2E0A">
        <w:rPr>
          <w:rFonts w:ascii="Times New Roman" w:eastAsia="Times New Roman" w:hAnsi="Times New Roman"/>
          <w:color w:val="000000"/>
          <w:sz w:val="24"/>
          <w:lang w:val="ru-RU"/>
        </w:rPr>
        <w:t xml:space="preserve"> элементы и правила их применения;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правила дорожного движения для пассажиров; </w:t>
      </w:r>
      <w:r w:rsidRPr="005E2E0A">
        <w:rPr>
          <w:lang w:val="ru-RU"/>
        </w:rPr>
        <w:br/>
      </w:r>
      <w:r w:rsidRPr="005E2E0A">
        <w:rPr>
          <w:lang w:val="ru-RU"/>
        </w:rPr>
        <w:tab/>
      </w:r>
      <w:r w:rsidRPr="005E2E0A">
        <w:rPr>
          <w:rFonts w:ascii="Times New Roman" w:eastAsia="Times New Roman" w:hAnsi="Times New Roman"/>
          <w:color w:val="000000"/>
          <w:sz w:val="24"/>
          <w:lang w:val="ru-RU"/>
        </w:rPr>
        <w:t>обязанности пассажиров маршрутных транспортных средств, ремень безопасности и правила его применения;</w:t>
      </w:r>
      <w:proofErr w:type="gramEnd"/>
      <w:r w:rsidRPr="005E2E0A">
        <w:rPr>
          <w:rFonts w:ascii="Times New Roman" w:eastAsia="Times New Roman" w:hAnsi="Times New Roman"/>
          <w:color w:val="000000"/>
          <w:sz w:val="24"/>
          <w:lang w:val="ru-RU"/>
        </w:rPr>
        <w:t xml:space="preserve">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порядок действий пассажиров при различных происшествиях </w:t>
      </w:r>
      <w:proofErr w:type="gramStart"/>
      <w:r w:rsidRPr="005E2E0A">
        <w:rPr>
          <w:rFonts w:ascii="Times New Roman" w:eastAsia="Times New Roman" w:hAnsi="Times New Roman"/>
          <w:color w:val="000000"/>
          <w:sz w:val="24"/>
          <w:lang w:val="ru-RU"/>
        </w:rPr>
        <w:t>в</w:t>
      </w:r>
      <w:proofErr w:type="gramEnd"/>
      <w:r w:rsidRPr="005E2E0A">
        <w:rPr>
          <w:rFonts w:ascii="Times New Roman" w:eastAsia="Times New Roman" w:hAnsi="Times New Roman"/>
          <w:color w:val="000000"/>
          <w:sz w:val="24"/>
          <w:lang w:val="ru-RU"/>
        </w:rPr>
        <w:t xml:space="preserve"> маршрутных транспортных</w:t>
      </w:r>
    </w:p>
    <w:p w:rsidR="002B0431" w:rsidRPr="005E2E0A" w:rsidRDefault="002B0431">
      <w:pPr>
        <w:rPr>
          <w:lang w:val="ru-RU"/>
        </w:rPr>
        <w:sectPr w:rsidR="002B0431" w:rsidRPr="005E2E0A">
          <w:pgSz w:w="11900" w:h="16840"/>
          <w:pgMar w:top="298" w:right="650" w:bottom="338" w:left="666" w:header="720" w:footer="720" w:gutter="0"/>
          <w:cols w:space="720" w:equalWidth="0">
            <w:col w:w="10584" w:space="0"/>
          </w:cols>
          <w:docGrid w:linePitch="360"/>
        </w:sectPr>
      </w:pPr>
    </w:p>
    <w:p w:rsidR="002B0431" w:rsidRPr="005E2E0A" w:rsidRDefault="002B0431">
      <w:pPr>
        <w:autoSpaceDE w:val="0"/>
        <w:autoSpaceDN w:val="0"/>
        <w:spacing w:after="66" w:line="220" w:lineRule="exact"/>
        <w:rPr>
          <w:lang w:val="ru-RU"/>
        </w:rPr>
      </w:pPr>
    </w:p>
    <w:p w:rsidR="002B0431" w:rsidRPr="005E2E0A" w:rsidRDefault="005E2E0A">
      <w:pPr>
        <w:tabs>
          <w:tab w:val="left" w:pos="180"/>
        </w:tabs>
        <w:autoSpaceDE w:val="0"/>
        <w:autoSpaceDN w:val="0"/>
        <w:spacing w:after="0" w:line="283" w:lineRule="auto"/>
        <w:ind w:right="576"/>
        <w:rPr>
          <w:lang w:val="ru-RU"/>
        </w:rPr>
      </w:pPr>
      <w:proofErr w:type="gramStart"/>
      <w:r w:rsidRPr="005E2E0A">
        <w:rPr>
          <w:rFonts w:ascii="Times New Roman" w:eastAsia="Times New Roman" w:hAnsi="Times New Roman"/>
          <w:color w:val="000000"/>
          <w:sz w:val="24"/>
          <w:lang w:val="ru-RU"/>
        </w:rPr>
        <w:t xml:space="preserve">средствах, в том числе вызванных террористическим актом;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правила поведения пассажира мотоцикла; </w:t>
      </w:r>
      <w:r w:rsidRPr="005E2E0A">
        <w:rPr>
          <w:lang w:val="ru-RU"/>
        </w:rPr>
        <w:br/>
      </w:r>
      <w:r w:rsidRPr="005E2E0A">
        <w:rPr>
          <w:lang w:val="ru-RU"/>
        </w:rPr>
        <w:tab/>
      </w:r>
      <w:r w:rsidRPr="005E2E0A">
        <w:rPr>
          <w:rFonts w:ascii="Times New Roman" w:eastAsia="Times New Roman" w:hAnsi="Times New Roman"/>
          <w:color w:val="000000"/>
          <w:sz w:val="24"/>
          <w:lang w:val="ru-RU"/>
        </w:rPr>
        <w:t>правила дорожного движения для водителя велосипеда и иных индивидуальных средств передвижения (</w:t>
      </w:r>
      <w:proofErr w:type="spellStart"/>
      <w:r w:rsidRPr="005E2E0A">
        <w:rPr>
          <w:rFonts w:ascii="Times New Roman" w:eastAsia="Times New Roman" w:hAnsi="Times New Roman"/>
          <w:color w:val="000000"/>
          <w:sz w:val="24"/>
          <w:lang w:val="ru-RU"/>
        </w:rPr>
        <w:t>электросамокаты</w:t>
      </w:r>
      <w:proofErr w:type="spellEnd"/>
      <w:r w:rsidRPr="005E2E0A">
        <w:rPr>
          <w:rFonts w:ascii="Times New Roman" w:eastAsia="Times New Roman" w:hAnsi="Times New Roman"/>
          <w:color w:val="000000"/>
          <w:sz w:val="24"/>
          <w:lang w:val="ru-RU"/>
        </w:rPr>
        <w:t xml:space="preserve">, </w:t>
      </w:r>
      <w:proofErr w:type="spellStart"/>
      <w:r w:rsidRPr="005E2E0A">
        <w:rPr>
          <w:rFonts w:ascii="Times New Roman" w:eastAsia="Times New Roman" w:hAnsi="Times New Roman"/>
          <w:color w:val="000000"/>
          <w:sz w:val="24"/>
          <w:lang w:val="ru-RU"/>
        </w:rPr>
        <w:t>гироскутеры</w:t>
      </w:r>
      <w:proofErr w:type="spellEnd"/>
      <w:r w:rsidRPr="005E2E0A">
        <w:rPr>
          <w:rFonts w:ascii="Times New Roman" w:eastAsia="Times New Roman" w:hAnsi="Times New Roman"/>
          <w:color w:val="000000"/>
          <w:sz w:val="24"/>
          <w:lang w:val="ru-RU"/>
        </w:rPr>
        <w:t xml:space="preserve">, </w:t>
      </w:r>
      <w:proofErr w:type="spellStart"/>
      <w:r w:rsidRPr="005E2E0A">
        <w:rPr>
          <w:rFonts w:ascii="Times New Roman" w:eastAsia="Times New Roman" w:hAnsi="Times New Roman"/>
          <w:color w:val="000000"/>
          <w:sz w:val="24"/>
          <w:lang w:val="ru-RU"/>
        </w:rPr>
        <w:t>моноколёса</w:t>
      </w:r>
      <w:proofErr w:type="spellEnd"/>
      <w:r w:rsidRPr="005E2E0A">
        <w:rPr>
          <w:rFonts w:ascii="Times New Roman" w:eastAsia="Times New Roman" w:hAnsi="Times New Roman"/>
          <w:color w:val="000000"/>
          <w:sz w:val="24"/>
          <w:lang w:val="ru-RU"/>
        </w:rPr>
        <w:t xml:space="preserve">, </w:t>
      </w:r>
      <w:proofErr w:type="spellStart"/>
      <w:r w:rsidRPr="005E2E0A">
        <w:rPr>
          <w:rFonts w:ascii="Times New Roman" w:eastAsia="Times New Roman" w:hAnsi="Times New Roman"/>
          <w:color w:val="000000"/>
          <w:sz w:val="24"/>
          <w:lang w:val="ru-RU"/>
        </w:rPr>
        <w:t>сигвеи</w:t>
      </w:r>
      <w:proofErr w:type="spellEnd"/>
      <w:r w:rsidRPr="005E2E0A">
        <w:rPr>
          <w:rFonts w:ascii="Times New Roman" w:eastAsia="Times New Roman" w:hAnsi="Times New Roman"/>
          <w:color w:val="000000"/>
          <w:sz w:val="24"/>
          <w:lang w:val="ru-RU"/>
        </w:rPr>
        <w:t xml:space="preserve"> и т. п.), правила безопасного использования мототранспорта (мопедов и мотоциклов);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дорожные знаки для водителя велосипеда, сигналы велосипедиста; </w:t>
      </w:r>
      <w:r w:rsidRPr="005E2E0A">
        <w:rPr>
          <w:lang w:val="ru-RU"/>
        </w:rPr>
        <w:br/>
      </w:r>
      <w:r w:rsidRPr="005E2E0A">
        <w:rPr>
          <w:lang w:val="ru-RU"/>
        </w:rPr>
        <w:tab/>
      </w:r>
      <w:r w:rsidRPr="005E2E0A">
        <w:rPr>
          <w:rFonts w:ascii="Times New Roman" w:eastAsia="Times New Roman" w:hAnsi="Times New Roman"/>
          <w:color w:val="000000"/>
          <w:sz w:val="24"/>
          <w:lang w:val="ru-RU"/>
        </w:rPr>
        <w:t>правила подготовки велосипеда к пользованию;</w:t>
      </w:r>
      <w:proofErr w:type="gramEnd"/>
    </w:p>
    <w:p w:rsidR="002B0431" w:rsidRPr="005E2E0A" w:rsidRDefault="005E2E0A">
      <w:pPr>
        <w:tabs>
          <w:tab w:val="left" w:pos="180"/>
        </w:tabs>
        <w:autoSpaceDE w:val="0"/>
        <w:autoSpaceDN w:val="0"/>
        <w:spacing w:before="190" w:after="0" w:line="288" w:lineRule="auto"/>
        <w:rPr>
          <w:lang w:val="ru-RU"/>
        </w:rPr>
      </w:pPr>
      <w:r w:rsidRPr="005E2E0A">
        <w:rPr>
          <w:lang w:val="ru-RU"/>
        </w:rPr>
        <w:tab/>
      </w:r>
      <w:proofErr w:type="gramStart"/>
      <w:r w:rsidRPr="005E2E0A">
        <w:rPr>
          <w:rFonts w:ascii="Times New Roman" w:eastAsia="Times New Roman" w:hAnsi="Times New Roman"/>
          <w:b/>
          <w:color w:val="000000"/>
          <w:sz w:val="24"/>
          <w:lang w:val="ru-RU"/>
        </w:rPr>
        <w:t xml:space="preserve">Модуль № 4 «Безопасность в общественных местах»: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общественные места и их характеристики, потенциальные источники опасности в общественных местах;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правила вызова экстренных служб и порядок взаимодействия с ними;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массовые мероприятия и правила подготовки к ним, оборудование мест массового пребывания людей;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порядок действий при беспорядках в местах массового пребывания людей; </w:t>
      </w:r>
      <w:r w:rsidRPr="005E2E0A">
        <w:rPr>
          <w:lang w:val="ru-RU"/>
        </w:rPr>
        <w:br/>
      </w:r>
      <w:r w:rsidRPr="005E2E0A">
        <w:rPr>
          <w:lang w:val="ru-RU"/>
        </w:rPr>
        <w:tab/>
      </w:r>
      <w:r w:rsidRPr="005E2E0A">
        <w:rPr>
          <w:rFonts w:ascii="Times New Roman" w:eastAsia="Times New Roman" w:hAnsi="Times New Roman"/>
          <w:color w:val="000000"/>
          <w:sz w:val="24"/>
          <w:lang w:val="ru-RU"/>
        </w:rPr>
        <w:t>порядок действий при попадании в толпу и давку;</w:t>
      </w:r>
      <w:proofErr w:type="gramEnd"/>
      <w:r w:rsidRPr="005E2E0A">
        <w:rPr>
          <w:rFonts w:ascii="Times New Roman" w:eastAsia="Times New Roman" w:hAnsi="Times New Roman"/>
          <w:color w:val="000000"/>
          <w:sz w:val="24"/>
          <w:lang w:val="ru-RU"/>
        </w:rPr>
        <w:t xml:space="preserve"> </w:t>
      </w:r>
      <w:r w:rsidRPr="005E2E0A">
        <w:rPr>
          <w:lang w:val="ru-RU"/>
        </w:rPr>
        <w:br/>
      </w:r>
      <w:r w:rsidRPr="005E2E0A">
        <w:rPr>
          <w:lang w:val="ru-RU"/>
        </w:rPr>
        <w:tab/>
      </w:r>
      <w:proofErr w:type="gramStart"/>
      <w:r w:rsidRPr="005E2E0A">
        <w:rPr>
          <w:rFonts w:ascii="Times New Roman" w:eastAsia="Times New Roman" w:hAnsi="Times New Roman"/>
          <w:color w:val="000000"/>
          <w:sz w:val="24"/>
          <w:lang w:val="ru-RU"/>
        </w:rPr>
        <w:t xml:space="preserve">порядок действий при обнаружении угрозы возникновения пожара;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порядок действий при эвакуации из общественных мест и зданий;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опасности криминогенного и антиобщественного характера в общественных местах, порядок действий при их возникновении; </w:t>
      </w:r>
      <w:r w:rsidRPr="005E2E0A">
        <w:rPr>
          <w:lang w:val="ru-RU"/>
        </w:rPr>
        <w:br/>
      </w:r>
      <w:r w:rsidRPr="005E2E0A">
        <w:rPr>
          <w:lang w:val="ru-RU"/>
        </w:rPr>
        <w:tab/>
      </w:r>
      <w:r w:rsidRPr="005E2E0A">
        <w:rPr>
          <w:rFonts w:ascii="Times New Roman" w:eastAsia="Times New Roman" w:hAnsi="Times New Roman"/>
          <w:color w:val="000000"/>
          <w:sz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roofErr w:type="gramEnd"/>
      <w:r w:rsidRPr="005E2E0A">
        <w:rPr>
          <w:rFonts w:ascii="Times New Roman" w:eastAsia="Times New Roman" w:hAnsi="Times New Roman"/>
          <w:color w:val="000000"/>
          <w:sz w:val="24"/>
          <w:lang w:val="ru-RU"/>
        </w:rPr>
        <w:t xml:space="preserve"> </w:t>
      </w:r>
      <w:r w:rsidRPr="005E2E0A">
        <w:rPr>
          <w:lang w:val="ru-RU"/>
        </w:rPr>
        <w:tab/>
      </w:r>
      <w:r w:rsidRPr="005E2E0A">
        <w:rPr>
          <w:rFonts w:ascii="Times New Roman" w:eastAsia="Times New Roman" w:hAnsi="Times New Roman"/>
          <w:color w:val="000000"/>
          <w:sz w:val="24"/>
          <w:lang w:val="ru-RU"/>
        </w:rPr>
        <w:t>порядок действий при взаимодействии с правоохранительными органами.</w:t>
      </w:r>
    </w:p>
    <w:p w:rsidR="002B0431" w:rsidRPr="005E2E0A" w:rsidRDefault="005E2E0A">
      <w:pPr>
        <w:tabs>
          <w:tab w:val="left" w:pos="180"/>
        </w:tabs>
        <w:autoSpaceDE w:val="0"/>
        <w:autoSpaceDN w:val="0"/>
        <w:spacing w:before="190" w:after="0" w:line="288" w:lineRule="auto"/>
        <w:rPr>
          <w:lang w:val="ru-RU"/>
        </w:rPr>
      </w:pPr>
      <w:r w:rsidRPr="005E2E0A">
        <w:rPr>
          <w:lang w:val="ru-RU"/>
        </w:rPr>
        <w:tab/>
      </w:r>
      <w:proofErr w:type="gramStart"/>
      <w:r w:rsidRPr="005E2E0A">
        <w:rPr>
          <w:rFonts w:ascii="Times New Roman" w:eastAsia="Times New Roman" w:hAnsi="Times New Roman"/>
          <w:b/>
          <w:color w:val="000000"/>
          <w:sz w:val="24"/>
          <w:lang w:val="ru-RU"/>
        </w:rPr>
        <w:t xml:space="preserve">Модуль № 5 «Безопасность в природной среде»: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чрезвычайные ситуации природного характера и их классификация;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правила поведения, необходимые для снижения риска встречи с дикими животными, порядок действий при встрече с ними;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порядок действий при укусах диких животных, змей, пауков, клещей и насекомых; </w:t>
      </w:r>
      <w:r w:rsidRPr="005E2E0A">
        <w:rPr>
          <w:lang w:val="ru-RU"/>
        </w:rPr>
        <w:br/>
      </w:r>
      <w:r w:rsidRPr="005E2E0A">
        <w:rPr>
          <w:lang w:val="ru-RU"/>
        </w:rPr>
        <w:tab/>
      </w:r>
      <w:r w:rsidRPr="005E2E0A">
        <w:rPr>
          <w:rFonts w:ascii="Times New Roman" w:eastAsia="Times New Roman" w:hAnsi="Times New Roman"/>
          <w:color w:val="000000"/>
          <w:sz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roofErr w:type="gramEnd"/>
      <w:r w:rsidRPr="005E2E0A">
        <w:rPr>
          <w:rFonts w:ascii="Times New Roman" w:eastAsia="Times New Roman" w:hAnsi="Times New Roman"/>
          <w:color w:val="000000"/>
          <w:sz w:val="24"/>
          <w:lang w:val="ru-RU"/>
        </w:rPr>
        <w:t xml:space="preserve"> </w:t>
      </w:r>
      <w:r w:rsidRPr="005E2E0A">
        <w:rPr>
          <w:lang w:val="ru-RU"/>
        </w:rPr>
        <w:br/>
      </w:r>
      <w:r w:rsidRPr="005E2E0A">
        <w:rPr>
          <w:lang w:val="ru-RU"/>
        </w:rPr>
        <w:tab/>
      </w:r>
      <w:proofErr w:type="gramStart"/>
      <w:r w:rsidRPr="005E2E0A">
        <w:rPr>
          <w:rFonts w:ascii="Times New Roman" w:eastAsia="Times New Roman" w:hAnsi="Times New Roman"/>
          <w:color w:val="000000"/>
          <w:sz w:val="24"/>
          <w:lang w:val="ru-RU"/>
        </w:rPr>
        <w:t xml:space="preserve">автономные условия, их особенности и опасности, правила подготовки к длительному автономному существованию;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порядок действий при автономном существовании в природной среде;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правила ориентирования на местности, способы подачи сигналов бедствия;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общие правила безопасного поведения на водоёмах, правила купания в подготовленных и </w:t>
      </w:r>
      <w:r w:rsidRPr="005E2E0A">
        <w:rPr>
          <w:lang w:val="ru-RU"/>
        </w:rPr>
        <w:br/>
      </w:r>
      <w:r w:rsidRPr="005E2E0A">
        <w:rPr>
          <w:rFonts w:ascii="Times New Roman" w:eastAsia="Times New Roman" w:hAnsi="Times New Roman"/>
          <w:color w:val="000000"/>
          <w:sz w:val="24"/>
          <w:lang w:val="ru-RU"/>
        </w:rPr>
        <w:t xml:space="preserve">неподготовленных местах;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порядок действий при обнаружении тонущего человека;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правила поведения при нахождении на </w:t>
      </w:r>
      <w:proofErr w:type="spellStart"/>
      <w:r w:rsidRPr="005E2E0A">
        <w:rPr>
          <w:rFonts w:ascii="Times New Roman" w:eastAsia="Times New Roman" w:hAnsi="Times New Roman"/>
          <w:color w:val="000000"/>
          <w:sz w:val="24"/>
          <w:lang w:val="ru-RU"/>
        </w:rPr>
        <w:t>плавсредствах</w:t>
      </w:r>
      <w:proofErr w:type="spellEnd"/>
      <w:r w:rsidRPr="005E2E0A">
        <w:rPr>
          <w:rFonts w:ascii="Times New Roman" w:eastAsia="Times New Roman" w:hAnsi="Times New Roman"/>
          <w:color w:val="000000"/>
          <w:sz w:val="24"/>
          <w:lang w:val="ru-RU"/>
        </w:rPr>
        <w:t>;</w:t>
      </w:r>
      <w:proofErr w:type="gramEnd"/>
      <w:r w:rsidRPr="005E2E0A">
        <w:rPr>
          <w:rFonts w:ascii="Times New Roman" w:eastAsia="Times New Roman" w:hAnsi="Times New Roman"/>
          <w:color w:val="000000"/>
          <w:sz w:val="24"/>
          <w:lang w:val="ru-RU"/>
        </w:rPr>
        <w:t xml:space="preserve"> </w:t>
      </w:r>
      <w:r w:rsidRPr="005E2E0A">
        <w:rPr>
          <w:lang w:val="ru-RU"/>
        </w:rPr>
        <w:br/>
      </w:r>
      <w:r w:rsidRPr="005E2E0A">
        <w:rPr>
          <w:lang w:val="ru-RU"/>
        </w:rPr>
        <w:tab/>
      </w:r>
      <w:r w:rsidRPr="005E2E0A">
        <w:rPr>
          <w:rFonts w:ascii="Times New Roman" w:eastAsia="Times New Roman" w:hAnsi="Times New Roman"/>
          <w:color w:val="000000"/>
          <w:sz w:val="24"/>
          <w:lang w:val="ru-RU"/>
        </w:rPr>
        <w:t>правила поведения при нахождении на льду, порядок действий при обнаружении человека в полынье.</w:t>
      </w:r>
    </w:p>
    <w:p w:rsidR="002B0431" w:rsidRPr="005E2E0A" w:rsidRDefault="005E2E0A">
      <w:pPr>
        <w:autoSpaceDE w:val="0"/>
        <w:autoSpaceDN w:val="0"/>
        <w:spacing w:before="190" w:after="0" w:line="281" w:lineRule="auto"/>
        <w:ind w:left="180" w:right="288"/>
        <w:rPr>
          <w:lang w:val="ru-RU"/>
        </w:rPr>
      </w:pPr>
      <w:r w:rsidRPr="005E2E0A">
        <w:rPr>
          <w:rFonts w:ascii="Times New Roman" w:eastAsia="Times New Roman" w:hAnsi="Times New Roman"/>
          <w:b/>
          <w:color w:val="000000"/>
          <w:sz w:val="24"/>
          <w:lang w:val="ru-RU"/>
        </w:rPr>
        <w:t xml:space="preserve">Модуль № 6 «Здоровье и как его сохранить. </w:t>
      </w:r>
      <w:proofErr w:type="gramStart"/>
      <w:r w:rsidRPr="005E2E0A">
        <w:rPr>
          <w:rFonts w:ascii="Times New Roman" w:eastAsia="Times New Roman" w:hAnsi="Times New Roman"/>
          <w:b/>
          <w:color w:val="000000"/>
          <w:sz w:val="24"/>
          <w:lang w:val="ru-RU"/>
        </w:rPr>
        <w:t xml:space="preserve">Основы медицинских знаний»: </w:t>
      </w:r>
      <w:r w:rsidRPr="005E2E0A">
        <w:rPr>
          <w:lang w:val="ru-RU"/>
        </w:rPr>
        <w:br/>
      </w:r>
      <w:r w:rsidRPr="005E2E0A">
        <w:rPr>
          <w:rFonts w:ascii="Times New Roman" w:eastAsia="Times New Roman" w:hAnsi="Times New Roman"/>
          <w:color w:val="000000"/>
          <w:sz w:val="24"/>
          <w:lang w:val="ru-RU"/>
        </w:rPr>
        <w:t xml:space="preserve">смысл понятий «здоровье» и «здоровый образ жизни», их содержание и значение для человека; факторы, влияющие на здоровье человека, опасность вредных привычек; </w:t>
      </w:r>
      <w:r w:rsidRPr="005E2E0A">
        <w:rPr>
          <w:lang w:val="ru-RU"/>
        </w:rPr>
        <w:br/>
      </w:r>
      <w:r w:rsidRPr="005E2E0A">
        <w:rPr>
          <w:rFonts w:ascii="Times New Roman" w:eastAsia="Times New Roman" w:hAnsi="Times New Roman"/>
          <w:color w:val="000000"/>
          <w:sz w:val="24"/>
          <w:lang w:val="ru-RU"/>
        </w:rPr>
        <w:t xml:space="preserve">элементы здорового образа жизни, ответственность за сохранение здоровья; </w:t>
      </w:r>
      <w:r w:rsidRPr="005E2E0A">
        <w:rPr>
          <w:lang w:val="ru-RU"/>
        </w:rPr>
        <w:br/>
      </w:r>
      <w:r w:rsidRPr="005E2E0A">
        <w:rPr>
          <w:rFonts w:ascii="Times New Roman" w:eastAsia="Times New Roman" w:hAnsi="Times New Roman"/>
          <w:color w:val="000000"/>
          <w:sz w:val="24"/>
          <w:lang w:val="ru-RU"/>
        </w:rPr>
        <w:t xml:space="preserve">понятие «инфекционные заболевания», причины их возникновения; </w:t>
      </w:r>
      <w:r w:rsidRPr="005E2E0A">
        <w:rPr>
          <w:lang w:val="ru-RU"/>
        </w:rPr>
        <w:br/>
      </w:r>
      <w:r w:rsidRPr="005E2E0A">
        <w:rPr>
          <w:rFonts w:ascii="Times New Roman" w:eastAsia="Times New Roman" w:hAnsi="Times New Roman"/>
          <w:color w:val="000000"/>
          <w:sz w:val="24"/>
          <w:lang w:val="ru-RU"/>
        </w:rPr>
        <w:t>механизм распространения инфекционных заболеваний, меры их профилактики и защиты от них;</w:t>
      </w:r>
      <w:proofErr w:type="gramEnd"/>
    </w:p>
    <w:p w:rsidR="002B0431" w:rsidRPr="005E2E0A" w:rsidRDefault="002B0431">
      <w:pPr>
        <w:rPr>
          <w:lang w:val="ru-RU"/>
        </w:rPr>
        <w:sectPr w:rsidR="002B0431" w:rsidRPr="005E2E0A">
          <w:pgSz w:w="11900" w:h="16840"/>
          <w:pgMar w:top="286" w:right="682" w:bottom="428" w:left="666" w:header="720" w:footer="720" w:gutter="0"/>
          <w:cols w:space="720" w:equalWidth="0">
            <w:col w:w="10552" w:space="0"/>
          </w:cols>
          <w:docGrid w:linePitch="360"/>
        </w:sectPr>
      </w:pPr>
    </w:p>
    <w:p w:rsidR="002B0431" w:rsidRPr="005E2E0A" w:rsidRDefault="002B0431">
      <w:pPr>
        <w:autoSpaceDE w:val="0"/>
        <w:autoSpaceDN w:val="0"/>
        <w:spacing w:after="78" w:line="220" w:lineRule="exact"/>
        <w:rPr>
          <w:lang w:val="ru-RU"/>
        </w:rPr>
      </w:pPr>
    </w:p>
    <w:p w:rsidR="002B0431" w:rsidRPr="005E2E0A" w:rsidRDefault="005E2E0A">
      <w:pPr>
        <w:tabs>
          <w:tab w:val="left" w:pos="180"/>
        </w:tabs>
        <w:autoSpaceDE w:val="0"/>
        <w:autoSpaceDN w:val="0"/>
        <w:spacing w:after="0" w:line="288" w:lineRule="auto"/>
        <w:rPr>
          <w:lang w:val="ru-RU"/>
        </w:rPr>
      </w:pPr>
      <w:r w:rsidRPr="005E2E0A">
        <w:rPr>
          <w:lang w:val="ru-RU"/>
        </w:rPr>
        <w:tab/>
      </w:r>
      <w:r w:rsidRPr="005E2E0A">
        <w:rPr>
          <w:rFonts w:ascii="Times New Roman" w:eastAsia="Times New Roman" w:hAnsi="Times New Roman"/>
          <w:color w:val="000000"/>
          <w:sz w:val="24"/>
          <w:lang w:val="ru-RU"/>
        </w:rPr>
        <w:t xml:space="preserve">порядок действий при возникновении чрезвычайных ситуаций биолого-социального происхождения (эпидемия, пандемия);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понятие «неинфекционные заболевания» и их классификация, факторы риска неинфекционных заболеваний;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меры профилактики неинфекционных заболеваний и защиты от них;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диспансеризация и её задачи;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понятие «первая помощь» и обязанность по её оказанию, универсальный алгоритм оказания первой помощи;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назначение и состав аптечки первой помощи; </w:t>
      </w:r>
      <w:r w:rsidRPr="005E2E0A">
        <w:rPr>
          <w:lang w:val="ru-RU"/>
        </w:rPr>
        <w:br/>
      </w:r>
      <w:r w:rsidRPr="005E2E0A">
        <w:rPr>
          <w:lang w:val="ru-RU"/>
        </w:rPr>
        <w:tab/>
      </w:r>
      <w:r w:rsidRPr="005E2E0A">
        <w:rPr>
          <w:rFonts w:ascii="Times New Roman" w:eastAsia="Times New Roman" w:hAnsi="Times New Roman"/>
          <w:color w:val="000000"/>
          <w:sz w:val="24"/>
          <w:lang w:val="ru-RU"/>
        </w:rPr>
        <w:t>порядок действий при оказании первой помощи в различных ситуациях, приёмы психологической поддержки пострадавшего.</w:t>
      </w:r>
    </w:p>
    <w:p w:rsidR="002B0431" w:rsidRPr="005E2E0A" w:rsidRDefault="005E2E0A">
      <w:pPr>
        <w:tabs>
          <w:tab w:val="left" w:pos="180"/>
        </w:tabs>
        <w:autoSpaceDE w:val="0"/>
        <w:autoSpaceDN w:val="0"/>
        <w:spacing w:before="190" w:after="0" w:line="288" w:lineRule="auto"/>
        <w:rPr>
          <w:lang w:val="ru-RU"/>
        </w:rPr>
      </w:pPr>
      <w:r w:rsidRPr="005E2E0A">
        <w:rPr>
          <w:lang w:val="ru-RU"/>
        </w:rPr>
        <w:tab/>
      </w:r>
      <w:r w:rsidRPr="005E2E0A">
        <w:rPr>
          <w:rFonts w:ascii="Times New Roman" w:eastAsia="Times New Roman" w:hAnsi="Times New Roman"/>
          <w:b/>
          <w:color w:val="000000"/>
          <w:sz w:val="24"/>
          <w:lang w:val="ru-RU"/>
        </w:rPr>
        <w:t xml:space="preserve">Модуль № 7 «Безопасность в социуме»: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общение и его значение для человека, способы организации эффективного и позитивного общения; </w:t>
      </w:r>
      <w:r w:rsidRPr="005E2E0A">
        <w:rPr>
          <w:lang w:val="ru-RU"/>
        </w:rPr>
        <w:tab/>
      </w:r>
      <w:r w:rsidRPr="005E2E0A">
        <w:rPr>
          <w:rFonts w:ascii="Times New Roman" w:eastAsia="Times New Roman" w:hAnsi="Times New Roman"/>
          <w:color w:val="000000"/>
          <w:sz w:val="24"/>
          <w:lang w:val="ru-RU"/>
        </w:rPr>
        <w:t xml:space="preserve">приёмы и правила безопасной межличностной коммуникации и комфортного взаимодействия в группе, признаки конструктивного и деструктивного общения;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манипуляции в ходе межличностного общения, приёмы распознавания манипуляций и способы противостояния им;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приёмы распознавания противозаконных проявлений манипуляции (мошенничество, </w:t>
      </w:r>
      <w:r w:rsidRPr="005E2E0A">
        <w:rPr>
          <w:lang w:val="ru-RU"/>
        </w:rPr>
        <w:br/>
      </w:r>
      <w:r w:rsidRPr="005E2E0A">
        <w:rPr>
          <w:rFonts w:ascii="Times New Roman" w:eastAsia="Times New Roman" w:hAnsi="Times New Roman"/>
          <w:color w:val="000000"/>
          <w:sz w:val="24"/>
          <w:lang w:val="ru-RU"/>
        </w:rPr>
        <w:t xml:space="preserve">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w:t>
      </w:r>
      <w:r w:rsidRPr="005E2E0A">
        <w:rPr>
          <w:lang w:val="ru-RU"/>
        </w:rPr>
        <w:tab/>
      </w:r>
      <w:r w:rsidRPr="005E2E0A">
        <w:rPr>
          <w:rFonts w:ascii="Times New Roman" w:eastAsia="Times New Roman" w:hAnsi="Times New Roman"/>
          <w:color w:val="000000"/>
          <w:sz w:val="24"/>
          <w:lang w:val="ru-RU"/>
        </w:rPr>
        <w:t xml:space="preserve">современные молодёжные увлечения и опасности, связанные с ними, правила безопасного поведения; </w:t>
      </w:r>
      <w:r w:rsidRPr="005E2E0A">
        <w:rPr>
          <w:lang w:val="ru-RU"/>
        </w:rPr>
        <w:br/>
      </w:r>
      <w:r w:rsidRPr="005E2E0A">
        <w:rPr>
          <w:lang w:val="ru-RU"/>
        </w:rPr>
        <w:tab/>
      </w:r>
      <w:r w:rsidRPr="005E2E0A">
        <w:rPr>
          <w:rFonts w:ascii="Times New Roman" w:eastAsia="Times New Roman" w:hAnsi="Times New Roman"/>
          <w:color w:val="000000"/>
          <w:sz w:val="24"/>
          <w:lang w:val="ru-RU"/>
        </w:rPr>
        <w:t>правила безопасной коммуникации с незнакомыми людьми.</w:t>
      </w:r>
    </w:p>
    <w:p w:rsidR="002B0431" w:rsidRPr="005E2E0A" w:rsidRDefault="005E2E0A">
      <w:pPr>
        <w:tabs>
          <w:tab w:val="left" w:pos="180"/>
        </w:tabs>
        <w:autoSpaceDE w:val="0"/>
        <w:autoSpaceDN w:val="0"/>
        <w:spacing w:before="190" w:after="0" w:line="286" w:lineRule="auto"/>
        <w:rPr>
          <w:lang w:val="ru-RU"/>
        </w:rPr>
      </w:pPr>
      <w:r w:rsidRPr="005E2E0A">
        <w:rPr>
          <w:lang w:val="ru-RU"/>
        </w:rPr>
        <w:tab/>
      </w:r>
      <w:r w:rsidRPr="005E2E0A">
        <w:rPr>
          <w:rFonts w:ascii="Times New Roman" w:eastAsia="Times New Roman" w:hAnsi="Times New Roman"/>
          <w:b/>
          <w:color w:val="000000"/>
          <w:sz w:val="24"/>
          <w:lang w:val="ru-RU"/>
        </w:rPr>
        <w:t xml:space="preserve">Модуль № 8 «Безопасность в информационном пространстве»: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понятие «цифровая среда», её характеристики и примеры информационных и компьютерных угроз, положительные возможности цифровой среды;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риски и угрозы при использовании Интернета;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общие принципы безопасного поведения, необходимые для предупреждения возникновения сложных и опасных ситуаций в личном цифровом пространстве;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основные виды опасного и запрещённого контента в Интернете и его признаки, приёмы </w:t>
      </w:r>
      <w:r w:rsidRPr="005E2E0A">
        <w:rPr>
          <w:lang w:val="ru-RU"/>
        </w:rPr>
        <w:br/>
      </w:r>
      <w:r w:rsidRPr="005E2E0A">
        <w:rPr>
          <w:rFonts w:ascii="Times New Roman" w:eastAsia="Times New Roman" w:hAnsi="Times New Roman"/>
          <w:color w:val="000000"/>
          <w:sz w:val="24"/>
          <w:lang w:val="ru-RU"/>
        </w:rPr>
        <w:t xml:space="preserve">распознавания опасностей при использовании Интернета;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противоправные действия в Интернете;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правила цифрового поведения, необходимого для предотвращения рисков и угроз при </w:t>
      </w:r>
      <w:r w:rsidRPr="005E2E0A">
        <w:rPr>
          <w:lang w:val="ru-RU"/>
        </w:rPr>
        <w:br/>
      </w:r>
      <w:r w:rsidRPr="005E2E0A">
        <w:rPr>
          <w:rFonts w:ascii="Times New Roman" w:eastAsia="Times New Roman" w:hAnsi="Times New Roman"/>
          <w:color w:val="000000"/>
          <w:sz w:val="24"/>
          <w:lang w:val="ru-RU"/>
        </w:rPr>
        <w:t>использовании Интернета (</w:t>
      </w:r>
      <w:proofErr w:type="spellStart"/>
      <w:r w:rsidRPr="005E2E0A">
        <w:rPr>
          <w:rFonts w:ascii="Times New Roman" w:eastAsia="Times New Roman" w:hAnsi="Times New Roman"/>
          <w:color w:val="000000"/>
          <w:sz w:val="24"/>
          <w:lang w:val="ru-RU"/>
        </w:rPr>
        <w:t>кибербуллинга</w:t>
      </w:r>
      <w:proofErr w:type="spellEnd"/>
      <w:r w:rsidRPr="005E2E0A">
        <w:rPr>
          <w:rFonts w:ascii="Times New Roman" w:eastAsia="Times New Roman" w:hAnsi="Times New Roman"/>
          <w:color w:val="000000"/>
          <w:sz w:val="24"/>
          <w:lang w:val="ru-RU"/>
        </w:rPr>
        <w:t>, вербовки в различные организации и группы).</w:t>
      </w:r>
    </w:p>
    <w:p w:rsidR="002B0431" w:rsidRPr="005E2E0A" w:rsidRDefault="005E2E0A">
      <w:pPr>
        <w:tabs>
          <w:tab w:val="left" w:pos="180"/>
        </w:tabs>
        <w:autoSpaceDE w:val="0"/>
        <w:autoSpaceDN w:val="0"/>
        <w:spacing w:before="190" w:after="0" w:line="286" w:lineRule="auto"/>
        <w:rPr>
          <w:lang w:val="ru-RU"/>
        </w:rPr>
      </w:pPr>
      <w:r w:rsidRPr="005E2E0A">
        <w:rPr>
          <w:lang w:val="ru-RU"/>
        </w:rPr>
        <w:tab/>
      </w:r>
      <w:r w:rsidRPr="005E2E0A">
        <w:rPr>
          <w:rFonts w:ascii="Times New Roman" w:eastAsia="Times New Roman" w:hAnsi="Times New Roman"/>
          <w:b/>
          <w:color w:val="000000"/>
          <w:sz w:val="24"/>
          <w:lang w:val="ru-RU"/>
        </w:rPr>
        <w:t xml:space="preserve">Модуль № 9 «Основы противодействия экстремизму и терроризму»: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понятия «экстремизм» и «терроризм», их содержание, причины, возможные варианты проявления и последствия;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цели и формы проявления террористических актов, их последствия, уровни террористической опасности;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основы общественно-государственной системы противодействия экстремизму и терроризму, контртеррористическая операция и её цели;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признаки вовлечения в террористическую деятельность, правила антитеррористического поведения; </w:t>
      </w:r>
      <w:r w:rsidRPr="005E2E0A">
        <w:rPr>
          <w:lang w:val="ru-RU"/>
        </w:rPr>
        <w:tab/>
      </w:r>
      <w:r w:rsidRPr="005E2E0A">
        <w:rPr>
          <w:rFonts w:ascii="Times New Roman" w:eastAsia="Times New Roman" w:hAnsi="Times New Roman"/>
          <w:color w:val="000000"/>
          <w:sz w:val="24"/>
          <w:lang w:val="ru-RU"/>
        </w:rPr>
        <w:t>признаки угроз и подготовки различных форм терактов, порядок действий при их обнаружении;</w:t>
      </w:r>
    </w:p>
    <w:p w:rsidR="002B0431" w:rsidRPr="005E2E0A" w:rsidRDefault="002B0431">
      <w:pPr>
        <w:rPr>
          <w:lang w:val="ru-RU"/>
        </w:rPr>
        <w:sectPr w:rsidR="002B0431" w:rsidRPr="005E2E0A">
          <w:pgSz w:w="11900" w:h="16840"/>
          <w:pgMar w:top="298" w:right="672" w:bottom="416" w:left="666" w:header="720" w:footer="720" w:gutter="0"/>
          <w:cols w:space="720" w:equalWidth="0">
            <w:col w:w="10562" w:space="0"/>
          </w:cols>
          <w:docGrid w:linePitch="360"/>
        </w:sectPr>
      </w:pPr>
    </w:p>
    <w:p w:rsidR="002B0431" w:rsidRPr="005E2E0A" w:rsidRDefault="002B0431">
      <w:pPr>
        <w:autoSpaceDE w:val="0"/>
        <w:autoSpaceDN w:val="0"/>
        <w:spacing w:after="78" w:line="220" w:lineRule="exact"/>
        <w:rPr>
          <w:lang w:val="ru-RU"/>
        </w:rPr>
      </w:pPr>
    </w:p>
    <w:p w:rsidR="002B0431" w:rsidRPr="005E2E0A" w:rsidRDefault="005E2E0A">
      <w:pPr>
        <w:tabs>
          <w:tab w:val="left" w:pos="180"/>
        </w:tabs>
        <w:autoSpaceDE w:val="0"/>
        <w:autoSpaceDN w:val="0"/>
        <w:spacing w:after="0" w:line="271" w:lineRule="auto"/>
        <w:rPr>
          <w:lang w:val="ru-RU"/>
        </w:rPr>
      </w:pPr>
      <w:r w:rsidRPr="005E2E0A">
        <w:rPr>
          <w:lang w:val="ru-RU"/>
        </w:rPr>
        <w:tab/>
      </w:r>
      <w:r w:rsidRPr="005E2E0A">
        <w:rPr>
          <w:rFonts w:ascii="Times New Roman" w:eastAsia="Times New Roman" w:hAnsi="Times New Roman"/>
          <w:color w:val="000000"/>
          <w:sz w:val="24"/>
          <w:lang w:val="ru-RU"/>
        </w:rPr>
        <w:t xml:space="preserve">правила безопасного поведения в условиях совершения теракта; </w:t>
      </w:r>
      <w:r w:rsidRPr="005E2E0A">
        <w:rPr>
          <w:lang w:val="ru-RU"/>
        </w:rPr>
        <w:br/>
      </w:r>
      <w:r w:rsidRPr="005E2E0A">
        <w:rPr>
          <w:lang w:val="ru-RU"/>
        </w:rPr>
        <w:tab/>
      </w:r>
      <w:r w:rsidRPr="005E2E0A">
        <w:rPr>
          <w:rFonts w:ascii="Times New Roman" w:eastAsia="Times New Roman" w:hAnsi="Times New Roman"/>
          <w:color w:val="000000"/>
          <w:sz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B0431" w:rsidRPr="005E2E0A" w:rsidRDefault="002B0431">
      <w:pPr>
        <w:rPr>
          <w:lang w:val="ru-RU"/>
        </w:rPr>
        <w:sectPr w:rsidR="002B0431" w:rsidRPr="005E2E0A">
          <w:pgSz w:w="11900" w:h="16840"/>
          <w:pgMar w:top="298" w:right="698" w:bottom="1440" w:left="666" w:header="720" w:footer="720" w:gutter="0"/>
          <w:cols w:space="720" w:equalWidth="0">
            <w:col w:w="10536" w:space="0"/>
          </w:cols>
          <w:docGrid w:linePitch="360"/>
        </w:sectPr>
      </w:pPr>
    </w:p>
    <w:p w:rsidR="002B0431" w:rsidRPr="005E2E0A" w:rsidRDefault="002B0431">
      <w:pPr>
        <w:autoSpaceDE w:val="0"/>
        <w:autoSpaceDN w:val="0"/>
        <w:spacing w:after="78" w:line="220" w:lineRule="exact"/>
        <w:rPr>
          <w:lang w:val="ru-RU"/>
        </w:rPr>
      </w:pPr>
    </w:p>
    <w:p w:rsidR="002B0431" w:rsidRPr="005E2E0A" w:rsidRDefault="005E2E0A">
      <w:pPr>
        <w:autoSpaceDE w:val="0"/>
        <w:autoSpaceDN w:val="0"/>
        <w:spacing w:after="0" w:line="230" w:lineRule="auto"/>
        <w:rPr>
          <w:lang w:val="ru-RU"/>
        </w:rPr>
      </w:pPr>
      <w:r w:rsidRPr="005E2E0A">
        <w:rPr>
          <w:rFonts w:ascii="Times New Roman" w:eastAsia="Times New Roman" w:hAnsi="Times New Roman"/>
          <w:b/>
          <w:color w:val="000000"/>
          <w:sz w:val="24"/>
          <w:lang w:val="ru-RU"/>
        </w:rPr>
        <w:t>ПЛАНИРУЕМЫЕ ОБРАЗОВАТЕЛЬНЫЕ РЕЗУЛЬТАТЫ</w:t>
      </w:r>
    </w:p>
    <w:p w:rsidR="002B0431" w:rsidRPr="005E2E0A" w:rsidRDefault="005E2E0A">
      <w:pPr>
        <w:autoSpaceDE w:val="0"/>
        <w:autoSpaceDN w:val="0"/>
        <w:spacing w:before="346" w:after="0" w:line="230" w:lineRule="auto"/>
        <w:rPr>
          <w:lang w:val="ru-RU"/>
        </w:rPr>
      </w:pPr>
      <w:r w:rsidRPr="005E2E0A">
        <w:rPr>
          <w:rFonts w:ascii="Times New Roman" w:eastAsia="Times New Roman" w:hAnsi="Times New Roman"/>
          <w:b/>
          <w:color w:val="000000"/>
          <w:sz w:val="24"/>
          <w:lang w:val="ru-RU"/>
        </w:rPr>
        <w:t>ЛИЧНОСТНЫЕ РЕЗУЛЬТАТЫ.</w:t>
      </w:r>
    </w:p>
    <w:p w:rsidR="002B0431" w:rsidRPr="005E2E0A" w:rsidRDefault="005E2E0A">
      <w:pPr>
        <w:autoSpaceDE w:val="0"/>
        <w:autoSpaceDN w:val="0"/>
        <w:spacing w:before="166" w:after="0"/>
        <w:ind w:right="144" w:firstLine="180"/>
        <w:rPr>
          <w:lang w:val="ru-RU"/>
        </w:rPr>
      </w:pPr>
      <w:r w:rsidRPr="005E2E0A">
        <w:rPr>
          <w:rFonts w:ascii="Times New Roman" w:eastAsia="Times New Roman" w:hAnsi="Times New Roman"/>
          <w:color w:val="000000"/>
          <w:sz w:val="24"/>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5E2E0A">
        <w:rPr>
          <w:rFonts w:ascii="Times New Roman" w:eastAsia="Times New Roman" w:hAnsi="Times New Roman"/>
          <w:color w:val="000000"/>
          <w:sz w:val="24"/>
          <w:lang w:val="ru-RU"/>
        </w:rPr>
        <w:t>метапредметные</w:t>
      </w:r>
      <w:proofErr w:type="spellEnd"/>
      <w:r w:rsidRPr="005E2E0A">
        <w:rPr>
          <w:rFonts w:ascii="Times New Roman" w:eastAsia="Times New Roman" w:hAnsi="Times New Roman"/>
          <w:color w:val="000000"/>
          <w:sz w:val="24"/>
          <w:lang w:val="ru-RU"/>
        </w:rPr>
        <w:t xml:space="preserve"> и предметные), которые должны демонстрировать обучающиеся по завершении обучения в основной школе.</w:t>
      </w:r>
    </w:p>
    <w:p w:rsidR="002B0431" w:rsidRPr="005E2E0A" w:rsidRDefault="005E2E0A">
      <w:pPr>
        <w:autoSpaceDE w:val="0"/>
        <w:autoSpaceDN w:val="0"/>
        <w:spacing w:before="190" w:after="0" w:line="286" w:lineRule="auto"/>
        <w:ind w:firstLine="180"/>
        <w:rPr>
          <w:lang w:val="ru-RU"/>
        </w:rPr>
      </w:pPr>
      <w:r w:rsidRPr="005E2E0A">
        <w:rPr>
          <w:rFonts w:ascii="Times New Roman" w:eastAsia="Times New Roman" w:hAnsi="Times New Roman"/>
          <w:color w:val="000000"/>
          <w:sz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5E2E0A">
        <w:rPr>
          <w:rFonts w:ascii="Times New Roman" w:eastAsia="Times New Roman" w:hAnsi="Times New Roman"/>
          <w:color w:val="000000"/>
          <w:sz w:val="24"/>
          <w:lang w:val="ru-RU"/>
        </w:rPr>
        <w:t>выражаются</w:t>
      </w:r>
      <w:proofErr w:type="gramEnd"/>
      <w:r w:rsidRPr="005E2E0A">
        <w:rPr>
          <w:rFonts w:ascii="Times New Roman" w:eastAsia="Times New Roman" w:hAnsi="Times New Roman"/>
          <w:color w:val="000000"/>
          <w:sz w:val="24"/>
          <w:lang w:val="ru-RU"/>
        </w:rPr>
        <w:t xml:space="preserve"> прежде всего в готовности обучающихся к саморазвитию, самостоятельности, инициативе и личностному </w:t>
      </w:r>
      <w:r w:rsidRPr="005E2E0A">
        <w:rPr>
          <w:lang w:val="ru-RU"/>
        </w:rPr>
        <w:br/>
      </w:r>
      <w:r w:rsidRPr="005E2E0A">
        <w:rPr>
          <w:rFonts w:ascii="Times New Roman" w:eastAsia="Times New Roman" w:hAnsi="Times New Roman"/>
          <w:color w:val="000000"/>
          <w:sz w:val="24"/>
          <w:lang w:val="ru-RU"/>
        </w:rPr>
        <w:t>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B0431" w:rsidRPr="005E2E0A" w:rsidRDefault="005E2E0A">
      <w:pPr>
        <w:autoSpaceDE w:val="0"/>
        <w:autoSpaceDN w:val="0"/>
        <w:spacing w:before="70" w:after="0" w:line="271" w:lineRule="auto"/>
        <w:ind w:firstLine="180"/>
        <w:rPr>
          <w:lang w:val="ru-RU"/>
        </w:rPr>
      </w:pPr>
      <w:r w:rsidRPr="005E2E0A">
        <w:rPr>
          <w:rFonts w:ascii="Times New Roman" w:eastAsia="Times New Roman" w:hAnsi="Times New Roman"/>
          <w:color w:val="000000"/>
          <w:sz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B0431" w:rsidRPr="005E2E0A" w:rsidRDefault="005E2E0A">
      <w:pPr>
        <w:tabs>
          <w:tab w:val="left" w:pos="180"/>
        </w:tabs>
        <w:autoSpaceDE w:val="0"/>
        <w:autoSpaceDN w:val="0"/>
        <w:spacing w:before="70" w:after="0" w:line="286" w:lineRule="auto"/>
        <w:ind w:right="144"/>
        <w:rPr>
          <w:lang w:val="ru-RU"/>
        </w:rPr>
      </w:pPr>
      <w:r w:rsidRPr="005E2E0A">
        <w:rPr>
          <w:lang w:val="ru-RU"/>
        </w:rPr>
        <w:tab/>
      </w:r>
      <w:r w:rsidRPr="005E2E0A">
        <w:rPr>
          <w:rFonts w:ascii="Times New Roman" w:eastAsia="Times New Roman" w:hAnsi="Times New Roman"/>
          <w:b/>
          <w:color w:val="000000"/>
          <w:sz w:val="24"/>
          <w:lang w:val="ru-RU"/>
        </w:rPr>
        <w:t xml:space="preserve">1. Патриотическое воспитание: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w:t>
      </w:r>
      <w:r w:rsidRPr="005E2E0A">
        <w:rPr>
          <w:lang w:val="ru-RU"/>
        </w:rPr>
        <w:br/>
      </w:r>
      <w:r w:rsidRPr="005E2E0A">
        <w:rPr>
          <w:rFonts w:ascii="Times New Roman" w:eastAsia="Times New Roman" w:hAnsi="Times New Roman"/>
          <w:color w:val="000000"/>
          <w:sz w:val="24"/>
          <w:lang w:val="ru-RU"/>
        </w:rPr>
        <w:t xml:space="preserve">Федерации, своего края, народов России; ценностное отношение к достижениям своей Родины </w:t>
      </w:r>
      <w:proofErr w:type="gramStart"/>
      <w:r w:rsidRPr="005E2E0A">
        <w:rPr>
          <w:rFonts w:ascii="Times New Roman" w:eastAsia="Times New Roman" w:hAnsi="Times New Roman"/>
          <w:color w:val="000000"/>
          <w:sz w:val="24"/>
          <w:lang w:val="ru-RU"/>
        </w:rPr>
        <w:t>—Р</w:t>
      </w:r>
      <w:proofErr w:type="gramEnd"/>
      <w:r w:rsidRPr="005E2E0A">
        <w:rPr>
          <w:rFonts w:ascii="Times New Roman" w:eastAsia="Times New Roman" w:hAnsi="Times New Roman"/>
          <w:color w:val="000000"/>
          <w:sz w:val="24"/>
          <w:lang w:val="ru-RU"/>
        </w:rPr>
        <w:t xml:space="preserve">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r w:rsidRPr="005E2E0A">
        <w:rPr>
          <w:lang w:val="ru-RU"/>
        </w:rPr>
        <w:br/>
      </w:r>
      <w:r w:rsidRPr="005E2E0A">
        <w:rPr>
          <w:lang w:val="ru-RU"/>
        </w:rPr>
        <w:tab/>
      </w:r>
      <w:r w:rsidRPr="005E2E0A">
        <w:rPr>
          <w:rFonts w:ascii="Times New Roman" w:eastAsia="Times New Roman" w:hAnsi="Times New Roman"/>
          <w:color w:val="000000"/>
          <w:sz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2B0431" w:rsidRPr="005E2E0A" w:rsidRDefault="005E2E0A">
      <w:pPr>
        <w:tabs>
          <w:tab w:val="left" w:pos="180"/>
        </w:tabs>
        <w:autoSpaceDE w:val="0"/>
        <w:autoSpaceDN w:val="0"/>
        <w:spacing w:before="70" w:after="0" w:line="288" w:lineRule="auto"/>
        <w:rPr>
          <w:lang w:val="ru-RU"/>
        </w:rPr>
      </w:pPr>
      <w:r w:rsidRPr="005E2E0A">
        <w:rPr>
          <w:lang w:val="ru-RU"/>
        </w:rPr>
        <w:tab/>
      </w:r>
      <w:r w:rsidRPr="005E2E0A">
        <w:rPr>
          <w:rFonts w:ascii="Times New Roman" w:eastAsia="Times New Roman" w:hAnsi="Times New Roman"/>
          <w:b/>
          <w:color w:val="000000"/>
          <w:sz w:val="24"/>
          <w:lang w:val="ru-RU"/>
        </w:rPr>
        <w:t xml:space="preserve">2. Гражданское воспитание: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w:t>
      </w:r>
      <w:r w:rsidRPr="005E2E0A">
        <w:rPr>
          <w:lang w:val="ru-RU"/>
        </w:rPr>
        <w:br/>
      </w:r>
      <w:r w:rsidRPr="005E2E0A">
        <w:rPr>
          <w:rFonts w:ascii="Times New Roman" w:eastAsia="Times New Roman" w:hAnsi="Times New Roman"/>
          <w:color w:val="000000"/>
          <w:sz w:val="24"/>
          <w:lang w:val="ru-RU"/>
        </w:rPr>
        <w:t xml:space="preserve">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5E2E0A">
        <w:rPr>
          <w:rFonts w:ascii="Times New Roman" w:eastAsia="Times New Roman" w:hAnsi="Times New Roman"/>
          <w:color w:val="000000"/>
          <w:sz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5E2E0A">
        <w:rPr>
          <w:rFonts w:ascii="Times New Roman" w:eastAsia="Times New Roman" w:hAnsi="Times New Roman"/>
          <w:color w:val="000000"/>
          <w:sz w:val="24"/>
          <w:lang w:val="ru-RU"/>
        </w:rPr>
        <w:t>волонтёрство</w:t>
      </w:r>
      <w:proofErr w:type="spellEnd"/>
      <w:r w:rsidRPr="005E2E0A">
        <w:rPr>
          <w:rFonts w:ascii="Times New Roman" w:eastAsia="Times New Roman" w:hAnsi="Times New Roman"/>
          <w:color w:val="000000"/>
          <w:sz w:val="24"/>
          <w:lang w:val="ru-RU"/>
        </w:rPr>
        <w:t>, помощь людям, нуждающимся в ней);</w:t>
      </w:r>
      <w:proofErr w:type="gramEnd"/>
      <w:r w:rsidRPr="005E2E0A">
        <w:rPr>
          <w:rFonts w:ascii="Times New Roman" w:eastAsia="Times New Roman" w:hAnsi="Times New Roman"/>
          <w:color w:val="000000"/>
          <w:sz w:val="24"/>
          <w:lang w:val="ru-RU"/>
        </w:rPr>
        <w:t xml:space="preserve"> </w:t>
      </w:r>
      <w:r w:rsidRPr="005E2E0A">
        <w:rPr>
          <w:lang w:val="ru-RU"/>
        </w:rPr>
        <w:br/>
      </w:r>
      <w:r w:rsidRPr="005E2E0A">
        <w:rPr>
          <w:lang w:val="ru-RU"/>
        </w:rPr>
        <w:tab/>
      </w:r>
      <w:proofErr w:type="spellStart"/>
      <w:proofErr w:type="gramStart"/>
      <w:r w:rsidRPr="005E2E0A">
        <w:rPr>
          <w:rFonts w:ascii="Times New Roman" w:eastAsia="Times New Roman" w:hAnsi="Times New Roman"/>
          <w:color w:val="000000"/>
          <w:sz w:val="24"/>
          <w:lang w:val="ru-RU"/>
        </w:rPr>
        <w:t>сформированность</w:t>
      </w:r>
      <w:proofErr w:type="spellEnd"/>
      <w:r w:rsidRPr="005E2E0A">
        <w:rPr>
          <w:rFonts w:ascii="Times New Roman" w:eastAsia="Times New Roman" w:hAnsi="Times New Roman"/>
          <w:color w:val="000000"/>
          <w:sz w:val="24"/>
          <w:lang w:val="ru-RU"/>
        </w:rPr>
        <w:t xml:space="preserve"> активной жизненной позиции, умений и навыков личного участия в обеспечении мер безопасности личности, общества и государства; </w:t>
      </w:r>
      <w:r w:rsidRPr="005E2E0A">
        <w:rPr>
          <w:lang w:val="ru-RU"/>
        </w:rPr>
        <w:br/>
      </w:r>
      <w:r w:rsidRPr="005E2E0A">
        <w:rPr>
          <w:lang w:val="ru-RU"/>
        </w:rPr>
        <w:tab/>
      </w:r>
      <w:r w:rsidRPr="005E2E0A">
        <w:rPr>
          <w:rFonts w:ascii="Times New Roman" w:eastAsia="Times New Roman" w:hAnsi="Times New Roman"/>
          <w:color w:val="000000"/>
          <w:sz w:val="24"/>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roofErr w:type="gramEnd"/>
      <w:r w:rsidRPr="005E2E0A">
        <w:rPr>
          <w:rFonts w:ascii="Times New Roman" w:eastAsia="Times New Roman" w:hAnsi="Times New Roman"/>
          <w:color w:val="000000"/>
          <w:sz w:val="24"/>
          <w:lang w:val="ru-RU"/>
        </w:rPr>
        <w:t xml:space="preserve"> </w:t>
      </w:r>
      <w:r w:rsidRPr="005E2E0A">
        <w:rPr>
          <w:lang w:val="ru-RU"/>
        </w:rPr>
        <w:tab/>
      </w:r>
      <w:r w:rsidRPr="005E2E0A">
        <w:rPr>
          <w:rFonts w:ascii="Times New Roman" w:eastAsia="Times New Roman" w:hAnsi="Times New Roman"/>
          <w:color w:val="000000"/>
          <w:sz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w:t>
      </w:r>
    </w:p>
    <w:p w:rsidR="002B0431" w:rsidRPr="005E2E0A" w:rsidRDefault="002B0431">
      <w:pPr>
        <w:rPr>
          <w:lang w:val="ru-RU"/>
        </w:rPr>
        <w:sectPr w:rsidR="002B0431" w:rsidRPr="005E2E0A">
          <w:pgSz w:w="11900" w:h="16840"/>
          <w:pgMar w:top="298" w:right="650" w:bottom="350" w:left="666" w:header="720" w:footer="720" w:gutter="0"/>
          <w:cols w:space="720" w:equalWidth="0">
            <w:col w:w="10584" w:space="0"/>
          </w:cols>
          <w:docGrid w:linePitch="360"/>
        </w:sectPr>
      </w:pPr>
    </w:p>
    <w:p w:rsidR="002B0431" w:rsidRPr="005E2E0A" w:rsidRDefault="002B0431">
      <w:pPr>
        <w:autoSpaceDE w:val="0"/>
        <w:autoSpaceDN w:val="0"/>
        <w:spacing w:after="66" w:line="220" w:lineRule="exact"/>
        <w:rPr>
          <w:lang w:val="ru-RU"/>
        </w:rPr>
      </w:pPr>
    </w:p>
    <w:p w:rsidR="002B0431" w:rsidRPr="005E2E0A" w:rsidRDefault="005E2E0A">
      <w:pPr>
        <w:autoSpaceDE w:val="0"/>
        <w:autoSpaceDN w:val="0"/>
        <w:spacing w:after="0" w:line="271" w:lineRule="auto"/>
        <w:ind w:right="1296"/>
        <w:rPr>
          <w:lang w:val="ru-RU"/>
        </w:rPr>
      </w:pPr>
      <w:r w:rsidRPr="005E2E0A">
        <w:rPr>
          <w:rFonts w:ascii="Times New Roman" w:eastAsia="Times New Roman" w:hAnsi="Times New Roman"/>
          <w:color w:val="000000"/>
          <w:sz w:val="24"/>
          <w:lang w:val="ru-RU"/>
        </w:rPr>
        <w:t>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B0431" w:rsidRPr="005E2E0A" w:rsidRDefault="005E2E0A">
      <w:pPr>
        <w:tabs>
          <w:tab w:val="left" w:pos="180"/>
        </w:tabs>
        <w:autoSpaceDE w:val="0"/>
        <w:autoSpaceDN w:val="0"/>
        <w:spacing w:before="70" w:after="0" w:line="286" w:lineRule="auto"/>
        <w:ind w:right="576"/>
        <w:rPr>
          <w:lang w:val="ru-RU"/>
        </w:rPr>
      </w:pPr>
      <w:r w:rsidRPr="005E2E0A">
        <w:rPr>
          <w:lang w:val="ru-RU"/>
        </w:rPr>
        <w:tab/>
      </w:r>
      <w:r w:rsidRPr="005E2E0A">
        <w:rPr>
          <w:rFonts w:ascii="Times New Roman" w:eastAsia="Times New Roman" w:hAnsi="Times New Roman"/>
          <w:b/>
          <w:color w:val="000000"/>
          <w:sz w:val="24"/>
          <w:lang w:val="ru-RU"/>
        </w:rPr>
        <w:t xml:space="preserve">3. Духовно-нравственное воспитание: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w:t>
      </w:r>
      <w:r w:rsidRPr="005E2E0A">
        <w:rPr>
          <w:lang w:val="ru-RU"/>
        </w:rPr>
        <w:br/>
      </w:r>
      <w:r w:rsidRPr="005E2E0A">
        <w:rPr>
          <w:lang w:val="ru-RU"/>
        </w:rPr>
        <w:tab/>
      </w:r>
      <w:r w:rsidRPr="005E2E0A">
        <w:rPr>
          <w:rFonts w:ascii="Times New Roman" w:eastAsia="Times New Roman" w:hAnsi="Times New Roman"/>
          <w:color w:val="000000"/>
          <w:sz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B0431" w:rsidRPr="005E2E0A" w:rsidRDefault="005E2E0A">
      <w:pPr>
        <w:tabs>
          <w:tab w:val="left" w:pos="180"/>
        </w:tabs>
        <w:autoSpaceDE w:val="0"/>
        <w:autoSpaceDN w:val="0"/>
        <w:spacing w:before="70" w:after="0" w:line="281" w:lineRule="auto"/>
        <w:ind w:right="432"/>
        <w:rPr>
          <w:lang w:val="ru-RU"/>
        </w:rPr>
      </w:pPr>
      <w:r w:rsidRPr="005E2E0A">
        <w:rPr>
          <w:lang w:val="ru-RU"/>
        </w:rPr>
        <w:tab/>
      </w:r>
      <w:r w:rsidRPr="005E2E0A">
        <w:rPr>
          <w:rFonts w:ascii="Times New Roman" w:eastAsia="Times New Roman" w:hAnsi="Times New Roman"/>
          <w:b/>
          <w:color w:val="000000"/>
          <w:sz w:val="24"/>
          <w:lang w:val="ru-RU"/>
        </w:rPr>
        <w:t xml:space="preserve">4. Эстетическое воспитание: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формирование гармоничной личности, развитие способности воспринимать, ценить и создавать прекрасное в повседневной жизни; </w:t>
      </w:r>
      <w:r w:rsidRPr="005E2E0A">
        <w:rPr>
          <w:lang w:val="ru-RU"/>
        </w:rPr>
        <w:br/>
      </w:r>
      <w:r w:rsidRPr="005E2E0A">
        <w:rPr>
          <w:lang w:val="ru-RU"/>
        </w:rPr>
        <w:tab/>
      </w:r>
      <w:r w:rsidRPr="005E2E0A">
        <w:rPr>
          <w:rFonts w:ascii="Times New Roman" w:eastAsia="Times New Roman" w:hAnsi="Times New Roman"/>
          <w:color w:val="000000"/>
          <w:sz w:val="24"/>
          <w:lang w:val="ru-RU"/>
        </w:rPr>
        <w:t>понимание взаимозависимости счастливого юношества и безопасного личного поведения в повседневной жизни.</w:t>
      </w:r>
    </w:p>
    <w:p w:rsidR="002B0431" w:rsidRPr="005E2E0A" w:rsidRDefault="005E2E0A">
      <w:pPr>
        <w:tabs>
          <w:tab w:val="left" w:pos="180"/>
        </w:tabs>
        <w:autoSpaceDE w:val="0"/>
        <w:autoSpaceDN w:val="0"/>
        <w:spacing w:before="70" w:after="0" w:line="288" w:lineRule="auto"/>
        <w:rPr>
          <w:lang w:val="ru-RU"/>
        </w:rPr>
      </w:pPr>
      <w:r w:rsidRPr="005E2E0A">
        <w:rPr>
          <w:lang w:val="ru-RU"/>
        </w:rPr>
        <w:tab/>
      </w:r>
      <w:r w:rsidRPr="005E2E0A">
        <w:rPr>
          <w:rFonts w:ascii="Times New Roman" w:eastAsia="Times New Roman" w:hAnsi="Times New Roman"/>
          <w:b/>
          <w:color w:val="000000"/>
          <w:sz w:val="24"/>
          <w:lang w:val="ru-RU"/>
        </w:rPr>
        <w:t xml:space="preserve">5. Ценности научного познания: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ориентация в деятельности на современную систему научных представлений об основных </w:t>
      </w:r>
      <w:r w:rsidRPr="005E2E0A">
        <w:rPr>
          <w:lang w:val="ru-RU"/>
        </w:rPr>
        <w:br/>
      </w:r>
      <w:r w:rsidRPr="005E2E0A">
        <w:rPr>
          <w:rFonts w:ascii="Times New Roman" w:eastAsia="Times New Roman" w:hAnsi="Times New Roman"/>
          <w:color w:val="000000"/>
          <w:sz w:val="24"/>
          <w:lang w:val="ru-RU"/>
        </w:rPr>
        <w:t>закономерностях развития чело​века, природы и общества, взаимосвязях человека с приро</w:t>
      </w:r>
      <w:proofErr w:type="gramStart"/>
      <w:r w:rsidRPr="005E2E0A">
        <w:rPr>
          <w:rFonts w:ascii="Times New Roman" w:eastAsia="Times New Roman" w:hAnsi="Times New Roman"/>
          <w:color w:val="000000"/>
          <w:sz w:val="24"/>
          <w:lang w:val="ru-RU"/>
        </w:rPr>
        <w:t>д-</w:t>
      </w:r>
      <w:proofErr w:type="gramEnd"/>
      <w:r w:rsidRPr="005E2E0A">
        <w:rPr>
          <w:rFonts w:ascii="Times New Roman" w:eastAsia="Times New Roman" w:hAnsi="Times New Roman"/>
          <w:color w:val="000000"/>
          <w:sz w:val="24"/>
          <w:lang w:val="ru-RU"/>
        </w:rPr>
        <w:t xml:space="preserve"> 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5E2E0A">
        <w:rPr>
          <w:rFonts w:ascii="Times New Roman" w:eastAsia="Times New Roman" w:hAnsi="Times New Roman"/>
          <w:color w:val="000000"/>
          <w:sz w:val="24"/>
          <w:lang w:val="ru-RU"/>
        </w:rPr>
        <w:t>видов</w:t>
      </w:r>
      <w:proofErr w:type="gramEnd"/>
      <w:r w:rsidRPr="005E2E0A">
        <w:rPr>
          <w:rFonts w:ascii="Times New Roman" w:eastAsia="Times New Roman" w:hAnsi="Times New Roman"/>
          <w:color w:val="000000"/>
          <w:sz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r w:rsidRPr="005E2E0A">
        <w:rPr>
          <w:lang w:val="ru-RU"/>
        </w:rPr>
        <w:br/>
      </w:r>
      <w:r w:rsidRPr="005E2E0A">
        <w:rPr>
          <w:lang w:val="ru-RU"/>
        </w:rPr>
        <w:tab/>
      </w:r>
      <w:r w:rsidRPr="005E2E0A">
        <w:rPr>
          <w:rFonts w:ascii="Times New Roman" w:eastAsia="Times New Roman" w:hAnsi="Times New Roman"/>
          <w:color w:val="000000"/>
          <w:sz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B0431" w:rsidRPr="005E2E0A" w:rsidRDefault="005E2E0A">
      <w:pPr>
        <w:tabs>
          <w:tab w:val="left" w:pos="180"/>
        </w:tabs>
        <w:autoSpaceDE w:val="0"/>
        <w:autoSpaceDN w:val="0"/>
        <w:spacing w:before="72" w:after="0" w:line="288" w:lineRule="auto"/>
        <w:rPr>
          <w:lang w:val="ru-RU"/>
        </w:rPr>
      </w:pPr>
      <w:r w:rsidRPr="005E2E0A">
        <w:rPr>
          <w:lang w:val="ru-RU"/>
        </w:rPr>
        <w:tab/>
      </w:r>
      <w:r w:rsidRPr="005E2E0A">
        <w:rPr>
          <w:rFonts w:ascii="Times New Roman" w:eastAsia="Times New Roman" w:hAnsi="Times New Roman"/>
          <w:b/>
          <w:color w:val="000000"/>
          <w:sz w:val="24"/>
          <w:lang w:val="ru-RU"/>
        </w:rPr>
        <w:t xml:space="preserve">6. </w:t>
      </w:r>
      <w:proofErr w:type="gramStart"/>
      <w:r w:rsidRPr="005E2E0A">
        <w:rPr>
          <w:rFonts w:ascii="Times New Roman" w:eastAsia="Times New Roman" w:hAnsi="Times New Roman"/>
          <w:b/>
          <w:color w:val="000000"/>
          <w:sz w:val="24"/>
          <w:lang w:val="ru-RU"/>
        </w:rPr>
        <w:t xml:space="preserve">Физическое воспитание, формирование культуры здоровья и эмоционального </w:t>
      </w:r>
      <w:r w:rsidRPr="005E2E0A">
        <w:rPr>
          <w:lang w:val="ru-RU"/>
        </w:rPr>
        <w:br/>
      </w:r>
      <w:r w:rsidRPr="005E2E0A">
        <w:rPr>
          <w:rFonts w:ascii="Times New Roman" w:eastAsia="Times New Roman" w:hAnsi="Times New Roman"/>
          <w:b/>
          <w:color w:val="000000"/>
          <w:sz w:val="24"/>
          <w:lang w:val="ru-RU"/>
        </w:rPr>
        <w:t xml:space="preserve">благополучия: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 </w:t>
      </w:r>
      <w:r w:rsidRPr="005E2E0A">
        <w:rPr>
          <w:lang w:val="ru-RU"/>
        </w:rPr>
        <w:br/>
      </w:r>
      <w:r w:rsidRPr="005E2E0A">
        <w:rPr>
          <w:lang w:val="ru-RU"/>
        </w:rPr>
        <w:tab/>
      </w:r>
      <w:r w:rsidRPr="005E2E0A">
        <w:rPr>
          <w:rFonts w:ascii="Times New Roman" w:eastAsia="Times New Roman" w:hAnsi="Times New Roman"/>
          <w:color w:val="000000"/>
          <w:sz w:val="24"/>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roofErr w:type="gramEnd"/>
      <w:r w:rsidRPr="005E2E0A">
        <w:rPr>
          <w:rFonts w:ascii="Times New Roman" w:eastAsia="Times New Roman" w:hAnsi="Times New Roman"/>
          <w:color w:val="000000"/>
          <w:sz w:val="24"/>
          <w:lang w:val="ru-RU"/>
        </w:rPr>
        <w:t xml:space="preserve"> </w:t>
      </w:r>
      <w:proofErr w:type="gramStart"/>
      <w:r w:rsidRPr="005E2E0A">
        <w:rPr>
          <w:rFonts w:ascii="Times New Roman" w:eastAsia="Times New Roman" w:hAnsi="Times New Roman"/>
          <w:color w:val="000000"/>
          <w:sz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roofErr w:type="gramEnd"/>
      <w:r w:rsidRPr="005E2E0A">
        <w:rPr>
          <w:rFonts w:ascii="Times New Roman" w:eastAsia="Times New Roman" w:hAnsi="Times New Roman"/>
          <w:color w:val="000000"/>
          <w:sz w:val="24"/>
          <w:lang w:val="ru-RU"/>
        </w:rPr>
        <w:t xml:space="preserve">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умение принимать себя и других, не осуждая;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умение осознавать эмоциональное состояние себя и других, уметь управлять </w:t>
      </w:r>
      <w:proofErr w:type="gramStart"/>
      <w:r w:rsidRPr="005E2E0A">
        <w:rPr>
          <w:rFonts w:ascii="Times New Roman" w:eastAsia="Times New Roman" w:hAnsi="Times New Roman"/>
          <w:color w:val="000000"/>
          <w:sz w:val="24"/>
          <w:lang w:val="ru-RU"/>
        </w:rPr>
        <w:t>собственным</w:t>
      </w:r>
      <w:proofErr w:type="gramEnd"/>
    </w:p>
    <w:p w:rsidR="002B0431" w:rsidRPr="005E2E0A" w:rsidRDefault="002B0431">
      <w:pPr>
        <w:rPr>
          <w:lang w:val="ru-RU"/>
        </w:rPr>
        <w:sectPr w:rsidR="002B0431" w:rsidRPr="005E2E0A">
          <w:pgSz w:w="11900" w:h="16840"/>
          <w:pgMar w:top="286" w:right="678" w:bottom="438" w:left="666" w:header="720" w:footer="720" w:gutter="0"/>
          <w:cols w:space="720" w:equalWidth="0">
            <w:col w:w="10556" w:space="0"/>
          </w:cols>
          <w:docGrid w:linePitch="360"/>
        </w:sectPr>
      </w:pPr>
    </w:p>
    <w:p w:rsidR="002B0431" w:rsidRPr="005E2E0A" w:rsidRDefault="002B0431">
      <w:pPr>
        <w:autoSpaceDE w:val="0"/>
        <w:autoSpaceDN w:val="0"/>
        <w:spacing w:after="66" w:line="220" w:lineRule="exact"/>
        <w:rPr>
          <w:lang w:val="ru-RU"/>
        </w:rPr>
      </w:pPr>
    </w:p>
    <w:p w:rsidR="002B0431" w:rsidRPr="005E2E0A" w:rsidRDefault="005E2E0A">
      <w:pPr>
        <w:tabs>
          <w:tab w:val="left" w:pos="180"/>
        </w:tabs>
        <w:autoSpaceDE w:val="0"/>
        <w:autoSpaceDN w:val="0"/>
        <w:spacing w:after="0" w:line="271" w:lineRule="auto"/>
        <w:rPr>
          <w:lang w:val="ru-RU"/>
        </w:rPr>
      </w:pPr>
      <w:r w:rsidRPr="005E2E0A">
        <w:rPr>
          <w:rFonts w:ascii="Times New Roman" w:eastAsia="Times New Roman" w:hAnsi="Times New Roman"/>
          <w:color w:val="000000"/>
          <w:sz w:val="24"/>
          <w:lang w:val="ru-RU"/>
        </w:rPr>
        <w:t xml:space="preserve">эмоциональным состоянием; </w:t>
      </w:r>
      <w:r w:rsidRPr="005E2E0A">
        <w:rPr>
          <w:lang w:val="ru-RU"/>
        </w:rPr>
        <w:br/>
      </w:r>
      <w:r w:rsidRPr="005E2E0A">
        <w:rPr>
          <w:lang w:val="ru-RU"/>
        </w:rPr>
        <w:tab/>
      </w:r>
      <w:proofErr w:type="spellStart"/>
      <w:r w:rsidRPr="005E2E0A">
        <w:rPr>
          <w:rFonts w:ascii="Times New Roman" w:eastAsia="Times New Roman" w:hAnsi="Times New Roman"/>
          <w:color w:val="000000"/>
          <w:sz w:val="24"/>
          <w:lang w:val="ru-RU"/>
        </w:rPr>
        <w:t>сформированность</w:t>
      </w:r>
      <w:proofErr w:type="spellEnd"/>
      <w:r w:rsidRPr="005E2E0A">
        <w:rPr>
          <w:rFonts w:ascii="Times New Roman" w:eastAsia="Times New Roman" w:hAnsi="Times New Roman"/>
          <w:color w:val="000000"/>
          <w:sz w:val="24"/>
          <w:lang w:val="ru-RU"/>
        </w:rPr>
        <w:t xml:space="preserve"> навыка рефлексии, признание своего права на ошибку и такого же права другого человека.</w:t>
      </w:r>
    </w:p>
    <w:p w:rsidR="002B0431" w:rsidRPr="005E2E0A" w:rsidRDefault="005E2E0A">
      <w:pPr>
        <w:tabs>
          <w:tab w:val="left" w:pos="180"/>
        </w:tabs>
        <w:autoSpaceDE w:val="0"/>
        <w:autoSpaceDN w:val="0"/>
        <w:spacing w:before="70" w:after="0" w:line="288" w:lineRule="auto"/>
        <w:rPr>
          <w:lang w:val="ru-RU"/>
        </w:rPr>
      </w:pPr>
      <w:r w:rsidRPr="005E2E0A">
        <w:rPr>
          <w:lang w:val="ru-RU"/>
        </w:rPr>
        <w:tab/>
      </w:r>
      <w:r w:rsidRPr="005E2E0A">
        <w:rPr>
          <w:rFonts w:ascii="Times New Roman" w:eastAsia="Times New Roman" w:hAnsi="Times New Roman"/>
          <w:b/>
          <w:color w:val="000000"/>
          <w:sz w:val="24"/>
          <w:lang w:val="ru-RU"/>
        </w:rPr>
        <w:t xml:space="preserve">7. Трудовое воспитание: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w:t>
      </w:r>
      <w:r w:rsidRPr="005E2E0A">
        <w:rPr>
          <w:lang w:val="ru-RU"/>
        </w:rPr>
        <w:br/>
      </w:r>
      <w:r w:rsidRPr="005E2E0A">
        <w:rPr>
          <w:rFonts w:ascii="Times New Roman" w:eastAsia="Times New Roman" w:hAnsi="Times New Roman"/>
          <w:color w:val="000000"/>
          <w:sz w:val="24"/>
          <w:lang w:val="ru-RU"/>
        </w:rPr>
        <w:t xml:space="preserve">деятельности и развитие необходимых умений для этого; готовность адаптироваться </w:t>
      </w:r>
      <w:r w:rsidRPr="005E2E0A">
        <w:rPr>
          <w:lang w:val="ru-RU"/>
        </w:rPr>
        <w:br/>
      </w:r>
      <w:r w:rsidRPr="005E2E0A">
        <w:rPr>
          <w:rFonts w:ascii="Times New Roman" w:eastAsia="Times New Roman" w:hAnsi="Times New Roman"/>
          <w:color w:val="000000"/>
          <w:sz w:val="24"/>
          <w:lang w:val="ru-RU"/>
        </w:rPr>
        <w:t xml:space="preserve">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укрепление ответственного отношения к учёбе, способности применять меры и средства </w:t>
      </w:r>
      <w:r w:rsidRPr="005E2E0A">
        <w:rPr>
          <w:lang w:val="ru-RU"/>
        </w:rPr>
        <w:br/>
      </w:r>
      <w:r w:rsidRPr="005E2E0A">
        <w:rPr>
          <w:rFonts w:ascii="Times New Roman" w:eastAsia="Times New Roman" w:hAnsi="Times New Roman"/>
          <w:color w:val="000000"/>
          <w:sz w:val="24"/>
          <w:lang w:val="ru-RU"/>
        </w:rPr>
        <w:t xml:space="preserve">индивидуальной защиты, приёмы рационального и безопасного поведения в опасных и чрезвычайных ситуациях;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r w:rsidRPr="005E2E0A">
        <w:rPr>
          <w:lang w:val="ru-RU"/>
        </w:rPr>
        <w:br/>
      </w:r>
      <w:r w:rsidRPr="005E2E0A">
        <w:rPr>
          <w:lang w:val="ru-RU"/>
        </w:rPr>
        <w:tab/>
      </w:r>
      <w:r w:rsidRPr="005E2E0A">
        <w:rPr>
          <w:rFonts w:ascii="Times New Roman" w:eastAsia="Times New Roman" w:hAnsi="Times New Roman"/>
          <w:color w:val="000000"/>
          <w:sz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B0431" w:rsidRPr="005E2E0A" w:rsidRDefault="005E2E0A">
      <w:pPr>
        <w:tabs>
          <w:tab w:val="left" w:pos="180"/>
        </w:tabs>
        <w:autoSpaceDE w:val="0"/>
        <w:autoSpaceDN w:val="0"/>
        <w:spacing w:before="70" w:after="0" w:line="286" w:lineRule="auto"/>
        <w:rPr>
          <w:lang w:val="ru-RU"/>
        </w:rPr>
      </w:pPr>
      <w:r w:rsidRPr="005E2E0A">
        <w:rPr>
          <w:lang w:val="ru-RU"/>
        </w:rPr>
        <w:tab/>
      </w:r>
      <w:r w:rsidRPr="005E2E0A">
        <w:rPr>
          <w:rFonts w:ascii="Times New Roman" w:eastAsia="Times New Roman" w:hAnsi="Times New Roman"/>
          <w:b/>
          <w:color w:val="000000"/>
          <w:sz w:val="24"/>
          <w:lang w:val="ru-RU"/>
        </w:rPr>
        <w:t xml:space="preserve">8. Экологическое воспитание: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w:t>
      </w:r>
      <w:r w:rsidRPr="005E2E0A">
        <w:rPr>
          <w:lang w:val="ru-RU"/>
        </w:rPr>
        <w:br/>
      </w:r>
      <w:r w:rsidRPr="005E2E0A">
        <w:rPr>
          <w:rFonts w:ascii="Times New Roman" w:eastAsia="Times New Roman" w:hAnsi="Times New Roman"/>
          <w:color w:val="000000"/>
          <w:sz w:val="24"/>
          <w:lang w:val="ru-RU"/>
        </w:rPr>
        <w:t xml:space="preserve">технологической и социальной сред; готовность к участию в практической деятельности </w:t>
      </w:r>
      <w:r w:rsidRPr="005E2E0A">
        <w:rPr>
          <w:lang w:val="ru-RU"/>
        </w:rPr>
        <w:br/>
      </w:r>
      <w:r w:rsidRPr="005E2E0A">
        <w:rPr>
          <w:rFonts w:ascii="Times New Roman" w:eastAsia="Times New Roman" w:hAnsi="Times New Roman"/>
          <w:color w:val="000000"/>
          <w:sz w:val="24"/>
          <w:lang w:val="ru-RU"/>
        </w:rPr>
        <w:t xml:space="preserve">экологической направленности;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w:t>
      </w:r>
      <w:r w:rsidRPr="005E2E0A">
        <w:rPr>
          <w:lang w:val="ru-RU"/>
        </w:rPr>
        <w:br/>
      </w:r>
      <w:r w:rsidRPr="005E2E0A">
        <w:rPr>
          <w:rFonts w:ascii="Times New Roman" w:eastAsia="Times New Roman" w:hAnsi="Times New Roman"/>
          <w:color w:val="000000"/>
          <w:sz w:val="24"/>
          <w:lang w:val="ru-RU"/>
        </w:rPr>
        <w:t>проживания.</w:t>
      </w:r>
    </w:p>
    <w:p w:rsidR="002B0431" w:rsidRPr="005E2E0A" w:rsidRDefault="005E2E0A">
      <w:pPr>
        <w:autoSpaceDE w:val="0"/>
        <w:autoSpaceDN w:val="0"/>
        <w:spacing w:before="264" w:after="0" w:line="230" w:lineRule="auto"/>
        <w:rPr>
          <w:lang w:val="ru-RU"/>
        </w:rPr>
      </w:pPr>
      <w:r w:rsidRPr="005E2E0A">
        <w:rPr>
          <w:rFonts w:ascii="Times New Roman" w:eastAsia="Times New Roman" w:hAnsi="Times New Roman"/>
          <w:b/>
          <w:color w:val="000000"/>
          <w:sz w:val="24"/>
          <w:lang w:val="ru-RU"/>
        </w:rPr>
        <w:t>МЕТАПРЕДМЕТНЫЕ РЕЗУЛЬТАТЫ</w:t>
      </w:r>
    </w:p>
    <w:p w:rsidR="002B0431" w:rsidRPr="005E2E0A" w:rsidRDefault="005E2E0A">
      <w:pPr>
        <w:autoSpaceDE w:val="0"/>
        <w:autoSpaceDN w:val="0"/>
        <w:spacing w:before="166" w:after="0" w:line="286" w:lineRule="auto"/>
        <w:ind w:firstLine="180"/>
        <w:rPr>
          <w:lang w:val="ru-RU"/>
        </w:rPr>
      </w:pPr>
      <w:proofErr w:type="spellStart"/>
      <w:r w:rsidRPr="005E2E0A">
        <w:rPr>
          <w:rFonts w:ascii="Times New Roman" w:eastAsia="Times New Roman" w:hAnsi="Times New Roman"/>
          <w:color w:val="000000"/>
          <w:sz w:val="24"/>
          <w:lang w:val="ru-RU"/>
        </w:rPr>
        <w:t>Метапредметные</w:t>
      </w:r>
      <w:proofErr w:type="spellEnd"/>
      <w:r w:rsidRPr="005E2E0A">
        <w:rPr>
          <w:rFonts w:ascii="Times New Roman" w:eastAsia="Times New Roman" w:hAnsi="Times New Roman"/>
          <w:color w:val="000000"/>
          <w:sz w:val="24"/>
          <w:lang w:val="ru-RU"/>
        </w:rPr>
        <w:t xml:space="preserve"> результаты характеризуют </w:t>
      </w:r>
      <w:proofErr w:type="spellStart"/>
      <w:r w:rsidRPr="005E2E0A">
        <w:rPr>
          <w:rFonts w:ascii="Times New Roman" w:eastAsia="Times New Roman" w:hAnsi="Times New Roman"/>
          <w:color w:val="000000"/>
          <w:sz w:val="24"/>
          <w:lang w:val="ru-RU"/>
        </w:rPr>
        <w:t>сформированность</w:t>
      </w:r>
      <w:proofErr w:type="spellEnd"/>
      <w:r w:rsidRPr="005E2E0A">
        <w:rPr>
          <w:rFonts w:ascii="Times New Roman" w:eastAsia="Times New Roman" w:hAnsi="Times New Roman"/>
          <w:color w:val="000000"/>
          <w:sz w:val="24"/>
          <w:lang w:val="ru-RU"/>
        </w:rPr>
        <w:t xml:space="preserve"> у обучающихся </w:t>
      </w:r>
      <w:proofErr w:type="spellStart"/>
      <w:r w:rsidRPr="005E2E0A">
        <w:rPr>
          <w:rFonts w:ascii="Times New Roman" w:eastAsia="Times New Roman" w:hAnsi="Times New Roman"/>
          <w:color w:val="000000"/>
          <w:sz w:val="24"/>
          <w:lang w:val="ru-RU"/>
        </w:rPr>
        <w:t>межпредметных</w:t>
      </w:r>
      <w:proofErr w:type="spellEnd"/>
      <w:r w:rsidRPr="005E2E0A">
        <w:rPr>
          <w:rFonts w:ascii="Times New Roman" w:eastAsia="Times New Roman" w:hAnsi="Times New Roman"/>
          <w:color w:val="000000"/>
          <w:sz w:val="24"/>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2B0431" w:rsidRPr="005E2E0A" w:rsidRDefault="005E2E0A">
      <w:pPr>
        <w:tabs>
          <w:tab w:val="left" w:pos="180"/>
        </w:tabs>
        <w:autoSpaceDE w:val="0"/>
        <w:autoSpaceDN w:val="0"/>
        <w:spacing w:before="70" w:after="0" w:line="269" w:lineRule="auto"/>
        <w:ind w:right="576"/>
        <w:rPr>
          <w:lang w:val="ru-RU"/>
        </w:rPr>
      </w:pPr>
      <w:r w:rsidRPr="005E2E0A">
        <w:rPr>
          <w:lang w:val="ru-RU"/>
        </w:rPr>
        <w:tab/>
      </w:r>
      <w:proofErr w:type="spellStart"/>
      <w:r w:rsidRPr="005E2E0A">
        <w:rPr>
          <w:rFonts w:ascii="Times New Roman" w:eastAsia="Times New Roman" w:hAnsi="Times New Roman"/>
          <w:color w:val="000000"/>
          <w:sz w:val="24"/>
          <w:lang w:val="ru-RU"/>
        </w:rPr>
        <w:t>Метапредметные</w:t>
      </w:r>
      <w:proofErr w:type="spellEnd"/>
      <w:r w:rsidRPr="005E2E0A">
        <w:rPr>
          <w:rFonts w:ascii="Times New Roman" w:eastAsia="Times New Roman" w:hAnsi="Times New Roman"/>
          <w:color w:val="000000"/>
          <w:sz w:val="24"/>
          <w:lang w:val="ru-RU"/>
        </w:rPr>
        <w:t xml:space="preserve"> результаты, формируемые в ходе изучения учебного предмета ОБЖ, должны отражать: </w:t>
      </w:r>
      <w:r w:rsidRPr="005E2E0A">
        <w:rPr>
          <w:lang w:val="ru-RU"/>
        </w:rPr>
        <w:br/>
      </w:r>
      <w:r w:rsidRPr="005E2E0A">
        <w:rPr>
          <w:lang w:val="ru-RU"/>
        </w:rPr>
        <w:tab/>
      </w:r>
      <w:r w:rsidRPr="005E2E0A">
        <w:rPr>
          <w:rFonts w:ascii="Times New Roman" w:eastAsia="Times New Roman" w:hAnsi="Times New Roman"/>
          <w:color w:val="000000"/>
          <w:sz w:val="24"/>
          <w:lang w:val="ru-RU"/>
        </w:rPr>
        <w:t>1.</w:t>
      </w:r>
      <w:r w:rsidRPr="005E2E0A">
        <w:rPr>
          <w:rFonts w:ascii="Times New Roman" w:eastAsia="Times New Roman" w:hAnsi="Times New Roman"/>
          <w:b/>
          <w:color w:val="000000"/>
          <w:sz w:val="24"/>
          <w:lang w:val="ru-RU"/>
        </w:rPr>
        <w:t xml:space="preserve">Овладение универсальными познавательными </w:t>
      </w:r>
      <w:proofErr w:type="spellStart"/>
      <w:proofErr w:type="gramStart"/>
      <w:r w:rsidRPr="005E2E0A">
        <w:rPr>
          <w:rFonts w:ascii="Times New Roman" w:eastAsia="Times New Roman" w:hAnsi="Times New Roman"/>
          <w:b/>
          <w:color w:val="000000"/>
          <w:sz w:val="24"/>
          <w:lang w:val="ru-RU"/>
        </w:rPr>
        <w:t>действи</w:t>
      </w:r>
      <w:proofErr w:type="spellEnd"/>
      <w:r w:rsidRPr="005E2E0A">
        <w:rPr>
          <w:rFonts w:ascii="DejaVu Serif" w:eastAsia="DejaVu Serif" w:hAnsi="DejaVu Serif"/>
          <w:b/>
          <w:color w:val="000000"/>
          <w:sz w:val="24"/>
          <w:lang w:val="ru-RU"/>
        </w:rPr>
        <w:t>​</w:t>
      </w:r>
      <w:proofErr w:type="spellStart"/>
      <w:r w:rsidRPr="005E2E0A">
        <w:rPr>
          <w:rFonts w:ascii="Times New Roman" w:eastAsia="Times New Roman" w:hAnsi="Times New Roman"/>
          <w:b/>
          <w:color w:val="000000"/>
          <w:sz w:val="24"/>
          <w:lang w:val="ru-RU"/>
        </w:rPr>
        <w:t>ями</w:t>
      </w:r>
      <w:proofErr w:type="spellEnd"/>
      <w:proofErr w:type="gramEnd"/>
      <w:r w:rsidRPr="005E2E0A">
        <w:rPr>
          <w:rFonts w:ascii="Times New Roman" w:eastAsia="Times New Roman" w:hAnsi="Times New Roman"/>
          <w:b/>
          <w:color w:val="000000"/>
          <w:sz w:val="24"/>
          <w:lang w:val="ru-RU"/>
        </w:rPr>
        <w:t>.</w:t>
      </w:r>
    </w:p>
    <w:p w:rsidR="002B0431" w:rsidRPr="005E2E0A" w:rsidRDefault="002B0431">
      <w:pPr>
        <w:rPr>
          <w:lang w:val="ru-RU"/>
        </w:rPr>
        <w:sectPr w:rsidR="002B0431" w:rsidRPr="005E2E0A">
          <w:pgSz w:w="11900" w:h="16840"/>
          <w:pgMar w:top="286" w:right="654" w:bottom="296" w:left="666" w:header="720" w:footer="720" w:gutter="0"/>
          <w:cols w:space="720" w:equalWidth="0">
            <w:col w:w="10580" w:space="0"/>
          </w:cols>
          <w:docGrid w:linePitch="360"/>
        </w:sectPr>
      </w:pPr>
    </w:p>
    <w:p w:rsidR="002B0431" w:rsidRPr="005E2E0A" w:rsidRDefault="002B0431">
      <w:pPr>
        <w:autoSpaceDE w:val="0"/>
        <w:autoSpaceDN w:val="0"/>
        <w:spacing w:after="90" w:line="220" w:lineRule="exact"/>
        <w:rPr>
          <w:lang w:val="ru-RU"/>
        </w:rPr>
      </w:pPr>
    </w:p>
    <w:p w:rsidR="002B0431" w:rsidRPr="005E2E0A" w:rsidRDefault="005E2E0A">
      <w:pPr>
        <w:tabs>
          <w:tab w:val="left" w:pos="180"/>
        </w:tabs>
        <w:autoSpaceDE w:val="0"/>
        <w:autoSpaceDN w:val="0"/>
        <w:spacing w:after="0" w:line="288" w:lineRule="auto"/>
        <w:ind w:right="432"/>
        <w:rPr>
          <w:lang w:val="ru-RU"/>
        </w:rPr>
      </w:pPr>
      <w:r w:rsidRPr="005E2E0A">
        <w:rPr>
          <w:lang w:val="ru-RU"/>
        </w:rPr>
        <w:tab/>
      </w:r>
      <w:proofErr w:type="gramStart"/>
      <w:r w:rsidRPr="005E2E0A">
        <w:rPr>
          <w:rFonts w:ascii="Times New Roman" w:eastAsia="Times New Roman" w:hAnsi="Times New Roman"/>
          <w:color w:val="000000"/>
          <w:sz w:val="24"/>
          <w:u w:val="single"/>
          <w:lang w:val="ru-RU"/>
        </w:rPr>
        <w:t xml:space="preserve">Базовые логические действия: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выявлять и характеризовать существенные признаки объектов (явлений);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устанавливать существенный признак классификации, основания для обобщения и сравнения, критерии проводимого анализа;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r w:rsidRPr="005E2E0A">
        <w:rPr>
          <w:lang w:val="ru-RU"/>
        </w:rPr>
        <w:br/>
      </w:r>
      <w:r w:rsidRPr="005E2E0A">
        <w:rPr>
          <w:lang w:val="ru-RU"/>
        </w:rPr>
        <w:tab/>
      </w:r>
      <w:r w:rsidRPr="005E2E0A">
        <w:rPr>
          <w:rFonts w:ascii="Times New Roman" w:eastAsia="Times New Roman" w:hAnsi="Times New Roman"/>
          <w:color w:val="000000"/>
          <w:sz w:val="24"/>
          <w:lang w:val="ru-RU"/>
        </w:rPr>
        <w:t>выявлять дефициты информации, данных, необходимых для решения поставленной задачи;</w:t>
      </w:r>
      <w:proofErr w:type="gramEnd"/>
      <w:r w:rsidRPr="005E2E0A">
        <w:rPr>
          <w:rFonts w:ascii="Times New Roman" w:eastAsia="Times New Roman" w:hAnsi="Times New Roman"/>
          <w:color w:val="000000"/>
          <w:sz w:val="24"/>
          <w:lang w:val="ru-RU"/>
        </w:rPr>
        <w:t xml:space="preserve"> </w:t>
      </w:r>
      <w:r w:rsidRPr="005E2E0A">
        <w:rPr>
          <w:lang w:val="ru-RU"/>
        </w:rPr>
        <w:tab/>
      </w:r>
      <w:r w:rsidRPr="005E2E0A">
        <w:rPr>
          <w:rFonts w:ascii="Times New Roman" w:eastAsia="Times New Roman" w:hAnsi="Times New Roman"/>
          <w:color w:val="000000"/>
          <w:sz w:val="24"/>
          <w:lang w:val="ru-RU"/>
        </w:rPr>
        <w:t xml:space="preserve">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r w:rsidRPr="005E2E0A">
        <w:rPr>
          <w:lang w:val="ru-RU"/>
        </w:rPr>
        <w:br/>
      </w:r>
      <w:r w:rsidRPr="005E2E0A">
        <w:rPr>
          <w:lang w:val="ru-RU"/>
        </w:rPr>
        <w:tab/>
      </w:r>
      <w:r w:rsidRPr="005E2E0A">
        <w:rPr>
          <w:rFonts w:ascii="Times New Roman" w:eastAsia="Times New Roman" w:hAnsi="Times New Roman"/>
          <w:color w:val="000000"/>
          <w:sz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B0431" w:rsidRPr="005E2E0A" w:rsidRDefault="005E2E0A">
      <w:pPr>
        <w:tabs>
          <w:tab w:val="left" w:pos="180"/>
        </w:tabs>
        <w:autoSpaceDE w:val="0"/>
        <w:autoSpaceDN w:val="0"/>
        <w:spacing w:before="70" w:after="0" w:line="286" w:lineRule="auto"/>
        <w:ind w:right="288"/>
        <w:rPr>
          <w:lang w:val="ru-RU"/>
        </w:rPr>
      </w:pPr>
      <w:r w:rsidRPr="005E2E0A">
        <w:rPr>
          <w:lang w:val="ru-RU"/>
        </w:rPr>
        <w:tab/>
      </w:r>
      <w:r w:rsidRPr="005E2E0A">
        <w:rPr>
          <w:rFonts w:ascii="Times New Roman" w:eastAsia="Times New Roman" w:hAnsi="Times New Roman"/>
          <w:color w:val="000000"/>
          <w:sz w:val="24"/>
          <w:u w:val="single"/>
          <w:lang w:val="ru-RU"/>
        </w:rPr>
        <w:t xml:space="preserve">Базовые исследовательские действия: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r w:rsidRPr="005E2E0A">
        <w:rPr>
          <w:lang w:val="ru-RU"/>
        </w:rPr>
        <w:tab/>
      </w:r>
      <w:r w:rsidRPr="005E2E0A">
        <w:rPr>
          <w:rFonts w:ascii="Times New Roman" w:eastAsia="Times New Roman" w:hAnsi="Times New Roman"/>
          <w:color w:val="000000"/>
          <w:sz w:val="24"/>
          <w:lang w:val="ru-RU"/>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r w:rsidRPr="005E2E0A">
        <w:rPr>
          <w:lang w:val="ru-RU"/>
        </w:rPr>
        <w:br/>
      </w:r>
      <w:r w:rsidRPr="005E2E0A">
        <w:rPr>
          <w:lang w:val="ru-RU"/>
        </w:rPr>
        <w:tab/>
      </w:r>
      <w:r w:rsidRPr="005E2E0A">
        <w:rPr>
          <w:rFonts w:ascii="Times New Roman" w:eastAsia="Times New Roman" w:hAnsi="Times New Roman"/>
          <w:color w:val="000000"/>
          <w:sz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B0431" w:rsidRPr="005E2E0A" w:rsidRDefault="005E2E0A">
      <w:pPr>
        <w:tabs>
          <w:tab w:val="left" w:pos="180"/>
        </w:tabs>
        <w:autoSpaceDE w:val="0"/>
        <w:autoSpaceDN w:val="0"/>
        <w:spacing w:before="70" w:after="0" w:line="288" w:lineRule="auto"/>
        <w:rPr>
          <w:lang w:val="ru-RU"/>
        </w:rPr>
      </w:pPr>
      <w:r w:rsidRPr="005E2E0A">
        <w:rPr>
          <w:lang w:val="ru-RU"/>
        </w:rPr>
        <w:tab/>
      </w:r>
      <w:proofErr w:type="gramStart"/>
      <w:r w:rsidRPr="005E2E0A">
        <w:rPr>
          <w:rFonts w:ascii="Times New Roman" w:eastAsia="Times New Roman" w:hAnsi="Times New Roman"/>
          <w:color w:val="000000"/>
          <w:sz w:val="24"/>
          <w:u w:val="single"/>
          <w:lang w:val="ru-RU"/>
        </w:rPr>
        <w:t xml:space="preserve">Работа с информацией: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выбирать, анализировать, систематизировать и интерпретировать информацию различных видов и форм представления; </w:t>
      </w:r>
      <w:r w:rsidRPr="005E2E0A">
        <w:rPr>
          <w:lang w:val="ru-RU"/>
        </w:rPr>
        <w:br/>
      </w:r>
      <w:r w:rsidRPr="005E2E0A">
        <w:rPr>
          <w:lang w:val="ru-RU"/>
        </w:rPr>
        <w:tab/>
      </w:r>
      <w:r w:rsidRPr="005E2E0A">
        <w:rPr>
          <w:rFonts w:ascii="Times New Roman" w:eastAsia="Times New Roman" w:hAnsi="Times New Roman"/>
          <w:color w:val="000000"/>
          <w:sz w:val="24"/>
          <w:lang w:val="ru-RU"/>
        </w:rPr>
        <w:t>находить сходные аргументы (подтверждающие или опровергающие одну и ту же идею, версию) в различных информационных источниках;</w:t>
      </w:r>
      <w:proofErr w:type="gramEnd"/>
      <w:r w:rsidRPr="005E2E0A">
        <w:rPr>
          <w:rFonts w:ascii="Times New Roman" w:eastAsia="Times New Roman" w:hAnsi="Times New Roman"/>
          <w:color w:val="000000"/>
          <w:sz w:val="24"/>
          <w:lang w:val="ru-RU"/>
        </w:rPr>
        <w:t xml:space="preserve">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spellStart"/>
      <w:proofErr w:type="gramStart"/>
      <w:r w:rsidRPr="005E2E0A">
        <w:rPr>
          <w:rFonts w:ascii="Times New Roman" w:eastAsia="Times New Roman" w:hAnsi="Times New Roman"/>
          <w:color w:val="000000"/>
          <w:sz w:val="24"/>
          <w:lang w:val="ru-RU"/>
        </w:rPr>
        <w:t>комбина</w:t>
      </w:r>
      <w:proofErr w:type="spellEnd"/>
      <w:r w:rsidRPr="005E2E0A">
        <w:rPr>
          <w:rFonts w:ascii="Times New Roman" w:eastAsia="Times New Roman" w:hAnsi="Times New Roman"/>
          <w:color w:val="000000"/>
          <w:sz w:val="24"/>
          <w:lang w:val="ru-RU"/>
        </w:rPr>
        <w:t>​</w:t>
      </w:r>
      <w:proofErr w:type="spellStart"/>
      <w:r w:rsidRPr="005E2E0A">
        <w:rPr>
          <w:rFonts w:ascii="Times New Roman" w:eastAsia="Times New Roman" w:hAnsi="Times New Roman"/>
          <w:color w:val="000000"/>
          <w:sz w:val="24"/>
          <w:lang w:val="ru-RU"/>
        </w:rPr>
        <w:t>циями</w:t>
      </w:r>
      <w:proofErr w:type="spellEnd"/>
      <w:proofErr w:type="gramEnd"/>
      <w:r w:rsidRPr="005E2E0A">
        <w:rPr>
          <w:rFonts w:ascii="Times New Roman" w:eastAsia="Times New Roman" w:hAnsi="Times New Roman"/>
          <w:color w:val="000000"/>
          <w:sz w:val="24"/>
          <w:lang w:val="ru-RU"/>
        </w:rPr>
        <w:t xml:space="preserve">; </w:t>
      </w:r>
      <w:r w:rsidRPr="005E2E0A">
        <w:rPr>
          <w:lang w:val="ru-RU"/>
        </w:rPr>
        <w:tab/>
      </w:r>
      <w:r w:rsidRPr="005E2E0A">
        <w:rPr>
          <w:rFonts w:ascii="Times New Roman" w:eastAsia="Times New Roman" w:hAnsi="Times New Roman"/>
          <w:color w:val="000000"/>
          <w:sz w:val="24"/>
          <w:lang w:val="ru-RU"/>
        </w:rPr>
        <w:t xml:space="preserve">оценивать надёжность информации по критериям, предложенным педагогическим работником или сформулированным самостоятельно; </w:t>
      </w:r>
      <w:r w:rsidRPr="005E2E0A">
        <w:rPr>
          <w:lang w:val="ru-RU"/>
        </w:rPr>
        <w:br/>
      </w:r>
      <w:r w:rsidRPr="005E2E0A">
        <w:rPr>
          <w:lang w:val="ru-RU"/>
        </w:rPr>
        <w:tab/>
      </w:r>
      <w:r w:rsidRPr="005E2E0A">
        <w:rPr>
          <w:rFonts w:ascii="Times New Roman" w:eastAsia="Times New Roman" w:hAnsi="Times New Roman"/>
          <w:color w:val="000000"/>
          <w:sz w:val="24"/>
          <w:lang w:val="ru-RU"/>
        </w:rPr>
        <w:t>эффективно запоминать и систематизировать информацию.</w:t>
      </w:r>
    </w:p>
    <w:p w:rsidR="002B0431" w:rsidRPr="005E2E0A" w:rsidRDefault="005E2E0A">
      <w:pPr>
        <w:tabs>
          <w:tab w:val="left" w:pos="180"/>
        </w:tabs>
        <w:autoSpaceDE w:val="0"/>
        <w:autoSpaceDN w:val="0"/>
        <w:spacing w:before="70" w:after="0" w:line="262" w:lineRule="auto"/>
        <w:ind w:right="288"/>
        <w:rPr>
          <w:lang w:val="ru-RU"/>
        </w:rPr>
      </w:pPr>
      <w:r w:rsidRPr="005E2E0A">
        <w:rPr>
          <w:lang w:val="ru-RU"/>
        </w:rPr>
        <w:tab/>
      </w:r>
      <w:r w:rsidRPr="005E2E0A">
        <w:rPr>
          <w:rFonts w:ascii="Times New Roman" w:eastAsia="Times New Roman" w:hAnsi="Times New Roman"/>
          <w:color w:val="000000"/>
          <w:sz w:val="24"/>
          <w:lang w:val="ru-RU"/>
        </w:rPr>
        <w:t xml:space="preserve">Овладение системой универсальных познавательных действий обеспечивает </w:t>
      </w:r>
      <w:proofErr w:type="spellStart"/>
      <w:r w:rsidRPr="005E2E0A">
        <w:rPr>
          <w:rFonts w:ascii="Times New Roman" w:eastAsia="Times New Roman" w:hAnsi="Times New Roman"/>
          <w:color w:val="000000"/>
          <w:sz w:val="24"/>
          <w:lang w:val="ru-RU"/>
        </w:rPr>
        <w:t>сформированность</w:t>
      </w:r>
      <w:proofErr w:type="spellEnd"/>
      <w:r w:rsidRPr="005E2E0A">
        <w:rPr>
          <w:rFonts w:ascii="Times New Roman" w:eastAsia="Times New Roman" w:hAnsi="Times New Roman"/>
          <w:color w:val="000000"/>
          <w:sz w:val="24"/>
          <w:lang w:val="ru-RU"/>
        </w:rPr>
        <w:t xml:space="preserve"> когнитивных навыков обучающихся.</w:t>
      </w:r>
    </w:p>
    <w:p w:rsidR="002B0431" w:rsidRPr="005E2E0A" w:rsidRDefault="005E2E0A">
      <w:pPr>
        <w:autoSpaceDE w:val="0"/>
        <w:autoSpaceDN w:val="0"/>
        <w:spacing w:before="70" w:after="0" w:line="226" w:lineRule="auto"/>
        <w:ind w:left="180"/>
        <w:rPr>
          <w:lang w:val="ru-RU"/>
        </w:rPr>
      </w:pPr>
      <w:r w:rsidRPr="005E2E0A">
        <w:rPr>
          <w:rFonts w:ascii="Times New Roman" w:eastAsia="Times New Roman" w:hAnsi="Times New Roman"/>
          <w:b/>
          <w:color w:val="000000"/>
          <w:sz w:val="24"/>
          <w:lang w:val="ru-RU"/>
        </w:rPr>
        <w:t xml:space="preserve">2. Овладение универсальными коммуникативными </w:t>
      </w:r>
      <w:proofErr w:type="spellStart"/>
      <w:proofErr w:type="gramStart"/>
      <w:r w:rsidRPr="005E2E0A">
        <w:rPr>
          <w:rFonts w:ascii="Times New Roman" w:eastAsia="Times New Roman" w:hAnsi="Times New Roman"/>
          <w:b/>
          <w:color w:val="000000"/>
          <w:sz w:val="24"/>
          <w:lang w:val="ru-RU"/>
        </w:rPr>
        <w:t>действи</w:t>
      </w:r>
      <w:proofErr w:type="spellEnd"/>
      <w:r w:rsidRPr="005E2E0A">
        <w:rPr>
          <w:rFonts w:ascii="DejaVu Serif" w:eastAsia="DejaVu Serif" w:hAnsi="DejaVu Serif"/>
          <w:b/>
          <w:color w:val="000000"/>
          <w:sz w:val="24"/>
          <w:lang w:val="ru-RU"/>
        </w:rPr>
        <w:t>​</w:t>
      </w:r>
      <w:proofErr w:type="spellStart"/>
      <w:r w:rsidRPr="005E2E0A">
        <w:rPr>
          <w:rFonts w:ascii="Times New Roman" w:eastAsia="Times New Roman" w:hAnsi="Times New Roman"/>
          <w:b/>
          <w:color w:val="000000"/>
          <w:sz w:val="24"/>
          <w:lang w:val="ru-RU"/>
        </w:rPr>
        <w:t>ями</w:t>
      </w:r>
      <w:proofErr w:type="spellEnd"/>
      <w:proofErr w:type="gramEnd"/>
      <w:r w:rsidRPr="005E2E0A">
        <w:rPr>
          <w:rFonts w:ascii="Times New Roman" w:eastAsia="Times New Roman" w:hAnsi="Times New Roman"/>
          <w:b/>
          <w:color w:val="000000"/>
          <w:sz w:val="24"/>
          <w:lang w:val="ru-RU"/>
        </w:rPr>
        <w:t>.</w:t>
      </w:r>
    </w:p>
    <w:p w:rsidR="002B0431" w:rsidRPr="005E2E0A" w:rsidRDefault="005E2E0A">
      <w:pPr>
        <w:tabs>
          <w:tab w:val="left" w:pos="180"/>
        </w:tabs>
        <w:autoSpaceDE w:val="0"/>
        <w:autoSpaceDN w:val="0"/>
        <w:spacing w:before="70" w:after="0" w:line="286" w:lineRule="auto"/>
        <w:rPr>
          <w:lang w:val="ru-RU"/>
        </w:rPr>
      </w:pPr>
      <w:r w:rsidRPr="005E2E0A">
        <w:rPr>
          <w:lang w:val="ru-RU"/>
        </w:rPr>
        <w:tab/>
      </w:r>
      <w:r w:rsidRPr="005E2E0A">
        <w:rPr>
          <w:rFonts w:ascii="Times New Roman" w:eastAsia="Times New Roman" w:hAnsi="Times New Roman"/>
          <w:color w:val="000000"/>
          <w:sz w:val="24"/>
          <w:u w:val="single"/>
          <w:lang w:val="ru-RU"/>
        </w:rPr>
        <w:t xml:space="preserve">Общение: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 </w:t>
      </w:r>
      <w:r w:rsidRPr="005E2E0A">
        <w:rPr>
          <w:lang w:val="ru-RU"/>
        </w:rPr>
        <w:br/>
      </w:r>
      <w:r w:rsidRPr="005E2E0A">
        <w:rPr>
          <w:lang w:val="ru-RU"/>
        </w:rPr>
        <w:tab/>
      </w:r>
      <w:proofErr w:type="gramStart"/>
      <w:r w:rsidRPr="005E2E0A">
        <w:rPr>
          <w:rFonts w:ascii="Times New Roman" w:eastAsia="Times New Roman" w:hAnsi="Times New Roman"/>
          <w:color w:val="000000"/>
          <w:sz w:val="24"/>
          <w:lang w:val="ru-RU"/>
        </w:rPr>
        <w:t>сопоставлять свои суждения с суждениями других участников диалога, обнаруживать различие и сходство позиций;</w:t>
      </w:r>
      <w:proofErr w:type="gramEnd"/>
    </w:p>
    <w:p w:rsidR="002B0431" w:rsidRPr="005E2E0A" w:rsidRDefault="002B0431">
      <w:pPr>
        <w:rPr>
          <w:lang w:val="ru-RU"/>
        </w:rPr>
        <w:sectPr w:rsidR="002B0431" w:rsidRPr="005E2E0A">
          <w:pgSz w:w="11900" w:h="16840"/>
          <w:pgMar w:top="310" w:right="822" w:bottom="416" w:left="666" w:header="720" w:footer="720" w:gutter="0"/>
          <w:cols w:space="720" w:equalWidth="0">
            <w:col w:w="10412" w:space="0"/>
          </w:cols>
          <w:docGrid w:linePitch="360"/>
        </w:sectPr>
      </w:pPr>
    </w:p>
    <w:p w:rsidR="002B0431" w:rsidRPr="005E2E0A" w:rsidRDefault="002B0431">
      <w:pPr>
        <w:autoSpaceDE w:val="0"/>
        <w:autoSpaceDN w:val="0"/>
        <w:spacing w:after="78" w:line="220" w:lineRule="exact"/>
        <w:rPr>
          <w:lang w:val="ru-RU"/>
        </w:rPr>
      </w:pPr>
    </w:p>
    <w:p w:rsidR="002B0431" w:rsidRPr="005E2E0A" w:rsidRDefault="005E2E0A">
      <w:pPr>
        <w:tabs>
          <w:tab w:val="left" w:pos="180"/>
        </w:tabs>
        <w:autoSpaceDE w:val="0"/>
        <w:autoSpaceDN w:val="0"/>
        <w:spacing w:after="0"/>
        <w:ind w:right="288"/>
        <w:rPr>
          <w:lang w:val="ru-RU"/>
        </w:rPr>
      </w:pPr>
      <w:r w:rsidRPr="005E2E0A">
        <w:rPr>
          <w:lang w:val="ru-RU"/>
        </w:rPr>
        <w:tab/>
      </w:r>
      <w:r w:rsidRPr="005E2E0A">
        <w:rPr>
          <w:rFonts w:ascii="Times New Roman" w:eastAsia="Times New Roman" w:hAnsi="Times New Roman"/>
          <w:color w:val="000000"/>
          <w:sz w:val="24"/>
          <w:lang w:val="ru-RU"/>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r w:rsidRPr="005E2E0A">
        <w:rPr>
          <w:lang w:val="ru-RU"/>
        </w:rPr>
        <w:br/>
      </w:r>
      <w:r w:rsidRPr="005E2E0A">
        <w:rPr>
          <w:lang w:val="ru-RU"/>
        </w:rPr>
        <w:tab/>
      </w:r>
      <w:r w:rsidRPr="005E2E0A">
        <w:rPr>
          <w:rFonts w:ascii="Times New Roman" w:eastAsia="Times New Roman" w:hAnsi="Times New Roman"/>
          <w:color w:val="000000"/>
          <w:sz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B0431" w:rsidRPr="005E2E0A" w:rsidRDefault="005E2E0A">
      <w:pPr>
        <w:tabs>
          <w:tab w:val="left" w:pos="180"/>
        </w:tabs>
        <w:autoSpaceDE w:val="0"/>
        <w:autoSpaceDN w:val="0"/>
        <w:spacing w:before="70" w:after="0" w:line="286" w:lineRule="auto"/>
        <w:ind w:right="432"/>
        <w:rPr>
          <w:lang w:val="ru-RU"/>
        </w:rPr>
      </w:pPr>
      <w:r w:rsidRPr="005E2E0A">
        <w:rPr>
          <w:lang w:val="ru-RU"/>
        </w:rPr>
        <w:tab/>
      </w:r>
      <w:r w:rsidRPr="005E2E0A">
        <w:rPr>
          <w:rFonts w:ascii="Times New Roman" w:eastAsia="Times New Roman" w:hAnsi="Times New Roman"/>
          <w:color w:val="000000"/>
          <w:sz w:val="24"/>
          <w:u w:val="single"/>
          <w:lang w:val="ru-RU"/>
        </w:rPr>
        <w:t xml:space="preserve">Совместная деятельность (сотрудничество):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понимать и использовать преимущества командной и индивидуальной работы при решении конкретной учебной задачи;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r w:rsidRPr="005E2E0A">
        <w:rPr>
          <w:lang w:val="ru-RU"/>
        </w:rPr>
        <w:br/>
      </w:r>
      <w:r w:rsidRPr="005E2E0A">
        <w:rPr>
          <w:lang w:val="ru-RU"/>
        </w:rPr>
        <w:tab/>
      </w:r>
      <w:r w:rsidRPr="005E2E0A">
        <w:rPr>
          <w:rFonts w:ascii="Times New Roman" w:eastAsia="Times New Roman" w:hAnsi="Times New Roman"/>
          <w:color w:val="000000"/>
          <w:sz w:val="24"/>
          <w:lang w:val="ru-RU"/>
        </w:rPr>
        <w:t>определять свои действия и действия партнёра, которые помогали или затрудняли нахождение общего решения, оцен</w:t>
      </w:r>
      <w:proofErr w:type="gramStart"/>
      <w:r w:rsidRPr="005E2E0A">
        <w:rPr>
          <w:rFonts w:ascii="Times New Roman" w:eastAsia="Times New Roman" w:hAnsi="Times New Roman"/>
          <w:color w:val="000000"/>
          <w:sz w:val="24"/>
          <w:lang w:val="ru-RU"/>
        </w:rPr>
        <w:t>и-</w:t>
      </w:r>
      <w:proofErr w:type="gramEnd"/>
      <w:r w:rsidRPr="005E2E0A">
        <w:rPr>
          <w:rFonts w:ascii="Times New Roman" w:eastAsia="Times New Roman" w:hAnsi="Times New Roman"/>
          <w:color w:val="000000"/>
          <w:sz w:val="24"/>
          <w:lang w:val="ru-RU"/>
        </w:rPr>
        <w:t xml:space="preserve"> </w:t>
      </w:r>
      <w:proofErr w:type="spellStart"/>
      <w:r w:rsidRPr="005E2E0A">
        <w:rPr>
          <w:rFonts w:ascii="Times New Roman" w:eastAsia="Times New Roman" w:hAnsi="Times New Roman"/>
          <w:color w:val="000000"/>
          <w:sz w:val="24"/>
          <w:lang w:val="ru-RU"/>
        </w:rPr>
        <w:t>вать</w:t>
      </w:r>
      <w:proofErr w:type="spellEnd"/>
      <w:r w:rsidRPr="005E2E0A">
        <w:rPr>
          <w:rFonts w:ascii="Times New Roman" w:eastAsia="Times New Roman" w:hAnsi="Times New Roman"/>
          <w:color w:val="000000"/>
          <w:sz w:val="24"/>
          <w:lang w:val="ru-RU"/>
        </w:rPr>
        <w:t xml:space="preserve">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B0431" w:rsidRPr="005E2E0A" w:rsidRDefault="005E2E0A">
      <w:pPr>
        <w:tabs>
          <w:tab w:val="left" w:pos="180"/>
        </w:tabs>
        <w:autoSpaceDE w:val="0"/>
        <w:autoSpaceDN w:val="0"/>
        <w:spacing w:before="70" w:after="0" w:line="262" w:lineRule="auto"/>
        <w:ind w:right="144"/>
        <w:rPr>
          <w:lang w:val="ru-RU"/>
        </w:rPr>
      </w:pPr>
      <w:r w:rsidRPr="005E2E0A">
        <w:rPr>
          <w:lang w:val="ru-RU"/>
        </w:rPr>
        <w:tab/>
      </w:r>
      <w:r w:rsidRPr="005E2E0A">
        <w:rPr>
          <w:rFonts w:ascii="Times New Roman" w:eastAsia="Times New Roman" w:hAnsi="Times New Roman"/>
          <w:color w:val="000000"/>
          <w:sz w:val="24"/>
          <w:lang w:val="ru-RU"/>
        </w:rPr>
        <w:t xml:space="preserve">Овладение системой универсальных коммуникативных действий обеспечивает </w:t>
      </w:r>
      <w:proofErr w:type="spellStart"/>
      <w:r w:rsidRPr="005E2E0A">
        <w:rPr>
          <w:rFonts w:ascii="Times New Roman" w:eastAsia="Times New Roman" w:hAnsi="Times New Roman"/>
          <w:color w:val="000000"/>
          <w:sz w:val="24"/>
          <w:lang w:val="ru-RU"/>
        </w:rPr>
        <w:t>сформированность</w:t>
      </w:r>
      <w:proofErr w:type="spellEnd"/>
      <w:r w:rsidRPr="005E2E0A">
        <w:rPr>
          <w:rFonts w:ascii="Times New Roman" w:eastAsia="Times New Roman" w:hAnsi="Times New Roman"/>
          <w:color w:val="000000"/>
          <w:sz w:val="24"/>
          <w:lang w:val="ru-RU"/>
        </w:rPr>
        <w:t xml:space="preserve"> социальных навыков и эмоционального интеллекта обучающихся.</w:t>
      </w:r>
    </w:p>
    <w:p w:rsidR="002B0431" w:rsidRPr="005E2E0A" w:rsidRDefault="005E2E0A">
      <w:pPr>
        <w:autoSpaceDE w:val="0"/>
        <w:autoSpaceDN w:val="0"/>
        <w:spacing w:before="70" w:after="0" w:line="230" w:lineRule="auto"/>
        <w:ind w:left="180"/>
        <w:rPr>
          <w:lang w:val="ru-RU"/>
        </w:rPr>
      </w:pPr>
      <w:r w:rsidRPr="005E2E0A">
        <w:rPr>
          <w:rFonts w:ascii="Times New Roman" w:eastAsia="Times New Roman" w:hAnsi="Times New Roman"/>
          <w:b/>
          <w:color w:val="000000"/>
          <w:sz w:val="24"/>
          <w:lang w:val="ru-RU"/>
        </w:rPr>
        <w:t>3. Овладение универсальными учебными регулятивными действиями.</w:t>
      </w:r>
    </w:p>
    <w:p w:rsidR="002B0431" w:rsidRPr="005E2E0A" w:rsidRDefault="005E2E0A">
      <w:pPr>
        <w:tabs>
          <w:tab w:val="left" w:pos="180"/>
        </w:tabs>
        <w:autoSpaceDE w:val="0"/>
        <w:autoSpaceDN w:val="0"/>
        <w:spacing w:before="70" w:after="0" w:line="283" w:lineRule="auto"/>
        <w:rPr>
          <w:lang w:val="ru-RU"/>
        </w:rPr>
      </w:pPr>
      <w:r w:rsidRPr="005E2E0A">
        <w:rPr>
          <w:lang w:val="ru-RU"/>
        </w:rPr>
        <w:tab/>
      </w:r>
      <w:proofErr w:type="gramStart"/>
      <w:r w:rsidRPr="005E2E0A">
        <w:rPr>
          <w:rFonts w:ascii="Times New Roman" w:eastAsia="Times New Roman" w:hAnsi="Times New Roman"/>
          <w:color w:val="000000"/>
          <w:sz w:val="24"/>
          <w:u w:val="single"/>
          <w:lang w:val="ru-RU"/>
        </w:rPr>
        <w:t xml:space="preserve">Самоорганизация: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выявлять проблемные вопросы, требующие решения в жизненных и учебных ситуациях;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r w:rsidRPr="005E2E0A">
        <w:rPr>
          <w:lang w:val="ru-RU"/>
        </w:rPr>
        <w:br/>
      </w:r>
      <w:r w:rsidRPr="005E2E0A">
        <w:rPr>
          <w:lang w:val="ru-RU"/>
        </w:rPr>
        <w:tab/>
      </w:r>
      <w:r w:rsidRPr="005E2E0A">
        <w:rPr>
          <w:rFonts w:ascii="Times New Roman" w:eastAsia="Times New Roman" w:hAnsi="Times New Roman"/>
          <w:color w:val="000000"/>
          <w:sz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roofErr w:type="gramEnd"/>
    </w:p>
    <w:p w:rsidR="002B0431" w:rsidRPr="005E2E0A" w:rsidRDefault="005E2E0A">
      <w:pPr>
        <w:tabs>
          <w:tab w:val="left" w:pos="180"/>
        </w:tabs>
        <w:autoSpaceDE w:val="0"/>
        <w:autoSpaceDN w:val="0"/>
        <w:spacing w:before="70" w:after="0" w:line="281" w:lineRule="auto"/>
        <w:rPr>
          <w:lang w:val="ru-RU"/>
        </w:rPr>
      </w:pPr>
      <w:r w:rsidRPr="005E2E0A">
        <w:rPr>
          <w:lang w:val="ru-RU"/>
        </w:rPr>
        <w:tab/>
      </w:r>
      <w:r w:rsidRPr="005E2E0A">
        <w:rPr>
          <w:rFonts w:ascii="Times New Roman" w:eastAsia="Times New Roman" w:hAnsi="Times New Roman"/>
          <w:color w:val="000000"/>
          <w:sz w:val="24"/>
          <w:u w:val="single"/>
          <w:lang w:val="ru-RU"/>
        </w:rPr>
        <w:t xml:space="preserve">Самоконтроль (рефлексия):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r w:rsidRPr="005E2E0A">
        <w:rPr>
          <w:lang w:val="ru-RU"/>
        </w:rPr>
        <w:br/>
      </w:r>
      <w:r w:rsidRPr="005E2E0A">
        <w:rPr>
          <w:lang w:val="ru-RU"/>
        </w:rPr>
        <w:tab/>
      </w:r>
      <w:r w:rsidRPr="005E2E0A">
        <w:rPr>
          <w:rFonts w:ascii="Times New Roman" w:eastAsia="Times New Roman" w:hAnsi="Times New Roman"/>
          <w:color w:val="000000"/>
          <w:sz w:val="24"/>
          <w:lang w:val="ru-RU"/>
        </w:rPr>
        <w:t>объяснять причины достижения (</w:t>
      </w:r>
      <w:proofErr w:type="spellStart"/>
      <w:r w:rsidRPr="005E2E0A">
        <w:rPr>
          <w:rFonts w:ascii="Times New Roman" w:eastAsia="Times New Roman" w:hAnsi="Times New Roman"/>
          <w:color w:val="000000"/>
          <w:sz w:val="24"/>
          <w:lang w:val="ru-RU"/>
        </w:rPr>
        <w:t>недостижения</w:t>
      </w:r>
      <w:proofErr w:type="spellEnd"/>
      <w:r w:rsidRPr="005E2E0A">
        <w:rPr>
          <w:rFonts w:ascii="Times New Roman" w:eastAsia="Times New Roman" w:hAnsi="Times New Roman"/>
          <w:color w:val="000000"/>
          <w:sz w:val="24"/>
          <w:lang w:val="ru-RU"/>
        </w:rPr>
        <w:t xml:space="preserve">) результатов деятельности, давать оценку </w:t>
      </w:r>
      <w:r w:rsidRPr="005E2E0A">
        <w:rPr>
          <w:lang w:val="ru-RU"/>
        </w:rPr>
        <w:br/>
      </w:r>
      <w:r w:rsidRPr="005E2E0A">
        <w:rPr>
          <w:rFonts w:ascii="Times New Roman" w:eastAsia="Times New Roman" w:hAnsi="Times New Roman"/>
          <w:color w:val="000000"/>
          <w:sz w:val="24"/>
          <w:lang w:val="ru-RU"/>
        </w:rPr>
        <w:t xml:space="preserve">приобретённому опыту, уметь находить позитивное в произошедшей ситуации; </w:t>
      </w:r>
      <w:r w:rsidRPr="005E2E0A">
        <w:rPr>
          <w:lang w:val="ru-RU"/>
        </w:rPr>
        <w:br/>
      </w:r>
      <w:r w:rsidRPr="005E2E0A">
        <w:rPr>
          <w:lang w:val="ru-RU"/>
        </w:rPr>
        <w:tab/>
      </w:r>
      <w:r w:rsidRPr="005E2E0A">
        <w:rPr>
          <w:rFonts w:ascii="Times New Roman" w:eastAsia="Times New Roman" w:hAnsi="Times New Roman"/>
          <w:color w:val="000000"/>
          <w:sz w:val="24"/>
          <w:lang w:val="ru-RU"/>
        </w:rPr>
        <w:t>оценивать соответствие результата цели и условиям.</w:t>
      </w:r>
    </w:p>
    <w:p w:rsidR="002B0431" w:rsidRPr="005E2E0A" w:rsidRDefault="005E2E0A">
      <w:pPr>
        <w:tabs>
          <w:tab w:val="left" w:pos="180"/>
        </w:tabs>
        <w:autoSpaceDE w:val="0"/>
        <w:autoSpaceDN w:val="0"/>
        <w:spacing w:before="70" w:after="0" w:line="281" w:lineRule="auto"/>
        <w:rPr>
          <w:lang w:val="ru-RU"/>
        </w:rPr>
      </w:pPr>
      <w:r w:rsidRPr="005E2E0A">
        <w:rPr>
          <w:lang w:val="ru-RU"/>
        </w:rPr>
        <w:tab/>
      </w:r>
      <w:r w:rsidRPr="005E2E0A">
        <w:rPr>
          <w:rFonts w:ascii="Times New Roman" w:eastAsia="Times New Roman" w:hAnsi="Times New Roman"/>
          <w:color w:val="000000"/>
          <w:sz w:val="24"/>
          <w:u w:val="single"/>
          <w:lang w:val="ru-RU"/>
        </w:rPr>
        <w:t xml:space="preserve">Эмоциональный интеллект: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управлять собственными эмоциями и не поддаваться эмоциям других, выявлять и анализировать их причины; </w:t>
      </w:r>
      <w:r w:rsidRPr="005E2E0A">
        <w:rPr>
          <w:lang w:val="ru-RU"/>
        </w:rPr>
        <w:br/>
      </w:r>
      <w:r w:rsidRPr="005E2E0A">
        <w:rPr>
          <w:lang w:val="ru-RU"/>
        </w:rPr>
        <w:tab/>
      </w:r>
      <w:r w:rsidRPr="005E2E0A">
        <w:rPr>
          <w:rFonts w:ascii="Times New Roman" w:eastAsia="Times New Roman" w:hAnsi="Times New Roman"/>
          <w:color w:val="000000"/>
          <w:sz w:val="24"/>
          <w:lang w:val="ru-RU"/>
        </w:rPr>
        <w:t>ставить себя на место другого человека, понимать мотивы и намерения другого, регулировать способ выражения эмоций.</w:t>
      </w:r>
    </w:p>
    <w:p w:rsidR="002B0431" w:rsidRPr="005E2E0A" w:rsidRDefault="005E2E0A">
      <w:pPr>
        <w:autoSpaceDE w:val="0"/>
        <w:autoSpaceDN w:val="0"/>
        <w:spacing w:before="70" w:after="0" w:line="271" w:lineRule="auto"/>
        <w:ind w:left="180"/>
        <w:rPr>
          <w:lang w:val="ru-RU"/>
        </w:rPr>
      </w:pPr>
      <w:r w:rsidRPr="005E2E0A">
        <w:rPr>
          <w:rFonts w:ascii="Times New Roman" w:eastAsia="Times New Roman" w:hAnsi="Times New Roman"/>
          <w:color w:val="000000"/>
          <w:sz w:val="24"/>
          <w:u w:val="single"/>
          <w:lang w:val="ru-RU"/>
        </w:rPr>
        <w:t xml:space="preserve">Принятие себя и других: </w:t>
      </w:r>
      <w:r w:rsidRPr="005E2E0A">
        <w:rPr>
          <w:lang w:val="ru-RU"/>
        </w:rPr>
        <w:br/>
      </w:r>
      <w:r w:rsidRPr="005E2E0A">
        <w:rPr>
          <w:rFonts w:ascii="Times New Roman" w:eastAsia="Times New Roman" w:hAnsi="Times New Roman"/>
          <w:color w:val="000000"/>
          <w:sz w:val="24"/>
          <w:lang w:val="ru-RU"/>
        </w:rPr>
        <w:t>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w:t>
      </w:r>
    </w:p>
    <w:p w:rsidR="002B0431" w:rsidRPr="005E2E0A" w:rsidRDefault="005E2E0A">
      <w:pPr>
        <w:autoSpaceDE w:val="0"/>
        <w:autoSpaceDN w:val="0"/>
        <w:spacing w:before="70" w:after="0" w:line="271" w:lineRule="auto"/>
        <w:ind w:right="144" w:firstLine="180"/>
        <w:rPr>
          <w:lang w:val="ru-RU"/>
        </w:rPr>
      </w:pPr>
      <w:r w:rsidRPr="005E2E0A">
        <w:rPr>
          <w:rFonts w:ascii="Times New Roman" w:eastAsia="Times New Roman" w:hAnsi="Times New Roman"/>
          <w:color w:val="000000"/>
          <w:sz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B0431" w:rsidRPr="005E2E0A" w:rsidRDefault="005E2E0A">
      <w:pPr>
        <w:autoSpaceDE w:val="0"/>
        <w:autoSpaceDN w:val="0"/>
        <w:spacing w:before="262" w:after="0" w:line="230" w:lineRule="auto"/>
        <w:rPr>
          <w:lang w:val="ru-RU"/>
        </w:rPr>
      </w:pPr>
      <w:r w:rsidRPr="005E2E0A">
        <w:rPr>
          <w:rFonts w:ascii="Times New Roman" w:eastAsia="Times New Roman" w:hAnsi="Times New Roman"/>
          <w:b/>
          <w:color w:val="000000"/>
          <w:sz w:val="24"/>
          <w:lang w:val="ru-RU"/>
        </w:rPr>
        <w:t>ПРЕДМЕТНЫЕ РЕЗУЛЬТАТЫ</w:t>
      </w:r>
    </w:p>
    <w:p w:rsidR="002B0431" w:rsidRPr="005E2E0A" w:rsidRDefault="005E2E0A">
      <w:pPr>
        <w:autoSpaceDE w:val="0"/>
        <w:autoSpaceDN w:val="0"/>
        <w:spacing w:before="166" w:after="0" w:line="271" w:lineRule="auto"/>
        <w:ind w:right="576" w:firstLine="180"/>
        <w:rPr>
          <w:lang w:val="ru-RU"/>
        </w:rPr>
      </w:pPr>
      <w:r w:rsidRPr="005E2E0A">
        <w:rPr>
          <w:rFonts w:ascii="Times New Roman" w:eastAsia="Times New Roman" w:hAnsi="Times New Roman"/>
          <w:color w:val="000000"/>
          <w:sz w:val="24"/>
          <w:lang w:val="ru-RU"/>
        </w:rPr>
        <w:t xml:space="preserve">Предметные результаты характеризуют </w:t>
      </w:r>
      <w:proofErr w:type="spellStart"/>
      <w:r w:rsidRPr="005E2E0A">
        <w:rPr>
          <w:rFonts w:ascii="Times New Roman" w:eastAsia="Times New Roman" w:hAnsi="Times New Roman"/>
          <w:color w:val="000000"/>
          <w:sz w:val="24"/>
          <w:lang w:val="ru-RU"/>
        </w:rPr>
        <w:t>сформированностью</w:t>
      </w:r>
      <w:proofErr w:type="spellEnd"/>
      <w:r w:rsidRPr="005E2E0A">
        <w:rPr>
          <w:rFonts w:ascii="Times New Roman" w:eastAsia="Times New Roman" w:hAnsi="Times New Roman"/>
          <w:color w:val="000000"/>
          <w:sz w:val="24"/>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B0431" w:rsidRPr="005E2E0A" w:rsidRDefault="002B0431">
      <w:pPr>
        <w:rPr>
          <w:lang w:val="ru-RU"/>
        </w:rPr>
        <w:sectPr w:rsidR="002B0431" w:rsidRPr="005E2E0A">
          <w:pgSz w:w="11900" w:h="16840"/>
          <w:pgMar w:top="298" w:right="670" w:bottom="450" w:left="666" w:header="720" w:footer="720" w:gutter="0"/>
          <w:cols w:space="720" w:equalWidth="0">
            <w:col w:w="10564" w:space="0"/>
          </w:cols>
          <w:docGrid w:linePitch="360"/>
        </w:sectPr>
      </w:pPr>
    </w:p>
    <w:p w:rsidR="002B0431" w:rsidRPr="005E2E0A" w:rsidRDefault="002B0431">
      <w:pPr>
        <w:autoSpaceDE w:val="0"/>
        <w:autoSpaceDN w:val="0"/>
        <w:spacing w:after="78" w:line="220" w:lineRule="exact"/>
        <w:rPr>
          <w:lang w:val="ru-RU"/>
        </w:rPr>
      </w:pPr>
    </w:p>
    <w:p w:rsidR="002B0431" w:rsidRPr="005E2E0A" w:rsidRDefault="005E2E0A">
      <w:pPr>
        <w:autoSpaceDE w:val="0"/>
        <w:autoSpaceDN w:val="0"/>
        <w:spacing w:after="0" w:line="281" w:lineRule="auto"/>
        <w:ind w:firstLine="180"/>
        <w:rPr>
          <w:lang w:val="ru-RU"/>
        </w:rPr>
      </w:pPr>
      <w:proofErr w:type="gramStart"/>
      <w:r w:rsidRPr="005E2E0A">
        <w:rPr>
          <w:rFonts w:ascii="Times New Roman" w:eastAsia="Times New Roman" w:hAnsi="Times New Roman"/>
          <w:color w:val="000000"/>
          <w:sz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5E2E0A">
        <w:rPr>
          <w:rFonts w:ascii="Times New Roman" w:eastAsia="Times New Roman" w:hAnsi="Times New Roman"/>
          <w:color w:val="000000"/>
          <w:sz w:val="24"/>
          <w:lang w:val="ru-RU"/>
        </w:rPr>
        <w:t>антиэкстремистского</w:t>
      </w:r>
      <w:proofErr w:type="spellEnd"/>
      <w:r w:rsidRPr="005E2E0A">
        <w:rPr>
          <w:rFonts w:ascii="Times New Roman" w:eastAsia="Times New Roman" w:hAnsi="Times New Roman"/>
          <w:color w:val="000000"/>
          <w:sz w:val="24"/>
          <w:lang w:val="ru-RU"/>
        </w:rPr>
        <w:t xml:space="preserve"> мышления и антитеррористического поведения, овладении базовыми </w:t>
      </w:r>
      <w:r w:rsidRPr="005E2E0A">
        <w:rPr>
          <w:lang w:val="ru-RU"/>
        </w:rPr>
        <w:br/>
      </w:r>
      <w:r w:rsidRPr="005E2E0A">
        <w:rPr>
          <w:rFonts w:ascii="Times New Roman" w:eastAsia="Times New Roman" w:hAnsi="Times New Roman"/>
          <w:color w:val="000000"/>
          <w:sz w:val="24"/>
          <w:lang w:val="ru-RU"/>
        </w:rPr>
        <w:t>медицинскими знаниями и практическими умениями безопасного поведения в повседневной жизни.</w:t>
      </w:r>
      <w:proofErr w:type="gramEnd"/>
    </w:p>
    <w:p w:rsidR="002B0431" w:rsidRPr="005E2E0A" w:rsidRDefault="005E2E0A">
      <w:pPr>
        <w:tabs>
          <w:tab w:val="left" w:pos="180"/>
        </w:tabs>
        <w:autoSpaceDE w:val="0"/>
        <w:autoSpaceDN w:val="0"/>
        <w:spacing w:before="70" w:after="0" w:line="290" w:lineRule="auto"/>
        <w:rPr>
          <w:lang w:val="ru-RU"/>
        </w:rPr>
      </w:pPr>
      <w:r w:rsidRPr="005E2E0A">
        <w:rPr>
          <w:lang w:val="ru-RU"/>
        </w:rPr>
        <w:tab/>
      </w:r>
      <w:r w:rsidRPr="005E2E0A">
        <w:rPr>
          <w:rFonts w:ascii="Times New Roman" w:eastAsia="Times New Roman" w:hAnsi="Times New Roman"/>
          <w:color w:val="000000"/>
          <w:sz w:val="24"/>
          <w:lang w:val="ru-RU"/>
        </w:rPr>
        <w:t xml:space="preserve">Предметные результаты по предметной области «Физическая культура и основы безопасности жизнедеятельности» должны обеспечивать: </w:t>
      </w:r>
      <w:r w:rsidRPr="005E2E0A">
        <w:rPr>
          <w:lang w:val="ru-RU"/>
        </w:rPr>
        <w:br/>
      </w:r>
      <w:r w:rsidRPr="005E2E0A">
        <w:rPr>
          <w:lang w:val="ru-RU"/>
        </w:rPr>
        <w:tab/>
      </w:r>
      <w:proofErr w:type="gramStart"/>
      <w:r w:rsidRPr="005E2E0A">
        <w:rPr>
          <w:rFonts w:ascii="Times New Roman" w:eastAsia="Times New Roman" w:hAnsi="Times New Roman"/>
          <w:color w:val="000000"/>
          <w:sz w:val="24"/>
          <w:lang w:val="ru-RU"/>
        </w:rPr>
        <w:t xml:space="preserve">По учебному предмету «Основы безопасности жизнедеятельности»: </w:t>
      </w:r>
      <w:r w:rsidRPr="005E2E0A">
        <w:rPr>
          <w:lang w:val="ru-RU"/>
        </w:rPr>
        <w:br/>
      </w:r>
      <w:r w:rsidRPr="005E2E0A">
        <w:rPr>
          <w:lang w:val="ru-RU"/>
        </w:rPr>
        <w:tab/>
      </w:r>
      <w:r w:rsidRPr="005E2E0A">
        <w:rPr>
          <w:rFonts w:ascii="Times New Roman" w:eastAsia="Times New Roman" w:hAnsi="Times New Roman"/>
          <w:color w:val="000000"/>
          <w:sz w:val="24"/>
          <w:lang w:val="ru-RU"/>
        </w:rPr>
        <w:t>1) </w:t>
      </w:r>
      <w:proofErr w:type="spellStart"/>
      <w:r w:rsidRPr="005E2E0A">
        <w:rPr>
          <w:rFonts w:ascii="Times New Roman" w:eastAsia="Times New Roman" w:hAnsi="Times New Roman"/>
          <w:color w:val="000000"/>
          <w:sz w:val="24"/>
          <w:lang w:val="ru-RU"/>
        </w:rPr>
        <w:t>сформированность</w:t>
      </w:r>
      <w:proofErr w:type="spellEnd"/>
      <w:r w:rsidRPr="005E2E0A">
        <w:rPr>
          <w:rFonts w:ascii="Times New Roman" w:eastAsia="Times New Roman" w:hAnsi="Times New Roman"/>
          <w:color w:val="000000"/>
          <w:sz w:val="24"/>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 </w:t>
      </w:r>
      <w:r w:rsidRPr="005E2E0A">
        <w:rPr>
          <w:lang w:val="ru-RU"/>
        </w:rPr>
        <w:br/>
      </w:r>
      <w:r w:rsidRPr="005E2E0A">
        <w:rPr>
          <w:lang w:val="ru-RU"/>
        </w:rPr>
        <w:tab/>
      </w:r>
      <w:r w:rsidRPr="005E2E0A">
        <w:rPr>
          <w:rFonts w:ascii="Times New Roman" w:eastAsia="Times New Roman" w:hAnsi="Times New Roman"/>
          <w:color w:val="000000"/>
          <w:sz w:val="24"/>
          <w:lang w:val="ru-RU"/>
        </w:rPr>
        <w:t>2) </w:t>
      </w:r>
      <w:proofErr w:type="spellStart"/>
      <w:r w:rsidRPr="005E2E0A">
        <w:rPr>
          <w:rFonts w:ascii="Times New Roman" w:eastAsia="Times New Roman" w:hAnsi="Times New Roman"/>
          <w:color w:val="000000"/>
          <w:sz w:val="24"/>
          <w:lang w:val="ru-RU"/>
        </w:rPr>
        <w:t>сформированность</w:t>
      </w:r>
      <w:proofErr w:type="spellEnd"/>
      <w:r w:rsidRPr="005E2E0A">
        <w:rPr>
          <w:rFonts w:ascii="Times New Roman" w:eastAsia="Times New Roman" w:hAnsi="Times New Roman"/>
          <w:color w:val="000000"/>
          <w:sz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r w:rsidRPr="005E2E0A">
        <w:rPr>
          <w:rFonts w:ascii="Times New Roman" w:eastAsia="Times New Roman" w:hAnsi="Times New Roman"/>
          <w:color w:val="000000"/>
          <w:sz w:val="24"/>
          <w:lang w:val="ru-RU"/>
        </w:rPr>
        <w:t xml:space="preserve"> </w:t>
      </w:r>
      <w:r w:rsidRPr="005E2E0A">
        <w:rPr>
          <w:lang w:val="ru-RU"/>
        </w:rPr>
        <w:br/>
      </w:r>
      <w:r w:rsidRPr="005E2E0A">
        <w:rPr>
          <w:lang w:val="ru-RU"/>
        </w:rPr>
        <w:tab/>
      </w:r>
      <w:proofErr w:type="gramStart"/>
      <w:r w:rsidRPr="005E2E0A">
        <w:rPr>
          <w:rFonts w:ascii="Times New Roman" w:eastAsia="Times New Roman" w:hAnsi="Times New Roman"/>
          <w:color w:val="000000"/>
          <w:sz w:val="24"/>
          <w:lang w:val="ru-RU"/>
        </w:rPr>
        <w:t>3) </w:t>
      </w:r>
      <w:proofErr w:type="spellStart"/>
      <w:r w:rsidRPr="005E2E0A">
        <w:rPr>
          <w:rFonts w:ascii="Times New Roman" w:eastAsia="Times New Roman" w:hAnsi="Times New Roman"/>
          <w:color w:val="000000"/>
          <w:sz w:val="24"/>
          <w:lang w:val="ru-RU"/>
        </w:rPr>
        <w:t>сформированность</w:t>
      </w:r>
      <w:proofErr w:type="spellEnd"/>
      <w:r w:rsidRPr="005E2E0A">
        <w:rPr>
          <w:rFonts w:ascii="Times New Roman" w:eastAsia="Times New Roman" w:hAnsi="Times New Roman"/>
          <w:color w:val="000000"/>
          <w:sz w:val="24"/>
          <w:lang w:val="ru-RU"/>
        </w:rPr>
        <w:t xml:space="preserve"> активной жизненной позиции, умений и навыков личного участия в обеспечении мер безопасности личности, общества и государства;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 </w:t>
      </w:r>
      <w:r w:rsidRPr="005E2E0A">
        <w:rPr>
          <w:lang w:val="ru-RU"/>
        </w:rPr>
        <w:br/>
      </w:r>
      <w:r w:rsidRPr="005E2E0A">
        <w:rPr>
          <w:lang w:val="ru-RU"/>
        </w:rPr>
        <w:tab/>
      </w:r>
      <w:r w:rsidRPr="005E2E0A">
        <w:rPr>
          <w:rFonts w:ascii="Times New Roman" w:eastAsia="Times New Roman" w:hAnsi="Times New Roman"/>
          <w:color w:val="000000"/>
          <w:sz w:val="24"/>
          <w:lang w:val="ru-RU"/>
        </w:rPr>
        <w:t>5) </w:t>
      </w:r>
      <w:proofErr w:type="spellStart"/>
      <w:r w:rsidRPr="005E2E0A">
        <w:rPr>
          <w:rFonts w:ascii="Times New Roman" w:eastAsia="Times New Roman" w:hAnsi="Times New Roman"/>
          <w:color w:val="000000"/>
          <w:sz w:val="24"/>
          <w:lang w:val="ru-RU"/>
        </w:rPr>
        <w:t>сформированность</w:t>
      </w:r>
      <w:proofErr w:type="spellEnd"/>
      <w:r w:rsidRPr="005E2E0A">
        <w:rPr>
          <w:rFonts w:ascii="Times New Roman" w:eastAsia="Times New Roman" w:hAnsi="Times New Roman"/>
          <w:color w:val="000000"/>
          <w:sz w:val="24"/>
          <w:lang w:val="ru-RU"/>
        </w:rPr>
        <w:t xml:space="preserve"> чувства гордости за свою Родину, ответственного отношения к выполнению конституционного долга — защите Отечества;</w:t>
      </w:r>
      <w:proofErr w:type="gramEnd"/>
      <w:r w:rsidRPr="005E2E0A">
        <w:rPr>
          <w:rFonts w:ascii="Times New Roman" w:eastAsia="Times New Roman" w:hAnsi="Times New Roman"/>
          <w:color w:val="000000"/>
          <w:sz w:val="24"/>
          <w:lang w:val="ru-RU"/>
        </w:rPr>
        <w:t xml:space="preserve">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7) понимание причин, механизмов возникновения и последствий распространённых </w:t>
      </w:r>
      <w:proofErr w:type="gramStart"/>
      <w:r w:rsidRPr="005E2E0A">
        <w:rPr>
          <w:rFonts w:ascii="Times New Roman" w:eastAsia="Times New Roman" w:hAnsi="Times New Roman"/>
          <w:color w:val="000000"/>
          <w:sz w:val="24"/>
          <w:lang w:val="ru-RU"/>
        </w:rPr>
        <w:t>видов</w:t>
      </w:r>
      <w:proofErr w:type="gramEnd"/>
      <w:r w:rsidRPr="005E2E0A">
        <w:rPr>
          <w:rFonts w:ascii="Times New Roman" w:eastAsia="Times New Roman" w:hAnsi="Times New Roman"/>
          <w:color w:val="000000"/>
          <w:sz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 </w:t>
      </w:r>
      <w:r w:rsidRPr="005E2E0A">
        <w:rPr>
          <w:lang w:val="ru-RU"/>
        </w:rPr>
        <w:br/>
      </w:r>
      <w:r w:rsidRPr="005E2E0A">
        <w:rPr>
          <w:lang w:val="ru-RU"/>
        </w:rPr>
        <w:tab/>
      </w:r>
      <w:proofErr w:type="gramStart"/>
      <w:r w:rsidRPr="005E2E0A">
        <w:rPr>
          <w:rFonts w:ascii="Times New Roman" w:eastAsia="Times New Roman" w:hAnsi="Times New Roman"/>
          <w:color w:val="000000"/>
          <w:sz w:val="24"/>
          <w:lang w:val="ru-RU"/>
        </w:rPr>
        <w:t xml:space="preserve">9) освоение основ медицинских знаний и владение умениями оказывать первую помощь </w:t>
      </w:r>
      <w:r w:rsidRPr="005E2E0A">
        <w:rPr>
          <w:lang w:val="ru-RU"/>
        </w:rPr>
        <w:br/>
      </w:r>
      <w:r w:rsidRPr="005E2E0A">
        <w:rPr>
          <w:rFonts w:ascii="Times New Roman" w:eastAsia="Times New Roman" w:hAnsi="Times New Roman"/>
          <w:color w:val="000000"/>
          <w:sz w:val="24"/>
          <w:lang w:val="ru-RU"/>
        </w:rPr>
        <w:t xml:space="preserve">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w:t>
      </w:r>
      <w:r w:rsidRPr="005E2E0A">
        <w:rPr>
          <w:lang w:val="ru-RU"/>
        </w:rPr>
        <w:br/>
      </w:r>
      <w:r w:rsidRPr="005E2E0A">
        <w:rPr>
          <w:rFonts w:ascii="Times New Roman" w:eastAsia="Times New Roman" w:hAnsi="Times New Roman"/>
          <w:color w:val="000000"/>
          <w:sz w:val="24"/>
          <w:lang w:val="ru-RU"/>
        </w:rPr>
        <w:t xml:space="preserve">отморожениях, отравлениях;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w:t>
      </w:r>
      <w:r w:rsidRPr="005E2E0A">
        <w:rPr>
          <w:lang w:val="ru-RU"/>
        </w:rPr>
        <w:br/>
      </w:r>
      <w:r w:rsidRPr="005E2E0A">
        <w:rPr>
          <w:rFonts w:ascii="Times New Roman" w:eastAsia="Times New Roman" w:hAnsi="Times New Roman"/>
          <w:color w:val="000000"/>
          <w:sz w:val="24"/>
          <w:lang w:val="ru-RU"/>
        </w:rPr>
        <w:t>возможностей;</w:t>
      </w:r>
      <w:proofErr w:type="gramEnd"/>
      <w:r w:rsidRPr="005E2E0A">
        <w:rPr>
          <w:rFonts w:ascii="Times New Roman" w:eastAsia="Times New Roman" w:hAnsi="Times New Roman"/>
          <w:color w:val="000000"/>
          <w:sz w:val="24"/>
          <w:lang w:val="ru-RU"/>
        </w:rPr>
        <w:t xml:space="preserve"> </w:t>
      </w:r>
      <w:r w:rsidRPr="005E2E0A">
        <w:rPr>
          <w:lang w:val="ru-RU"/>
        </w:rPr>
        <w:br/>
      </w:r>
      <w:r w:rsidRPr="005E2E0A">
        <w:rPr>
          <w:lang w:val="ru-RU"/>
        </w:rPr>
        <w:tab/>
      </w:r>
      <w:proofErr w:type="gramStart"/>
      <w:r w:rsidRPr="005E2E0A">
        <w:rPr>
          <w:rFonts w:ascii="Times New Roman" w:eastAsia="Times New Roman" w:hAnsi="Times New Roman"/>
          <w:color w:val="000000"/>
          <w:sz w:val="24"/>
          <w:lang w:val="ru-RU"/>
        </w:rPr>
        <w:t xml:space="preserve">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w:t>
      </w:r>
      <w:r w:rsidRPr="005E2E0A">
        <w:rPr>
          <w:lang w:val="ru-RU"/>
        </w:rPr>
        <w:br/>
      </w:r>
      <w:r w:rsidRPr="005E2E0A">
        <w:rPr>
          <w:rFonts w:ascii="Times New Roman" w:eastAsia="Times New Roman" w:hAnsi="Times New Roman"/>
          <w:color w:val="000000"/>
          <w:sz w:val="24"/>
          <w:lang w:val="ru-RU"/>
        </w:rPr>
        <w:t xml:space="preserve">проживания; </w:t>
      </w:r>
      <w:r w:rsidRPr="005E2E0A">
        <w:rPr>
          <w:lang w:val="ru-RU"/>
        </w:rPr>
        <w:br/>
      </w:r>
      <w:r w:rsidRPr="005E2E0A">
        <w:rPr>
          <w:lang w:val="ru-RU"/>
        </w:rPr>
        <w:tab/>
      </w:r>
      <w:r w:rsidRPr="005E2E0A">
        <w:rPr>
          <w:rFonts w:ascii="Times New Roman" w:eastAsia="Times New Roman" w:hAnsi="Times New Roman"/>
          <w:color w:val="000000"/>
          <w:sz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roofErr w:type="gramEnd"/>
    </w:p>
    <w:p w:rsidR="002B0431" w:rsidRPr="005E2E0A" w:rsidRDefault="005E2E0A">
      <w:pPr>
        <w:tabs>
          <w:tab w:val="left" w:pos="180"/>
        </w:tabs>
        <w:autoSpaceDE w:val="0"/>
        <w:autoSpaceDN w:val="0"/>
        <w:spacing w:before="190" w:after="0" w:line="262" w:lineRule="auto"/>
        <w:rPr>
          <w:lang w:val="ru-RU"/>
        </w:rPr>
      </w:pPr>
      <w:r w:rsidRPr="005E2E0A">
        <w:rPr>
          <w:lang w:val="ru-RU"/>
        </w:rPr>
        <w:tab/>
      </w:r>
      <w:r w:rsidRPr="005E2E0A">
        <w:rPr>
          <w:rFonts w:ascii="Times New Roman" w:eastAsia="Times New Roman" w:hAnsi="Times New Roman"/>
          <w:color w:val="000000"/>
          <w:sz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w:t>
      </w:r>
    </w:p>
    <w:p w:rsidR="002B0431" w:rsidRPr="005E2E0A" w:rsidRDefault="002B0431">
      <w:pPr>
        <w:rPr>
          <w:lang w:val="ru-RU"/>
        </w:rPr>
        <w:sectPr w:rsidR="002B0431" w:rsidRPr="005E2E0A">
          <w:pgSz w:w="11900" w:h="16840"/>
          <w:pgMar w:top="298" w:right="688" w:bottom="368" w:left="666" w:header="720" w:footer="720" w:gutter="0"/>
          <w:cols w:space="720" w:equalWidth="0">
            <w:col w:w="10546" w:space="0"/>
          </w:cols>
          <w:docGrid w:linePitch="360"/>
        </w:sectPr>
      </w:pPr>
    </w:p>
    <w:p w:rsidR="002B0431" w:rsidRPr="005E2E0A" w:rsidRDefault="002B0431">
      <w:pPr>
        <w:autoSpaceDE w:val="0"/>
        <w:autoSpaceDN w:val="0"/>
        <w:spacing w:after="66" w:line="220" w:lineRule="exact"/>
        <w:rPr>
          <w:lang w:val="ru-RU"/>
        </w:rPr>
      </w:pPr>
    </w:p>
    <w:p w:rsidR="002B0431" w:rsidRPr="005E2E0A" w:rsidRDefault="005E2E0A">
      <w:pPr>
        <w:autoSpaceDE w:val="0"/>
        <w:autoSpaceDN w:val="0"/>
        <w:spacing w:after="0" w:line="230" w:lineRule="auto"/>
        <w:rPr>
          <w:lang w:val="ru-RU"/>
        </w:rPr>
      </w:pPr>
      <w:r w:rsidRPr="005E2E0A">
        <w:rPr>
          <w:rFonts w:ascii="Times New Roman" w:eastAsia="Times New Roman" w:hAnsi="Times New Roman"/>
          <w:color w:val="000000"/>
          <w:sz w:val="24"/>
          <w:lang w:val="ru-RU"/>
        </w:rPr>
        <w:t>предмета «Основы безопасности жизнедеятельности».</w:t>
      </w:r>
    </w:p>
    <w:p w:rsidR="002B0431" w:rsidRPr="005E2E0A" w:rsidRDefault="005E2E0A">
      <w:pPr>
        <w:tabs>
          <w:tab w:val="left" w:pos="180"/>
        </w:tabs>
        <w:autoSpaceDE w:val="0"/>
        <w:autoSpaceDN w:val="0"/>
        <w:spacing w:before="190" w:after="0" w:line="288" w:lineRule="auto"/>
        <w:rPr>
          <w:lang w:val="ru-RU"/>
        </w:rPr>
      </w:pPr>
      <w:r w:rsidRPr="005E2E0A">
        <w:rPr>
          <w:lang w:val="ru-RU"/>
        </w:rPr>
        <w:tab/>
      </w:r>
      <w:r w:rsidRPr="005E2E0A">
        <w:rPr>
          <w:rFonts w:ascii="Times New Roman" w:eastAsia="Times New Roman" w:hAnsi="Times New Roman"/>
          <w:color w:val="000000"/>
          <w:sz w:val="24"/>
          <w:lang w:val="ru-RU"/>
        </w:rPr>
        <w:t xml:space="preserve">Распределение предметных результатов, формируемых в ходе изучения учебного предмета ОБЖ, по учебным модулям: </w:t>
      </w:r>
      <w:r w:rsidRPr="005E2E0A">
        <w:rPr>
          <w:lang w:val="ru-RU"/>
        </w:rPr>
        <w:br/>
      </w:r>
      <w:r w:rsidRPr="005E2E0A">
        <w:rPr>
          <w:lang w:val="ru-RU"/>
        </w:rPr>
        <w:tab/>
      </w:r>
      <w:r w:rsidRPr="005E2E0A">
        <w:rPr>
          <w:rFonts w:ascii="Times New Roman" w:eastAsia="Times New Roman" w:hAnsi="Times New Roman"/>
          <w:b/>
          <w:color w:val="000000"/>
          <w:sz w:val="24"/>
          <w:lang w:val="ru-RU"/>
        </w:rPr>
        <w:t>Модуль № 1 «Культура безопасности жизнедеятельности в современном обществе»</w:t>
      </w:r>
      <w:r w:rsidRPr="005E2E0A">
        <w:rPr>
          <w:rFonts w:ascii="Times New Roman" w:eastAsia="Times New Roman" w:hAnsi="Times New Roman"/>
          <w:color w:val="000000"/>
          <w:sz w:val="24"/>
          <w:lang w:val="ru-RU"/>
        </w:rPr>
        <w:t xml:space="preserve">: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раскрывать смысл понятия культуры безопасности (как способности предвидеть, по возможности избегать, действовать в опасных ситуациях); </w:t>
      </w:r>
      <w:r w:rsidRPr="005E2E0A">
        <w:rPr>
          <w:lang w:val="ru-RU"/>
        </w:rPr>
        <w:br/>
      </w:r>
      <w:r w:rsidRPr="005E2E0A">
        <w:rPr>
          <w:lang w:val="ru-RU"/>
        </w:rPr>
        <w:tab/>
      </w:r>
      <w:proofErr w:type="gramStart"/>
      <w:r w:rsidRPr="005E2E0A">
        <w:rPr>
          <w:rFonts w:ascii="Times New Roman" w:eastAsia="Times New Roman" w:hAnsi="Times New Roman"/>
          <w:color w:val="000000"/>
          <w:sz w:val="24"/>
          <w:lang w:val="ru-RU"/>
        </w:rPr>
        <w:t xml:space="preserve">приводить примеры угрозы физическому, психическому здоровью человека и/или нанесения ущерба имуществу, безопасности личности, общества, государства;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классифицировать источники опасности и факторы опасности (природные, физические, </w:t>
      </w:r>
      <w:r w:rsidRPr="005E2E0A">
        <w:rPr>
          <w:lang w:val="ru-RU"/>
        </w:rPr>
        <w:br/>
      </w:r>
      <w:r w:rsidRPr="005E2E0A">
        <w:rPr>
          <w:rFonts w:ascii="Times New Roman" w:eastAsia="Times New Roman" w:hAnsi="Times New Roman"/>
          <w:color w:val="000000"/>
          <w:sz w:val="24"/>
          <w:lang w:val="ru-RU"/>
        </w:rPr>
        <w:t xml:space="preserve">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 </w:t>
      </w:r>
      <w:r w:rsidRPr="005E2E0A">
        <w:rPr>
          <w:lang w:val="ru-RU"/>
        </w:rPr>
        <w:tab/>
      </w:r>
      <w:r w:rsidRPr="005E2E0A">
        <w:rPr>
          <w:rFonts w:ascii="Times New Roman" w:eastAsia="Times New Roman" w:hAnsi="Times New Roman"/>
          <w:color w:val="000000"/>
          <w:sz w:val="24"/>
          <w:lang w:val="ru-RU"/>
        </w:rPr>
        <w:t>раскрывать общие принципы безопасного поведения.</w:t>
      </w:r>
      <w:proofErr w:type="gramEnd"/>
    </w:p>
    <w:p w:rsidR="002B0431" w:rsidRPr="005E2E0A" w:rsidRDefault="005E2E0A">
      <w:pPr>
        <w:tabs>
          <w:tab w:val="left" w:pos="180"/>
        </w:tabs>
        <w:autoSpaceDE w:val="0"/>
        <w:autoSpaceDN w:val="0"/>
        <w:spacing w:before="190" w:after="0" w:line="288" w:lineRule="auto"/>
        <w:rPr>
          <w:lang w:val="ru-RU"/>
        </w:rPr>
      </w:pPr>
      <w:r w:rsidRPr="005E2E0A">
        <w:rPr>
          <w:lang w:val="ru-RU"/>
        </w:rPr>
        <w:tab/>
      </w:r>
      <w:proofErr w:type="gramStart"/>
      <w:r w:rsidRPr="005E2E0A">
        <w:rPr>
          <w:rFonts w:ascii="Times New Roman" w:eastAsia="Times New Roman" w:hAnsi="Times New Roman"/>
          <w:b/>
          <w:color w:val="000000"/>
          <w:sz w:val="24"/>
          <w:lang w:val="ru-RU"/>
        </w:rPr>
        <w:t xml:space="preserve">Модуль № 2 «Безопасность в быту»: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объяснять особенности жизнеобеспечения жилища;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классифицировать источники опасности в быту (пожароопасные предметы, электроприборы, газовое оборудование, бытовая химия, медикаменты);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знать права, обязанности и ответственность граждан в области пожарной безопасности;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соблюдать правила безопасного поведения, позволяющие предупредить возникновение опасных ситуаций в быту;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распознавать ситуации криминального характера; </w:t>
      </w:r>
      <w:r w:rsidRPr="005E2E0A">
        <w:rPr>
          <w:lang w:val="ru-RU"/>
        </w:rPr>
        <w:br/>
      </w:r>
      <w:r w:rsidRPr="005E2E0A">
        <w:rPr>
          <w:lang w:val="ru-RU"/>
        </w:rPr>
        <w:tab/>
      </w:r>
      <w:r w:rsidRPr="005E2E0A">
        <w:rPr>
          <w:rFonts w:ascii="Times New Roman" w:eastAsia="Times New Roman" w:hAnsi="Times New Roman"/>
          <w:color w:val="000000"/>
          <w:sz w:val="24"/>
          <w:lang w:val="ru-RU"/>
        </w:rPr>
        <w:t>знать о правилах вызова экстренных служб и ответственности за ложные сообщения;</w:t>
      </w:r>
      <w:proofErr w:type="gramEnd"/>
      <w:r w:rsidRPr="005E2E0A">
        <w:rPr>
          <w:rFonts w:ascii="Times New Roman" w:eastAsia="Times New Roman" w:hAnsi="Times New Roman"/>
          <w:color w:val="000000"/>
          <w:sz w:val="24"/>
          <w:lang w:val="ru-RU"/>
        </w:rPr>
        <w:t xml:space="preserve">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w:t>
      </w:r>
      <w:r w:rsidRPr="005E2E0A">
        <w:rPr>
          <w:lang w:val="ru-RU"/>
        </w:rPr>
        <w:br/>
      </w:r>
      <w:r w:rsidRPr="005E2E0A">
        <w:rPr>
          <w:rFonts w:ascii="Times New Roman" w:eastAsia="Times New Roman" w:hAnsi="Times New Roman"/>
          <w:color w:val="000000"/>
          <w:sz w:val="24"/>
          <w:lang w:val="ru-RU"/>
        </w:rPr>
        <w:t xml:space="preserve">электроэнергетические и тепловые сети);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безопасно действовать в ситуациях криминального характера; </w:t>
      </w:r>
      <w:r w:rsidRPr="005E2E0A">
        <w:rPr>
          <w:lang w:val="ru-RU"/>
        </w:rPr>
        <w:br/>
      </w:r>
      <w:r w:rsidRPr="005E2E0A">
        <w:rPr>
          <w:lang w:val="ru-RU"/>
        </w:rPr>
        <w:tab/>
      </w:r>
      <w:r w:rsidRPr="005E2E0A">
        <w:rPr>
          <w:rFonts w:ascii="Times New Roman" w:eastAsia="Times New Roman" w:hAnsi="Times New Roman"/>
          <w:color w:val="000000"/>
          <w:sz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2B0431" w:rsidRPr="005E2E0A" w:rsidRDefault="005E2E0A">
      <w:pPr>
        <w:tabs>
          <w:tab w:val="left" w:pos="180"/>
        </w:tabs>
        <w:autoSpaceDE w:val="0"/>
        <w:autoSpaceDN w:val="0"/>
        <w:spacing w:before="190" w:after="0" w:line="281" w:lineRule="auto"/>
        <w:ind w:right="720"/>
        <w:rPr>
          <w:lang w:val="ru-RU"/>
        </w:rPr>
      </w:pPr>
      <w:r w:rsidRPr="005E2E0A">
        <w:rPr>
          <w:lang w:val="ru-RU"/>
        </w:rPr>
        <w:tab/>
      </w:r>
      <w:r w:rsidRPr="005E2E0A">
        <w:rPr>
          <w:rFonts w:ascii="Times New Roman" w:eastAsia="Times New Roman" w:hAnsi="Times New Roman"/>
          <w:b/>
          <w:color w:val="000000"/>
          <w:sz w:val="24"/>
          <w:lang w:val="ru-RU"/>
        </w:rPr>
        <w:t xml:space="preserve">Модуль № 3 «Безопасность на транспорте»: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классифицировать виды опасностей на транспорте (наземный, подземный, железнодорожный, водный, воздушный); </w:t>
      </w:r>
      <w:r w:rsidRPr="005E2E0A">
        <w:rPr>
          <w:lang w:val="ru-RU"/>
        </w:rPr>
        <w:br/>
      </w:r>
      <w:r w:rsidRPr="005E2E0A">
        <w:rPr>
          <w:lang w:val="ru-RU"/>
        </w:rPr>
        <w:tab/>
      </w:r>
      <w:r w:rsidRPr="005E2E0A">
        <w:rPr>
          <w:rFonts w:ascii="Times New Roman" w:eastAsia="Times New Roman" w:hAnsi="Times New Roman"/>
          <w:color w:val="000000"/>
          <w:sz w:val="24"/>
          <w:lang w:val="ru-RU"/>
        </w:rPr>
        <w:t>соблюдать правила дорожного движения, установленные для пешехода, пассажира, водителя велосипеда и иных средств передвижения;</w:t>
      </w:r>
    </w:p>
    <w:p w:rsidR="002B0431" w:rsidRPr="005E2E0A" w:rsidRDefault="005E2E0A">
      <w:pPr>
        <w:tabs>
          <w:tab w:val="left" w:pos="180"/>
        </w:tabs>
        <w:autoSpaceDE w:val="0"/>
        <w:autoSpaceDN w:val="0"/>
        <w:spacing w:before="190" w:after="0" w:line="286" w:lineRule="auto"/>
        <w:ind w:right="144"/>
        <w:rPr>
          <w:lang w:val="ru-RU"/>
        </w:rPr>
      </w:pPr>
      <w:r w:rsidRPr="005E2E0A">
        <w:rPr>
          <w:lang w:val="ru-RU"/>
        </w:rPr>
        <w:tab/>
      </w:r>
      <w:r w:rsidRPr="005E2E0A">
        <w:rPr>
          <w:rFonts w:ascii="Times New Roman" w:eastAsia="Times New Roman" w:hAnsi="Times New Roman"/>
          <w:b/>
          <w:color w:val="000000"/>
          <w:sz w:val="24"/>
          <w:lang w:val="ru-RU"/>
        </w:rPr>
        <w:t xml:space="preserve">Модуль № 4 «Безопасность в общественных местах»: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характеризовать потенциальные источники опасности в общественных местах, в том числе техногенного происхождения;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распознавать и характеризовать ситуации криминогенного и антиобщественного характера (кража, грабёж, мошенничество, хулиганство, ксенофобия);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соблюдать правила безопасного поведения в местах массового пребывания людей (в толпе); </w:t>
      </w:r>
      <w:r w:rsidRPr="005E2E0A">
        <w:rPr>
          <w:lang w:val="ru-RU"/>
        </w:rPr>
        <w:tab/>
      </w:r>
      <w:r w:rsidRPr="005E2E0A">
        <w:rPr>
          <w:rFonts w:ascii="Times New Roman" w:eastAsia="Times New Roman" w:hAnsi="Times New Roman"/>
          <w:color w:val="000000"/>
          <w:sz w:val="24"/>
          <w:lang w:val="ru-RU"/>
        </w:rPr>
        <w:t xml:space="preserve">знать правила информирования экстренных служб;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безопасно действовать при обнаружении в общественных местах бесхозных (потенциально опасных) вещей и предметов;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эвакуироваться из общественных мест и зданий; </w:t>
      </w:r>
      <w:r w:rsidRPr="005E2E0A">
        <w:rPr>
          <w:lang w:val="ru-RU"/>
        </w:rPr>
        <w:br/>
      </w:r>
      <w:r w:rsidRPr="005E2E0A">
        <w:rPr>
          <w:lang w:val="ru-RU"/>
        </w:rPr>
        <w:tab/>
      </w:r>
      <w:r w:rsidRPr="005E2E0A">
        <w:rPr>
          <w:rFonts w:ascii="Times New Roman" w:eastAsia="Times New Roman" w:hAnsi="Times New Roman"/>
          <w:color w:val="000000"/>
          <w:sz w:val="24"/>
          <w:lang w:val="ru-RU"/>
        </w:rPr>
        <w:t>безопасно действовать при возникновении пожара и происшествиях в общественных местах;</w:t>
      </w:r>
    </w:p>
    <w:p w:rsidR="002B0431" w:rsidRPr="005E2E0A" w:rsidRDefault="002B0431">
      <w:pPr>
        <w:rPr>
          <w:lang w:val="ru-RU"/>
        </w:rPr>
        <w:sectPr w:rsidR="002B0431" w:rsidRPr="005E2E0A">
          <w:pgSz w:w="11900" w:h="16840"/>
          <w:pgMar w:top="286" w:right="630" w:bottom="368" w:left="666" w:header="720" w:footer="720" w:gutter="0"/>
          <w:cols w:space="720" w:equalWidth="0">
            <w:col w:w="10604" w:space="0"/>
          </w:cols>
          <w:docGrid w:linePitch="360"/>
        </w:sectPr>
      </w:pPr>
    </w:p>
    <w:p w:rsidR="002B0431" w:rsidRPr="005E2E0A" w:rsidRDefault="002B0431">
      <w:pPr>
        <w:autoSpaceDE w:val="0"/>
        <w:autoSpaceDN w:val="0"/>
        <w:spacing w:after="78" w:line="220" w:lineRule="exact"/>
        <w:rPr>
          <w:lang w:val="ru-RU"/>
        </w:rPr>
      </w:pPr>
    </w:p>
    <w:p w:rsidR="002B0431" w:rsidRPr="005E2E0A" w:rsidRDefault="005E2E0A">
      <w:pPr>
        <w:tabs>
          <w:tab w:val="left" w:pos="180"/>
        </w:tabs>
        <w:autoSpaceDE w:val="0"/>
        <w:autoSpaceDN w:val="0"/>
        <w:spacing w:after="0" w:line="271" w:lineRule="auto"/>
        <w:ind w:right="288"/>
        <w:rPr>
          <w:lang w:val="ru-RU"/>
        </w:rPr>
      </w:pPr>
      <w:r w:rsidRPr="005E2E0A">
        <w:rPr>
          <w:lang w:val="ru-RU"/>
        </w:rPr>
        <w:tab/>
      </w:r>
      <w:r w:rsidRPr="005E2E0A">
        <w:rPr>
          <w:rFonts w:ascii="Times New Roman" w:eastAsia="Times New Roman" w:hAnsi="Times New Roman"/>
          <w:color w:val="000000"/>
          <w:sz w:val="24"/>
          <w:lang w:val="ru-RU"/>
        </w:rPr>
        <w:t xml:space="preserve">безопасно действовать в условиях совершения террористического акта, в том числе при захвате и освобождении заложников; </w:t>
      </w:r>
      <w:r w:rsidRPr="005E2E0A">
        <w:rPr>
          <w:lang w:val="ru-RU"/>
        </w:rPr>
        <w:br/>
      </w:r>
      <w:r w:rsidRPr="005E2E0A">
        <w:rPr>
          <w:lang w:val="ru-RU"/>
        </w:rPr>
        <w:tab/>
      </w:r>
      <w:r w:rsidRPr="005E2E0A">
        <w:rPr>
          <w:rFonts w:ascii="Times New Roman" w:eastAsia="Times New Roman" w:hAnsi="Times New Roman"/>
          <w:color w:val="000000"/>
          <w:sz w:val="24"/>
          <w:lang w:val="ru-RU"/>
        </w:rPr>
        <w:t>безопасно действовать в ситуациях криминогенного и антиобщественного характера.</w:t>
      </w:r>
    </w:p>
    <w:p w:rsidR="002B0431" w:rsidRPr="005E2E0A" w:rsidRDefault="005E2E0A">
      <w:pPr>
        <w:tabs>
          <w:tab w:val="left" w:pos="180"/>
        </w:tabs>
        <w:autoSpaceDE w:val="0"/>
        <w:autoSpaceDN w:val="0"/>
        <w:spacing w:before="190" w:after="0" w:line="286" w:lineRule="auto"/>
        <w:ind w:right="288"/>
        <w:rPr>
          <w:lang w:val="ru-RU"/>
        </w:rPr>
      </w:pPr>
      <w:r w:rsidRPr="005E2E0A">
        <w:rPr>
          <w:lang w:val="ru-RU"/>
        </w:rPr>
        <w:tab/>
      </w:r>
      <w:proofErr w:type="gramStart"/>
      <w:r w:rsidRPr="005E2E0A">
        <w:rPr>
          <w:rFonts w:ascii="Times New Roman" w:eastAsia="Times New Roman" w:hAnsi="Times New Roman"/>
          <w:b/>
          <w:color w:val="000000"/>
          <w:sz w:val="24"/>
          <w:lang w:val="ru-RU"/>
        </w:rPr>
        <w:t xml:space="preserve">Модуль № 5 «Безопасность в природной среде»: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соблюдать правила безопасного поведения на природе;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объяснять правила безопасного поведения на водоёмах в различное время года;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характеризовать правила само- и взаимопомощи терпящим бедствие на воде; </w:t>
      </w:r>
      <w:r w:rsidRPr="005E2E0A">
        <w:rPr>
          <w:lang w:val="ru-RU"/>
        </w:rPr>
        <w:br/>
      </w:r>
      <w:r w:rsidRPr="005E2E0A">
        <w:rPr>
          <w:lang w:val="ru-RU"/>
        </w:rPr>
        <w:tab/>
      </w:r>
      <w:r w:rsidRPr="005E2E0A">
        <w:rPr>
          <w:rFonts w:ascii="Times New Roman" w:eastAsia="Times New Roman" w:hAnsi="Times New Roman"/>
          <w:color w:val="000000"/>
          <w:sz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roofErr w:type="gramEnd"/>
      <w:r w:rsidRPr="005E2E0A">
        <w:rPr>
          <w:rFonts w:ascii="Times New Roman" w:eastAsia="Times New Roman" w:hAnsi="Times New Roman"/>
          <w:color w:val="000000"/>
          <w:sz w:val="24"/>
          <w:lang w:val="ru-RU"/>
        </w:rPr>
        <w:t xml:space="preserve"> </w:t>
      </w:r>
      <w:r w:rsidRPr="005E2E0A">
        <w:rPr>
          <w:lang w:val="ru-RU"/>
        </w:rPr>
        <w:br/>
      </w:r>
      <w:r w:rsidRPr="005E2E0A">
        <w:rPr>
          <w:lang w:val="ru-RU"/>
        </w:rPr>
        <w:tab/>
      </w:r>
      <w:r w:rsidRPr="005E2E0A">
        <w:rPr>
          <w:rFonts w:ascii="Times New Roman" w:eastAsia="Times New Roman" w:hAnsi="Times New Roman"/>
          <w:color w:val="000000"/>
          <w:sz w:val="24"/>
          <w:lang w:val="ru-RU"/>
        </w:rPr>
        <w:t>знать и применять способы подачи сигнала о помощи.</w:t>
      </w:r>
    </w:p>
    <w:p w:rsidR="002B0431" w:rsidRPr="005E2E0A" w:rsidRDefault="005E2E0A">
      <w:pPr>
        <w:tabs>
          <w:tab w:val="left" w:pos="180"/>
        </w:tabs>
        <w:autoSpaceDE w:val="0"/>
        <w:autoSpaceDN w:val="0"/>
        <w:spacing w:before="192" w:after="0" w:line="288" w:lineRule="auto"/>
        <w:rPr>
          <w:lang w:val="ru-RU"/>
        </w:rPr>
      </w:pPr>
      <w:r w:rsidRPr="005E2E0A">
        <w:rPr>
          <w:lang w:val="ru-RU"/>
        </w:rPr>
        <w:tab/>
      </w:r>
      <w:r w:rsidRPr="005E2E0A">
        <w:rPr>
          <w:rFonts w:ascii="Times New Roman" w:eastAsia="Times New Roman" w:hAnsi="Times New Roman"/>
          <w:b/>
          <w:color w:val="000000"/>
          <w:sz w:val="24"/>
          <w:lang w:val="ru-RU"/>
        </w:rPr>
        <w:t xml:space="preserve">Модуль № 6 «Здоровье и как его сохранить. Основы медицинских знаний»: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раскрывать смысл понятий здоровья (физического и психического) и здорового образа жизни; </w:t>
      </w:r>
      <w:r w:rsidRPr="005E2E0A">
        <w:rPr>
          <w:lang w:val="ru-RU"/>
        </w:rPr>
        <w:tab/>
      </w:r>
      <w:r w:rsidRPr="005E2E0A">
        <w:rPr>
          <w:rFonts w:ascii="Times New Roman" w:eastAsia="Times New Roman" w:hAnsi="Times New Roman"/>
          <w:color w:val="000000"/>
          <w:sz w:val="24"/>
          <w:lang w:val="ru-RU"/>
        </w:rPr>
        <w:t xml:space="preserve">характеризовать факторы, влияющие на здоровье человека;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 </w:t>
      </w:r>
      <w:r w:rsidRPr="005E2E0A">
        <w:rPr>
          <w:lang w:val="ru-RU"/>
        </w:rPr>
        <w:br/>
      </w:r>
      <w:r w:rsidRPr="005E2E0A">
        <w:rPr>
          <w:lang w:val="ru-RU"/>
        </w:rPr>
        <w:tab/>
      </w:r>
      <w:r w:rsidRPr="005E2E0A">
        <w:rPr>
          <w:rFonts w:ascii="Times New Roman" w:eastAsia="Times New Roman" w:hAnsi="Times New Roman"/>
          <w:color w:val="000000"/>
          <w:sz w:val="24"/>
          <w:lang w:val="ru-RU"/>
        </w:rPr>
        <w:t>сформировать негативное отношение к вредным привычкам (</w:t>
      </w:r>
      <w:proofErr w:type="spellStart"/>
      <w:r w:rsidRPr="005E2E0A">
        <w:rPr>
          <w:rFonts w:ascii="Times New Roman" w:eastAsia="Times New Roman" w:hAnsi="Times New Roman"/>
          <w:color w:val="000000"/>
          <w:sz w:val="24"/>
          <w:lang w:val="ru-RU"/>
        </w:rPr>
        <w:t>табакокурение</w:t>
      </w:r>
      <w:proofErr w:type="spellEnd"/>
      <w:r w:rsidRPr="005E2E0A">
        <w:rPr>
          <w:rFonts w:ascii="Times New Roman" w:eastAsia="Times New Roman" w:hAnsi="Times New Roman"/>
          <w:color w:val="000000"/>
          <w:sz w:val="24"/>
          <w:lang w:val="ru-RU"/>
        </w:rPr>
        <w:t xml:space="preserve">, алкоголизм, </w:t>
      </w:r>
      <w:r w:rsidRPr="005E2E0A">
        <w:rPr>
          <w:lang w:val="ru-RU"/>
        </w:rPr>
        <w:br/>
      </w:r>
      <w:r w:rsidRPr="005E2E0A">
        <w:rPr>
          <w:rFonts w:ascii="Times New Roman" w:eastAsia="Times New Roman" w:hAnsi="Times New Roman"/>
          <w:color w:val="000000"/>
          <w:sz w:val="24"/>
          <w:lang w:val="ru-RU"/>
        </w:rPr>
        <w:t xml:space="preserve">наркомания, игровая зависимость);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приводить примеры мер защиты от инфекционных и неинфекционных заболеваний;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безопасно действовать в случае возникновения чрезвычайных ситуаций биолого-социального происхождения (эпидемии, пандемии); </w:t>
      </w:r>
      <w:r w:rsidRPr="005E2E0A">
        <w:rPr>
          <w:lang w:val="ru-RU"/>
        </w:rPr>
        <w:br/>
      </w:r>
      <w:r w:rsidRPr="005E2E0A">
        <w:rPr>
          <w:lang w:val="ru-RU"/>
        </w:rPr>
        <w:tab/>
      </w:r>
      <w:r w:rsidRPr="005E2E0A">
        <w:rPr>
          <w:rFonts w:ascii="Times New Roman" w:eastAsia="Times New Roman" w:hAnsi="Times New Roman"/>
          <w:color w:val="000000"/>
          <w:sz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5E2E0A">
        <w:rPr>
          <w:rFonts w:ascii="Times New Roman" w:eastAsia="Times New Roman" w:hAnsi="Times New Roman"/>
          <w:color w:val="000000"/>
          <w:sz w:val="24"/>
          <w:lang w:val="ru-RU"/>
        </w:rPr>
        <w:t>о-</w:t>
      </w:r>
      <w:proofErr w:type="gramEnd"/>
      <w:r w:rsidRPr="005E2E0A">
        <w:rPr>
          <w:rFonts w:ascii="Times New Roman" w:eastAsia="Times New Roman" w:hAnsi="Times New Roman"/>
          <w:color w:val="000000"/>
          <w:sz w:val="24"/>
          <w:lang w:val="ru-RU"/>
        </w:rPr>
        <w:t xml:space="preserve"> социального характера; </w:t>
      </w:r>
      <w:r w:rsidRPr="005E2E0A">
        <w:rPr>
          <w:lang w:val="ru-RU"/>
        </w:rPr>
        <w:br/>
      </w:r>
      <w:r w:rsidRPr="005E2E0A">
        <w:rPr>
          <w:lang w:val="ru-RU"/>
        </w:rPr>
        <w:tab/>
      </w:r>
      <w:r w:rsidRPr="005E2E0A">
        <w:rPr>
          <w:rFonts w:ascii="Times New Roman" w:eastAsia="Times New Roman" w:hAnsi="Times New Roman"/>
          <w:color w:val="000000"/>
          <w:sz w:val="24"/>
          <w:lang w:val="ru-RU"/>
        </w:rPr>
        <w:t>оказывать первую помощь и самопомощь при неотложных состояниях.</w:t>
      </w:r>
    </w:p>
    <w:p w:rsidR="002B0431" w:rsidRPr="005E2E0A" w:rsidRDefault="005E2E0A">
      <w:pPr>
        <w:tabs>
          <w:tab w:val="left" w:pos="180"/>
        </w:tabs>
        <w:autoSpaceDE w:val="0"/>
        <w:autoSpaceDN w:val="0"/>
        <w:spacing w:before="190" w:after="0" w:line="288" w:lineRule="auto"/>
        <w:rPr>
          <w:lang w:val="ru-RU"/>
        </w:rPr>
      </w:pPr>
      <w:r w:rsidRPr="005E2E0A">
        <w:rPr>
          <w:lang w:val="ru-RU"/>
        </w:rPr>
        <w:tab/>
      </w:r>
      <w:proofErr w:type="gramStart"/>
      <w:r w:rsidRPr="005E2E0A">
        <w:rPr>
          <w:rFonts w:ascii="Times New Roman" w:eastAsia="Times New Roman" w:hAnsi="Times New Roman"/>
          <w:b/>
          <w:color w:val="000000"/>
          <w:sz w:val="24"/>
          <w:lang w:val="ru-RU"/>
        </w:rPr>
        <w:t xml:space="preserve">Модуль № 7 «Безопасность в социуме»: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приводить примеры манипуляций (в том числе в целях вовлечения в экстремистскую, </w:t>
      </w:r>
      <w:r w:rsidRPr="005E2E0A">
        <w:rPr>
          <w:lang w:val="ru-RU"/>
        </w:rPr>
        <w:br/>
      </w:r>
      <w:r w:rsidRPr="005E2E0A">
        <w:rPr>
          <w:rFonts w:ascii="Times New Roman" w:eastAsia="Times New Roman" w:hAnsi="Times New Roman"/>
          <w:color w:val="000000"/>
          <w:sz w:val="24"/>
          <w:lang w:val="ru-RU"/>
        </w:rPr>
        <w:t xml:space="preserve">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w:t>
      </w:r>
      <w:r w:rsidRPr="005E2E0A">
        <w:rPr>
          <w:lang w:val="ru-RU"/>
        </w:rPr>
        <w:br/>
      </w:r>
      <w:r w:rsidRPr="005E2E0A">
        <w:rPr>
          <w:rFonts w:ascii="Times New Roman" w:eastAsia="Times New Roman" w:hAnsi="Times New Roman"/>
          <w:color w:val="000000"/>
          <w:sz w:val="24"/>
          <w:lang w:val="ru-RU"/>
        </w:rPr>
        <w:t xml:space="preserve">манипуляциям; </w:t>
      </w:r>
      <w:r w:rsidRPr="005E2E0A">
        <w:rPr>
          <w:lang w:val="ru-RU"/>
        </w:rPr>
        <w:br/>
      </w:r>
      <w:r w:rsidRPr="005E2E0A">
        <w:rPr>
          <w:lang w:val="ru-RU"/>
        </w:rPr>
        <w:tab/>
      </w:r>
      <w:r w:rsidRPr="005E2E0A">
        <w:rPr>
          <w:rFonts w:ascii="Times New Roman" w:eastAsia="Times New Roman" w:hAnsi="Times New Roman"/>
          <w:color w:val="000000"/>
          <w:sz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roofErr w:type="gramEnd"/>
      <w:r w:rsidRPr="005E2E0A">
        <w:rPr>
          <w:rFonts w:ascii="Times New Roman" w:eastAsia="Times New Roman" w:hAnsi="Times New Roman"/>
          <w:color w:val="000000"/>
          <w:sz w:val="24"/>
          <w:lang w:val="ru-RU"/>
        </w:rPr>
        <w:t xml:space="preserve">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 </w:t>
      </w:r>
      <w:r w:rsidRPr="005E2E0A">
        <w:rPr>
          <w:lang w:val="ru-RU"/>
        </w:rPr>
        <w:br/>
      </w:r>
      <w:r w:rsidRPr="005E2E0A">
        <w:rPr>
          <w:lang w:val="ru-RU"/>
        </w:rPr>
        <w:tab/>
      </w:r>
      <w:r w:rsidRPr="005E2E0A">
        <w:rPr>
          <w:rFonts w:ascii="Times New Roman" w:eastAsia="Times New Roman" w:hAnsi="Times New Roman"/>
          <w:color w:val="000000"/>
          <w:sz w:val="24"/>
          <w:lang w:val="ru-RU"/>
        </w:rPr>
        <w:t>распознавать опасности и соблюдать правила безопасного поведения в практике современных молодёжных увлечений.</w:t>
      </w:r>
    </w:p>
    <w:p w:rsidR="002B0431" w:rsidRPr="005E2E0A" w:rsidRDefault="005E2E0A">
      <w:pPr>
        <w:tabs>
          <w:tab w:val="left" w:pos="180"/>
        </w:tabs>
        <w:autoSpaceDE w:val="0"/>
        <w:autoSpaceDN w:val="0"/>
        <w:spacing w:before="190" w:after="0" w:line="286" w:lineRule="auto"/>
        <w:ind w:right="288"/>
        <w:rPr>
          <w:lang w:val="ru-RU"/>
        </w:rPr>
      </w:pPr>
      <w:r w:rsidRPr="005E2E0A">
        <w:rPr>
          <w:lang w:val="ru-RU"/>
        </w:rPr>
        <w:tab/>
      </w:r>
      <w:r w:rsidRPr="005E2E0A">
        <w:rPr>
          <w:rFonts w:ascii="Times New Roman" w:eastAsia="Times New Roman" w:hAnsi="Times New Roman"/>
          <w:b/>
          <w:color w:val="000000"/>
          <w:sz w:val="24"/>
          <w:lang w:val="ru-RU"/>
        </w:rPr>
        <w:t xml:space="preserve">Модуль № 8 «Безопасность в информационном пространстве»: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приводить примеры информационных и компьютерных угроз;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характеризовать потенциальные риски и угрозы при использовании сети Интернет (далее </w:t>
      </w:r>
      <w:proofErr w:type="gramStart"/>
      <w:r w:rsidRPr="005E2E0A">
        <w:rPr>
          <w:rFonts w:ascii="Times New Roman" w:eastAsia="Times New Roman" w:hAnsi="Times New Roman"/>
          <w:color w:val="000000"/>
          <w:sz w:val="24"/>
          <w:lang w:val="ru-RU"/>
        </w:rPr>
        <w:t>—И</w:t>
      </w:r>
      <w:proofErr w:type="gramEnd"/>
      <w:r w:rsidRPr="005E2E0A">
        <w:rPr>
          <w:rFonts w:ascii="Times New Roman" w:eastAsia="Times New Roman" w:hAnsi="Times New Roman"/>
          <w:color w:val="000000"/>
          <w:sz w:val="24"/>
          <w:lang w:val="ru-RU"/>
        </w:rPr>
        <w:t xml:space="preserve">нтернет), предупреждать риски и угрозы в Интернете (в том числе вовлечения в экстремистские, террористические и иные деструктивные интернет-сообщества);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владеть принципами безопасного использования Интернета;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предупреждать возникновение сложных и опасных ситуаций; </w:t>
      </w:r>
      <w:r w:rsidRPr="005E2E0A">
        <w:rPr>
          <w:lang w:val="ru-RU"/>
        </w:rPr>
        <w:br/>
      </w:r>
      <w:r w:rsidRPr="005E2E0A">
        <w:rPr>
          <w:lang w:val="ru-RU"/>
        </w:rPr>
        <w:tab/>
      </w:r>
      <w:r w:rsidRPr="005E2E0A">
        <w:rPr>
          <w:rFonts w:ascii="Times New Roman" w:eastAsia="Times New Roman" w:hAnsi="Times New Roman"/>
          <w:color w:val="000000"/>
          <w:sz w:val="24"/>
          <w:lang w:val="ru-RU"/>
        </w:rPr>
        <w:t>характеризовать и предотвращать потенциальные риски и угрозы при использовании Интернета</w:t>
      </w:r>
    </w:p>
    <w:p w:rsidR="002B0431" w:rsidRPr="005E2E0A" w:rsidRDefault="002B0431">
      <w:pPr>
        <w:rPr>
          <w:lang w:val="ru-RU"/>
        </w:rPr>
        <w:sectPr w:rsidR="002B0431" w:rsidRPr="005E2E0A">
          <w:pgSz w:w="11900" w:h="16840"/>
          <w:pgMar w:top="298" w:right="678" w:bottom="356" w:left="666" w:header="720" w:footer="720" w:gutter="0"/>
          <w:cols w:space="720" w:equalWidth="0">
            <w:col w:w="10556" w:space="0"/>
          </w:cols>
          <w:docGrid w:linePitch="360"/>
        </w:sectPr>
      </w:pPr>
    </w:p>
    <w:p w:rsidR="002B0431" w:rsidRPr="005E2E0A" w:rsidRDefault="002B0431">
      <w:pPr>
        <w:autoSpaceDE w:val="0"/>
        <w:autoSpaceDN w:val="0"/>
        <w:spacing w:after="66" w:line="220" w:lineRule="exact"/>
        <w:rPr>
          <w:lang w:val="ru-RU"/>
        </w:rPr>
      </w:pPr>
    </w:p>
    <w:p w:rsidR="002B0431" w:rsidRPr="005E2E0A" w:rsidRDefault="005E2E0A">
      <w:pPr>
        <w:autoSpaceDE w:val="0"/>
        <w:autoSpaceDN w:val="0"/>
        <w:spacing w:after="0" w:line="230" w:lineRule="auto"/>
        <w:rPr>
          <w:lang w:val="ru-RU"/>
        </w:rPr>
      </w:pPr>
      <w:r w:rsidRPr="005E2E0A">
        <w:rPr>
          <w:rFonts w:ascii="Times New Roman" w:eastAsia="Times New Roman" w:hAnsi="Times New Roman"/>
          <w:color w:val="000000"/>
          <w:sz w:val="24"/>
          <w:lang w:val="ru-RU"/>
        </w:rPr>
        <w:t xml:space="preserve">(например: </w:t>
      </w:r>
      <w:proofErr w:type="spellStart"/>
      <w:proofErr w:type="gramStart"/>
      <w:r w:rsidRPr="005E2E0A">
        <w:rPr>
          <w:rFonts w:ascii="Times New Roman" w:eastAsia="Times New Roman" w:hAnsi="Times New Roman"/>
          <w:color w:val="000000"/>
          <w:sz w:val="24"/>
          <w:lang w:val="ru-RU"/>
        </w:rPr>
        <w:t>мошенни</w:t>
      </w:r>
      <w:proofErr w:type="spellEnd"/>
      <w:r w:rsidRPr="005E2E0A">
        <w:rPr>
          <w:rFonts w:ascii="Times New Roman" w:eastAsia="Times New Roman" w:hAnsi="Times New Roman"/>
          <w:color w:val="000000"/>
          <w:sz w:val="24"/>
          <w:lang w:val="ru-RU"/>
        </w:rPr>
        <w:t>​</w:t>
      </w:r>
      <w:proofErr w:type="spellStart"/>
      <w:r w:rsidRPr="005E2E0A">
        <w:rPr>
          <w:rFonts w:ascii="Times New Roman" w:eastAsia="Times New Roman" w:hAnsi="Times New Roman"/>
          <w:color w:val="000000"/>
          <w:sz w:val="24"/>
          <w:lang w:val="ru-RU"/>
        </w:rPr>
        <w:t>чество</w:t>
      </w:r>
      <w:proofErr w:type="spellEnd"/>
      <w:proofErr w:type="gramEnd"/>
      <w:r w:rsidRPr="005E2E0A">
        <w:rPr>
          <w:rFonts w:ascii="Times New Roman" w:eastAsia="Times New Roman" w:hAnsi="Times New Roman"/>
          <w:color w:val="000000"/>
          <w:sz w:val="24"/>
          <w:lang w:val="ru-RU"/>
        </w:rPr>
        <w:t xml:space="preserve">, </w:t>
      </w:r>
      <w:proofErr w:type="spellStart"/>
      <w:r w:rsidRPr="005E2E0A">
        <w:rPr>
          <w:rFonts w:ascii="Times New Roman" w:eastAsia="Times New Roman" w:hAnsi="Times New Roman"/>
          <w:color w:val="000000"/>
          <w:sz w:val="24"/>
          <w:lang w:val="ru-RU"/>
        </w:rPr>
        <w:t>игромания</w:t>
      </w:r>
      <w:proofErr w:type="spellEnd"/>
      <w:r w:rsidRPr="005E2E0A">
        <w:rPr>
          <w:rFonts w:ascii="Times New Roman" w:eastAsia="Times New Roman" w:hAnsi="Times New Roman"/>
          <w:color w:val="000000"/>
          <w:sz w:val="24"/>
          <w:lang w:val="ru-RU"/>
        </w:rPr>
        <w:t>, деструктивные сообщества в социальных сетях).</w:t>
      </w:r>
    </w:p>
    <w:p w:rsidR="002B0431" w:rsidRPr="005E2E0A" w:rsidRDefault="005E2E0A">
      <w:pPr>
        <w:tabs>
          <w:tab w:val="left" w:pos="180"/>
        </w:tabs>
        <w:autoSpaceDE w:val="0"/>
        <w:autoSpaceDN w:val="0"/>
        <w:spacing w:before="190" w:after="0" w:line="286" w:lineRule="auto"/>
        <w:rPr>
          <w:lang w:val="ru-RU"/>
        </w:rPr>
      </w:pPr>
      <w:r w:rsidRPr="005E2E0A">
        <w:rPr>
          <w:lang w:val="ru-RU"/>
        </w:rPr>
        <w:tab/>
      </w:r>
      <w:proofErr w:type="gramStart"/>
      <w:r w:rsidRPr="005E2E0A">
        <w:rPr>
          <w:rFonts w:ascii="Times New Roman" w:eastAsia="Times New Roman" w:hAnsi="Times New Roman"/>
          <w:b/>
          <w:color w:val="000000"/>
          <w:sz w:val="24"/>
          <w:lang w:val="ru-RU"/>
        </w:rPr>
        <w:t xml:space="preserve">Модуль № 9 «Основы противодействия экстремизму и терроризму»: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объяснять понятия экстремизма, терроризма, их причины и последствия;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сформировать негативное отношение к экстремистской и террористической деятельности; </w:t>
      </w:r>
      <w:r w:rsidRPr="005E2E0A">
        <w:rPr>
          <w:lang w:val="ru-RU"/>
        </w:rPr>
        <w:tab/>
      </w:r>
      <w:r w:rsidRPr="005E2E0A">
        <w:rPr>
          <w:rFonts w:ascii="Times New Roman" w:eastAsia="Times New Roman" w:hAnsi="Times New Roman"/>
          <w:color w:val="000000"/>
          <w:sz w:val="24"/>
          <w:lang w:val="ru-RU"/>
        </w:rPr>
        <w:t xml:space="preserve">объяснять организационные основы системы противодействия терроризму и экстремизму в Российской Федерации;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распознавать ситуации угрозы террористического акта в доме, в общественном месте; </w:t>
      </w:r>
      <w:r w:rsidRPr="005E2E0A">
        <w:rPr>
          <w:lang w:val="ru-RU"/>
        </w:rPr>
        <w:br/>
      </w:r>
      <w:r w:rsidRPr="005E2E0A">
        <w:rPr>
          <w:lang w:val="ru-RU"/>
        </w:rPr>
        <w:tab/>
      </w:r>
      <w:r w:rsidRPr="005E2E0A">
        <w:rPr>
          <w:rFonts w:ascii="Times New Roman" w:eastAsia="Times New Roman" w:hAnsi="Times New Roman"/>
          <w:color w:val="000000"/>
          <w:sz w:val="24"/>
          <w:lang w:val="ru-RU"/>
        </w:rPr>
        <w:t>безопасно действовать при обнаружении в общественных местах бесхозных (или опасных) вещей и предметов;</w:t>
      </w:r>
      <w:proofErr w:type="gramEnd"/>
      <w:r w:rsidRPr="005E2E0A">
        <w:rPr>
          <w:rFonts w:ascii="Times New Roman" w:eastAsia="Times New Roman" w:hAnsi="Times New Roman"/>
          <w:color w:val="000000"/>
          <w:sz w:val="24"/>
          <w:lang w:val="ru-RU"/>
        </w:rPr>
        <w:t xml:space="preserve"> </w:t>
      </w:r>
      <w:r w:rsidRPr="005E2E0A">
        <w:rPr>
          <w:lang w:val="ru-RU"/>
        </w:rPr>
        <w:br/>
      </w:r>
      <w:r w:rsidRPr="005E2E0A">
        <w:rPr>
          <w:lang w:val="ru-RU"/>
        </w:rPr>
        <w:tab/>
      </w:r>
      <w:r w:rsidRPr="005E2E0A">
        <w:rPr>
          <w:rFonts w:ascii="Times New Roman" w:eastAsia="Times New Roman" w:hAnsi="Times New Roman"/>
          <w:color w:val="000000"/>
          <w:sz w:val="24"/>
          <w:lang w:val="ru-RU"/>
        </w:rPr>
        <w:t>безопасно действовать в условиях совершения террористического акта, в том числе при захвате и освобождении заложников.</w:t>
      </w:r>
    </w:p>
    <w:p w:rsidR="002B0431" w:rsidRPr="005E2E0A" w:rsidRDefault="002B0431">
      <w:pPr>
        <w:rPr>
          <w:lang w:val="ru-RU"/>
        </w:rPr>
        <w:sectPr w:rsidR="002B0431" w:rsidRPr="005E2E0A">
          <w:pgSz w:w="11900" w:h="16840"/>
          <w:pgMar w:top="286" w:right="784" w:bottom="1440" w:left="666" w:header="720" w:footer="720" w:gutter="0"/>
          <w:cols w:space="720" w:equalWidth="0">
            <w:col w:w="10450" w:space="0"/>
          </w:cols>
          <w:docGrid w:linePitch="360"/>
        </w:sectPr>
      </w:pPr>
    </w:p>
    <w:p w:rsidR="002B0431" w:rsidRPr="005E2E0A" w:rsidRDefault="002B0431">
      <w:pPr>
        <w:autoSpaceDE w:val="0"/>
        <w:autoSpaceDN w:val="0"/>
        <w:spacing w:after="64" w:line="220" w:lineRule="exact"/>
        <w:rPr>
          <w:lang w:val="ru-RU"/>
        </w:rPr>
      </w:pPr>
    </w:p>
    <w:p w:rsidR="002B0431" w:rsidRDefault="005E2E0A">
      <w:pPr>
        <w:autoSpaceDE w:val="0"/>
        <w:autoSpaceDN w:val="0"/>
        <w:spacing w:after="258" w:line="233" w:lineRule="auto"/>
        <w:rPr>
          <w:rFonts w:ascii="Times New Roman" w:eastAsia="Times New Roman" w:hAnsi="Times New Roman"/>
          <w:b/>
          <w:color w:val="000000"/>
          <w:w w:val="101"/>
          <w:sz w:val="19"/>
          <w:lang w:val="ru-RU"/>
        </w:rPr>
      </w:pPr>
      <w:r>
        <w:rPr>
          <w:rFonts w:ascii="Times New Roman" w:eastAsia="Times New Roman" w:hAnsi="Times New Roman"/>
          <w:b/>
          <w:color w:val="000000"/>
          <w:w w:val="101"/>
          <w:sz w:val="19"/>
        </w:rPr>
        <w:t xml:space="preserve">ТЕМАТИЧЕСКОЕ ПЛАНИРОВАНИЕ </w:t>
      </w:r>
    </w:p>
    <w:tbl>
      <w:tblPr>
        <w:tblW w:w="0" w:type="auto"/>
        <w:tblLayout w:type="fixed"/>
        <w:tblCellMar>
          <w:left w:w="10" w:type="dxa"/>
          <w:right w:w="10" w:type="dxa"/>
        </w:tblCellMar>
        <w:tblLook w:val="0000" w:firstRow="0" w:lastRow="0" w:firstColumn="0" w:lastColumn="0" w:noHBand="0" w:noVBand="0"/>
      </w:tblPr>
      <w:tblGrid>
        <w:gridCol w:w="403"/>
        <w:gridCol w:w="2285"/>
        <w:gridCol w:w="528"/>
        <w:gridCol w:w="1104"/>
        <w:gridCol w:w="1138"/>
        <w:gridCol w:w="806"/>
        <w:gridCol w:w="7037"/>
        <w:gridCol w:w="826"/>
        <w:gridCol w:w="1392"/>
      </w:tblGrid>
      <w:tr w:rsidR="005E2E0A" w:rsidRPr="005E2E0A" w:rsidTr="005E2E0A">
        <w:tblPrEx>
          <w:tblCellMar>
            <w:top w:w="0" w:type="dxa"/>
            <w:bottom w:w="0" w:type="dxa"/>
          </w:tblCellMar>
        </w:tblPrEx>
        <w:trPr>
          <w:trHeight w:hRule="exact" w:val="355"/>
        </w:trPr>
        <w:tc>
          <w:tcPr>
            <w:tcW w:w="403" w:type="dxa"/>
            <w:vMerge w:val="restart"/>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w:t>
            </w:r>
          </w:p>
          <w:p w:rsidR="005E2E0A" w:rsidRPr="005E2E0A" w:rsidRDefault="005E2E0A" w:rsidP="005E2E0A">
            <w:pPr>
              <w:pStyle w:val="2d"/>
              <w:shd w:val="clear" w:color="auto" w:fill="auto"/>
              <w:spacing w:after="0" w:line="240" w:lineRule="auto"/>
              <w:ind w:firstLine="0"/>
              <w:jc w:val="left"/>
              <w:rPr>
                <w:sz w:val="20"/>
                <w:szCs w:val="20"/>
              </w:rPr>
            </w:pPr>
            <w:proofErr w:type="gramStart"/>
            <w:r w:rsidRPr="005E2E0A">
              <w:rPr>
                <w:rStyle w:val="27pt"/>
                <w:sz w:val="20"/>
                <w:szCs w:val="20"/>
              </w:rPr>
              <w:t>п</w:t>
            </w:r>
            <w:proofErr w:type="gramEnd"/>
            <w:r w:rsidRPr="005E2E0A">
              <w:rPr>
                <w:rStyle w:val="27pt"/>
                <w:sz w:val="20"/>
                <w:szCs w:val="20"/>
              </w:rPr>
              <w:t>/п</w:t>
            </w:r>
          </w:p>
        </w:tc>
        <w:tc>
          <w:tcPr>
            <w:tcW w:w="2285"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Наименование разделов и тем</w:t>
            </w:r>
          </w:p>
        </w:tc>
        <w:tc>
          <w:tcPr>
            <w:tcW w:w="2770" w:type="dxa"/>
            <w:gridSpan w:val="3"/>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Количество часов</w:t>
            </w:r>
          </w:p>
        </w:tc>
        <w:tc>
          <w:tcPr>
            <w:tcW w:w="806"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Дата</w:t>
            </w: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Виды деятельности</w:t>
            </w:r>
          </w:p>
        </w:tc>
        <w:tc>
          <w:tcPr>
            <w:tcW w:w="826" w:type="dxa"/>
            <w:vMerge w:val="restart"/>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Виды,</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формы</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контроля</w:t>
            </w:r>
          </w:p>
        </w:tc>
        <w:tc>
          <w:tcPr>
            <w:tcW w:w="1392" w:type="dxa"/>
            <w:vMerge w:val="restart"/>
            <w:tcBorders>
              <w:top w:val="single" w:sz="4" w:space="0" w:color="auto"/>
              <w:left w:val="single" w:sz="4" w:space="0" w:color="auto"/>
              <w:righ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Электронные</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(цифровые)</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образовательные</w:t>
            </w:r>
            <w:bookmarkStart w:id="0" w:name="_GoBack"/>
            <w:bookmarkEnd w:id="0"/>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ресурсы</w:t>
            </w:r>
          </w:p>
        </w:tc>
      </w:tr>
      <w:tr w:rsidR="005E2E0A" w:rsidRPr="005E2E0A" w:rsidTr="005E2E0A">
        <w:tblPrEx>
          <w:tblCellMar>
            <w:top w:w="0" w:type="dxa"/>
            <w:bottom w:w="0" w:type="dxa"/>
          </w:tblCellMar>
        </w:tblPrEx>
        <w:trPr>
          <w:trHeight w:hRule="exact" w:val="576"/>
        </w:trPr>
        <w:tc>
          <w:tcPr>
            <w:tcW w:w="403" w:type="dxa"/>
            <w:vMerge/>
            <w:tcBorders>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2285" w:type="dxa"/>
            <w:tcBorders>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программы</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всего</w:t>
            </w:r>
          </w:p>
        </w:tc>
        <w:tc>
          <w:tcPr>
            <w:tcW w:w="1104"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контрольные</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работы</w:t>
            </w:r>
          </w:p>
        </w:tc>
        <w:tc>
          <w:tcPr>
            <w:tcW w:w="1138"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практические</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работы</w:t>
            </w:r>
          </w:p>
        </w:tc>
        <w:tc>
          <w:tcPr>
            <w:tcW w:w="806" w:type="dxa"/>
            <w:tcBorders>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26" w:type="dxa"/>
            <w:vMerge/>
            <w:tcBorders>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392" w:type="dxa"/>
            <w:vMerge/>
            <w:tcBorders>
              <w:left w:val="single" w:sz="4" w:space="0" w:color="auto"/>
              <w:right w:val="single" w:sz="4" w:space="0" w:color="auto"/>
            </w:tcBorders>
            <w:shd w:val="clear" w:color="auto" w:fill="FFFFFF"/>
            <w:vAlign w:val="center"/>
          </w:tcPr>
          <w:p w:rsidR="005E2E0A" w:rsidRPr="005E2E0A" w:rsidRDefault="005E2E0A" w:rsidP="005E2E0A">
            <w:pPr>
              <w:spacing w:after="0" w:line="240" w:lineRule="auto"/>
              <w:rPr>
                <w:rFonts w:ascii="Times New Roman" w:hAnsi="Times New Roman" w:cs="Times New Roman"/>
                <w:sz w:val="20"/>
                <w:szCs w:val="20"/>
              </w:rPr>
            </w:pPr>
          </w:p>
        </w:tc>
      </w:tr>
      <w:tr w:rsidR="005E2E0A" w:rsidRPr="005E2E0A" w:rsidTr="005E2E0A">
        <w:tblPrEx>
          <w:tblCellMar>
            <w:top w:w="0" w:type="dxa"/>
            <w:bottom w:w="0" w:type="dxa"/>
          </w:tblCellMar>
        </w:tblPrEx>
        <w:trPr>
          <w:trHeight w:hRule="exact" w:val="346"/>
        </w:trPr>
        <w:tc>
          <w:tcPr>
            <w:tcW w:w="15519" w:type="dxa"/>
            <w:gridSpan w:val="9"/>
            <w:tcBorders>
              <w:top w:val="single" w:sz="4" w:space="0" w:color="auto"/>
              <w:left w:val="single" w:sz="4" w:space="0" w:color="auto"/>
              <w:righ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 xml:space="preserve">Модуль 1. </w:t>
            </w:r>
            <w:r w:rsidRPr="005E2E0A">
              <w:rPr>
                <w:rStyle w:val="27pt"/>
                <w:sz w:val="20"/>
                <w:szCs w:val="20"/>
              </w:rPr>
              <w:t>Культура безопасности жизнедеятельности в современном обществе.</w:t>
            </w:r>
          </w:p>
        </w:tc>
      </w:tr>
      <w:tr w:rsidR="005E2E0A" w:rsidRPr="005E2E0A" w:rsidTr="005E2E0A">
        <w:tblPrEx>
          <w:tblCellMar>
            <w:top w:w="0" w:type="dxa"/>
            <w:bottom w:w="0" w:type="dxa"/>
          </w:tblCellMar>
        </w:tblPrEx>
        <w:trPr>
          <w:trHeight w:hRule="exact" w:val="1502"/>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1.1.</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Цель и основные понятия предмета ОБЖ.</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цель и задачи предмета ОБЖ, его ключевые понятия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значение предмета ОБЖ для человека</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смысл понятий «опасность», «безопасность», «риск», «культура безопасности жизнедеятельности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Классифицируют и характеризуют источники и факторы опасности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и обосновывают общие принципы безопасного поведения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1310"/>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1.2.</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Правила поведения в опасных и чрезвычайных ситуациях.</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сходство и различия опасной, экстремальной и чрезвычайной ситуаций</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Характеризуют уровни взаимодействия человека и окружающей среды.;</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механизм перерастания повседневной ситуации в чрезвычайную ситуацию</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Приводят примеры различных угроз безопасности и характеризуют их. ;</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и обосновывают правила поведения в опасных и чрезвычайных ситуациях</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Моделируют реальные ситуации и решают ситуационные задачи.;</w:t>
            </w:r>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346"/>
        </w:trPr>
        <w:tc>
          <w:tcPr>
            <w:tcW w:w="2688" w:type="dxa"/>
            <w:gridSpan w:val="2"/>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Итого по модулю</w:t>
            </w:r>
          </w:p>
        </w:tc>
        <w:tc>
          <w:tcPr>
            <w:tcW w:w="528" w:type="dxa"/>
            <w:tcBorders>
              <w:top w:val="single" w:sz="4" w:space="0" w:color="auto"/>
              <w:left w:val="single" w:sz="4" w:space="0" w:color="auto"/>
            </w:tcBorders>
            <w:shd w:val="clear" w:color="auto" w:fill="FFFFFF"/>
            <w:vAlign w:val="bottom"/>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2</w:t>
            </w:r>
          </w:p>
        </w:tc>
        <w:tc>
          <w:tcPr>
            <w:tcW w:w="12303" w:type="dxa"/>
            <w:gridSpan w:val="6"/>
            <w:tcBorders>
              <w:top w:val="single" w:sz="4" w:space="0" w:color="auto"/>
              <w:left w:val="single" w:sz="4" w:space="0" w:color="auto"/>
              <w:righ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r>
      <w:tr w:rsidR="005E2E0A" w:rsidRPr="005E2E0A" w:rsidTr="005E2E0A">
        <w:tblPrEx>
          <w:tblCellMar>
            <w:top w:w="0" w:type="dxa"/>
            <w:bottom w:w="0" w:type="dxa"/>
          </w:tblCellMar>
        </w:tblPrEx>
        <w:trPr>
          <w:trHeight w:hRule="exact" w:val="350"/>
        </w:trPr>
        <w:tc>
          <w:tcPr>
            <w:tcW w:w="15519" w:type="dxa"/>
            <w:gridSpan w:val="9"/>
            <w:tcBorders>
              <w:top w:val="single" w:sz="4" w:space="0" w:color="auto"/>
              <w:left w:val="single" w:sz="4" w:space="0" w:color="auto"/>
              <w:righ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 xml:space="preserve">Модуль 2. </w:t>
            </w:r>
            <w:r w:rsidRPr="005E2E0A">
              <w:rPr>
                <w:rStyle w:val="27pt"/>
                <w:sz w:val="20"/>
                <w:szCs w:val="20"/>
              </w:rPr>
              <w:t>Безопасность в быту.</w:t>
            </w:r>
          </w:p>
        </w:tc>
      </w:tr>
      <w:tr w:rsidR="005E2E0A" w:rsidRPr="005E2E0A" w:rsidTr="005E2E0A">
        <w:tblPrEx>
          <w:tblCellMar>
            <w:top w:w="0" w:type="dxa"/>
            <w:bottom w:w="0" w:type="dxa"/>
          </w:tblCellMar>
        </w:tblPrEx>
        <w:trPr>
          <w:trHeight w:hRule="exact" w:val="2270"/>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2.1.</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Основные опасности в быту. Предупреждение бытовых отравлений.</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особенности жизнеобеспечения жилища</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Классифицируют основные источники опасности в быту</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права потребителя, вырабатывают навыки безопасного выбора продуктов питания</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Характеризуют бытовые отравления и причины их возникновения.;</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Классифицируют ядовитые вещества и их опасности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безопасных действий при сборе ртути в домашних условиях в случае, если разбился ртутный термометр</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признаки отравления, вырабатывают навыки профилактики пищевых отравлений</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Объясняют правила и приёмы оказания первой помощи, вырабатывают навыки безопасных действий при химических отравлениях, промывании желудка.;</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1498"/>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2.2.</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Предупреждение бытовых травм.</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бытовые травмы и объясняют правила их предупреждения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правила безопасного обращения с инструментами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меры предосторожности от укусов различных животных</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правила и вырабатывают навыки оказания первой помощи при ушибах, переломах, растяжении, вывихе, сотрясении мозга, укусах животных, кровотечениях</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правила комплектования и хранения домашней аптечки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1128"/>
        </w:trPr>
        <w:tc>
          <w:tcPr>
            <w:tcW w:w="403"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lastRenderedPageBreak/>
              <w:t>2.3.</w:t>
            </w:r>
          </w:p>
        </w:tc>
        <w:tc>
          <w:tcPr>
            <w:tcW w:w="2285"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Безопасная эксплуатация бытовых приборов и мест общего пользования.</w:t>
            </w:r>
          </w:p>
        </w:tc>
        <w:tc>
          <w:tcPr>
            <w:tcW w:w="528"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bottom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правила безопасного поведения и вырабатывают навыки безопасных действий при обращении с газовыми и электрическими приборами, при опасных ситуациях в подъезде и лифте</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 xml:space="preserve">Объясняют правила и вырабатывают навыки приёмов оказания первой помощи при отравлении газом и </w:t>
            </w:r>
            <w:proofErr w:type="spellStart"/>
            <w:r w:rsidRPr="005E2E0A">
              <w:rPr>
                <w:rStyle w:val="27pt0"/>
                <w:rFonts w:eastAsiaTheme="majorEastAsia"/>
                <w:sz w:val="20"/>
                <w:szCs w:val="20"/>
              </w:rPr>
              <w:t>электротравме</w:t>
            </w:r>
            <w:proofErr w:type="spellEnd"/>
            <w:r w:rsidRPr="005E2E0A">
              <w:rPr>
                <w:rStyle w:val="27pt0"/>
                <w:rFonts w:eastAsiaTheme="majorEastAsia"/>
                <w:sz w:val="20"/>
                <w:szCs w:val="20"/>
              </w:rPr>
              <w:t>.;</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1128"/>
        </w:trPr>
        <w:tc>
          <w:tcPr>
            <w:tcW w:w="403"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2.4.</w:t>
            </w:r>
          </w:p>
        </w:tc>
        <w:tc>
          <w:tcPr>
            <w:tcW w:w="2285"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Пожарная безопасность в быту.</w:t>
            </w:r>
          </w:p>
        </w:tc>
        <w:tc>
          <w:tcPr>
            <w:tcW w:w="528"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1</w:t>
            </w:r>
          </w:p>
        </w:tc>
        <w:tc>
          <w:tcPr>
            <w:tcW w:w="1104"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bottom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Характеризуют пожар, его факторы и стадии развития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Объясняют условия и причины возникновения пожаров, характеризуют их возможные последствия</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Вырабатывают навыки безопасных действий при пожаре дома, на балконе, в подъезде, в лифте, в общественных зданиях.;</w:t>
            </w:r>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Вырабатывают навыки правильного использования первичных средств пожаротушения, оказания первой помощи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Объясняют права, обязанность и ответственность граждан в области пожарной безопасности</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Объясняют правила и вырабатывают навыки вызова экстренных служб и объясняют порядок взаимодействия с ними.;</w:t>
            </w:r>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Раскрывают ответственность за ложные сообщения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опрос;</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en-US"/>
              </w:rPr>
            </w:pPr>
            <w:r w:rsidRPr="005E2E0A">
              <w:rPr>
                <w:rStyle w:val="27pt0"/>
                <w:rFonts w:eastAsiaTheme="majorEastAsia"/>
                <w:sz w:val="20"/>
                <w:szCs w:val="20"/>
                <w:lang w:val="en-US" w:bidi="en-US"/>
              </w:rPr>
              <w:t>http</w:t>
            </w:r>
            <w:r w:rsidRPr="005E2E0A">
              <w:rPr>
                <w:rStyle w:val="27pt0"/>
                <w:rFonts w:eastAsiaTheme="majorEastAsia"/>
                <w:sz w:val="20"/>
                <w:szCs w:val="20"/>
                <w:lang w:bidi="en-US"/>
              </w:rPr>
              <w:t>://</w:t>
            </w:r>
            <w:r w:rsidRPr="005E2E0A">
              <w:rPr>
                <w:rStyle w:val="27pt0"/>
                <w:rFonts w:eastAsiaTheme="majorEastAsia"/>
                <w:sz w:val="20"/>
                <w:szCs w:val="20"/>
                <w:lang w:val="en-US" w:bidi="en-US"/>
              </w:rPr>
              <w:t>school</w:t>
            </w:r>
            <w:r w:rsidRPr="005E2E0A">
              <w:rPr>
                <w:rStyle w:val="27pt0"/>
                <w:rFonts w:eastAsiaTheme="majorEastAsia"/>
                <w:sz w:val="20"/>
                <w:szCs w:val="20"/>
                <w:lang w:bidi="en-US"/>
              </w:rPr>
              <w:t>-</w:t>
            </w:r>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en-US"/>
              </w:rPr>
            </w:pPr>
            <w:r w:rsidRPr="005E2E0A">
              <w:rPr>
                <w:rStyle w:val="27pt0"/>
                <w:rFonts w:eastAsiaTheme="majorEastAsia"/>
                <w:sz w:val="20"/>
                <w:szCs w:val="20"/>
                <w:lang w:val="en-US" w:bidi="en-US"/>
              </w:rPr>
              <w:t>collection</w:t>
            </w:r>
            <w:r w:rsidRPr="005E2E0A">
              <w:rPr>
                <w:rStyle w:val="27pt0"/>
                <w:rFonts w:eastAsiaTheme="majorEastAsia"/>
                <w:sz w:val="20"/>
                <w:szCs w:val="20"/>
                <w:lang w:bidi="en-US"/>
              </w:rPr>
              <w:t>.</w:t>
            </w:r>
            <w:proofErr w:type="spellStart"/>
            <w:r w:rsidRPr="005E2E0A">
              <w:rPr>
                <w:rStyle w:val="27pt0"/>
                <w:rFonts w:eastAsiaTheme="majorEastAsia"/>
                <w:sz w:val="20"/>
                <w:szCs w:val="20"/>
                <w:lang w:val="en-US" w:bidi="en-US"/>
              </w:rPr>
              <w:t>edu</w:t>
            </w:r>
            <w:proofErr w:type="spellEnd"/>
            <w:r w:rsidRPr="005E2E0A">
              <w:rPr>
                <w:rStyle w:val="27pt0"/>
                <w:rFonts w:eastAsiaTheme="majorEastAsia"/>
                <w:sz w:val="20"/>
                <w:szCs w:val="20"/>
                <w:lang w:bidi="en-US"/>
              </w:rPr>
              <w:t>.</w:t>
            </w:r>
            <w:proofErr w:type="spellStart"/>
            <w:r w:rsidRPr="005E2E0A">
              <w:rPr>
                <w:rStyle w:val="27pt0"/>
                <w:rFonts w:eastAsiaTheme="majorEastAsia"/>
                <w:sz w:val="20"/>
                <w:szCs w:val="20"/>
                <w:lang w:val="en-US" w:bidi="en-US"/>
              </w:rPr>
              <w:t>ru</w:t>
            </w:r>
            <w:proofErr w:type="spellEnd"/>
            <w:r w:rsidRPr="005E2E0A">
              <w:rPr>
                <w:rStyle w:val="27pt0"/>
                <w:rFonts w:eastAsiaTheme="majorEastAsia"/>
                <w:sz w:val="20"/>
                <w:szCs w:val="20"/>
                <w:lang w:bidi="en-US"/>
              </w:rPr>
              <w:t>/</w:t>
            </w:r>
          </w:p>
        </w:tc>
      </w:tr>
      <w:tr w:rsidR="005E2E0A" w:rsidRPr="005E2E0A" w:rsidTr="005E2E0A">
        <w:tblPrEx>
          <w:tblCellMar>
            <w:top w:w="0" w:type="dxa"/>
            <w:bottom w:w="0" w:type="dxa"/>
          </w:tblCellMar>
        </w:tblPrEx>
        <w:trPr>
          <w:trHeight w:hRule="exact" w:val="1128"/>
        </w:trPr>
        <w:tc>
          <w:tcPr>
            <w:tcW w:w="403"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2.5.</w:t>
            </w:r>
          </w:p>
        </w:tc>
        <w:tc>
          <w:tcPr>
            <w:tcW w:w="2285"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Предупреждение ситуаций криминального характера.</w:t>
            </w:r>
          </w:p>
        </w:tc>
        <w:tc>
          <w:tcPr>
            <w:tcW w:w="528"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1</w:t>
            </w:r>
          </w:p>
        </w:tc>
        <w:tc>
          <w:tcPr>
            <w:tcW w:w="1104"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bottom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Характеризуют меры по предотвращению проникновения злоумышленников в дом</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Характеризуют ситуации криминогенного характера.;</w:t>
            </w:r>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Объясняют правила поведения с малознакомыми людьми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Объясняют правила поведения и вырабатывают навыки безопасных действий при попытке проникновения в дом посторонних</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опрос;</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en-US"/>
              </w:rPr>
            </w:pPr>
            <w:r w:rsidRPr="005E2E0A">
              <w:rPr>
                <w:rStyle w:val="27pt0"/>
                <w:rFonts w:eastAsiaTheme="majorEastAsia"/>
                <w:sz w:val="20"/>
                <w:szCs w:val="20"/>
                <w:lang w:val="en-US" w:bidi="en-US"/>
              </w:rPr>
              <w:t>http</w:t>
            </w:r>
            <w:r w:rsidRPr="005E2E0A">
              <w:rPr>
                <w:rStyle w:val="27pt0"/>
                <w:rFonts w:eastAsiaTheme="majorEastAsia"/>
                <w:sz w:val="20"/>
                <w:szCs w:val="20"/>
                <w:lang w:bidi="en-US"/>
              </w:rPr>
              <w:t>://</w:t>
            </w:r>
            <w:r w:rsidRPr="005E2E0A">
              <w:rPr>
                <w:rStyle w:val="27pt0"/>
                <w:rFonts w:eastAsiaTheme="majorEastAsia"/>
                <w:sz w:val="20"/>
                <w:szCs w:val="20"/>
                <w:lang w:val="en-US" w:bidi="en-US"/>
              </w:rPr>
              <w:t>school</w:t>
            </w:r>
            <w:r w:rsidRPr="005E2E0A">
              <w:rPr>
                <w:rStyle w:val="27pt0"/>
                <w:rFonts w:eastAsiaTheme="majorEastAsia"/>
                <w:sz w:val="20"/>
                <w:szCs w:val="20"/>
                <w:lang w:bidi="en-US"/>
              </w:rPr>
              <w:t>-</w:t>
            </w:r>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en-US"/>
              </w:rPr>
            </w:pPr>
            <w:r w:rsidRPr="005E2E0A">
              <w:rPr>
                <w:rStyle w:val="27pt0"/>
                <w:rFonts w:eastAsiaTheme="majorEastAsia"/>
                <w:sz w:val="20"/>
                <w:szCs w:val="20"/>
                <w:lang w:val="en-US" w:bidi="en-US"/>
              </w:rPr>
              <w:t>collection</w:t>
            </w:r>
            <w:r w:rsidRPr="005E2E0A">
              <w:rPr>
                <w:rStyle w:val="27pt0"/>
                <w:rFonts w:eastAsiaTheme="majorEastAsia"/>
                <w:sz w:val="20"/>
                <w:szCs w:val="20"/>
                <w:lang w:bidi="en-US"/>
              </w:rPr>
              <w:t>.</w:t>
            </w:r>
            <w:proofErr w:type="spellStart"/>
            <w:r w:rsidRPr="005E2E0A">
              <w:rPr>
                <w:rStyle w:val="27pt0"/>
                <w:rFonts w:eastAsiaTheme="majorEastAsia"/>
                <w:sz w:val="20"/>
                <w:szCs w:val="20"/>
                <w:lang w:val="en-US" w:bidi="en-US"/>
              </w:rPr>
              <w:t>edu</w:t>
            </w:r>
            <w:proofErr w:type="spellEnd"/>
            <w:r w:rsidRPr="005E2E0A">
              <w:rPr>
                <w:rStyle w:val="27pt0"/>
                <w:rFonts w:eastAsiaTheme="majorEastAsia"/>
                <w:sz w:val="20"/>
                <w:szCs w:val="20"/>
                <w:lang w:bidi="en-US"/>
              </w:rPr>
              <w:t>.</w:t>
            </w:r>
            <w:proofErr w:type="spellStart"/>
            <w:r w:rsidRPr="005E2E0A">
              <w:rPr>
                <w:rStyle w:val="27pt0"/>
                <w:rFonts w:eastAsiaTheme="majorEastAsia"/>
                <w:sz w:val="20"/>
                <w:szCs w:val="20"/>
                <w:lang w:val="en-US" w:bidi="en-US"/>
              </w:rPr>
              <w:t>ru</w:t>
            </w:r>
            <w:proofErr w:type="spellEnd"/>
            <w:r w:rsidRPr="005E2E0A">
              <w:rPr>
                <w:rStyle w:val="27pt0"/>
                <w:rFonts w:eastAsiaTheme="majorEastAsia"/>
                <w:sz w:val="20"/>
                <w:szCs w:val="20"/>
                <w:lang w:bidi="en-US"/>
              </w:rPr>
              <w:t>/</w:t>
            </w:r>
          </w:p>
        </w:tc>
      </w:tr>
      <w:tr w:rsidR="005E2E0A" w:rsidRPr="005E2E0A" w:rsidTr="005E2E0A">
        <w:tblPrEx>
          <w:tblCellMar>
            <w:top w:w="0" w:type="dxa"/>
            <w:bottom w:w="0" w:type="dxa"/>
          </w:tblCellMar>
        </w:tblPrEx>
        <w:trPr>
          <w:trHeight w:hRule="exact" w:val="1128"/>
        </w:trPr>
        <w:tc>
          <w:tcPr>
            <w:tcW w:w="403"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2.6.</w:t>
            </w:r>
          </w:p>
        </w:tc>
        <w:tc>
          <w:tcPr>
            <w:tcW w:w="2285"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Безопасные действия при авариях на коммунальных системах жизнеобеспечения.</w:t>
            </w:r>
          </w:p>
        </w:tc>
        <w:tc>
          <w:tcPr>
            <w:tcW w:w="528"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1</w:t>
            </w:r>
          </w:p>
        </w:tc>
        <w:tc>
          <w:tcPr>
            <w:tcW w:w="1104"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bottom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Классифицируют аварийные ситуации в коммунальных системах жизнеобеспечения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Объясняют правила подготовки к возможным авариям в коммунальных системах жизнеобеспечения</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Вырабатывают навыки безопасных действий при авариях в коммунальных системах жизнеобеспечения.;</w:t>
            </w:r>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опрос;</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en-US"/>
              </w:rPr>
            </w:pPr>
            <w:r w:rsidRPr="005E2E0A">
              <w:rPr>
                <w:rStyle w:val="27pt0"/>
                <w:rFonts w:eastAsiaTheme="majorEastAsia"/>
                <w:sz w:val="20"/>
                <w:szCs w:val="20"/>
                <w:lang w:val="en-US" w:bidi="en-US"/>
              </w:rPr>
              <w:t>http</w:t>
            </w:r>
            <w:r w:rsidRPr="005E2E0A">
              <w:rPr>
                <w:rStyle w:val="27pt0"/>
                <w:rFonts w:eastAsiaTheme="majorEastAsia"/>
                <w:sz w:val="20"/>
                <w:szCs w:val="20"/>
                <w:lang w:bidi="en-US"/>
              </w:rPr>
              <w:t>://</w:t>
            </w:r>
            <w:r w:rsidRPr="005E2E0A">
              <w:rPr>
                <w:rStyle w:val="27pt0"/>
                <w:rFonts w:eastAsiaTheme="majorEastAsia"/>
                <w:sz w:val="20"/>
                <w:szCs w:val="20"/>
                <w:lang w:val="en-US" w:bidi="en-US"/>
              </w:rPr>
              <w:t>school</w:t>
            </w:r>
            <w:r w:rsidRPr="005E2E0A">
              <w:rPr>
                <w:rStyle w:val="27pt0"/>
                <w:rFonts w:eastAsiaTheme="majorEastAsia"/>
                <w:sz w:val="20"/>
                <w:szCs w:val="20"/>
                <w:lang w:bidi="en-US"/>
              </w:rPr>
              <w:t>-</w:t>
            </w:r>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en-US"/>
              </w:rPr>
            </w:pPr>
            <w:r w:rsidRPr="005E2E0A">
              <w:rPr>
                <w:rStyle w:val="27pt0"/>
                <w:rFonts w:eastAsiaTheme="majorEastAsia"/>
                <w:sz w:val="20"/>
                <w:szCs w:val="20"/>
                <w:lang w:val="en-US" w:bidi="en-US"/>
              </w:rPr>
              <w:t>collection</w:t>
            </w:r>
            <w:r w:rsidRPr="005E2E0A">
              <w:rPr>
                <w:rStyle w:val="27pt0"/>
                <w:rFonts w:eastAsiaTheme="majorEastAsia"/>
                <w:sz w:val="20"/>
                <w:szCs w:val="20"/>
                <w:lang w:bidi="en-US"/>
              </w:rPr>
              <w:t>.</w:t>
            </w:r>
            <w:proofErr w:type="spellStart"/>
            <w:r w:rsidRPr="005E2E0A">
              <w:rPr>
                <w:rStyle w:val="27pt0"/>
                <w:rFonts w:eastAsiaTheme="majorEastAsia"/>
                <w:sz w:val="20"/>
                <w:szCs w:val="20"/>
                <w:lang w:val="en-US" w:bidi="en-US"/>
              </w:rPr>
              <w:t>edu</w:t>
            </w:r>
            <w:proofErr w:type="spellEnd"/>
            <w:r w:rsidRPr="005E2E0A">
              <w:rPr>
                <w:rStyle w:val="27pt0"/>
                <w:rFonts w:eastAsiaTheme="majorEastAsia"/>
                <w:sz w:val="20"/>
                <w:szCs w:val="20"/>
                <w:lang w:bidi="en-US"/>
              </w:rPr>
              <w:t>.</w:t>
            </w:r>
            <w:proofErr w:type="spellStart"/>
            <w:r w:rsidRPr="005E2E0A">
              <w:rPr>
                <w:rStyle w:val="27pt0"/>
                <w:rFonts w:eastAsiaTheme="majorEastAsia"/>
                <w:sz w:val="20"/>
                <w:szCs w:val="20"/>
                <w:lang w:val="en-US" w:bidi="en-US"/>
              </w:rPr>
              <w:t>ru</w:t>
            </w:r>
            <w:proofErr w:type="spellEnd"/>
            <w:r w:rsidRPr="005E2E0A">
              <w:rPr>
                <w:rStyle w:val="27pt0"/>
                <w:rFonts w:eastAsiaTheme="majorEastAsia"/>
                <w:sz w:val="20"/>
                <w:szCs w:val="20"/>
                <w:lang w:bidi="en-US"/>
              </w:rPr>
              <w:t>/</w:t>
            </w:r>
          </w:p>
        </w:tc>
      </w:tr>
      <w:tr w:rsidR="005E2E0A" w:rsidRPr="005E2E0A" w:rsidTr="005E2E0A">
        <w:tblPrEx>
          <w:tblCellMar>
            <w:top w:w="0" w:type="dxa"/>
            <w:bottom w:w="0" w:type="dxa"/>
          </w:tblCellMar>
        </w:tblPrEx>
        <w:trPr>
          <w:trHeight w:hRule="exact" w:val="350"/>
        </w:trPr>
        <w:tc>
          <w:tcPr>
            <w:tcW w:w="2688" w:type="dxa"/>
            <w:gridSpan w:val="2"/>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Итого по модулю</w:t>
            </w:r>
          </w:p>
        </w:tc>
        <w:tc>
          <w:tcPr>
            <w:tcW w:w="528" w:type="dxa"/>
            <w:tcBorders>
              <w:top w:val="single" w:sz="4" w:space="0" w:color="auto"/>
              <w:left w:val="single" w:sz="4" w:space="0" w:color="auto"/>
            </w:tcBorders>
            <w:shd w:val="clear" w:color="auto" w:fill="FFFFFF"/>
            <w:vAlign w:val="bottom"/>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6</w:t>
            </w:r>
          </w:p>
        </w:tc>
        <w:tc>
          <w:tcPr>
            <w:tcW w:w="12303" w:type="dxa"/>
            <w:gridSpan w:val="6"/>
            <w:tcBorders>
              <w:top w:val="single" w:sz="4" w:space="0" w:color="auto"/>
              <w:left w:val="single" w:sz="4" w:space="0" w:color="auto"/>
              <w:righ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r>
      <w:tr w:rsidR="005E2E0A" w:rsidRPr="005E2E0A" w:rsidTr="005E2E0A">
        <w:tblPrEx>
          <w:tblCellMar>
            <w:top w:w="0" w:type="dxa"/>
            <w:bottom w:w="0" w:type="dxa"/>
          </w:tblCellMar>
        </w:tblPrEx>
        <w:trPr>
          <w:trHeight w:hRule="exact" w:val="346"/>
        </w:trPr>
        <w:tc>
          <w:tcPr>
            <w:tcW w:w="15519" w:type="dxa"/>
            <w:gridSpan w:val="9"/>
            <w:tcBorders>
              <w:top w:val="single" w:sz="4" w:space="0" w:color="auto"/>
              <w:left w:val="single" w:sz="4" w:space="0" w:color="auto"/>
              <w:righ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 xml:space="preserve">Модуль 3. </w:t>
            </w:r>
            <w:r w:rsidRPr="005E2E0A">
              <w:rPr>
                <w:rStyle w:val="27pt"/>
                <w:sz w:val="20"/>
                <w:szCs w:val="20"/>
              </w:rPr>
              <w:t>Безопасность на транспорте.</w:t>
            </w:r>
          </w:p>
        </w:tc>
      </w:tr>
      <w:tr w:rsidR="005E2E0A" w:rsidRPr="005E2E0A" w:rsidTr="005E2E0A">
        <w:tblPrEx>
          <w:tblCellMar>
            <w:top w:w="0" w:type="dxa"/>
            <w:bottom w:w="0" w:type="dxa"/>
          </w:tblCellMar>
        </w:tblPrEx>
        <w:trPr>
          <w:trHeight w:hRule="exact" w:val="1013"/>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3.1.</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Правила дорожного движения.</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правила дорожного движения и объясняют их значение</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Классифицируют участников дорожного движения и элементы дороги.; Характеризуют условия обеспечения безопасности участников дорожного движения.; Моделируют реальные ситуации и решают ситуационные задачи.;</w:t>
            </w:r>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1306"/>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3.2.</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Безопасность пешехода.</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правила дорожного движения для пешеходов</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Классифицируют и характеризуют дорожные знаки для пешеходов.; Характеризуют дорожные ловушки и объясняют правила их предупреждения.; Вырабатывают навыки безопасного перехода дороги.;</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 xml:space="preserve">Объясняют правила применения </w:t>
            </w:r>
            <w:proofErr w:type="spellStart"/>
            <w:r w:rsidRPr="005E2E0A">
              <w:rPr>
                <w:rStyle w:val="27pt0"/>
                <w:rFonts w:eastAsiaTheme="majorEastAsia"/>
                <w:sz w:val="20"/>
                <w:szCs w:val="20"/>
              </w:rPr>
              <w:t>световозвращающих</w:t>
            </w:r>
            <w:proofErr w:type="spellEnd"/>
            <w:r w:rsidRPr="005E2E0A">
              <w:rPr>
                <w:rStyle w:val="27pt0"/>
                <w:rFonts w:eastAsiaTheme="majorEastAsia"/>
                <w:sz w:val="20"/>
                <w:szCs w:val="20"/>
              </w:rPr>
              <w:t xml:space="preserve"> элементов</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1502"/>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3.3.</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Безопасность пассажира.</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правила дорожного движения для пассажиров</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обязанности пассажиров маршрутных транспортных средств</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both"/>
              <w:rPr>
                <w:sz w:val="20"/>
                <w:szCs w:val="20"/>
                <w:lang w:val="ru-RU"/>
              </w:rPr>
            </w:pPr>
            <w:r w:rsidRPr="005E2E0A">
              <w:rPr>
                <w:rStyle w:val="27pt0"/>
                <w:rFonts w:eastAsiaTheme="majorEastAsia"/>
                <w:sz w:val="20"/>
                <w:szCs w:val="20"/>
              </w:rPr>
              <w:t>Объясняют правила применения ремня безопасности и детских удерживающих устройств</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Вырабатывают навыки безопасных действий пассажиров при различных происшествиях в маршрутных транспортных средствах.;</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правила поведения пассажира мотоцикла</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1512"/>
        </w:trPr>
        <w:tc>
          <w:tcPr>
            <w:tcW w:w="403"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lastRenderedPageBreak/>
              <w:t>3.4.</w:t>
            </w:r>
          </w:p>
        </w:tc>
        <w:tc>
          <w:tcPr>
            <w:tcW w:w="2285"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Безопасность водителя.</w:t>
            </w:r>
          </w:p>
        </w:tc>
        <w:tc>
          <w:tcPr>
            <w:tcW w:w="528"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bottom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правила дорожного движения для водителя велосипеда и иных индивидуальных средств передвижения (</w:t>
            </w:r>
            <w:proofErr w:type="spellStart"/>
            <w:r w:rsidRPr="005E2E0A">
              <w:rPr>
                <w:rStyle w:val="27pt0"/>
                <w:rFonts w:eastAsiaTheme="majorEastAsia"/>
                <w:sz w:val="20"/>
                <w:szCs w:val="20"/>
              </w:rPr>
              <w:t>электросамокаты</w:t>
            </w:r>
            <w:proofErr w:type="spellEnd"/>
            <w:r w:rsidRPr="005E2E0A">
              <w:rPr>
                <w:rStyle w:val="27pt0"/>
                <w:rFonts w:eastAsiaTheme="majorEastAsia"/>
                <w:sz w:val="20"/>
                <w:szCs w:val="20"/>
              </w:rPr>
              <w:t xml:space="preserve">, скутеры, </w:t>
            </w:r>
            <w:proofErr w:type="spellStart"/>
            <w:r w:rsidRPr="005E2E0A">
              <w:rPr>
                <w:rStyle w:val="27pt0"/>
                <w:rFonts w:eastAsiaTheme="majorEastAsia"/>
                <w:sz w:val="20"/>
                <w:szCs w:val="20"/>
              </w:rPr>
              <w:t>сигвеи</w:t>
            </w:r>
            <w:proofErr w:type="spellEnd"/>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дорожные знаки для водителя велосипеда, сигналы велосипедиста</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правила подготовки и вырабатывают навыки безопасного использования велосипеда</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 xml:space="preserve">Объясняют требования правил дорожного движения к управлению </w:t>
            </w:r>
            <w:proofErr w:type="spellStart"/>
            <w:r w:rsidRPr="005E2E0A">
              <w:rPr>
                <w:rStyle w:val="27pt0"/>
                <w:rFonts w:eastAsiaTheme="majorEastAsia"/>
                <w:sz w:val="20"/>
                <w:szCs w:val="20"/>
              </w:rPr>
              <w:t>монотранспортом</w:t>
            </w:r>
            <w:proofErr w:type="spellEnd"/>
            <w:r w:rsidRPr="005E2E0A">
              <w:rPr>
                <w:rStyle w:val="27pt0"/>
                <w:rFonts w:eastAsiaTheme="majorEastAsia"/>
                <w:sz w:val="20"/>
                <w:szCs w:val="20"/>
              </w:rPr>
              <w:t xml:space="preserve"> (мопедами и мотоциклами).;</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355"/>
        </w:trPr>
        <w:tc>
          <w:tcPr>
            <w:tcW w:w="2688" w:type="dxa"/>
            <w:gridSpan w:val="2"/>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Итого по модулю</w:t>
            </w:r>
          </w:p>
        </w:tc>
        <w:tc>
          <w:tcPr>
            <w:tcW w:w="528"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4</w:t>
            </w:r>
          </w:p>
        </w:tc>
        <w:tc>
          <w:tcPr>
            <w:tcW w:w="12303" w:type="dxa"/>
            <w:gridSpan w:val="6"/>
            <w:tcBorders>
              <w:top w:val="single" w:sz="4" w:space="0" w:color="auto"/>
              <w:left w:val="single" w:sz="4" w:space="0" w:color="auto"/>
              <w:righ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r>
      <w:tr w:rsidR="005E2E0A" w:rsidRPr="005E2E0A" w:rsidTr="005E2E0A">
        <w:tblPrEx>
          <w:tblCellMar>
            <w:top w:w="0" w:type="dxa"/>
            <w:bottom w:w="0" w:type="dxa"/>
          </w:tblCellMar>
        </w:tblPrEx>
        <w:trPr>
          <w:trHeight w:hRule="exact" w:val="350"/>
        </w:trPr>
        <w:tc>
          <w:tcPr>
            <w:tcW w:w="15519" w:type="dxa"/>
            <w:gridSpan w:val="9"/>
            <w:tcBorders>
              <w:top w:val="single" w:sz="4" w:space="0" w:color="auto"/>
              <w:left w:val="single" w:sz="4" w:space="0" w:color="auto"/>
              <w:righ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 xml:space="preserve">Модуль 4. </w:t>
            </w:r>
            <w:r w:rsidRPr="005E2E0A">
              <w:rPr>
                <w:rStyle w:val="27pt"/>
                <w:sz w:val="20"/>
                <w:szCs w:val="20"/>
              </w:rPr>
              <w:t>Безопасность в общественных местах.</w:t>
            </w:r>
          </w:p>
        </w:tc>
      </w:tr>
      <w:tr w:rsidR="005E2E0A" w:rsidRPr="005E2E0A" w:rsidTr="005E2E0A">
        <w:tblPrEx>
          <w:tblCellMar>
            <w:top w:w="0" w:type="dxa"/>
            <w:bottom w:w="0" w:type="dxa"/>
          </w:tblCellMar>
        </w:tblPrEx>
        <w:trPr>
          <w:trHeight w:hRule="exact" w:val="1114"/>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4.1.</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Основные опасности в общественных местах.</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Классифицируют общественные места и их потенциальные угрозы безопасности</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Характеризуют потенциальные источники опасности в общественных местах.;</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правила вызова экстренных служб и порядок взаимодействия с ними</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Объясняют порядок составления плана действий на случай непредвиденных обстоятельств.; Моделируют реальные ситуации и решают ситуационные задачи.;</w:t>
            </w:r>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1310"/>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4.2.</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Безопасные действия при возникновении массовых беспорядков.</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массовые мероприятия и объясняют правила подготовки к ним</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Классифицируют и характеризуют оборудование мест массового пребывания людей.; Вырабатывают навыки безопасного поведения при беспорядках в местах массового пребывания людей.;</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безопасных действий при попадании в толпу и давку</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1118"/>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4.3.</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Пожарная безопасность в общественных местах.</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безопасных действий при обнаружении угрозы возникновения пожара</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Объясняют правила и вырабатывают навыки безопасных действий при эвакуации из общественных мест и зданий.;</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безопасных действий при обрушениях зданий и сооружений</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1114"/>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4.4.</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Безопасные действия в ситуациях криминогенного и антиобщественного характера.</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автономные условия, раскрывают их опасности и порядок подготовки к ним</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Вырабатывают навыки безопасных действий при автономном существовании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350"/>
        </w:trPr>
        <w:tc>
          <w:tcPr>
            <w:tcW w:w="2688" w:type="dxa"/>
            <w:gridSpan w:val="2"/>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Итого по модулю</w:t>
            </w:r>
          </w:p>
        </w:tc>
        <w:tc>
          <w:tcPr>
            <w:tcW w:w="528"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4</w:t>
            </w:r>
          </w:p>
        </w:tc>
        <w:tc>
          <w:tcPr>
            <w:tcW w:w="12303" w:type="dxa"/>
            <w:gridSpan w:val="6"/>
            <w:tcBorders>
              <w:top w:val="single" w:sz="4" w:space="0" w:color="auto"/>
              <w:left w:val="single" w:sz="4" w:space="0" w:color="auto"/>
              <w:righ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r>
      <w:tr w:rsidR="005E2E0A" w:rsidRPr="005E2E0A" w:rsidTr="005E2E0A">
        <w:tblPrEx>
          <w:tblCellMar>
            <w:top w:w="0" w:type="dxa"/>
            <w:bottom w:w="0" w:type="dxa"/>
          </w:tblCellMar>
        </w:tblPrEx>
        <w:trPr>
          <w:trHeight w:hRule="exact" w:val="346"/>
        </w:trPr>
        <w:tc>
          <w:tcPr>
            <w:tcW w:w="15519" w:type="dxa"/>
            <w:gridSpan w:val="9"/>
            <w:tcBorders>
              <w:top w:val="single" w:sz="4" w:space="0" w:color="auto"/>
              <w:left w:val="single" w:sz="4" w:space="0" w:color="auto"/>
              <w:righ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 xml:space="preserve">Модуль 5. </w:t>
            </w:r>
            <w:r w:rsidRPr="005E2E0A">
              <w:rPr>
                <w:rStyle w:val="27pt"/>
                <w:sz w:val="20"/>
                <w:szCs w:val="20"/>
              </w:rPr>
              <w:t>Безопасность в природной среде.</w:t>
            </w:r>
          </w:p>
        </w:tc>
      </w:tr>
      <w:tr w:rsidR="005E2E0A" w:rsidRPr="005E2E0A" w:rsidTr="005E2E0A">
        <w:tblPrEx>
          <w:tblCellMar>
            <w:top w:w="0" w:type="dxa"/>
            <w:bottom w:w="0" w:type="dxa"/>
          </w:tblCellMar>
        </w:tblPrEx>
        <w:trPr>
          <w:trHeight w:hRule="exact" w:val="1502"/>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5.1.</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Правила безопасного поведения на природе.</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Классифицируют и характеризуют чрезвычайные ситуации природного характера</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правила поведения для снижения риска встречи с дикими животными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безопасных действий при встрече с дикими животными, укусах животных, змей, пауков, клещей и насекомых</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различия между съедобными и ядовитыми грибами и растениями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правила поведения для снижения риска отравления ядовитыми грибами и растениями</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Моделируют реальные ситуации и решают ситуационные задачи.;</w:t>
            </w:r>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1118"/>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lastRenderedPageBreak/>
              <w:t>5.2.</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Безопасные действия при автономном существовании в природной среде.</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автономные условия, раскрывают их опасности и порядок подготовки к ним</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Вырабатывают навыки безопасных действий при автономном существовании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1498"/>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5.3.</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Безопасное поведение на водоёмах.</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общие правила безопасного поведения на водоёмах</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правила купания в подготовленных и неподготовленных местах</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 xml:space="preserve">Характеризуют правила само- и взаимопомощи </w:t>
            </w:r>
            <w:proofErr w:type="gramStart"/>
            <w:r w:rsidRPr="005E2E0A">
              <w:rPr>
                <w:rStyle w:val="27pt0"/>
                <w:rFonts w:eastAsiaTheme="majorEastAsia"/>
                <w:sz w:val="20"/>
                <w:szCs w:val="20"/>
              </w:rPr>
              <w:t>терпящим</w:t>
            </w:r>
            <w:proofErr w:type="gramEnd"/>
            <w:r w:rsidRPr="005E2E0A">
              <w:rPr>
                <w:rStyle w:val="27pt0"/>
                <w:rFonts w:eastAsiaTheme="majorEastAsia"/>
                <w:sz w:val="20"/>
                <w:szCs w:val="20"/>
              </w:rPr>
              <w:t xml:space="preserve"> бедствие на воде.;</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безопасных действий при обнаружении тонущего человека летом и человека в полынье</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 xml:space="preserve">Раскрывают правила поведения при нахождении на </w:t>
            </w:r>
            <w:proofErr w:type="spellStart"/>
            <w:r w:rsidRPr="005E2E0A">
              <w:rPr>
                <w:rStyle w:val="27pt0"/>
                <w:rFonts w:eastAsiaTheme="majorEastAsia"/>
                <w:sz w:val="20"/>
                <w:szCs w:val="20"/>
              </w:rPr>
              <w:t>плавсредствах</w:t>
            </w:r>
            <w:proofErr w:type="spellEnd"/>
            <w:r w:rsidRPr="005E2E0A">
              <w:rPr>
                <w:rStyle w:val="27pt0"/>
                <w:rFonts w:eastAsiaTheme="majorEastAsia"/>
                <w:sz w:val="20"/>
                <w:szCs w:val="20"/>
              </w:rPr>
              <w:t xml:space="preserve"> и на льду</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360"/>
        </w:trPr>
        <w:tc>
          <w:tcPr>
            <w:tcW w:w="2688" w:type="dxa"/>
            <w:gridSpan w:val="2"/>
            <w:tcBorders>
              <w:top w:val="single" w:sz="4" w:space="0" w:color="auto"/>
              <w:left w:val="single" w:sz="4" w:space="0" w:color="auto"/>
              <w:bottom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Итого по модулю</w:t>
            </w:r>
          </w:p>
        </w:tc>
        <w:tc>
          <w:tcPr>
            <w:tcW w:w="528" w:type="dxa"/>
            <w:tcBorders>
              <w:top w:val="single" w:sz="4" w:space="0" w:color="auto"/>
              <w:left w:val="single" w:sz="4" w:space="0" w:color="auto"/>
              <w:bottom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3</w:t>
            </w:r>
          </w:p>
        </w:tc>
        <w:tc>
          <w:tcPr>
            <w:tcW w:w="12303" w:type="dxa"/>
            <w:gridSpan w:val="6"/>
            <w:tcBorders>
              <w:top w:val="single" w:sz="4" w:space="0" w:color="auto"/>
              <w:left w:val="single" w:sz="4" w:space="0" w:color="auto"/>
              <w:bottom w:val="single" w:sz="4" w:space="0" w:color="auto"/>
              <w:righ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r>
      <w:tr w:rsidR="005E2E0A" w:rsidRPr="005E2E0A" w:rsidTr="005E2E0A">
        <w:tblPrEx>
          <w:tblCellMar>
            <w:top w:w="0" w:type="dxa"/>
            <w:bottom w:w="0" w:type="dxa"/>
          </w:tblCellMar>
        </w:tblPrEx>
        <w:trPr>
          <w:trHeight w:hRule="exact" w:val="355"/>
        </w:trPr>
        <w:tc>
          <w:tcPr>
            <w:tcW w:w="15519" w:type="dxa"/>
            <w:gridSpan w:val="9"/>
            <w:tcBorders>
              <w:top w:val="single" w:sz="4" w:space="0" w:color="auto"/>
              <w:left w:val="single" w:sz="4" w:space="0" w:color="auto"/>
              <w:righ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 xml:space="preserve">Модуль 6. </w:t>
            </w:r>
            <w:r w:rsidRPr="005E2E0A">
              <w:rPr>
                <w:rStyle w:val="27pt"/>
                <w:sz w:val="20"/>
                <w:szCs w:val="20"/>
              </w:rPr>
              <w:t>Здоровье и как его сохранить. Основы медицинских знаний.</w:t>
            </w:r>
          </w:p>
        </w:tc>
      </w:tr>
      <w:tr w:rsidR="005E2E0A" w:rsidRPr="005E2E0A" w:rsidTr="005E2E0A">
        <w:tblPrEx>
          <w:tblCellMar>
            <w:top w:w="0" w:type="dxa"/>
            <w:bottom w:w="0" w:type="dxa"/>
          </w:tblCellMar>
        </w:tblPrEx>
        <w:trPr>
          <w:trHeight w:hRule="exact" w:val="1502"/>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6.1.</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Общие представления о здоровье.</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смысл понятий «здоровье» и «здоровый образ жизни» и их содержание, объясняют значение здоровья для человека</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факторы, влияющие на здоровье человека</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содержание элементов здорового образа жизни, объясняют пагубность вредных привычек</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Обосновывают личную ответственность за сохранение здоровья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1694"/>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6.2.</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Предупреждение и защита от инфекционных заболеваний.</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понятие «инфекционные заболевания», объясняют причины их возникновения</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Характеризуют механизм распространения инфекционных заболеваний, вырабатывают навыки соблюдения мер их профилактики и защиты от них.;</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 xml:space="preserve">Вырабатывают навыки безопасных действий при возникновении чрезвычайных ситуаций </w:t>
            </w:r>
            <w:proofErr w:type="spellStart"/>
            <w:r w:rsidRPr="005E2E0A">
              <w:rPr>
                <w:rStyle w:val="27pt0"/>
                <w:rFonts w:eastAsiaTheme="majorEastAsia"/>
                <w:sz w:val="20"/>
                <w:szCs w:val="20"/>
              </w:rPr>
              <w:t>биолого</w:t>
            </w:r>
            <w:r w:rsidRPr="005E2E0A">
              <w:rPr>
                <w:rStyle w:val="27pt0"/>
                <w:rFonts w:eastAsiaTheme="majorEastAsia"/>
                <w:sz w:val="20"/>
                <w:szCs w:val="20"/>
              </w:rPr>
              <w:softHyphen/>
              <w:t>социального</w:t>
            </w:r>
            <w:proofErr w:type="spellEnd"/>
            <w:r w:rsidRPr="005E2E0A">
              <w:rPr>
                <w:rStyle w:val="27pt0"/>
                <w:rFonts w:eastAsiaTheme="majorEastAsia"/>
                <w:sz w:val="20"/>
                <w:szCs w:val="20"/>
              </w:rPr>
              <w:t xml:space="preserve"> происхождения (эпидемия, пандемия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Моделируют реальные ситуации и решают ситуационные задачи.;</w:t>
            </w:r>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1306"/>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6.3.</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Предупреждение и защита от неинфекционных заболеваний.</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понятие «неинфекционные заболевания» и дают их классификацию</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факторы риска неинфекционных заболеваний</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соблюдения мер профилактики неинфекционных заболеваний и защиты от них</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назначение диспансеризации и раскрывают её задачи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1310"/>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6.4.</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Первая помощь и самопомощь при неотложных состояниях.</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4</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понятие «первая помощь» и её содержание</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Анализируют универсальный алгоритм оказания первой помощи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назначение и состав аптечки первой помощи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действий при оказании первой помощи в различных ситуациях</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Характеризуют приёмы психологической поддержки пострадавшего.;</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350"/>
        </w:trPr>
        <w:tc>
          <w:tcPr>
            <w:tcW w:w="2688" w:type="dxa"/>
            <w:gridSpan w:val="2"/>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Итого по модулю</w:t>
            </w:r>
          </w:p>
        </w:tc>
        <w:tc>
          <w:tcPr>
            <w:tcW w:w="528"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7</w:t>
            </w:r>
          </w:p>
        </w:tc>
        <w:tc>
          <w:tcPr>
            <w:tcW w:w="12303" w:type="dxa"/>
            <w:gridSpan w:val="6"/>
            <w:tcBorders>
              <w:top w:val="single" w:sz="4" w:space="0" w:color="auto"/>
              <w:left w:val="single" w:sz="4" w:space="0" w:color="auto"/>
              <w:righ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r>
      <w:tr w:rsidR="005E2E0A" w:rsidRPr="005E2E0A" w:rsidTr="005E2E0A">
        <w:tblPrEx>
          <w:tblCellMar>
            <w:top w:w="0" w:type="dxa"/>
            <w:bottom w:w="0" w:type="dxa"/>
          </w:tblCellMar>
        </w:tblPrEx>
        <w:trPr>
          <w:trHeight w:hRule="exact" w:val="346"/>
        </w:trPr>
        <w:tc>
          <w:tcPr>
            <w:tcW w:w="15519" w:type="dxa"/>
            <w:gridSpan w:val="9"/>
            <w:tcBorders>
              <w:top w:val="single" w:sz="4" w:space="0" w:color="auto"/>
              <w:left w:val="single" w:sz="4" w:space="0" w:color="auto"/>
              <w:righ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 xml:space="preserve">Модуль 7. </w:t>
            </w:r>
            <w:r w:rsidRPr="005E2E0A">
              <w:rPr>
                <w:rStyle w:val="27pt"/>
                <w:sz w:val="20"/>
                <w:szCs w:val="20"/>
              </w:rPr>
              <w:t>Безопасность в социуме.</w:t>
            </w:r>
          </w:p>
        </w:tc>
      </w:tr>
      <w:tr w:rsidR="005E2E0A" w:rsidRPr="005E2E0A" w:rsidTr="005E2E0A">
        <w:tblPrEx>
          <w:tblCellMar>
            <w:top w:w="0" w:type="dxa"/>
            <w:bottom w:w="0" w:type="dxa"/>
          </w:tblCellMar>
        </w:tblPrEx>
        <w:trPr>
          <w:trHeight w:hRule="exact" w:val="1310"/>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lastRenderedPageBreak/>
              <w:t>7.1.</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Общение — основа социального взаимодействия.</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общение и объясняют его значение для человека</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Анализируют способы организации эффективного и позитивного общения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приёмы и вырабатывают навыки соблюдения правил безопасной межличностной коммуникации и комфортного взаимодействия в группе</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признаки конструктивного и деструктивного общения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1498"/>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7.2.</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Манипуляция и способы противостоять ей.</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манипуляции в ходе межличностного общения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приёмы распознавания манипуляций и анализируют способы противостояния ей</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Раскрывают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анализируют способы защиты от них.;</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936"/>
        </w:trPr>
        <w:tc>
          <w:tcPr>
            <w:tcW w:w="403"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7.3.</w:t>
            </w:r>
          </w:p>
        </w:tc>
        <w:tc>
          <w:tcPr>
            <w:tcW w:w="2285"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both"/>
              <w:rPr>
                <w:sz w:val="20"/>
                <w:szCs w:val="20"/>
                <w:lang w:val="ru-RU"/>
              </w:rPr>
            </w:pPr>
            <w:r w:rsidRPr="005E2E0A">
              <w:rPr>
                <w:rStyle w:val="27pt0"/>
                <w:rFonts w:eastAsiaTheme="majorEastAsia"/>
                <w:sz w:val="20"/>
                <w:szCs w:val="20"/>
              </w:rPr>
              <w:t>Безопасное поведение и современные увлечения молодёжи.</w:t>
            </w:r>
          </w:p>
        </w:tc>
        <w:tc>
          <w:tcPr>
            <w:tcW w:w="528"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bottom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современные молодёжные увлечения и опасности, связанные с ними, раскрывают правила безопасного поведения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соблюдения правил безопасной коммуникации с незнакомыми людьми</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Моделируют реальные ситуации и решают ситуационные задачи.;</w:t>
            </w:r>
          </w:p>
        </w:tc>
        <w:tc>
          <w:tcPr>
            <w:tcW w:w="826"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355"/>
        </w:trPr>
        <w:tc>
          <w:tcPr>
            <w:tcW w:w="2688" w:type="dxa"/>
            <w:gridSpan w:val="2"/>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Итого по модулю</w:t>
            </w:r>
          </w:p>
        </w:tc>
        <w:tc>
          <w:tcPr>
            <w:tcW w:w="528"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3</w:t>
            </w:r>
          </w:p>
        </w:tc>
        <w:tc>
          <w:tcPr>
            <w:tcW w:w="12303" w:type="dxa"/>
            <w:gridSpan w:val="6"/>
            <w:tcBorders>
              <w:top w:val="single" w:sz="4" w:space="0" w:color="auto"/>
              <w:left w:val="single" w:sz="4" w:space="0" w:color="auto"/>
              <w:righ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r>
      <w:tr w:rsidR="005E2E0A" w:rsidRPr="005E2E0A" w:rsidTr="005E2E0A">
        <w:tblPrEx>
          <w:tblCellMar>
            <w:top w:w="0" w:type="dxa"/>
            <w:bottom w:w="0" w:type="dxa"/>
          </w:tblCellMar>
        </w:tblPrEx>
        <w:trPr>
          <w:trHeight w:hRule="exact" w:val="350"/>
        </w:trPr>
        <w:tc>
          <w:tcPr>
            <w:tcW w:w="15519" w:type="dxa"/>
            <w:gridSpan w:val="9"/>
            <w:tcBorders>
              <w:top w:val="single" w:sz="4" w:space="0" w:color="auto"/>
              <w:left w:val="single" w:sz="4" w:space="0" w:color="auto"/>
              <w:righ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 xml:space="preserve">Модуль 8. </w:t>
            </w:r>
            <w:r w:rsidRPr="005E2E0A">
              <w:rPr>
                <w:rStyle w:val="27pt"/>
                <w:sz w:val="20"/>
                <w:szCs w:val="20"/>
              </w:rPr>
              <w:t>Безопасность в информационном пространстве.</w:t>
            </w:r>
          </w:p>
        </w:tc>
      </w:tr>
      <w:tr w:rsidR="005E2E0A" w:rsidRPr="005E2E0A" w:rsidTr="005E2E0A">
        <w:tblPrEx>
          <w:tblCellMar>
            <w:top w:w="0" w:type="dxa"/>
            <w:bottom w:w="0" w:type="dxa"/>
          </w:tblCellMar>
        </w:tblPrEx>
        <w:trPr>
          <w:trHeight w:hRule="exact" w:val="1502"/>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8.1.</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Общие принципы безопасности в цифровой среде.</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понятие «цифровая среда», её характеристики и приводят примеры информационных и компьютерных угроз</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положительные возможности цифровой среды</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риски и угрозы при использовании Интернета</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Анализируют общие принципы безопасного поведения, необходимые для предупреждения возникновения сложных и опасных ситуаций в личном цифровом пространстве</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1690"/>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8.2.</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Безопасные правила цифрового поведения.</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основные виды опасного и запрещённого контента в Интернете и характеризуют его признаки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приёмы распознавания опасностей при использовании Интернета</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противоправные действия в Интернете</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соблюдения правил цифрового поведения, необходимых для предотвращения рисков и угроз при использовании Интернета (</w:t>
            </w:r>
            <w:proofErr w:type="spellStart"/>
            <w:r w:rsidRPr="005E2E0A">
              <w:rPr>
                <w:rStyle w:val="27pt0"/>
                <w:rFonts w:eastAsiaTheme="majorEastAsia"/>
                <w:sz w:val="20"/>
                <w:szCs w:val="20"/>
              </w:rPr>
              <w:t>кибербуллинга</w:t>
            </w:r>
            <w:proofErr w:type="spellEnd"/>
            <w:r w:rsidRPr="005E2E0A">
              <w:rPr>
                <w:rStyle w:val="27pt0"/>
                <w:rFonts w:eastAsiaTheme="majorEastAsia"/>
                <w:sz w:val="20"/>
                <w:szCs w:val="20"/>
              </w:rPr>
              <w:t>, вербовки в различные организации и группы</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350"/>
        </w:trPr>
        <w:tc>
          <w:tcPr>
            <w:tcW w:w="2688" w:type="dxa"/>
            <w:gridSpan w:val="2"/>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Итого по модулю</w:t>
            </w:r>
          </w:p>
        </w:tc>
        <w:tc>
          <w:tcPr>
            <w:tcW w:w="528" w:type="dxa"/>
            <w:tcBorders>
              <w:top w:val="single" w:sz="4" w:space="0" w:color="auto"/>
              <w:left w:val="single" w:sz="4" w:space="0" w:color="auto"/>
            </w:tcBorders>
            <w:shd w:val="clear" w:color="auto" w:fill="FFFFFF"/>
            <w:vAlign w:val="bottom"/>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2</w:t>
            </w:r>
          </w:p>
        </w:tc>
        <w:tc>
          <w:tcPr>
            <w:tcW w:w="12303" w:type="dxa"/>
            <w:gridSpan w:val="6"/>
            <w:tcBorders>
              <w:top w:val="single" w:sz="4" w:space="0" w:color="auto"/>
              <w:left w:val="single" w:sz="4" w:space="0" w:color="auto"/>
              <w:righ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r>
      <w:tr w:rsidR="005E2E0A" w:rsidRPr="005E2E0A" w:rsidTr="005E2E0A">
        <w:tblPrEx>
          <w:tblCellMar>
            <w:top w:w="0" w:type="dxa"/>
            <w:bottom w:w="0" w:type="dxa"/>
          </w:tblCellMar>
        </w:tblPrEx>
        <w:trPr>
          <w:trHeight w:hRule="exact" w:val="346"/>
        </w:trPr>
        <w:tc>
          <w:tcPr>
            <w:tcW w:w="15519" w:type="dxa"/>
            <w:gridSpan w:val="9"/>
            <w:tcBorders>
              <w:top w:val="single" w:sz="4" w:space="0" w:color="auto"/>
              <w:left w:val="single" w:sz="4" w:space="0" w:color="auto"/>
              <w:righ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 xml:space="preserve">Модуль 9. </w:t>
            </w:r>
            <w:r w:rsidRPr="005E2E0A">
              <w:rPr>
                <w:rStyle w:val="27pt"/>
                <w:sz w:val="20"/>
                <w:szCs w:val="20"/>
              </w:rPr>
              <w:t>Основы противодействия экстремизму и терроризму.</w:t>
            </w:r>
          </w:p>
        </w:tc>
      </w:tr>
      <w:tr w:rsidR="005E2E0A" w:rsidRPr="005E2E0A" w:rsidTr="005E2E0A">
        <w:tblPrEx>
          <w:tblCellMar>
            <w:top w:w="0" w:type="dxa"/>
            <w:bottom w:w="0" w:type="dxa"/>
          </w:tblCellMar>
        </w:tblPrEx>
        <w:trPr>
          <w:trHeight w:hRule="exact" w:val="1310"/>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9.1.</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Общественно-государственная система противодействия экстремизму и терроризму.</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понятия «экстремизм» и «терроризм», раскрывают их содержание, характеризуют причины, возможные варианты проявления и их последствия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цели и формы проявления террористических актов, характеризуют их последствия</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Раскрывают основы общественно-государственной системы, роль личности в противодействии экстремизму и терроризму.;</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уровни террористической опасности и цели контртеррористической операции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1502"/>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lastRenderedPageBreak/>
              <w:t>9.2.</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Безопасные действия при угрозе теракта</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признаки вовлечения в террористическую деятельность</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соблюдения правил антитеррористического поведения и безопасных действий при обнаружении признаков вербовки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Анализируют признаки угроз и подготовки различных форм терактов, объясняют признаки подозрительных предметов</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безопасных действий при их обнаружении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1114"/>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9.3.</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Безопасные действия при совершении теракта.</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правила безопасного поведения в условиях совершения теракта</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blPrEx>
          <w:tblCellMar>
            <w:top w:w="0" w:type="dxa"/>
            <w:bottom w:w="0" w:type="dxa"/>
          </w:tblCellMar>
        </w:tblPrEx>
        <w:trPr>
          <w:trHeight w:hRule="exact" w:val="350"/>
        </w:trPr>
        <w:tc>
          <w:tcPr>
            <w:tcW w:w="2688" w:type="dxa"/>
            <w:gridSpan w:val="2"/>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both"/>
              <w:rPr>
                <w:sz w:val="20"/>
                <w:szCs w:val="20"/>
              </w:rPr>
            </w:pPr>
            <w:r w:rsidRPr="005E2E0A">
              <w:rPr>
                <w:rStyle w:val="27pt0"/>
                <w:rFonts w:eastAsiaTheme="majorEastAsia"/>
                <w:sz w:val="20"/>
                <w:szCs w:val="20"/>
              </w:rPr>
              <w:t>Итого по модулю</w:t>
            </w:r>
          </w:p>
        </w:tc>
        <w:tc>
          <w:tcPr>
            <w:tcW w:w="528"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3</w:t>
            </w:r>
          </w:p>
        </w:tc>
        <w:tc>
          <w:tcPr>
            <w:tcW w:w="12303" w:type="dxa"/>
            <w:gridSpan w:val="6"/>
            <w:tcBorders>
              <w:top w:val="single" w:sz="4" w:space="0" w:color="auto"/>
              <w:left w:val="single" w:sz="4" w:space="0" w:color="auto"/>
              <w:righ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r>
      <w:tr w:rsidR="005E2E0A" w:rsidRPr="005E2E0A" w:rsidTr="005E2E0A">
        <w:tblPrEx>
          <w:tblCellMar>
            <w:top w:w="0" w:type="dxa"/>
            <w:bottom w:w="0" w:type="dxa"/>
          </w:tblCellMar>
        </w:tblPrEx>
        <w:trPr>
          <w:trHeight w:hRule="exact" w:val="691"/>
        </w:trPr>
        <w:tc>
          <w:tcPr>
            <w:tcW w:w="2688" w:type="dxa"/>
            <w:gridSpan w:val="2"/>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both"/>
              <w:rPr>
                <w:sz w:val="20"/>
                <w:szCs w:val="20"/>
                <w:lang w:val="ru-RU"/>
              </w:rPr>
            </w:pPr>
            <w:r w:rsidRPr="005E2E0A">
              <w:rPr>
                <w:rStyle w:val="27pt0"/>
                <w:rFonts w:eastAsiaTheme="majorEastAsia"/>
                <w:sz w:val="20"/>
                <w:szCs w:val="20"/>
              </w:rPr>
              <w:t>ОБЩЕЕ КОЛИЧЕСТВО ЧАСОВ ПО ПРОГРАММЕ</w:t>
            </w:r>
          </w:p>
        </w:tc>
        <w:tc>
          <w:tcPr>
            <w:tcW w:w="528"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34</w:t>
            </w:r>
          </w:p>
        </w:tc>
        <w:tc>
          <w:tcPr>
            <w:tcW w:w="1104"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3</w:t>
            </w:r>
          </w:p>
        </w:tc>
        <w:tc>
          <w:tcPr>
            <w:tcW w:w="1138"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0061" w:type="dxa"/>
            <w:gridSpan w:val="4"/>
            <w:tcBorders>
              <w:top w:val="single" w:sz="4" w:space="0" w:color="auto"/>
              <w:left w:val="single" w:sz="4" w:space="0" w:color="auto"/>
              <w:bottom w:val="single" w:sz="4" w:space="0" w:color="auto"/>
              <w:righ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r>
    </w:tbl>
    <w:p w:rsidR="005E2E0A" w:rsidRPr="005E2E0A" w:rsidRDefault="005E2E0A">
      <w:pPr>
        <w:autoSpaceDE w:val="0"/>
        <w:autoSpaceDN w:val="0"/>
        <w:spacing w:after="258" w:line="233" w:lineRule="auto"/>
        <w:rPr>
          <w:rFonts w:ascii="Times New Roman" w:eastAsia="Times New Roman" w:hAnsi="Times New Roman"/>
          <w:b/>
          <w:color w:val="000000"/>
          <w:w w:val="101"/>
          <w:sz w:val="19"/>
        </w:rPr>
      </w:pPr>
    </w:p>
    <w:p w:rsidR="002B0431" w:rsidRDefault="002B0431">
      <w:pPr>
        <w:autoSpaceDE w:val="0"/>
        <w:autoSpaceDN w:val="0"/>
        <w:spacing w:after="0" w:line="14" w:lineRule="exact"/>
      </w:pPr>
    </w:p>
    <w:p w:rsidR="002B0431" w:rsidRDefault="002B0431">
      <w:pPr>
        <w:sectPr w:rsidR="002B0431">
          <w:pgSz w:w="16840" w:h="11900"/>
          <w:pgMar w:top="284" w:right="640" w:bottom="1440" w:left="666" w:header="720" w:footer="720" w:gutter="0"/>
          <w:cols w:space="720" w:equalWidth="0">
            <w:col w:w="15534" w:space="0"/>
          </w:cols>
          <w:docGrid w:linePitch="360"/>
        </w:sectPr>
      </w:pPr>
    </w:p>
    <w:p w:rsidR="005E2E0A" w:rsidRDefault="005E2E0A" w:rsidP="005E2E0A">
      <w:pPr>
        <w:spacing w:line="240" w:lineRule="auto"/>
      </w:pPr>
      <w:r>
        <w:rPr>
          <w:rStyle w:val="affa"/>
          <w:rFonts w:eastAsiaTheme="minorEastAsia"/>
          <w:b w:val="0"/>
          <w:bCs w:val="0"/>
        </w:rPr>
        <w:lastRenderedPageBreak/>
        <w:t>УЧЕБНО-МЕТОДИЧЕСКОЕ ОБЕСПЕЧЕНИЕ ОБРАЗОВАТЕЛЬНОГО ПРОЦЕССА</w:t>
      </w:r>
    </w:p>
    <w:p w:rsidR="005E2E0A" w:rsidRDefault="005E2E0A" w:rsidP="005E2E0A">
      <w:pPr>
        <w:pStyle w:val="15"/>
        <w:keepNext/>
        <w:keepLines/>
        <w:shd w:val="clear" w:color="auto" w:fill="auto"/>
        <w:spacing w:before="0" w:after="31" w:line="240" w:lineRule="exact"/>
        <w:jc w:val="both"/>
      </w:pPr>
    </w:p>
    <w:p w:rsidR="005E2E0A" w:rsidRDefault="005E2E0A" w:rsidP="005E2E0A">
      <w:pPr>
        <w:pStyle w:val="15"/>
        <w:keepNext/>
        <w:keepLines/>
        <w:shd w:val="clear" w:color="auto" w:fill="auto"/>
        <w:spacing w:before="0" w:after="31" w:line="240" w:lineRule="exact"/>
        <w:jc w:val="both"/>
      </w:pPr>
      <w:r>
        <w:rPr>
          <w:color w:val="000000"/>
          <w:sz w:val="24"/>
          <w:szCs w:val="24"/>
          <w:lang w:val="ru-RU" w:eastAsia="ru-RU" w:bidi="ru-RU"/>
        </w:rPr>
        <w:t>ОБЯЗАТЕЛЬНЫЕ УЧЕБНЫЕ МАТЕРИАЛЫ ДЛЯ УЧЕНИКА</w:t>
      </w:r>
    </w:p>
    <w:p w:rsidR="005E2E0A" w:rsidRPr="005E2E0A" w:rsidRDefault="005E2E0A" w:rsidP="005E2E0A">
      <w:pPr>
        <w:pStyle w:val="2d"/>
        <w:shd w:val="clear" w:color="auto" w:fill="auto"/>
        <w:spacing w:after="257" w:line="336" w:lineRule="exact"/>
        <w:ind w:firstLine="0"/>
        <w:jc w:val="both"/>
        <w:rPr>
          <w:lang w:val="ru-RU"/>
        </w:rPr>
      </w:pPr>
      <w:r>
        <w:rPr>
          <w:color w:val="000000"/>
          <w:sz w:val="24"/>
          <w:szCs w:val="24"/>
          <w:lang w:val="ru-RU" w:eastAsia="ru-RU" w:bidi="ru-RU"/>
        </w:rPr>
        <w:t>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 Введите свой вариант:</w:t>
      </w:r>
    </w:p>
    <w:p w:rsidR="005E2E0A" w:rsidRPr="005E2E0A" w:rsidRDefault="005E2E0A" w:rsidP="005E2E0A">
      <w:pPr>
        <w:pStyle w:val="15"/>
        <w:keepNext/>
        <w:keepLines/>
        <w:shd w:val="clear" w:color="auto" w:fill="auto"/>
        <w:spacing w:before="0" w:after="108" w:line="240" w:lineRule="exact"/>
        <w:jc w:val="both"/>
        <w:rPr>
          <w:lang w:val="ru-RU"/>
        </w:rPr>
      </w:pPr>
      <w:bookmarkStart w:id="1" w:name="bookmark40"/>
      <w:r>
        <w:rPr>
          <w:color w:val="000000"/>
          <w:sz w:val="24"/>
          <w:szCs w:val="24"/>
          <w:lang w:val="ru-RU" w:eastAsia="ru-RU" w:bidi="ru-RU"/>
        </w:rPr>
        <w:t>МЕТОДИЧЕСКИЕ МАТЕРИАЛЫ ДЛЯ УЧИТЕЛЯ</w:t>
      </w:r>
      <w:bookmarkEnd w:id="1"/>
    </w:p>
    <w:p w:rsidR="005E2E0A" w:rsidRPr="005E2E0A" w:rsidRDefault="005E2E0A" w:rsidP="005E2E0A">
      <w:pPr>
        <w:pStyle w:val="2d"/>
        <w:shd w:val="clear" w:color="auto" w:fill="auto"/>
        <w:spacing w:after="223" w:line="240" w:lineRule="exact"/>
        <w:ind w:firstLine="0"/>
        <w:jc w:val="both"/>
        <w:rPr>
          <w:lang w:val="ru-RU"/>
        </w:rPr>
      </w:pPr>
      <w:r>
        <w:rPr>
          <w:color w:val="000000"/>
          <w:sz w:val="24"/>
          <w:szCs w:val="24"/>
          <w:lang w:val="ru-RU" w:eastAsia="ru-RU" w:bidi="ru-RU"/>
        </w:rPr>
        <w:t>Учебно-методический комплект по ОБЖ, реализующий учебную программу</w:t>
      </w:r>
    </w:p>
    <w:p w:rsidR="005E2E0A" w:rsidRPr="005E2E0A" w:rsidRDefault="005E2E0A" w:rsidP="005E2E0A">
      <w:pPr>
        <w:pStyle w:val="15"/>
        <w:keepNext/>
        <w:keepLines/>
        <w:shd w:val="clear" w:color="auto" w:fill="auto"/>
        <w:spacing w:before="0" w:line="240" w:lineRule="exact"/>
        <w:jc w:val="both"/>
        <w:rPr>
          <w:lang w:val="ru-RU"/>
        </w:rPr>
      </w:pPr>
      <w:bookmarkStart w:id="2" w:name="bookmark41"/>
      <w:r>
        <w:rPr>
          <w:color w:val="000000"/>
          <w:sz w:val="24"/>
          <w:szCs w:val="24"/>
          <w:lang w:val="ru-RU" w:eastAsia="ru-RU" w:bidi="ru-RU"/>
        </w:rPr>
        <w:t>ЦИФРОВЫЕ ОБРАЗОВАТЕЛЬНЫЕ РЕСУРСЫ И РЕСУРСЫ СЕТИ ИНТЕРНЕТ</w:t>
      </w:r>
      <w:bookmarkEnd w:id="2"/>
    </w:p>
    <w:p w:rsidR="005E2E0A" w:rsidRPr="005E2E0A" w:rsidRDefault="005E2E0A" w:rsidP="005E2E0A">
      <w:pPr>
        <w:pStyle w:val="2d"/>
        <w:shd w:val="clear" w:color="auto" w:fill="auto"/>
        <w:spacing w:after="0" w:line="672" w:lineRule="exact"/>
        <w:ind w:firstLine="0"/>
        <w:jc w:val="both"/>
        <w:rPr>
          <w:lang w:val="ru-RU"/>
        </w:rPr>
      </w:pPr>
      <w:hyperlink r:id="rId7" w:history="1">
        <w:r>
          <w:rPr>
            <w:rStyle w:val="aff8"/>
            <w:sz w:val="24"/>
            <w:szCs w:val="24"/>
            <w:lang w:bidi="en-US"/>
          </w:rPr>
          <w:t>http</w:t>
        </w:r>
        <w:r w:rsidRPr="005C6B63">
          <w:rPr>
            <w:rStyle w:val="aff8"/>
            <w:sz w:val="24"/>
            <w:szCs w:val="24"/>
            <w:lang w:val="ru-RU" w:bidi="en-US"/>
          </w:rPr>
          <w:t>://</w:t>
        </w:r>
        <w:r>
          <w:rPr>
            <w:rStyle w:val="aff8"/>
            <w:sz w:val="24"/>
            <w:szCs w:val="24"/>
            <w:lang w:bidi="en-US"/>
          </w:rPr>
          <w:t>www</w:t>
        </w:r>
        <w:r w:rsidRPr="005C6B63">
          <w:rPr>
            <w:rStyle w:val="aff8"/>
            <w:sz w:val="24"/>
            <w:szCs w:val="24"/>
            <w:lang w:val="ru-RU" w:bidi="en-US"/>
          </w:rPr>
          <w:t>.</w:t>
        </w:r>
        <w:proofErr w:type="spellStart"/>
        <w:r>
          <w:rPr>
            <w:rStyle w:val="aff8"/>
            <w:sz w:val="24"/>
            <w:szCs w:val="24"/>
            <w:lang w:bidi="en-US"/>
          </w:rPr>
          <w:t>uroki</w:t>
        </w:r>
        <w:proofErr w:type="spellEnd"/>
        <w:r w:rsidRPr="005C6B63">
          <w:rPr>
            <w:rStyle w:val="aff8"/>
            <w:sz w:val="24"/>
            <w:szCs w:val="24"/>
            <w:lang w:val="ru-RU" w:bidi="en-US"/>
          </w:rPr>
          <w:t>.</w:t>
        </w:r>
        <w:proofErr w:type="spellStart"/>
        <w:r>
          <w:rPr>
            <w:rStyle w:val="aff8"/>
            <w:sz w:val="24"/>
            <w:szCs w:val="24"/>
            <w:lang w:bidi="en-US"/>
          </w:rPr>
          <w:t>ru</w:t>
        </w:r>
        <w:proofErr w:type="spellEnd"/>
      </w:hyperlink>
    </w:p>
    <w:p w:rsidR="005E2E0A" w:rsidRPr="005E2E0A" w:rsidRDefault="005E2E0A" w:rsidP="005E2E0A">
      <w:pPr>
        <w:pStyle w:val="2d"/>
        <w:shd w:val="clear" w:color="auto" w:fill="auto"/>
        <w:spacing w:after="0" w:line="672" w:lineRule="exact"/>
        <w:ind w:firstLine="0"/>
        <w:jc w:val="both"/>
        <w:rPr>
          <w:lang w:val="ru-RU"/>
        </w:rPr>
      </w:pPr>
      <w:hyperlink r:id="rId8" w:history="1">
        <w:r>
          <w:rPr>
            <w:rStyle w:val="aff8"/>
            <w:sz w:val="24"/>
            <w:szCs w:val="24"/>
            <w:lang w:bidi="en-US"/>
          </w:rPr>
          <w:t>http</w:t>
        </w:r>
        <w:r w:rsidRPr="005C6B63">
          <w:rPr>
            <w:rStyle w:val="aff8"/>
            <w:sz w:val="24"/>
            <w:szCs w:val="24"/>
            <w:lang w:val="ru-RU" w:bidi="en-US"/>
          </w:rPr>
          <w:t>://</w:t>
        </w:r>
        <w:r>
          <w:rPr>
            <w:rStyle w:val="aff8"/>
            <w:sz w:val="24"/>
            <w:szCs w:val="24"/>
            <w:lang w:bidi="en-US"/>
          </w:rPr>
          <w:t>www</w:t>
        </w:r>
        <w:r w:rsidRPr="005C6B63">
          <w:rPr>
            <w:rStyle w:val="aff8"/>
            <w:sz w:val="24"/>
            <w:szCs w:val="24"/>
            <w:lang w:val="ru-RU" w:bidi="en-US"/>
          </w:rPr>
          <w:t>.</w:t>
        </w:r>
        <w:r>
          <w:rPr>
            <w:rStyle w:val="aff8"/>
            <w:sz w:val="24"/>
            <w:szCs w:val="24"/>
            <w:lang w:bidi="en-US"/>
          </w:rPr>
          <w:t>courier</w:t>
        </w:r>
        <w:r w:rsidRPr="005C6B63">
          <w:rPr>
            <w:rStyle w:val="aff8"/>
            <w:sz w:val="24"/>
            <w:szCs w:val="24"/>
            <w:lang w:val="ru-RU" w:bidi="en-US"/>
          </w:rPr>
          <w:t>.</w:t>
        </w:r>
        <w:r>
          <w:rPr>
            <w:rStyle w:val="aff8"/>
            <w:sz w:val="24"/>
            <w:szCs w:val="24"/>
            <w:lang w:bidi="en-US"/>
          </w:rPr>
          <w:t>com</w:t>
        </w:r>
        <w:r w:rsidRPr="005C6B63">
          <w:rPr>
            <w:rStyle w:val="aff8"/>
            <w:sz w:val="24"/>
            <w:szCs w:val="24"/>
            <w:lang w:val="ru-RU" w:bidi="en-US"/>
          </w:rPr>
          <w:t>.</w:t>
        </w:r>
        <w:proofErr w:type="spellStart"/>
        <w:r>
          <w:rPr>
            <w:rStyle w:val="aff8"/>
            <w:sz w:val="24"/>
            <w:szCs w:val="24"/>
            <w:lang w:bidi="en-US"/>
          </w:rPr>
          <w:t>ru</w:t>
        </w:r>
        <w:proofErr w:type="spellEnd"/>
      </w:hyperlink>
    </w:p>
    <w:p w:rsidR="005E2E0A" w:rsidRPr="005E2E0A" w:rsidRDefault="005E2E0A" w:rsidP="005E2E0A">
      <w:pPr>
        <w:pStyle w:val="2d"/>
        <w:shd w:val="clear" w:color="auto" w:fill="auto"/>
        <w:spacing w:after="0" w:line="672" w:lineRule="exact"/>
        <w:ind w:firstLine="0"/>
        <w:jc w:val="both"/>
        <w:rPr>
          <w:lang w:val="ru-RU"/>
        </w:rPr>
      </w:pPr>
      <w:hyperlink r:id="rId9" w:history="1">
        <w:r>
          <w:rPr>
            <w:rStyle w:val="aff8"/>
            <w:sz w:val="24"/>
            <w:szCs w:val="24"/>
            <w:lang w:bidi="en-US"/>
          </w:rPr>
          <w:t>http</w:t>
        </w:r>
        <w:r w:rsidRPr="005C6B63">
          <w:rPr>
            <w:rStyle w:val="aff8"/>
            <w:sz w:val="24"/>
            <w:szCs w:val="24"/>
            <w:lang w:val="ru-RU" w:bidi="en-US"/>
          </w:rPr>
          <w:t>://</w:t>
        </w:r>
        <w:r>
          <w:rPr>
            <w:rStyle w:val="aff8"/>
            <w:sz w:val="24"/>
            <w:szCs w:val="24"/>
            <w:lang w:bidi="en-US"/>
          </w:rPr>
          <w:t>www</w:t>
        </w:r>
        <w:r w:rsidRPr="005C6B63">
          <w:rPr>
            <w:rStyle w:val="aff8"/>
            <w:sz w:val="24"/>
            <w:szCs w:val="24"/>
            <w:lang w:val="ru-RU" w:bidi="en-US"/>
          </w:rPr>
          <w:t>.</w:t>
        </w:r>
        <w:proofErr w:type="spellStart"/>
        <w:r>
          <w:rPr>
            <w:rStyle w:val="aff8"/>
            <w:sz w:val="24"/>
            <w:szCs w:val="24"/>
            <w:lang w:bidi="en-US"/>
          </w:rPr>
          <w:t>vestnik</w:t>
        </w:r>
        <w:proofErr w:type="spellEnd"/>
        <w:r w:rsidRPr="005C6B63">
          <w:rPr>
            <w:rStyle w:val="aff8"/>
            <w:sz w:val="24"/>
            <w:szCs w:val="24"/>
            <w:lang w:val="ru-RU" w:bidi="en-US"/>
          </w:rPr>
          <w:t>.</w:t>
        </w:r>
        <w:proofErr w:type="spellStart"/>
        <w:r>
          <w:rPr>
            <w:rStyle w:val="aff8"/>
            <w:sz w:val="24"/>
            <w:szCs w:val="24"/>
            <w:lang w:bidi="en-US"/>
          </w:rPr>
          <w:t>edu</w:t>
        </w:r>
        <w:proofErr w:type="spellEnd"/>
        <w:r w:rsidRPr="005C6B63">
          <w:rPr>
            <w:rStyle w:val="aff8"/>
            <w:sz w:val="24"/>
            <w:szCs w:val="24"/>
            <w:lang w:val="ru-RU" w:bidi="en-US"/>
          </w:rPr>
          <w:t>.</w:t>
        </w:r>
        <w:proofErr w:type="spellStart"/>
        <w:r>
          <w:rPr>
            <w:rStyle w:val="aff8"/>
            <w:sz w:val="24"/>
            <w:szCs w:val="24"/>
            <w:lang w:bidi="en-US"/>
          </w:rPr>
          <w:t>ru</w:t>
        </w:r>
        <w:proofErr w:type="spellEnd"/>
      </w:hyperlink>
    </w:p>
    <w:p w:rsidR="005E2E0A" w:rsidRPr="005E2E0A" w:rsidRDefault="005E2E0A" w:rsidP="005E2E0A">
      <w:pPr>
        <w:pStyle w:val="2d"/>
        <w:shd w:val="clear" w:color="auto" w:fill="auto"/>
        <w:spacing w:after="0" w:line="672" w:lineRule="exact"/>
        <w:ind w:firstLine="0"/>
        <w:jc w:val="both"/>
        <w:rPr>
          <w:lang w:val="ru-RU"/>
        </w:rPr>
      </w:pPr>
      <w:hyperlink r:id="rId10" w:history="1">
        <w:r>
          <w:rPr>
            <w:rStyle w:val="aff8"/>
            <w:sz w:val="24"/>
            <w:szCs w:val="24"/>
            <w:lang w:bidi="en-US"/>
          </w:rPr>
          <w:t>http</w:t>
        </w:r>
        <w:r w:rsidRPr="005C6B63">
          <w:rPr>
            <w:rStyle w:val="aff8"/>
            <w:sz w:val="24"/>
            <w:szCs w:val="24"/>
            <w:lang w:val="ru-RU" w:bidi="en-US"/>
          </w:rPr>
          <w:t>://</w:t>
        </w:r>
        <w:r>
          <w:rPr>
            <w:rStyle w:val="aff8"/>
            <w:sz w:val="24"/>
            <w:szCs w:val="24"/>
            <w:lang w:bidi="en-US"/>
          </w:rPr>
          <w:t>www</w:t>
        </w:r>
        <w:r w:rsidRPr="005C6B63">
          <w:rPr>
            <w:rStyle w:val="aff8"/>
            <w:sz w:val="24"/>
            <w:szCs w:val="24"/>
            <w:lang w:val="ru-RU" w:bidi="en-US"/>
          </w:rPr>
          <w:t>.</w:t>
        </w:r>
        <w:proofErr w:type="spellStart"/>
        <w:r>
          <w:rPr>
            <w:rStyle w:val="aff8"/>
            <w:sz w:val="24"/>
            <w:szCs w:val="24"/>
            <w:lang w:bidi="en-US"/>
          </w:rPr>
          <w:t>profkniga</w:t>
        </w:r>
        <w:proofErr w:type="spellEnd"/>
        <w:r w:rsidRPr="005C6B63">
          <w:rPr>
            <w:rStyle w:val="aff8"/>
            <w:sz w:val="24"/>
            <w:szCs w:val="24"/>
            <w:lang w:val="ru-RU" w:bidi="en-US"/>
          </w:rPr>
          <w:t>.</w:t>
        </w:r>
        <w:proofErr w:type="spellStart"/>
        <w:r>
          <w:rPr>
            <w:rStyle w:val="aff8"/>
            <w:sz w:val="24"/>
            <w:szCs w:val="24"/>
            <w:lang w:bidi="en-US"/>
          </w:rPr>
          <w:t>ru</w:t>
        </w:r>
        <w:proofErr w:type="spellEnd"/>
      </w:hyperlink>
    </w:p>
    <w:p w:rsidR="005E2E0A" w:rsidRPr="005E2E0A" w:rsidRDefault="005E2E0A" w:rsidP="005E2E0A">
      <w:pPr>
        <w:pStyle w:val="2d"/>
        <w:shd w:val="clear" w:color="auto" w:fill="auto"/>
        <w:spacing w:after="0" w:line="672" w:lineRule="exact"/>
        <w:ind w:firstLine="0"/>
        <w:jc w:val="both"/>
        <w:rPr>
          <w:lang w:val="ru-RU"/>
        </w:rPr>
      </w:pPr>
      <w:hyperlink r:id="rId11" w:history="1">
        <w:r>
          <w:rPr>
            <w:rStyle w:val="aff8"/>
            <w:sz w:val="24"/>
            <w:szCs w:val="24"/>
            <w:lang w:bidi="en-US"/>
          </w:rPr>
          <w:t>http</w:t>
        </w:r>
        <w:r w:rsidRPr="005C6B63">
          <w:rPr>
            <w:rStyle w:val="aff8"/>
            <w:sz w:val="24"/>
            <w:szCs w:val="24"/>
            <w:lang w:val="ru-RU" w:bidi="en-US"/>
          </w:rPr>
          <w:t>://</w:t>
        </w:r>
        <w:r>
          <w:rPr>
            <w:rStyle w:val="aff8"/>
            <w:sz w:val="24"/>
            <w:szCs w:val="24"/>
            <w:lang w:bidi="en-US"/>
          </w:rPr>
          <w:t>www</w:t>
        </w:r>
        <w:r w:rsidRPr="005C6B63">
          <w:rPr>
            <w:rStyle w:val="aff8"/>
            <w:sz w:val="24"/>
            <w:szCs w:val="24"/>
            <w:lang w:val="ru-RU" w:bidi="en-US"/>
          </w:rPr>
          <w:t>.1</w:t>
        </w:r>
        <w:proofErr w:type="spellStart"/>
        <w:r>
          <w:rPr>
            <w:rStyle w:val="aff8"/>
            <w:sz w:val="24"/>
            <w:szCs w:val="24"/>
            <w:lang w:bidi="en-US"/>
          </w:rPr>
          <w:t>september</w:t>
        </w:r>
        <w:proofErr w:type="spellEnd"/>
        <w:r w:rsidRPr="005C6B63">
          <w:rPr>
            <w:rStyle w:val="aff8"/>
            <w:sz w:val="24"/>
            <w:szCs w:val="24"/>
            <w:lang w:val="ru-RU" w:bidi="en-US"/>
          </w:rPr>
          <w:t>.</w:t>
        </w:r>
        <w:proofErr w:type="spellStart"/>
        <w:r>
          <w:rPr>
            <w:rStyle w:val="aff8"/>
            <w:sz w:val="24"/>
            <w:szCs w:val="24"/>
            <w:lang w:bidi="en-US"/>
          </w:rPr>
          <w:t>ru</w:t>
        </w:r>
        <w:proofErr w:type="spellEnd"/>
      </w:hyperlink>
    </w:p>
    <w:p w:rsidR="005E2E0A" w:rsidRPr="005E2E0A" w:rsidRDefault="005E2E0A" w:rsidP="005E2E0A">
      <w:pPr>
        <w:pStyle w:val="15"/>
        <w:keepNext/>
        <w:keepLines/>
        <w:shd w:val="clear" w:color="auto" w:fill="auto"/>
        <w:spacing w:before="0" w:after="86" w:line="240" w:lineRule="exact"/>
        <w:jc w:val="both"/>
        <w:rPr>
          <w:lang w:val="ru-RU"/>
        </w:rPr>
      </w:pPr>
      <w:bookmarkStart w:id="3" w:name="bookmark42"/>
    </w:p>
    <w:p w:rsidR="005E2E0A" w:rsidRPr="005E2E0A" w:rsidRDefault="005E2E0A" w:rsidP="005E2E0A">
      <w:pPr>
        <w:spacing w:line="240" w:lineRule="auto"/>
        <w:rPr>
          <w:lang w:val="ru-RU"/>
        </w:rPr>
      </w:pPr>
      <w:r>
        <w:rPr>
          <w:rStyle w:val="affa"/>
          <w:rFonts w:eastAsiaTheme="minorEastAsia"/>
          <w:b w:val="0"/>
          <w:bCs w:val="0"/>
        </w:rPr>
        <w:t>МАТЕРИАЛЬНО-ТЕХНИЧЕСКОЕ ОБЕСПЕЧЕНИЕ ОБРАЗОВАТЕЛЬНОГО ПРОЦЕССА</w:t>
      </w:r>
    </w:p>
    <w:p w:rsidR="005E2E0A" w:rsidRDefault="005E2E0A" w:rsidP="005E2E0A">
      <w:pPr>
        <w:pStyle w:val="15"/>
        <w:keepNext/>
        <w:keepLines/>
        <w:shd w:val="clear" w:color="auto" w:fill="auto"/>
        <w:spacing w:before="0" w:after="86" w:line="240" w:lineRule="exact"/>
        <w:jc w:val="both"/>
      </w:pPr>
      <w:r>
        <w:rPr>
          <w:color w:val="000000"/>
          <w:sz w:val="24"/>
          <w:szCs w:val="24"/>
          <w:lang w:val="ru-RU" w:eastAsia="ru-RU" w:bidi="ru-RU"/>
        </w:rPr>
        <w:t>УЧЕБНОЕ ОБОРУДОВАНИЕ</w:t>
      </w:r>
      <w:bookmarkEnd w:id="3"/>
    </w:p>
    <w:p w:rsidR="005E2E0A" w:rsidRDefault="005E2E0A" w:rsidP="005E2E0A">
      <w:pPr>
        <w:pStyle w:val="2d"/>
        <w:numPr>
          <w:ilvl w:val="0"/>
          <w:numId w:val="10"/>
        </w:numPr>
        <w:shd w:val="clear" w:color="auto" w:fill="auto"/>
        <w:tabs>
          <w:tab w:val="left" w:pos="262"/>
        </w:tabs>
        <w:spacing w:after="0" w:line="336" w:lineRule="exact"/>
        <w:ind w:firstLine="0"/>
        <w:jc w:val="both"/>
      </w:pPr>
      <w:r>
        <w:rPr>
          <w:color w:val="000000"/>
          <w:sz w:val="24"/>
          <w:szCs w:val="24"/>
          <w:lang w:val="ru-RU" w:eastAsia="ru-RU" w:bidi="ru-RU"/>
        </w:rPr>
        <w:t>ОЗК 1шт</w:t>
      </w:r>
    </w:p>
    <w:p w:rsidR="005E2E0A" w:rsidRDefault="005E2E0A" w:rsidP="005E2E0A">
      <w:pPr>
        <w:pStyle w:val="2d"/>
        <w:numPr>
          <w:ilvl w:val="0"/>
          <w:numId w:val="10"/>
        </w:numPr>
        <w:shd w:val="clear" w:color="auto" w:fill="auto"/>
        <w:tabs>
          <w:tab w:val="left" w:pos="306"/>
        </w:tabs>
        <w:spacing w:after="0" w:line="336" w:lineRule="exact"/>
        <w:ind w:firstLine="0"/>
        <w:jc w:val="both"/>
      </w:pPr>
      <w:r>
        <w:rPr>
          <w:color w:val="000000"/>
          <w:sz w:val="24"/>
          <w:szCs w:val="24"/>
          <w:lang w:val="ru-RU" w:eastAsia="ru-RU" w:bidi="ru-RU"/>
        </w:rPr>
        <w:t>Учебники 5-9 класс</w:t>
      </w:r>
    </w:p>
    <w:p w:rsidR="005E2E0A" w:rsidRDefault="005E2E0A" w:rsidP="005E2E0A">
      <w:pPr>
        <w:pStyle w:val="2d"/>
        <w:numPr>
          <w:ilvl w:val="0"/>
          <w:numId w:val="10"/>
        </w:numPr>
        <w:shd w:val="clear" w:color="auto" w:fill="auto"/>
        <w:tabs>
          <w:tab w:val="left" w:pos="306"/>
        </w:tabs>
        <w:spacing w:after="0" w:line="336" w:lineRule="exact"/>
        <w:ind w:firstLine="0"/>
        <w:jc w:val="both"/>
      </w:pPr>
      <w:r>
        <w:rPr>
          <w:color w:val="000000"/>
          <w:sz w:val="24"/>
          <w:szCs w:val="24"/>
          <w:lang w:val="ru-RU" w:eastAsia="ru-RU" w:bidi="ru-RU"/>
        </w:rPr>
        <w:t>Аптечка медицинская 1шт</w:t>
      </w:r>
    </w:p>
    <w:p w:rsidR="005E2E0A" w:rsidRDefault="005E2E0A" w:rsidP="005E2E0A">
      <w:pPr>
        <w:pStyle w:val="2d"/>
        <w:numPr>
          <w:ilvl w:val="0"/>
          <w:numId w:val="10"/>
        </w:numPr>
        <w:shd w:val="clear" w:color="auto" w:fill="auto"/>
        <w:tabs>
          <w:tab w:val="left" w:pos="306"/>
        </w:tabs>
        <w:spacing w:after="0" w:line="336" w:lineRule="exact"/>
        <w:ind w:firstLine="0"/>
        <w:jc w:val="both"/>
      </w:pPr>
      <w:r>
        <w:rPr>
          <w:color w:val="000000"/>
          <w:sz w:val="24"/>
          <w:szCs w:val="24"/>
          <w:lang w:val="ru-RU" w:eastAsia="ru-RU" w:bidi="ru-RU"/>
        </w:rPr>
        <w:t>Плакаты безопасность жизнедеятельности 10шт</w:t>
      </w:r>
    </w:p>
    <w:p w:rsidR="005E2E0A" w:rsidRDefault="005E2E0A" w:rsidP="005E2E0A">
      <w:pPr>
        <w:pStyle w:val="2d"/>
        <w:numPr>
          <w:ilvl w:val="0"/>
          <w:numId w:val="10"/>
        </w:numPr>
        <w:shd w:val="clear" w:color="auto" w:fill="auto"/>
        <w:tabs>
          <w:tab w:val="left" w:pos="306"/>
        </w:tabs>
        <w:spacing w:after="0" w:line="336" w:lineRule="exact"/>
        <w:ind w:firstLine="0"/>
        <w:jc w:val="both"/>
      </w:pPr>
      <w:r>
        <w:rPr>
          <w:color w:val="000000"/>
          <w:sz w:val="24"/>
          <w:szCs w:val="24"/>
          <w:lang w:val="ru-RU" w:eastAsia="ru-RU" w:bidi="ru-RU"/>
        </w:rPr>
        <w:t xml:space="preserve">Противогазы ГП-5 -10 </w:t>
      </w:r>
      <w:proofErr w:type="spellStart"/>
      <w:proofErr w:type="gramStart"/>
      <w:r>
        <w:rPr>
          <w:color w:val="000000"/>
          <w:sz w:val="24"/>
          <w:szCs w:val="24"/>
          <w:lang w:val="ru-RU" w:eastAsia="ru-RU" w:bidi="ru-RU"/>
        </w:rPr>
        <w:t>шт</w:t>
      </w:r>
      <w:proofErr w:type="spellEnd"/>
      <w:proofErr w:type="gramEnd"/>
    </w:p>
    <w:p w:rsidR="005E2E0A" w:rsidRDefault="005E2E0A" w:rsidP="005E2E0A">
      <w:pPr>
        <w:pStyle w:val="2d"/>
        <w:numPr>
          <w:ilvl w:val="0"/>
          <w:numId w:val="10"/>
        </w:numPr>
        <w:shd w:val="clear" w:color="auto" w:fill="auto"/>
        <w:tabs>
          <w:tab w:val="left" w:pos="306"/>
        </w:tabs>
        <w:spacing w:after="0" w:line="336" w:lineRule="exact"/>
        <w:ind w:firstLine="0"/>
        <w:jc w:val="both"/>
      </w:pPr>
      <w:r>
        <w:rPr>
          <w:color w:val="000000"/>
          <w:sz w:val="24"/>
          <w:szCs w:val="24"/>
          <w:lang w:val="ru-RU" w:eastAsia="ru-RU" w:bidi="ru-RU"/>
        </w:rPr>
        <w:t xml:space="preserve">Макеты АК-74 3 </w:t>
      </w:r>
      <w:proofErr w:type="spellStart"/>
      <w:proofErr w:type="gramStart"/>
      <w:r>
        <w:rPr>
          <w:color w:val="000000"/>
          <w:sz w:val="24"/>
          <w:szCs w:val="24"/>
          <w:lang w:val="ru-RU" w:eastAsia="ru-RU" w:bidi="ru-RU"/>
        </w:rPr>
        <w:t>шт</w:t>
      </w:r>
      <w:proofErr w:type="spellEnd"/>
      <w:proofErr w:type="gramEnd"/>
    </w:p>
    <w:p w:rsidR="005E2E0A" w:rsidRPr="005E2E0A" w:rsidRDefault="005E2E0A" w:rsidP="005E2E0A">
      <w:pPr>
        <w:pStyle w:val="2d"/>
        <w:numPr>
          <w:ilvl w:val="0"/>
          <w:numId w:val="10"/>
        </w:numPr>
        <w:shd w:val="clear" w:color="auto" w:fill="auto"/>
        <w:tabs>
          <w:tab w:val="left" w:pos="306"/>
        </w:tabs>
        <w:spacing w:after="0" w:line="336" w:lineRule="exact"/>
        <w:ind w:firstLine="0"/>
        <w:jc w:val="both"/>
        <w:rPr>
          <w:lang w:val="ru-RU"/>
        </w:rPr>
      </w:pPr>
      <w:r>
        <w:rPr>
          <w:color w:val="000000"/>
          <w:sz w:val="24"/>
          <w:szCs w:val="24"/>
          <w:lang w:val="ru-RU" w:eastAsia="ru-RU" w:bidi="ru-RU"/>
        </w:rPr>
        <w:t xml:space="preserve">Г </w:t>
      </w:r>
      <w:proofErr w:type="spellStart"/>
      <w:r>
        <w:rPr>
          <w:color w:val="000000"/>
          <w:sz w:val="24"/>
          <w:szCs w:val="24"/>
          <w:lang w:val="ru-RU" w:eastAsia="ru-RU" w:bidi="ru-RU"/>
        </w:rPr>
        <w:t>раната</w:t>
      </w:r>
      <w:proofErr w:type="spellEnd"/>
      <w:r>
        <w:rPr>
          <w:color w:val="000000"/>
          <w:sz w:val="24"/>
          <w:szCs w:val="24"/>
          <w:lang w:val="ru-RU" w:eastAsia="ru-RU" w:bidi="ru-RU"/>
        </w:rPr>
        <w:t xml:space="preserve"> учебна</w:t>
      </w:r>
      <w:proofErr w:type="gramStart"/>
      <w:r>
        <w:rPr>
          <w:color w:val="000000"/>
          <w:sz w:val="24"/>
          <w:szCs w:val="24"/>
          <w:lang w:val="ru-RU" w:eastAsia="ru-RU" w:bidi="ru-RU"/>
        </w:rPr>
        <w:t>я(</w:t>
      </w:r>
      <w:proofErr w:type="gramEnd"/>
      <w:r>
        <w:rPr>
          <w:color w:val="000000"/>
          <w:sz w:val="24"/>
          <w:szCs w:val="24"/>
          <w:lang w:val="ru-RU" w:eastAsia="ru-RU" w:bidi="ru-RU"/>
        </w:rPr>
        <w:t xml:space="preserve">для метания) 3 </w:t>
      </w:r>
      <w:proofErr w:type="spellStart"/>
      <w:r>
        <w:rPr>
          <w:color w:val="000000"/>
          <w:sz w:val="24"/>
          <w:szCs w:val="24"/>
          <w:lang w:val="ru-RU" w:eastAsia="ru-RU" w:bidi="ru-RU"/>
        </w:rPr>
        <w:t>шт</w:t>
      </w:r>
      <w:proofErr w:type="spellEnd"/>
    </w:p>
    <w:p w:rsidR="005E2E0A" w:rsidRDefault="005E2E0A" w:rsidP="005E2E0A">
      <w:pPr>
        <w:pStyle w:val="2d"/>
        <w:numPr>
          <w:ilvl w:val="0"/>
          <w:numId w:val="10"/>
        </w:numPr>
        <w:shd w:val="clear" w:color="auto" w:fill="auto"/>
        <w:tabs>
          <w:tab w:val="left" w:pos="306"/>
        </w:tabs>
        <w:spacing w:after="116" w:line="336" w:lineRule="exact"/>
        <w:ind w:firstLine="0"/>
        <w:jc w:val="both"/>
      </w:pPr>
      <w:r>
        <w:rPr>
          <w:color w:val="000000"/>
          <w:sz w:val="24"/>
          <w:szCs w:val="24"/>
          <w:lang w:val="ru-RU" w:eastAsia="ru-RU" w:bidi="ru-RU"/>
        </w:rPr>
        <w:t xml:space="preserve">Стенды тематические 3 </w:t>
      </w:r>
      <w:proofErr w:type="spellStart"/>
      <w:proofErr w:type="gramStart"/>
      <w:r>
        <w:rPr>
          <w:color w:val="000000"/>
          <w:sz w:val="24"/>
          <w:szCs w:val="24"/>
          <w:lang w:val="ru-RU" w:eastAsia="ru-RU" w:bidi="ru-RU"/>
        </w:rPr>
        <w:t>шт</w:t>
      </w:r>
      <w:proofErr w:type="spellEnd"/>
      <w:proofErr w:type="gramEnd"/>
    </w:p>
    <w:p w:rsidR="005E2E0A" w:rsidRPr="005E2E0A" w:rsidRDefault="005E2E0A" w:rsidP="005E2E0A">
      <w:pPr>
        <w:pStyle w:val="15"/>
        <w:keepNext/>
        <w:keepLines/>
        <w:shd w:val="clear" w:color="auto" w:fill="auto"/>
        <w:spacing w:before="0" w:after="64" w:line="341" w:lineRule="exact"/>
        <w:jc w:val="left"/>
        <w:rPr>
          <w:lang w:val="ru-RU"/>
        </w:rPr>
      </w:pPr>
      <w:bookmarkStart w:id="4" w:name="bookmark43"/>
      <w:r>
        <w:rPr>
          <w:color w:val="000000"/>
          <w:sz w:val="24"/>
          <w:szCs w:val="24"/>
          <w:lang w:val="ru-RU" w:eastAsia="ru-RU" w:bidi="ru-RU"/>
        </w:rPr>
        <w:t>ОБОРУДОВАНИЕ ДЛЯ ПРОВЕДЕНИЯ ЛАБОРАТОРНЫХ, ПРАКТИЧЕСКИХ РАБОТ, ДЕМОНСТРАЦИЙ</w:t>
      </w:r>
      <w:bookmarkEnd w:id="4"/>
    </w:p>
    <w:p w:rsidR="005E2E0A" w:rsidRDefault="005E2E0A" w:rsidP="005E2E0A">
      <w:pPr>
        <w:pStyle w:val="2d"/>
        <w:numPr>
          <w:ilvl w:val="0"/>
          <w:numId w:val="11"/>
        </w:numPr>
        <w:shd w:val="clear" w:color="auto" w:fill="auto"/>
        <w:tabs>
          <w:tab w:val="left" w:pos="334"/>
        </w:tabs>
        <w:spacing w:after="0" w:line="336" w:lineRule="exact"/>
        <w:ind w:firstLine="0"/>
        <w:jc w:val="both"/>
      </w:pPr>
      <w:r>
        <w:rPr>
          <w:color w:val="000000"/>
          <w:sz w:val="24"/>
          <w:szCs w:val="24"/>
          <w:lang w:val="ru-RU" w:eastAsia="ru-RU" w:bidi="ru-RU"/>
        </w:rPr>
        <w:t>Компьютер.</w:t>
      </w:r>
    </w:p>
    <w:p w:rsidR="005E2E0A" w:rsidRDefault="005E2E0A" w:rsidP="005E2E0A">
      <w:pPr>
        <w:pStyle w:val="2d"/>
        <w:numPr>
          <w:ilvl w:val="0"/>
          <w:numId w:val="11"/>
        </w:numPr>
        <w:shd w:val="clear" w:color="auto" w:fill="auto"/>
        <w:tabs>
          <w:tab w:val="left" w:pos="358"/>
        </w:tabs>
        <w:spacing w:after="0" w:line="336" w:lineRule="exact"/>
        <w:ind w:firstLine="0"/>
        <w:jc w:val="both"/>
      </w:pPr>
      <w:r>
        <w:rPr>
          <w:color w:val="000000"/>
          <w:sz w:val="24"/>
          <w:szCs w:val="24"/>
          <w:lang w:val="ru-RU" w:eastAsia="ru-RU" w:bidi="ru-RU"/>
        </w:rPr>
        <w:t>Проектор.</w:t>
      </w:r>
    </w:p>
    <w:p w:rsidR="002B0431" w:rsidRPr="005E2E0A" w:rsidRDefault="005E2E0A" w:rsidP="005E2E0A">
      <w:pPr>
        <w:rPr>
          <w:lang w:val="ru-RU"/>
        </w:rPr>
        <w:sectPr w:rsidR="002B0431" w:rsidRPr="005E2E0A">
          <w:pgSz w:w="11900" w:h="16840"/>
          <w:pgMar w:top="298" w:right="650" w:bottom="1440" w:left="666" w:header="720" w:footer="720" w:gutter="0"/>
          <w:cols w:space="720" w:equalWidth="0">
            <w:col w:w="10584" w:space="0"/>
          </w:cols>
          <w:docGrid w:linePitch="360"/>
        </w:sectPr>
      </w:pPr>
      <w:r>
        <w:rPr>
          <w:color w:val="000000"/>
          <w:sz w:val="24"/>
          <w:szCs w:val="24"/>
          <w:lang w:val="ru-RU" w:eastAsia="ru-RU" w:bidi="ru-RU"/>
        </w:rPr>
        <w:t>Интерактивная доска</w:t>
      </w:r>
    </w:p>
    <w:p w:rsidR="005E2E0A" w:rsidRPr="005E2E0A" w:rsidRDefault="005E2E0A">
      <w:pPr>
        <w:rPr>
          <w:lang w:val="ru-RU"/>
        </w:rPr>
      </w:pPr>
    </w:p>
    <w:sectPr w:rsidR="005E2E0A" w:rsidRPr="005E2E0A"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DejaVu Serif">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658726BF"/>
    <w:multiLevelType w:val="multilevel"/>
    <w:tmpl w:val="2F702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1F37C9"/>
    <w:multiLevelType w:val="multilevel"/>
    <w:tmpl w:val="90021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2B0431"/>
    <w:rsid w:val="00326F90"/>
    <w:rsid w:val="005E2E0A"/>
    <w:rsid w:val="00AA1D8D"/>
    <w:rsid w:val="00B17D9C"/>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2c">
    <w:name w:val="Основной текст (2)_"/>
    <w:basedOn w:val="a2"/>
    <w:link w:val="2d"/>
    <w:rsid w:val="005E2E0A"/>
    <w:rPr>
      <w:rFonts w:ascii="Times New Roman" w:eastAsia="Times New Roman" w:hAnsi="Times New Roman" w:cs="Times New Roman"/>
      <w:shd w:val="clear" w:color="auto" w:fill="FFFFFF"/>
    </w:rPr>
  </w:style>
  <w:style w:type="character" w:customStyle="1" w:styleId="27pt">
    <w:name w:val="Основной текст (2) + 7 pt;Полужирный"/>
    <w:basedOn w:val="2c"/>
    <w:rsid w:val="005E2E0A"/>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27pt0">
    <w:name w:val="Основной текст (2) + 7 pt"/>
    <w:basedOn w:val="2c"/>
    <w:rsid w:val="005E2E0A"/>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paragraph" w:customStyle="1" w:styleId="2d">
    <w:name w:val="Основной текст (2)"/>
    <w:basedOn w:val="a1"/>
    <w:link w:val="2c"/>
    <w:rsid w:val="005E2E0A"/>
    <w:pPr>
      <w:widowControl w:val="0"/>
      <w:shd w:val="clear" w:color="auto" w:fill="FFFFFF"/>
      <w:spacing w:after="660" w:line="0" w:lineRule="atLeast"/>
      <w:ind w:hanging="220"/>
      <w:jc w:val="center"/>
    </w:pPr>
    <w:rPr>
      <w:rFonts w:ascii="Times New Roman" w:eastAsia="Times New Roman" w:hAnsi="Times New Roman" w:cs="Times New Roman"/>
    </w:rPr>
  </w:style>
  <w:style w:type="character" w:styleId="aff8">
    <w:name w:val="Hyperlink"/>
    <w:basedOn w:val="a2"/>
    <w:rsid w:val="005E2E0A"/>
    <w:rPr>
      <w:color w:val="0066CC"/>
      <w:u w:val="single"/>
    </w:rPr>
  </w:style>
  <w:style w:type="character" w:customStyle="1" w:styleId="14">
    <w:name w:val="Заголовок №1_"/>
    <w:basedOn w:val="a2"/>
    <w:link w:val="15"/>
    <w:rsid w:val="005E2E0A"/>
    <w:rPr>
      <w:rFonts w:ascii="Times New Roman" w:eastAsia="Times New Roman" w:hAnsi="Times New Roman" w:cs="Times New Roman"/>
      <w:b/>
      <w:bCs/>
      <w:shd w:val="clear" w:color="auto" w:fill="FFFFFF"/>
    </w:rPr>
  </w:style>
  <w:style w:type="character" w:customStyle="1" w:styleId="aff9">
    <w:name w:val="Колонтитул_"/>
    <w:basedOn w:val="a2"/>
    <w:rsid w:val="005E2E0A"/>
    <w:rPr>
      <w:rFonts w:ascii="Times New Roman" w:eastAsia="Times New Roman" w:hAnsi="Times New Roman" w:cs="Times New Roman"/>
      <w:b/>
      <w:bCs/>
      <w:i w:val="0"/>
      <w:iCs w:val="0"/>
      <w:smallCaps w:val="0"/>
      <w:strike w:val="0"/>
      <w:u w:val="none"/>
    </w:rPr>
  </w:style>
  <w:style w:type="character" w:customStyle="1" w:styleId="affa">
    <w:name w:val="Колонтитул"/>
    <w:basedOn w:val="aff9"/>
    <w:rsid w:val="005E2E0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5">
    <w:name w:val="Заголовок №1"/>
    <w:basedOn w:val="a1"/>
    <w:link w:val="14"/>
    <w:rsid w:val="005E2E0A"/>
    <w:pPr>
      <w:widowControl w:val="0"/>
      <w:shd w:val="clear" w:color="auto" w:fill="FFFFFF"/>
      <w:spacing w:before="840" w:after="0" w:line="336" w:lineRule="exact"/>
      <w:jc w:val="center"/>
      <w:outlineLvl w:val="0"/>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2c">
    <w:name w:val="Основной текст (2)_"/>
    <w:basedOn w:val="a2"/>
    <w:link w:val="2d"/>
    <w:rsid w:val="005E2E0A"/>
    <w:rPr>
      <w:rFonts w:ascii="Times New Roman" w:eastAsia="Times New Roman" w:hAnsi="Times New Roman" w:cs="Times New Roman"/>
      <w:shd w:val="clear" w:color="auto" w:fill="FFFFFF"/>
    </w:rPr>
  </w:style>
  <w:style w:type="character" w:customStyle="1" w:styleId="27pt">
    <w:name w:val="Основной текст (2) + 7 pt;Полужирный"/>
    <w:basedOn w:val="2c"/>
    <w:rsid w:val="005E2E0A"/>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27pt0">
    <w:name w:val="Основной текст (2) + 7 pt"/>
    <w:basedOn w:val="2c"/>
    <w:rsid w:val="005E2E0A"/>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paragraph" w:customStyle="1" w:styleId="2d">
    <w:name w:val="Основной текст (2)"/>
    <w:basedOn w:val="a1"/>
    <w:link w:val="2c"/>
    <w:rsid w:val="005E2E0A"/>
    <w:pPr>
      <w:widowControl w:val="0"/>
      <w:shd w:val="clear" w:color="auto" w:fill="FFFFFF"/>
      <w:spacing w:after="660" w:line="0" w:lineRule="atLeast"/>
      <w:ind w:hanging="220"/>
      <w:jc w:val="center"/>
    </w:pPr>
    <w:rPr>
      <w:rFonts w:ascii="Times New Roman" w:eastAsia="Times New Roman" w:hAnsi="Times New Roman" w:cs="Times New Roman"/>
    </w:rPr>
  </w:style>
  <w:style w:type="character" w:styleId="aff8">
    <w:name w:val="Hyperlink"/>
    <w:basedOn w:val="a2"/>
    <w:rsid w:val="005E2E0A"/>
    <w:rPr>
      <w:color w:val="0066CC"/>
      <w:u w:val="single"/>
    </w:rPr>
  </w:style>
  <w:style w:type="character" w:customStyle="1" w:styleId="14">
    <w:name w:val="Заголовок №1_"/>
    <w:basedOn w:val="a2"/>
    <w:link w:val="15"/>
    <w:rsid w:val="005E2E0A"/>
    <w:rPr>
      <w:rFonts w:ascii="Times New Roman" w:eastAsia="Times New Roman" w:hAnsi="Times New Roman" w:cs="Times New Roman"/>
      <w:b/>
      <w:bCs/>
      <w:shd w:val="clear" w:color="auto" w:fill="FFFFFF"/>
    </w:rPr>
  </w:style>
  <w:style w:type="character" w:customStyle="1" w:styleId="aff9">
    <w:name w:val="Колонтитул_"/>
    <w:basedOn w:val="a2"/>
    <w:rsid w:val="005E2E0A"/>
    <w:rPr>
      <w:rFonts w:ascii="Times New Roman" w:eastAsia="Times New Roman" w:hAnsi="Times New Roman" w:cs="Times New Roman"/>
      <w:b/>
      <w:bCs/>
      <w:i w:val="0"/>
      <w:iCs w:val="0"/>
      <w:smallCaps w:val="0"/>
      <w:strike w:val="0"/>
      <w:u w:val="none"/>
    </w:rPr>
  </w:style>
  <w:style w:type="character" w:customStyle="1" w:styleId="affa">
    <w:name w:val="Колонтитул"/>
    <w:basedOn w:val="aff9"/>
    <w:rsid w:val="005E2E0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5">
    <w:name w:val="Заголовок №1"/>
    <w:basedOn w:val="a1"/>
    <w:link w:val="14"/>
    <w:rsid w:val="005E2E0A"/>
    <w:pPr>
      <w:widowControl w:val="0"/>
      <w:shd w:val="clear" w:color="auto" w:fill="FFFFFF"/>
      <w:spacing w:before="840" w:after="0" w:line="336" w:lineRule="exact"/>
      <w:jc w:val="center"/>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ier.co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oki.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september.ru" TargetMode="External"/><Relationship Id="rId5" Type="http://schemas.openxmlformats.org/officeDocument/2006/relationships/settings" Target="settings.xml"/><Relationship Id="rId10" Type="http://schemas.openxmlformats.org/officeDocument/2006/relationships/hyperlink" Target="http://www.profkniga.ru" TargetMode="External"/><Relationship Id="rId4" Type="http://schemas.microsoft.com/office/2007/relationships/stylesWithEffects" Target="stylesWithEffects.xml"/><Relationship Id="rId9" Type="http://schemas.openxmlformats.org/officeDocument/2006/relationships/hyperlink" Target="http://www.vestnik.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B240F-BFFF-4126-B7F2-93D6E994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9392</Words>
  <Characters>53535</Characters>
  <Application>Microsoft Office Word</Application>
  <DocSecurity>0</DocSecurity>
  <Lines>446</Lines>
  <Paragraphs>125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Александр</cp:lastModifiedBy>
  <cp:revision>2</cp:revision>
  <dcterms:created xsi:type="dcterms:W3CDTF">2022-04-13T19:35:00Z</dcterms:created>
  <dcterms:modified xsi:type="dcterms:W3CDTF">2022-04-13T19:35:00Z</dcterms:modified>
</cp:coreProperties>
</file>