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7C2" w:rsidRDefault="006E07C2" w:rsidP="006E07C2">
      <w:pPr>
        <w:keepNext/>
        <w:keepLines/>
        <w:spacing w:after="120"/>
        <w:ind w:right="180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муниципальное бюджетное общеобразовательное учреждение</w:t>
      </w:r>
    </w:p>
    <w:p w:rsidR="006E07C2" w:rsidRDefault="006E07C2" w:rsidP="006E07C2">
      <w:pPr>
        <w:keepNext/>
        <w:keepLines/>
        <w:spacing w:after="120"/>
        <w:ind w:right="180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5A69B2">
        <w:rPr>
          <w:rFonts w:ascii="Times New Roman" w:hAnsi="Times New Roman"/>
          <w:b/>
          <w:bCs/>
          <w:sz w:val="27"/>
          <w:szCs w:val="27"/>
        </w:rPr>
        <w:t>«Клюквинская средняя общеобразовательная школа»</w:t>
      </w:r>
    </w:p>
    <w:p w:rsidR="006E07C2" w:rsidRPr="005A69B2" w:rsidRDefault="006E07C2" w:rsidP="006E07C2">
      <w:pPr>
        <w:keepNext/>
        <w:keepLines/>
        <w:spacing w:after="120"/>
        <w:ind w:right="180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Курского района Курской области</w:t>
      </w:r>
    </w:p>
    <w:p w:rsidR="006E07C2" w:rsidRDefault="006E07C2" w:rsidP="006E07C2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6E07C2" w:rsidRPr="00B60E08" w:rsidRDefault="006E07C2" w:rsidP="006E07C2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Рассмотрено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B60E08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Pr="00B60E08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B60E08">
        <w:rPr>
          <w:rFonts w:ascii="Times New Roman" w:hAnsi="Times New Roman" w:cs="Times New Roman"/>
          <w:sz w:val="16"/>
          <w:szCs w:val="16"/>
        </w:rPr>
        <w:t xml:space="preserve"> Принято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B60E08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B60E08">
        <w:rPr>
          <w:rFonts w:ascii="Times New Roman" w:hAnsi="Times New Roman" w:cs="Times New Roman"/>
          <w:sz w:val="16"/>
          <w:szCs w:val="16"/>
        </w:rPr>
        <w:t xml:space="preserve"> «Утверждаю»</w:t>
      </w:r>
    </w:p>
    <w:p w:rsidR="006E07C2" w:rsidRPr="00B60E08" w:rsidRDefault="006E07C2" w:rsidP="006E07C2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 w:rsidRPr="00B60E08">
        <w:rPr>
          <w:rFonts w:ascii="Times New Roman" w:hAnsi="Times New Roman" w:cs="Times New Roman"/>
          <w:sz w:val="16"/>
          <w:szCs w:val="16"/>
        </w:rPr>
        <w:t xml:space="preserve">на МО </w:t>
      </w:r>
      <w:proofErr w:type="gramStart"/>
      <w:r w:rsidRPr="00B60E08">
        <w:rPr>
          <w:rFonts w:ascii="Times New Roman" w:hAnsi="Times New Roman" w:cs="Times New Roman"/>
          <w:sz w:val="16"/>
          <w:szCs w:val="16"/>
        </w:rPr>
        <w:t>учителей</w:t>
      </w:r>
      <w:proofErr w:type="gramEnd"/>
      <w:r w:rsidRPr="00B60E08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на заседании П</w:t>
      </w:r>
      <w:r w:rsidRPr="00B60E08">
        <w:rPr>
          <w:rFonts w:ascii="Times New Roman" w:hAnsi="Times New Roman" w:cs="Times New Roman"/>
          <w:sz w:val="16"/>
          <w:szCs w:val="16"/>
        </w:rPr>
        <w:t xml:space="preserve">С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B60E08">
        <w:rPr>
          <w:rFonts w:ascii="Times New Roman" w:hAnsi="Times New Roman" w:cs="Times New Roman"/>
          <w:sz w:val="16"/>
          <w:szCs w:val="16"/>
        </w:rPr>
        <w:t xml:space="preserve">  Директор школ</w:t>
      </w:r>
      <w:r>
        <w:rPr>
          <w:rFonts w:ascii="Times New Roman" w:hAnsi="Times New Roman" w:cs="Times New Roman"/>
          <w:sz w:val="16"/>
          <w:szCs w:val="16"/>
        </w:rPr>
        <w:t xml:space="preserve"> ы                                                                                                                                                      ест.-мат. цикла       </w:t>
      </w:r>
      <w:r w:rsidRPr="00B60E08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  <w:r w:rsidRPr="00B60E08">
        <w:rPr>
          <w:rFonts w:ascii="Times New Roman" w:hAnsi="Times New Roman" w:cs="Times New Roman"/>
          <w:sz w:val="16"/>
          <w:szCs w:val="16"/>
        </w:rPr>
        <w:t xml:space="preserve"> Протокол № _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B60E08">
        <w:rPr>
          <w:rFonts w:ascii="Times New Roman" w:hAnsi="Times New Roman" w:cs="Times New Roman"/>
          <w:sz w:val="16"/>
          <w:szCs w:val="16"/>
        </w:rPr>
        <w:t xml:space="preserve">__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B60E08">
        <w:rPr>
          <w:rFonts w:ascii="Times New Roman" w:hAnsi="Times New Roman" w:cs="Times New Roman"/>
          <w:sz w:val="16"/>
          <w:szCs w:val="16"/>
        </w:rPr>
        <w:t xml:space="preserve">   _______________ /Т.А. Ильченко/</w:t>
      </w:r>
    </w:p>
    <w:p w:rsidR="006E07C2" w:rsidRPr="00B60E08" w:rsidRDefault="006E07C2" w:rsidP="006E07C2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 w:rsidRPr="00B60E08">
        <w:rPr>
          <w:rFonts w:ascii="Times New Roman" w:hAnsi="Times New Roman" w:cs="Times New Roman"/>
          <w:sz w:val="16"/>
          <w:szCs w:val="16"/>
        </w:rPr>
        <w:t>Протокол №_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B60E08">
        <w:rPr>
          <w:rFonts w:ascii="Times New Roman" w:hAnsi="Times New Roman" w:cs="Times New Roman"/>
          <w:sz w:val="16"/>
          <w:szCs w:val="16"/>
        </w:rPr>
        <w:t xml:space="preserve">__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от «</w:t>
      </w:r>
      <w:r w:rsidR="0058548C">
        <w:rPr>
          <w:rFonts w:ascii="Times New Roman" w:hAnsi="Times New Roman" w:cs="Times New Roman"/>
          <w:sz w:val="16"/>
          <w:szCs w:val="16"/>
          <w:u w:val="single"/>
        </w:rPr>
        <w:t>27</w:t>
      </w:r>
      <w:r>
        <w:rPr>
          <w:rFonts w:ascii="Times New Roman" w:hAnsi="Times New Roman" w:cs="Times New Roman"/>
          <w:sz w:val="16"/>
          <w:szCs w:val="16"/>
        </w:rPr>
        <w:t xml:space="preserve">» </w:t>
      </w:r>
      <w:r w:rsidR="00DC02C9">
        <w:rPr>
          <w:rFonts w:ascii="Times New Roman" w:hAnsi="Times New Roman" w:cs="Times New Roman"/>
          <w:sz w:val="16"/>
          <w:szCs w:val="16"/>
        </w:rPr>
        <w:t xml:space="preserve"> </w:t>
      </w:r>
      <w:r w:rsidR="00DC02C9">
        <w:rPr>
          <w:rFonts w:ascii="Times New Roman" w:hAnsi="Times New Roman" w:cs="Times New Roman"/>
          <w:sz w:val="16"/>
          <w:szCs w:val="16"/>
          <w:u w:val="single"/>
        </w:rPr>
        <w:t xml:space="preserve">августа  </w:t>
      </w:r>
      <w:r>
        <w:rPr>
          <w:rFonts w:ascii="Times New Roman" w:hAnsi="Times New Roman" w:cs="Times New Roman"/>
          <w:sz w:val="16"/>
          <w:szCs w:val="16"/>
        </w:rPr>
        <w:t>20</w:t>
      </w:r>
      <w:r w:rsidR="00894CE3">
        <w:rPr>
          <w:rFonts w:ascii="Times New Roman" w:hAnsi="Times New Roman" w:cs="Times New Roman"/>
          <w:sz w:val="16"/>
          <w:szCs w:val="16"/>
        </w:rPr>
        <w:t>20</w:t>
      </w:r>
      <w:r w:rsidRPr="00B60E08">
        <w:rPr>
          <w:rFonts w:ascii="Times New Roman" w:hAnsi="Times New Roman" w:cs="Times New Roman"/>
          <w:sz w:val="16"/>
          <w:szCs w:val="16"/>
        </w:rPr>
        <w:t xml:space="preserve">г.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B60E08">
        <w:rPr>
          <w:rFonts w:ascii="Times New Roman" w:hAnsi="Times New Roman" w:cs="Times New Roman"/>
          <w:sz w:val="16"/>
          <w:szCs w:val="16"/>
        </w:rPr>
        <w:t xml:space="preserve"> </w:t>
      </w:r>
      <w:r w:rsidR="00DC02C9">
        <w:rPr>
          <w:rFonts w:ascii="Times New Roman" w:hAnsi="Times New Roman" w:cs="Times New Roman"/>
          <w:sz w:val="16"/>
          <w:szCs w:val="16"/>
        </w:rPr>
        <w:t xml:space="preserve">        </w:t>
      </w:r>
      <w:r w:rsidRPr="00B60E08">
        <w:rPr>
          <w:rFonts w:ascii="Times New Roman" w:hAnsi="Times New Roman" w:cs="Times New Roman"/>
          <w:sz w:val="16"/>
          <w:szCs w:val="16"/>
        </w:rPr>
        <w:t xml:space="preserve">Приказ № </w:t>
      </w:r>
      <w:r w:rsidR="003E2BAA">
        <w:rPr>
          <w:rFonts w:ascii="Times New Roman" w:hAnsi="Times New Roman" w:cs="Times New Roman"/>
          <w:sz w:val="16"/>
          <w:szCs w:val="16"/>
          <w:u w:val="single"/>
        </w:rPr>
        <w:t>4-109</w:t>
      </w:r>
    </w:p>
    <w:p w:rsidR="006E07C2" w:rsidRPr="00B60E08" w:rsidRDefault="006E07C2" w:rsidP="006E07C2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от  «</w:t>
      </w:r>
      <w:r w:rsidR="0058548C">
        <w:rPr>
          <w:rFonts w:ascii="Times New Roman" w:hAnsi="Times New Roman" w:cs="Times New Roman"/>
          <w:sz w:val="16"/>
          <w:szCs w:val="16"/>
          <w:u w:val="single"/>
        </w:rPr>
        <w:t>26</w:t>
      </w:r>
      <w:r w:rsidRPr="00B60E08">
        <w:rPr>
          <w:rFonts w:ascii="Times New Roman" w:hAnsi="Times New Roman" w:cs="Times New Roman"/>
          <w:sz w:val="16"/>
          <w:szCs w:val="16"/>
        </w:rPr>
        <w:t>»</w:t>
      </w:r>
      <w:r w:rsidR="00DC02C9">
        <w:rPr>
          <w:rFonts w:ascii="Times New Roman" w:hAnsi="Times New Roman" w:cs="Times New Roman"/>
          <w:sz w:val="16"/>
          <w:szCs w:val="16"/>
        </w:rPr>
        <w:t xml:space="preserve"> </w:t>
      </w:r>
      <w:r w:rsidR="00DC02C9">
        <w:rPr>
          <w:rFonts w:ascii="Times New Roman" w:hAnsi="Times New Roman" w:cs="Times New Roman"/>
          <w:sz w:val="16"/>
          <w:szCs w:val="16"/>
          <w:u w:val="single"/>
        </w:rPr>
        <w:t xml:space="preserve">августа </w:t>
      </w:r>
      <w:r>
        <w:rPr>
          <w:rFonts w:ascii="Times New Roman" w:hAnsi="Times New Roman" w:cs="Times New Roman"/>
          <w:sz w:val="16"/>
          <w:szCs w:val="16"/>
        </w:rPr>
        <w:t>20</w:t>
      </w:r>
      <w:r w:rsidR="00894CE3">
        <w:rPr>
          <w:rFonts w:ascii="Times New Roman" w:hAnsi="Times New Roman" w:cs="Times New Roman"/>
          <w:sz w:val="16"/>
          <w:szCs w:val="16"/>
        </w:rPr>
        <w:t>20</w:t>
      </w:r>
      <w:r w:rsidR="00DC02C9">
        <w:rPr>
          <w:rFonts w:ascii="Times New Roman" w:hAnsi="Times New Roman" w:cs="Times New Roman"/>
          <w:sz w:val="16"/>
          <w:szCs w:val="16"/>
        </w:rPr>
        <w:t xml:space="preserve"> </w:t>
      </w:r>
      <w:r w:rsidRPr="00B60E08">
        <w:rPr>
          <w:rFonts w:ascii="Times New Roman" w:hAnsi="Times New Roman" w:cs="Times New Roman"/>
          <w:sz w:val="16"/>
          <w:szCs w:val="16"/>
        </w:rPr>
        <w:t xml:space="preserve">г.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Pr="00B60E0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DC02C9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от «</w:t>
      </w:r>
      <w:r w:rsidR="003E2BAA">
        <w:rPr>
          <w:rFonts w:ascii="Times New Roman" w:hAnsi="Times New Roman" w:cs="Times New Roman"/>
          <w:sz w:val="16"/>
          <w:szCs w:val="16"/>
          <w:u w:val="single"/>
        </w:rPr>
        <w:t>27</w:t>
      </w:r>
      <w:r>
        <w:rPr>
          <w:rFonts w:ascii="Times New Roman" w:hAnsi="Times New Roman" w:cs="Times New Roman"/>
          <w:sz w:val="16"/>
          <w:szCs w:val="16"/>
        </w:rPr>
        <w:t xml:space="preserve">» </w:t>
      </w:r>
      <w:r w:rsidR="003E2BAA">
        <w:rPr>
          <w:rFonts w:ascii="Times New Roman" w:hAnsi="Times New Roman" w:cs="Times New Roman"/>
          <w:sz w:val="16"/>
          <w:szCs w:val="16"/>
          <w:u w:val="single"/>
        </w:rPr>
        <w:t xml:space="preserve">августа </w:t>
      </w:r>
      <w:r>
        <w:rPr>
          <w:rFonts w:ascii="Times New Roman" w:hAnsi="Times New Roman" w:cs="Times New Roman"/>
          <w:sz w:val="16"/>
          <w:szCs w:val="16"/>
        </w:rPr>
        <w:t>20</w:t>
      </w:r>
      <w:r w:rsidR="00894CE3">
        <w:rPr>
          <w:rFonts w:ascii="Times New Roman" w:hAnsi="Times New Roman" w:cs="Times New Roman"/>
          <w:sz w:val="16"/>
          <w:szCs w:val="16"/>
        </w:rPr>
        <w:t>20</w:t>
      </w:r>
      <w:r w:rsidR="00235C3C">
        <w:rPr>
          <w:rFonts w:ascii="Times New Roman" w:hAnsi="Times New Roman" w:cs="Times New Roman"/>
          <w:sz w:val="16"/>
          <w:szCs w:val="16"/>
        </w:rPr>
        <w:t xml:space="preserve"> </w:t>
      </w:r>
      <w:r w:rsidRPr="00B60E08">
        <w:rPr>
          <w:rFonts w:ascii="Times New Roman" w:hAnsi="Times New Roman" w:cs="Times New Roman"/>
          <w:sz w:val="16"/>
          <w:szCs w:val="16"/>
        </w:rPr>
        <w:t>г.</w:t>
      </w:r>
    </w:p>
    <w:p w:rsidR="006E07C2" w:rsidRPr="00B60E08" w:rsidRDefault="006E07C2" w:rsidP="006E07C2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 w:rsidRPr="00B60E08">
        <w:rPr>
          <w:rFonts w:ascii="Times New Roman" w:hAnsi="Times New Roman" w:cs="Times New Roman"/>
          <w:sz w:val="16"/>
          <w:szCs w:val="16"/>
        </w:rPr>
        <w:t xml:space="preserve">Руководитель МО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Председатель П</w:t>
      </w:r>
      <w:r w:rsidRPr="00B60E08">
        <w:rPr>
          <w:rFonts w:ascii="Times New Roman" w:hAnsi="Times New Roman" w:cs="Times New Roman"/>
          <w:sz w:val="16"/>
          <w:szCs w:val="16"/>
        </w:rPr>
        <w:t>С</w:t>
      </w:r>
    </w:p>
    <w:p w:rsidR="006E07C2" w:rsidRDefault="006E07C2" w:rsidP="006E07C2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 w:rsidRPr="00B60E08">
        <w:rPr>
          <w:rFonts w:ascii="Times New Roman" w:hAnsi="Times New Roman" w:cs="Times New Roman"/>
          <w:sz w:val="16"/>
          <w:szCs w:val="16"/>
        </w:rPr>
        <w:t>__________</w:t>
      </w:r>
      <w:r>
        <w:rPr>
          <w:rFonts w:ascii="Times New Roman" w:hAnsi="Times New Roman" w:cs="Times New Roman"/>
          <w:sz w:val="16"/>
          <w:szCs w:val="16"/>
        </w:rPr>
        <w:t>/Е.Е. Трубникова/</w:t>
      </w:r>
      <w:r w:rsidRPr="00B60E08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B60E0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B60E08">
        <w:rPr>
          <w:rFonts w:ascii="Times New Roman" w:hAnsi="Times New Roman" w:cs="Times New Roman"/>
          <w:sz w:val="16"/>
          <w:szCs w:val="16"/>
        </w:rPr>
        <w:t xml:space="preserve"> _____________ /О.А. Чуйкова/</w:t>
      </w:r>
    </w:p>
    <w:p w:rsidR="006E07C2" w:rsidRDefault="006E07C2" w:rsidP="006E07C2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6E07C2" w:rsidRDefault="006E07C2" w:rsidP="006E07C2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6E07C2" w:rsidRDefault="006E07C2" w:rsidP="006E07C2">
      <w:pPr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6E07C2" w:rsidRDefault="006E07C2" w:rsidP="006E07C2">
      <w:pPr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6E07C2" w:rsidRDefault="006E07C2" w:rsidP="006E07C2">
      <w:pPr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6E07C2" w:rsidRPr="003743D4" w:rsidRDefault="006E07C2" w:rsidP="006E07C2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43D4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6E07C2" w:rsidRPr="00B46DD8" w:rsidRDefault="006E07C2" w:rsidP="006E07C2">
      <w:pPr>
        <w:spacing w:after="0" w:line="24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0"/>
          <w:szCs w:val="40"/>
        </w:rPr>
        <w:t xml:space="preserve">по   </w:t>
      </w:r>
      <w:r w:rsidR="00DB0420">
        <w:rPr>
          <w:rFonts w:ascii="Times New Roman" w:hAnsi="Times New Roman" w:cs="Times New Roman"/>
          <w:sz w:val="40"/>
          <w:szCs w:val="40"/>
        </w:rPr>
        <w:t xml:space="preserve">химии </w:t>
      </w:r>
    </w:p>
    <w:p w:rsidR="006E07C2" w:rsidRDefault="006E07C2" w:rsidP="006E07C2">
      <w:pPr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6E07C2" w:rsidRPr="00072682" w:rsidRDefault="006E07C2" w:rsidP="006E07C2">
      <w:pPr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6E07C2" w:rsidRDefault="00894CE3" w:rsidP="006E07C2">
      <w:pPr>
        <w:spacing w:after="0" w:line="240" w:lineRule="atLeas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10-11</w:t>
      </w:r>
      <w:r w:rsidR="006E07C2">
        <w:rPr>
          <w:rFonts w:ascii="Times New Roman" w:hAnsi="Times New Roman" w:cs="Times New Roman"/>
          <w:sz w:val="40"/>
          <w:szCs w:val="40"/>
        </w:rPr>
        <w:t>классы</w:t>
      </w:r>
    </w:p>
    <w:p w:rsidR="006E07C2" w:rsidRDefault="006E07C2" w:rsidP="006E07C2">
      <w:pPr>
        <w:spacing w:after="0" w:line="240" w:lineRule="atLeas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</w:t>
      </w:r>
      <w:r w:rsidR="00894CE3">
        <w:rPr>
          <w:rFonts w:ascii="Times New Roman" w:hAnsi="Times New Roman" w:cs="Times New Roman"/>
          <w:sz w:val="40"/>
          <w:szCs w:val="40"/>
        </w:rPr>
        <w:t>20</w:t>
      </w:r>
      <w:r>
        <w:rPr>
          <w:rFonts w:ascii="Times New Roman" w:hAnsi="Times New Roman" w:cs="Times New Roman"/>
          <w:sz w:val="40"/>
          <w:szCs w:val="40"/>
        </w:rPr>
        <w:t>-20</w:t>
      </w:r>
      <w:r w:rsidR="00DC02C9">
        <w:rPr>
          <w:rFonts w:ascii="Times New Roman" w:hAnsi="Times New Roman" w:cs="Times New Roman"/>
          <w:sz w:val="40"/>
          <w:szCs w:val="40"/>
        </w:rPr>
        <w:t>2</w:t>
      </w:r>
      <w:r w:rsidR="00894CE3">
        <w:rPr>
          <w:rFonts w:ascii="Times New Roman" w:hAnsi="Times New Roman" w:cs="Times New Roman"/>
          <w:sz w:val="40"/>
          <w:szCs w:val="40"/>
        </w:rPr>
        <w:t>1</w:t>
      </w:r>
      <w:r>
        <w:rPr>
          <w:rFonts w:ascii="Times New Roman" w:hAnsi="Times New Roman" w:cs="Times New Roman"/>
          <w:sz w:val="40"/>
          <w:szCs w:val="40"/>
        </w:rPr>
        <w:t xml:space="preserve"> учебный год </w:t>
      </w:r>
    </w:p>
    <w:p w:rsidR="006E07C2" w:rsidRDefault="006E07C2" w:rsidP="006E07C2">
      <w:pPr>
        <w:spacing w:after="0" w:line="240" w:lineRule="atLeast"/>
        <w:jc w:val="center"/>
        <w:rPr>
          <w:rFonts w:ascii="Times New Roman" w:hAnsi="Times New Roman" w:cs="Times New Roman"/>
          <w:sz w:val="40"/>
          <w:szCs w:val="40"/>
        </w:rPr>
      </w:pPr>
    </w:p>
    <w:p w:rsidR="006E07C2" w:rsidRPr="00072682" w:rsidRDefault="006E07C2" w:rsidP="006E07C2">
      <w:pPr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6E07C2" w:rsidRDefault="006E07C2" w:rsidP="006E07C2">
      <w:pPr>
        <w:spacing w:after="0" w:line="240" w:lineRule="atLeas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Учитель: Трубникова Елена Евгеньевна</w:t>
      </w:r>
    </w:p>
    <w:p w:rsidR="006E07C2" w:rsidRDefault="006E07C2" w:rsidP="006E07C2">
      <w:pPr>
        <w:tabs>
          <w:tab w:val="left" w:pos="3449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33993" w:rsidRDefault="00833993" w:rsidP="006E07C2">
      <w:pPr>
        <w:tabs>
          <w:tab w:val="left" w:pos="3449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E07C2" w:rsidRDefault="006E07C2" w:rsidP="006E07C2">
      <w:pPr>
        <w:tabs>
          <w:tab w:val="left" w:pos="3449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E07C2" w:rsidRDefault="006E07C2" w:rsidP="006E07C2">
      <w:pPr>
        <w:tabs>
          <w:tab w:val="left" w:pos="3449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Сахаровка</w:t>
      </w:r>
    </w:p>
    <w:p w:rsidR="006E07C2" w:rsidRDefault="006E07C2" w:rsidP="006E07C2">
      <w:pPr>
        <w:jc w:val="center"/>
      </w:pPr>
      <w:r>
        <w:rPr>
          <w:rFonts w:ascii="Times New Roman" w:hAnsi="Times New Roman" w:cs="Times New Roman"/>
          <w:sz w:val="28"/>
          <w:szCs w:val="28"/>
        </w:rPr>
        <w:t>20</w:t>
      </w:r>
      <w:r w:rsidR="00894CE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00343" w:rsidRDefault="00400343" w:rsidP="00200B1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Рабочая программа среднего общего образования по химии составлена на основе Федерального государственного образовательного стандарта общего образования. В ней также учитываются  основные идеи  и положения Программы развития и формирования универсальных учебных действий для среднего (полного) общего образования.</w:t>
      </w:r>
    </w:p>
    <w:p w:rsidR="00EC3C85" w:rsidRDefault="00EC3C85" w:rsidP="00200B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рабочей программе предусмотрено развитие всех основных видов деятельности обучающихся  представленных в  программах для </w:t>
      </w:r>
      <w:r w:rsidR="00400343" w:rsidRPr="00400343">
        <w:rPr>
          <w:rFonts w:ascii="Times New Roman" w:hAnsi="Times New Roman" w:cs="Times New Roman"/>
          <w:sz w:val="24"/>
          <w:szCs w:val="24"/>
        </w:rPr>
        <w:t>начального общего и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0343" w:rsidRPr="00400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Содержание настоящей рабочей программы имеет особенности, обусловленные, во-первых, предметным содержанием, и во-вторых, </w:t>
      </w:r>
      <w:r w:rsidRPr="00400343">
        <w:rPr>
          <w:rFonts w:ascii="Times New Roman" w:hAnsi="Times New Roman" w:cs="Times New Roman"/>
          <w:sz w:val="24"/>
          <w:szCs w:val="24"/>
        </w:rPr>
        <w:t xml:space="preserve">психологическими возрастными особенностями </w:t>
      </w:r>
      <w:proofErr w:type="gramStart"/>
      <w:r w:rsidRPr="00400343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400343">
        <w:rPr>
          <w:rFonts w:ascii="Times New Roman" w:hAnsi="Times New Roman" w:cs="Times New Roman"/>
          <w:sz w:val="24"/>
          <w:szCs w:val="24"/>
        </w:rPr>
        <w:t>.</w:t>
      </w:r>
    </w:p>
    <w:p w:rsidR="006E07C2" w:rsidRPr="00335E54" w:rsidRDefault="006E07C2" w:rsidP="00200B1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sz w:val="24"/>
          <w:szCs w:val="24"/>
        </w:rPr>
        <w:t>Преподавание учебного курса «</w:t>
      </w:r>
      <w:r w:rsidR="00DB0420" w:rsidRPr="00335E54">
        <w:rPr>
          <w:rFonts w:ascii="Times New Roman" w:hAnsi="Times New Roman" w:cs="Times New Roman"/>
          <w:sz w:val="24"/>
          <w:szCs w:val="24"/>
        </w:rPr>
        <w:t>Химии</w:t>
      </w:r>
      <w:r w:rsidRPr="00335E54">
        <w:rPr>
          <w:rFonts w:ascii="Times New Roman" w:hAnsi="Times New Roman" w:cs="Times New Roman"/>
          <w:sz w:val="24"/>
          <w:szCs w:val="24"/>
        </w:rPr>
        <w:t>» в основной школе осуществляется в соответствии с основными нормативными документами и инструктивно методическими материалами:</w:t>
      </w:r>
    </w:p>
    <w:p w:rsidR="000C6227" w:rsidRDefault="000C6227" w:rsidP="00200B1A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335E54">
        <w:t>Закон Российской Федерации «Об образовании в Российской Федерации»</w:t>
      </w:r>
      <w:r w:rsidRPr="00335E54">
        <w:rPr>
          <w:color w:val="000000"/>
        </w:rPr>
        <w:t xml:space="preserve"> от 29.12.2012г. №273-ФЗ;</w:t>
      </w:r>
    </w:p>
    <w:p w:rsidR="00200B1A" w:rsidRPr="00200B1A" w:rsidRDefault="00200B1A" w:rsidP="00200B1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B1A">
        <w:rPr>
          <w:rFonts w:ascii="Times New Roman" w:hAnsi="Times New Roman" w:cs="Times New Roman"/>
          <w:sz w:val="24"/>
          <w:szCs w:val="24"/>
        </w:rPr>
        <w:t>Федеральный государ</w:t>
      </w:r>
      <w:r w:rsidRPr="00200B1A">
        <w:rPr>
          <w:rFonts w:ascii="Times New Roman" w:hAnsi="Times New Roman" w:cs="Times New Roman"/>
          <w:sz w:val="24"/>
          <w:szCs w:val="24"/>
        </w:rPr>
        <w:softHyphen/>
        <w:t>ственный образовательный стандарт основного общего обра</w:t>
      </w:r>
      <w:r w:rsidRPr="00200B1A">
        <w:rPr>
          <w:rFonts w:ascii="Times New Roman" w:hAnsi="Times New Roman" w:cs="Times New Roman"/>
          <w:sz w:val="24"/>
          <w:szCs w:val="24"/>
        </w:rPr>
        <w:softHyphen/>
        <w:t xml:space="preserve">зования, утвержденный  приказом Министерства образования и науки Российской Федерации от 17 мая 2012 г. № 413 «Об утверждении и введении в действие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200B1A">
        <w:rPr>
          <w:rFonts w:ascii="Times New Roman" w:hAnsi="Times New Roman" w:cs="Times New Roman"/>
          <w:sz w:val="24"/>
          <w:szCs w:val="24"/>
        </w:rPr>
        <w:t xml:space="preserve"> общего образования» (в ред. приказа </w:t>
      </w:r>
      <w:proofErr w:type="spellStart"/>
      <w:r w:rsidRPr="00200B1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00B1A">
        <w:rPr>
          <w:rFonts w:ascii="Times New Roman" w:hAnsi="Times New Roman" w:cs="Times New Roman"/>
          <w:sz w:val="24"/>
          <w:szCs w:val="24"/>
        </w:rPr>
        <w:t xml:space="preserve"> России от 29.12.2014 №164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00B1A">
        <w:rPr>
          <w:rFonts w:ascii="Times New Roman" w:hAnsi="Times New Roman" w:cs="Times New Roman"/>
          <w:sz w:val="24"/>
          <w:szCs w:val="24"/>
        </w:rPr>
        <w:t>)</w:t>
      </w:r>
    </w:p>
    <w:p w:rsidR="007E6B1D" w:rsidRPr="007E6B1D" w:rsidRDefault="007E6B1D" w:rsidP="00200B1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0"/>
        <w:rPr>
          <w:rStyle w:val="12"/>
          <w:sz w:val="24"/>
          <w:szCs w:val="24"/>
          <w:shd w:val="clear" w:color="auto" w:fill="auto"/>
        </w:rPr>
      </w:pPr>
      <w:r w:rsidRPr="007E6B1D">
        <w:rPr>
          <w:rStyle w:val="12"/>
          <w:color w:val="000000"/>
          <w:sz w:val="24"/>
          <w:szCs w:val="24"/>
        </w:rPr>
        <w:t>Химия. Рабочие программы. Предметная линия учебников О. С. Габриеляна, И. Г. Остроум</w:t>
      </w:r>
      <w:r>
        <w:rPr>
          <w:rStyle w:val="12"/>
          <w:color w:val="000000"/>
          <w:sz w:val="24"/>
          <w:szCs w:val="24"/>
        </w:rPr>
        <w:t xml:space="preserve">ова, С. А. Сладкова. </w:t>
      </w:r>
      <w:r w:rsidR="00EC3C85">
        <w:rPr>
          <w:rStyle w:val="12"/>
          <w:color w:val="000000"/>
          <w:sz w:val="24"/>
          <w:szCs w:val="24"/>
        </w:rPr>
        <w:t>10-11</w:t>
      </w:r>
      <w:r>
        <w:rPr>
          <w:rStyle w:val="12"/>
          <w:color w:val="000000"/>
          <w:sz w:val="24"/>
          <w:szCs w:val="24"/>
        </w:rPr>
        <w:t xml:space="preserve"> классы</w:t>
      </w:r>
      <w:r w:rsidRPr="007E6B1D">
        <w:rPr>
          <w:rStyle w:val="12"/>
          <w:color w:val="000000"/>
          <w:sz w:val="24"/>
          <w:szCs w:val="24"/>
        </w:rPr>
        <w:t>: учеб</w:t>
      </w:r>
      <w:r>
        <w:rPr>
          <w:rStyle w:val="12"/>
          <w:color w:val="000000"/>
          <w:sz w:val="24"/>
          <w:szCs w:val="24"/>
        </w:rPr>
        <w:t>ное</w:t>
      </w:r>
      <w:r w:rsidRPr="007E6B1D">
        <w:rPr>
          <w:rStyle w:val="12"/>
          <w:color w:val="000000"/>
          <w:sz w:val="24"/>
          <w:szCs w:val="24"/>
        </w:rPr>
        <w:t xml:space="preserve"> пособие для общеобразоват</w:t>
      </w:r>
      <w:r>
        <w:rPr>
          <w:rStyle w:val="12"/>
          <w:color w:val="000000"/>
          <w:sz w:val="24"/>
          <w:szCs w:val="24"/>
        </w:rPr>
        <w:t>ельных</w:t>
      </w:r>
      <w:r w:rsidRPr="007E6B1D">
        <w:rPr>
          <w:rStyle w:val="12"/>
          <w:color w:val="000000"/>
          <w:sz w:val="24"/>
          <w:szCs w:val="24"/>
        </w:rPr>
        <w:t xml:space="preserve"> организаций / О. С. Габриелян, С. А. Сладков — М.: Просвещение, 2019.</w:t>
      </w:r>
    </w:p>
    <w:p w:rsidR="006E07C2" w:rsidRPr="007E6B1D" w:rsidRDefault="000C6227" w:rsidP="00200B1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6B1D">
        <w:rPr>
          <w:rFonts w:ascii="Times New Roman" w:hAnsi="Times New Roman" w:cs="Times New Roman"/>
          <w:sz w:val="24"/>
          <w:szCs w:val="24"/>
        </w:rPr>
        <w:t>В</w:t>
      </w:r>
      <w:r w:rsidR="006E07C2" w:rsidRPr="007E6B1D">
        <w:rPr>
          <w:rFonts w:ascii="Times New Roman" w:hAnsi="Times New Roman" w:cs="Times New Roman"/>
          <w:sz w:val="24"/>
          <w:szCs w:val="24"/>
        </w:rPr>
        <w:t xml:space="preserve"> соответствии с  ООП ООО МБОУ «Клюквинская средняя общеобразовательная школа»  </w:t>
      </w:r>
    </w:p>
    <w:p w:rsidR="00EA3D16" w:rsidRPr="00335E54" w:rsidRDefault="00EA3D16" w:rsidP="00200B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ECB" w:rsidRDefault="00325ECB" w:rsidP="00514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ECB" w:rsidRPr="00335E54" w:rsidRDefault="00325ECB" w:rsidP="00514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4F6" w:rsidRDefault="005374F6" w:rsidP="00514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B1A" w:rsidRDefault="00200B1A" w:rsidP="00514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B1A" w:rsidRDefault="00200B1A" w:rsidP="00514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B1A" w:rsidRDefault="00200B1A" w:rsidP="00514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1F3" w:rsidRDefault="00D621F3" w:rsidP="00514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227" w:rsidRPr="00335E54" w:rsidRDefault="000C6227" w:rsidP="00CE46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sz w:val="24"/>
          <w:szCs w:val="24"/>
        </w:rPr>
        <w:lastRenderedPageBreak/>
        <w:t>Цели курса:</w:t>
      </w:r>
    </w:p>
    <w:p w:rsidR="00D11DA1" w:rsidRPr="00D11DA1" w:rsidRDefault="00D11DA1" w:rsidP="00D11DA1">
      <w:pPr>
        <w:numPr>
          <w:ilvl w:val="0"/>
          <w:numId w:val="28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11DA1">
        <w:rPr>
          <w:rFonts w:ascii="Times New Roman" w:hAnsi="Times New Roman" w:cs="Times New Roman"/>
          <w:sz w:val="24"/>
          <w:szCs w:val="24"/>
        </w:rPr>
        <w:t>видение и понимание значимости химических знаний для каждого члена социума; умение оценивать различные факты и явления, связанные с химическими объектами и процессами на основе  объективных критериев и определённой системы ценностей, формулировать и обосновывать собственное мнение и убеждение;</w:t>
      </w:r>
    </w:p>
    <w:p w:rsidR="00D11DA1" w:rsidRPr="00D11DA1" w:rsidRDefault="00D11DA1" w:rsidP="00D11DA1">
      <w:pPr>
        <w:numPr>
          <w:ilvl w:val="0"/>
          <w:numId w:val="28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11DA1">
        <w:rPr>
          <w:rFonts w:ascii="Times New Roman" w:hAnsi="Times New Roman" w:cs="Times New Roman"/>
          <w:sz w:val="24"/>
          <w:szCs w:val="24"/>
        </w:rPr>
        <w:t xml:space="preserve">понимание  роли химии в современной </w:t>
      </w:r>
      <w:proofErr w:type="gramStart"/>
      <w:r w:rsidRPr="00D11DA1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D11DA1">
        <w:rPr>
          <w:rFonts w:ascii="Times New Roman" w:hAnsi="Times New Roman" w:cs="Times New Roman"/>
          <w:sz w:val="24"/>
          <w:szCs w:val="24"/>
        </w:rPr>
        <w:t xml:space="preserve"> картине мира и использование химических знаний для объяснения объектов и процессов окружающей действительности — природной, социальной, культурной, технической среды; </w:t>
      </w:r>
    </w:p>
    <w:p w:rsidR="00D11DA1" w:rsidRPr="00D11DA1" w:rsidRDefault="00D11DA1" w:rsidP="00D11DA1">
      <w:pPr>
        <w:numPr>
          <w:ilvl w:val="0"/>
          <w:numId w:val="28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11DA1">
        <w:rPr>
          <w:rFonts w:ascii="Times New Roman" w:hAnsi="Times New Roman" w:cs="Times New Roman"/>
          <w:sz w:val="24"/>
          <w:szCs w:val="24"/>
        </w:rPr>
        <w:t xml:space="preserve">формирование у старшеклассников при изучении химии опыта познания и самопознания с помощью ключевых компетентностей (ключевых навыков), которые имеют универсальное значение для различных видов деятельности, — поиска, анализа и обработки информации, изготовление информационного продукта и его презентации, </w:t>
      </w:r>
      <w:r>
        <w:rPr>
          <w:rFonts w:ascii="Times New Roman" w:hAnsi="Times New Roman" w:cs="Times New Roman"/>
          <w:sz w:val="24"/>
          <w:szCs w:val="24"/>
        </w:rPr>
        <w:t xml:space="preserve">принятия решений, </w:t>
      </w:r>
      <w:r w:rsidRPr="00D11DA1">
        <w:rPr>
          <w:rFonts w:ascii="Times New Roman" w:hAnsi="Times New Roman" w:cs="Times New Roman"/>
          <w:sz w:val="24"/>
          <w:szCs w:val="24"/>
        </w:rPr>
        <w:t>коммуникативных навыков, безопасного обращения с веществами, материалами и процессами в повседневной жизни и профессиональной деятельности.</w:t>
      </w:r>
      <w:proofErr w:type="gramEnd"/>
    </w:p>
    <w:p w:rsidR="00200B1A" w:rsidRPr="00335E54" w:rsidRDefault="00200B1A" w:rsidP="00E454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443" w:rsidRPr="00335E54" w:rsidRDefault="00E45443" w:rsidP="00E454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sz w:val="24"/>
          <w:szCs w:val="24"/>
        </w:rPr>
        <w:t>Для достижения этих целей в курсе химии на ступени основного общего образования решаются следующие</w:t>
      </w:r>
      <w:r w:rsidRPr="00335E54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E45443" w:rsidRPr="00335E54" w:rsidRDefault="00E45443" w:rsidP="00097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DA1" w:rsidRPr="00D11DA1" w:rsidRDefault="00D11DA1" w:rsidP="00D11DA1">
      <w:pPr>
        <w:pStyle w:val="a3"/>
        <w:numPr>
          <w:ilvl w:val="0"/>
          <w:numId w:val="29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DA1">
        <w:rPr>
          <w:rFonts w:ascii="Times New Roman" w:hAnsi="Times New Roman" w:cs="Times New Roman"/>
          <w:sz w:val="24"/>
          <w:szCs w:val="24"/>
        </w:rPr>
        <w:t>видение и понимание значимости химических знаний для каждого члена социума; умение оценивать различные факты и явления, связанные с химическими объектами и процессами на основе  объективных критериев и определённой системы ценностей, формулировать и обосновывать собственное мнение и убеждение;</w:t>
      </w:r>
    </w:p>
    <w:p w:rsidR="00D11DA1" w:rsidRPr="00D11DA1" w:rsidRDefault="00D11DA1" w:rsidP="00D11DA1">
      <w:pPr>
        <w:pStyle w:val="a3"/>
        <w:numPr>
          <w:ilvl w:val="0"/>
          <w:numId w:val="29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DA1">
        <w:rPr>
          <w:rFonts w:ascii="Times New Roman" w:hAnsi="Times New Roman" w:cs="Times New Roman"/>
          <w:sz w:val="24"/>
          <w:szCs w:val="24"/>
        </w:rPr>
        <w:t xml:space="preserve">понимание  роли химии в современной </w:t>
      </w:r>
      <w:proofErr w:type="gramStart"/>
      <w:r w:rsidRPr="00D11DA1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D11DA1">
        <w:rPr>
          <w:rFonts w:ascii="Times New Roman" w:hAnsi="Times New Roman" w:cs="Times New Roman"/>
          <w:sz w:val="24"/>
          <w:szCs w:val="24"/>
        </w:rPr>
        <w:t xml:space="preserve"> картине мира и использование химических знаний для объяснения объектов и процессов окружающей действительности — природной, социальной, культурной, технической среды; </w:t>
      </w:r>
    </w:p>
    <w:p w:rsidR="00D11DA1" w:rsidRPr="00D11DA1" w:rsidRDefault="00D11DA1" w:rsidP="00D11DA1">
      <w:pPr>
        <w:pStyle w:val="a3"/>
        <w:numPr>
          <w:ilvl w:val="0"/>
          <w:numId w:val="29"/>
        </w:numPr>
        <w:suppressAutoHyphens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DA1">
        <w:rPr>
          <w:rFonts w:ascii="Times New Roman" w:hAnsi="Times New Roman" w:cs="Times New Roman"/>
          <w:sz w:val="24"/>
          <w:szCs w:val="24"/>
        </w:rPr>
        <w:t>формирование у старшеклассников при изучении химии опыта познания и самопознания с помощью ключевых компетентностей (ключевых навыков), которые имеют универсальное значение для различных видов деятельности, — поиска, анализа и обработки информации, изготовление информационного продукта и его презентации, принятия решений,</w:t>
      </w:r>
      <w:proofErr w:type="gramStart"/>
      <w:r w:rsidRPr="00D11D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11DA1">
        <w:rPr>
          <w:rFonts w:ascii="Times New Roman" w:hAnsi="Times New Roman" w:cs="Times New Roman"/>
          <w:sz w:val="24"/>
          <w:szCs w:val="24"/>
        </w:rPr>
        <w:t xml:space="preserve"> коммуникативных навыков, безопасного обращения с веществами, материалами и процессами в повседневной жизни и профессиональной деятельности.</w:t>
      </w:r>
    </w:p>
    <w:p w:rsidR="000B3C8A" w:rsidRDefault="000B3C8A" w:rsidP="00FF5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1F3" w:rsidRDefault="00D621F3" w:rsidP="00FF5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1F3" w:rsidRDefault="00D621F3" w:rsidP="00FF5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1F3" w:rsidRDefault="00D621F3" w:rsidP="00FF5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EDB" w:rsidRPr="00335E54" w:rsidRDefault="00917EDB" w:rsidP="00FF5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917EDB" w:rsidRPr="00335E54" w:rsidRDefault="00E45443" w:rsidP="00FF5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sz w:val="24"/>
          <w:szCs w:val="24"/>
        </w:rPr>
        <w:t xml:space="preserve">Химия </w:t>
      </w:r>
      <w:r w:rsidR="00D11DA1">
        <w:rPr>
          <w:rFonts w:ascii="Times New Roman" w:hAnsi="Times New Roman" w:cs="Times New Roman"/>
          <w:b/>
          <w:sz w:val="24"/>
          <w:szCs w:val="24"/>
        </w:rPr>
        <w:t>10</w:t>
      </w:r>
      <w:r w:rsidRPr="00335E54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:rsidR="00917EDB" w:rsidRDefault="00E45443" w:rsidP="00FF5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76A">
        <w:rPr>
          <w:rFonts w:ascii="Times New Roman" w:hAnsi="Times New Roman" w:cs="Times New Roman"/>
          <w:b/>
          <w:sz w:val="24"/>
          <w:szCs w:val="24"/>
        </w:rPr>
        <w:t>(</w:t>
      </w:r>
      <w:r w:rsidR="00D52C49">
        <w:rPr>
          <w:rFonts w:ascii="Times New Roman" w:hAnsi="Times New Roman" w:cs="Times New Roman"/>
          <w:b/>
          <w:sz w:val="24"/>
          <w:szCs w:val="24"/>
        </w:rPr>
        <w:t>70</w:t>
      </w:r>
      <w:r w:rsidRPr="00335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EDB" w:rsidRPr="00335E54">
        <w:rPr>
          <w:rFonts w:ascii="Times New Roman" w:hAnsi="Times New Roman" w:cs="Times New Roman"/>
          <w:b/>
          <w:sz w:val="24"/>
          <w:szCs w:val="24"/>
        </w:rPr>
        <w:t xml:space="preserve">часов, </w:t>
      </w:r>
      <w:r w:rsidR="00D52C49">
        <w:rPr>
          <w:rFonts w:ascii="Times New Roman" w:hAnsi="Times New Roman" w:cs="Times New Roman"/>
          <w:b/>
          <w:sz w:val="24"/>
          <w:szCs w:val="24"/>
        </w:rPr>
        <w:t>2</w:t>
      </w:r>
      <w:r w:rsidR="00917EDB" w:rsidRPr="00335E54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Pr="00335E54">
        <w:rPr>
          <w:rFonts w:ascii="Times New Roman" w:hAnsi="Times New Roman" w:cs="Times New Roman"/>
          <w:b/>
          <w:sz w:val="24"/>
          <w:szCs w:val="24"/>
        </w:rPr>
        <w:t>а</w:t>
      </w:r>
      <w:r w:rsidR="00966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EDB" w:rsidRPr="00335E54">
        <w:rPr>
          <w:rFonts w:ascii="Times New Roman" w:hAnsi="Times New Roman" w:cs="Times New Roman"/>
          <w:b/>
          <w:sz w:val="24"/>
          <w:szCs w:val="24"/>
        </w:rPr>
        <w:t>в неделю)</w:t>
      </w:r>
    </w:p>
    <w:p w:rsidR="00D11DA1" w:rsidRDefault="00D11DA1" w:rsidP="00FF5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DA1" w:rsidRPr="00D11DA1" w:rsidRDefault="00D11DA1" w:rsidP="00D11D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DA1">
        <w:rPr>
          <w:rFonts w:ascii="Times New Roman" w:hAnsi="Times New Roman" w:cs="Times New Roman"/>
          <w:b/>
          <w:sz w:val="24"/>
          <w:szCs w:val="24"/>
        </w:rPr>
        <w:t xml:space="preserve">Теория строения органических соединений А. М. Бутлерова. Предмет органической химии. </w:t>
      </w:r>
    </w:p>
    <w:p w:rsidR="00D11DA1" w:rsidRPr="00D11DA1" w:rsidRDefault="00D11DA1" w:rsidP="00D11DA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DA1">
        <w:rPr>
          <w:rFonts w:ascii="Times New Roman" w:hAnsi="Times New Roman" w:cs="Times New Roman"/>
          <w:sz w:val="24"/>
          <w:szCs w:val="24"/>
        </w:rPr>
        <w:t>Органические вещества: природные, искусственные и синтетические. Особенности состава и строения органических веществ. Витализм и его крах.</w:t>
      </w:r>
      <w:r w:rsidRPr="00D11DA1">
        <w:rPr>
          <w:rFonts w:ascii="Times New Roman" w:hAnsi="Times New Roman" w:cs="Times New Roman"/>
          <w:bCs/>
          <w:sz w:val="24"/>
          <w:szCs w:val="24"/>
        </w:rPr>
        <w:t xml:space="preserve"> Понятие об углеводородах.</w:t>
      </w:r>
    </w:p>
    <w:p w:rsidR="00D11DA1" w:rsidRPr="00D11DA1" w:rsidRDefault="00D11DA1" w:rsidP="00D11D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11DA1">
        <w:rPr>
          <w:rFonts w:ascii="Times New Roman" w:hAnsi="Times New Roman" w:cs="Times New Roman"/>
          <w:b/>
          <w:sz w:val="24"/>
          <w:szCs w:val="24"/>
        </w:rPr>
        <w:t>Основные положения теории химического строения Бутлерова</w:t>
      </w:r>
      <w:r w:rsidRPr="00D11DA1">
        <w:rPr>
          <w:rFonts w:ascii="Times New Roman" w:hAnsi="Times New Roman" w:cs="Times New Roman"/>
          <w:sz w:val="24"/>
          <w:szCs w:val="24"/>
        </w:rPr>
        <w:t>.  Валентность. Структурные формулы — полные и сокращённые. Простые (одинарные) и кратные (двойные и тройные) связи. Изомеры и изомерия. Взаимное влияние атомов в молекуле.</w:t>
      </w:r>
    </w:p>
    <w:p w:rsidR="00D11DA1" w:rsidRPr="00D11DA1" w:rsidRDefault="00D11DA1" w:rsidP="00D11DA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1DA1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  <w:r w:rsidRPr="00D11DA1">
        <w:rPr>
          <w:rFonts w:ascii="Times New Roman" w:hAnsi="Times New Roman" w:cs="Times New Roman"/>
          <w:sz w:val="24"/>
          <w:szCs w:val="24"/>
        </w:rPr>
        <w:t>. Некоторые общие химические свойства органических веществ: их горение, плавление и обугливание. Модели (</w:t>
      </w:r>
      <w:proofErr w:type="spellStart"/>
      <w:r w:rsidRPr="00D11DA1">
        <w:rPr>
          <w:rFonts w:ascii="Times New Roman" w:hAnsi="Times New Roman" w:cs="Times New Roman"/>
          <w:sz w:val="24"/>
          <w:szCs w:val="24"/>
        </w:rPr>
        <w:t>шаростержневые</w:t>
      </w:r>
      <w:proofErr w:type="spellEnd"/>
      <w:r w:rsidRPr="00D11DA1">
        <w:rPr>
          <w:rFonts w:ascii="Times New Roman" w:hAnsi="Times New Roman" w:cs="Times New Roman"/>
          <w:sz w:val="24"/>
          <w:szCs w:val="24"/>
        </w:rPr>
        <w:t xml:space="preserve"> и объёмные) молекул органических соединений разных классов. Определение элементного состава органических соединений.</w:t>
      </w:r>
    </w:p>
    <w:p w:rsidR="00D11DA1" w:rsidRPr="00D11DA1" w:rsidRDefault="00D11DA1" w:rsidP="00D11DA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DA1">
        <w:rPr>
          <w:rFonts w:ascii="Times New Roman" w:hAnsi="Times New Roman" w:cs="Times New Roman"/>
          <w:b/>
          <w:i/>
          <w:sz w:val="24"/>
          <w:szCs w:val="24"/>
        </w:rPr>
        <w:t>Лабораторные опыты</w:t>
      </w:r>
      <w:r w:rsidRPr="00D11DA1">
        <w:rPr>
          <w:rFonts w:ascii="Times New Roman" w:hAnsi="Times New Roman" w:cs="Times New Roman"/>
          <w:i/>
          <w:sz w:val="24"/>
          <w:szCs w:val="24"/>
        </w:rPr>
        <w:t>.</w:t>
      </w:r>
      <w:r w:rsidRPr="00D11D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1DA1">
        <w:rPr>
          <w:rFonts w:ascii="Times New Roman" w:hAnsi="Times New Roman" w:cs="Times New Roman"/>
          <w:sz w:val="24"/>
          <w:szCs w:val="24"/>
        </w:rPr>
        <w:t>Изготовление моделей органических соединений.</w:t>
      </w:r>
    </w:p>
    <w:p w:rsidR="00D11DA1" w:rsidRPr="00D11DA1" w:rsidRDefault="00D11DA1" w:rsidP="00D11D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DA1">
        <w:rPr>
          <w:rFonts w:ascii="Times New Roman" w:hAnsi="Times New Roman" w:cs="Times New Roman"/>
          <w:b/>
          <w:sz w:val="24"/>
          <w:szCs w:val="24"/>
        </w:rPr>
        <w:t>Углеводороды и их природные источники</w:t>
      </w:r>
    </w:p>
    <w:p w:rsidR="00D11DA1" w:rsidRPr="00D11DA1" w:rsidRDefault="00D11DA1" w:rsidP="00D11D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DA1">
        <w:rPr>
          <w:rFonts w:ascii="Times New Roman" w:hAnsi="Times New Roman" w:cs="Times New Roman"/>
          <w:b/>
          <w:sz w:val="24"/>
          <w:szCs w:val="24"/>
        </w:rPr>
        <w:t>Предельные углеводороды</w:t>
      </w:r>
      <w:r w:rsidRPr="00D11DA1">
        <w:rPr>
          <w:rFonts w:ascii="Times New Roman" w:hAnsi="Times New Roman" w:cs="Times New Roman"/>
          <w:sz w:val="24"/>
          <w:szCs w:val="24"/>
        </w:rPr>
        <w:t>.</w:t>
      </w:r>
      <w:r w:rsidRPr="00D11D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1DA1">
        <w:rPr>
          <w:rFonts w:ascii="Times New Roman" w:hAnsi="Times New Roman" w:cs="Times New Roman"/>
          <w:b/>
          <w:sz w:val="24"/>
          <w:szCs w:val="24"/>
        </w:rPr>
        <w:t>Алканы</w:t>
      </w:r>
      <w:proofErr w:type="spellEnd"/>
      <w:r w:rsidRPr="00D11DA1">
        <w:rPr>
          <w:rFonts w:ascii="Times New Roman" w:hAnsi="Times New Roman" w:cs="Times New Roman"/>
          <w:sz w:val="24"/>
          <w:szCs w:val="24"/>
        </w:rPr>
        <w:t xml:space="preserve">. Определение. Гомологический ряд </w:t>
      </w:r>
      <w:proofErr w:type="spellStart"/>
      <w:r w:rsidRPr="00D11DA1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D11DA1">
        <w:rPr>
          <w:rFonts w:ascii="Times New Roman" w:hAnsi="Times New Roman" w:cs="Times New Roman"/>
          <w:sz w:val="24"/>
          <w:szCs w:val="24"/>
        </w:rPr>
        <w:t xml:space="preserve"> и его общая формула. Структурная изомерия углеродной цепи. Радикалы. Номенклатура </w:t>
      </w:r>
      <w:proofErr w:type="spellStart"/>
      <w:r w:rsidRPr="00D11DA1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D11DA1">
        <w:rPr>
          <w:rFonts w:ascii="Times New Roman" w:hAnsi="Times New Roman" w:cs="Times New Roman"/>
          <w:sz w:val="24"/>
          <w:szCs w:val="24"/>
        </w:rPr>
        <w:t xml:space="preserve">. Химические свойства </w:t>
      </w:r>
      <w:proofErr w:type="spellStart"/>
      <w:r w:rsidRPr="00D11DA1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D11DA1">
        <w:rPr>
          <w:rFonts w:ascii="Times New Roman" w:hAnsi="Times New Roman" w:cs="Times New Roman"/>
          <w:sz w:val="24"/>
          <w:szCs w:val="24"/>
        </w:rPr>
        <w:t>: горение, реакции замещения (галогенирование), реакция разложения метана, реакция дегидрирования этана.</w:t>
      </w:r>
    </w:p>
    <w:p w:rsidR="00D11DA1" w:rsidRPr="00D11DA1" w:rsidRDefault="00D11DA1" w:rsidP="00D11D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DA1">
        <w:rPr>
          <w:rFonts w:ascii="Times New Roman" w:hAnsi="Times New Roman" w:cs="Times New Roman"/>
          <w:b/>
          <w:sz w:val="24"/>
          <w:szCs w:val="24"/>
        </w:rPr>
        <w:t>Непредельные углеводороды</w:t>
      </w:r>
      <w:r w:rsidRPr="00D11DA1">
        <w:rPr>
          <w:rFonts w:ascii="Times New Roman" w:hAnsi="Times New Roman" w:cs="Times New Roman"/>
          <w:sz w:val="24"/>
          <w:szCs w:val="24"/>
        </w:rPr>
        <w:t>.</w:t>
      </w:r>
      <w:r w:rsidRPr="00D11D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1DA1">
        <w:rPr>
          <w:rFonts w:ascii="Times New Roman" w:hAnsi="Times New Roman" w:cs="Times New Roman"/>
          <w:b/>
          <w:sz w:val="24"/>
          <w:szCs w:val="24"/>
        </w:rPr>
        <w:t>Алкены</w:t>
      </w:r>
      <w:proofErr w:type="spellEnd"/>
      <w:r w:rsidRPr="00D11DA1">
        <w:rPr>
          <w:rFonts w:ascii="Times New Roman" w:hAnsi="Times New Roman" w:cs="Times New Roman"/>
          <w:sz w:val="24"/>
          <w:szCs w:val="24"/>
        </w:rPr>
        <w:t xml:space="preserve">. Этилен. Гомологический ряд </w:t>
      </w:r>
      <w:proofErr w:type="spellStart"/>
      <w:r w:rsidRPr="00D11DA1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D11DA1">
        <w:rPr>
          <w:rFonts w:ascii="Times New Roman" w:hAnsi="Times New Roman" w:cs="Times New Roman"/>
          <w:sz w:val="24"/>
          <w:szCs w:val="24"/>
        </w:rPr>
        <w:t xml:space="preserve">. Номенклатура. Структурная изомерия. Промышленное получение </w:t>
      </w:r>
      <w:proofErr w:type="spellStart"/>
      <w:r w:rsidRPr="00D11DA1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D11DA1">
        <w:rPr>
          <w:rFonts w:ascii="Times New Roman" w:hAnsi="Times New Roman" w:cs="Times New Roman"/>
          <w:sz w:val="24"/>
          <w:szCs w:val="24"/>
        </w:rPr>
        <w:t xml:space="preserve">: крекинг и дегидрирование </w:t>
      </w:r>
      <w:proofErr w:type="spellStart"/>
      <w:r w:rsidRPr="00D11DA1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D11DA1">
        <w:rPr>
          <w:rFonts w:ascii="Times New Roman" w:hAnsi="Times New Roman" w:cs="Times New Roman"/>
          <w:sz w:val="24"/>
          <w:szCs w:val="24"/>
        </w:rPr>
        <w:t xml:space="preserve">. Реакция дегидратации этанола, как лабораторный способ получения этилена.  Реакции присоединения: гидратация, </w:t>
      </w:r>
      <w:proofErr w:type="spellStart"/>
      <w:r w:rsidRPr="00D11DA1">
        <w:rPr>
          <w:rFonts w:ascii="Times New Roman" w:hAnsi="Times New Roman" w:cs="Times New Roman"/>
          <w:sz w:val="24"/>
          <w:szCs w:val="24"/>
        </w:rPr>
        <w:t>гидрогалогенирование</w:t>
      </w:r>
      <w:proofErr w:type="spellEnd"/>
      <w:r w:rsidRPr="00D11DA1">
        <w:rPr>
          <w:rFonts w:ascii="Times New Roman" w:hAnsi="Times New Roman" w:cs="Times New Roman"/>
          <w:sz w:val="24"/>
          <w:szCs w:val="24"/>
        </w:rPr>
        <w:t xml:space="preserve">, галогенирование, полимеризации. Правило Марковникова. Окисление </w:t>
      </w:r>
      <w:proofErr w:type="spellStart"/>
      <w:r w:rsidRPr="00D11DA1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D11DA1">
        <w:rPr>
          <w:rFonts w:ascii="Times New Roman" w:hAnsi="Times New Roman" w:cs="Times New Roman"/>
          <w:sz w:val="24"/>
          <w:szCs w:val="24"/>
        </w:rPr>
        <w:t>.</w:t>
      </w:r>
      <w:r w:rsidRPr="00D11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DA1">
        <w:rPr>
          <w:rFonts w:ascii="Times New Roman" w:hAnsi="Times New Roman" w:cs="Times New Roman"/>
          <w:sz w:val="24"/>
          <w:szCs w:val="24"/>
        </w:rPr>
        <w:t>Качественные реакции на непредельные углеводороды.</w:t>
      </w:r>
    </w:p>
    <w:p w:rsidR="00D11DA1" w:rsidRPr="00D11DA1" w:rsidRDefault="00D11DA1" w:rsidP="00D11D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1DA1">
        <w:rPr>
          <w:rFonts w:ascii="Times New Roman" w:hAnsi="Times New Roman" w:cs="Times New Roman"/>
          <w:b/>
          <w:sz w:val="24"/>
          <w:szCs w:val="24"/>
        </w:rPr>
        <w:t>Алкадиены</w:t>
      </w:r>
      <w:proofErr w:type="spellEnd"/>
      <w:r w:rsidRPr="00D11DA1">
        <w:rPr>
          <w:rFonts w:ascii="Times New Roman" w:hAnsi="Times New Roman" w:cs="Times New Roman"/>
          <w:sz w:val="24"/>
          <w:szCs w:val="24"/>
        </w:rPr>
        <w:t>.</w:t>
      </w:r>
      <w:r w:rsidRPr="00D11DA1">
        <w:rPr>
          <w:rFonts w:ascii="Times New Roman" w:hAnsi="Times New Roman" w:cs="Times New Roman"/>
          <w:b/>
          <w:sz w:val="24"/>
          <w:szCs w:val="24"/>
        </w:rPr>
        <w:t xml:space="preserve"> Каучуки</w:t>
      </w:r>
      <w:r w:rsidRPr="00D11DA1">
        <w:rPr>
          <w:rFonts w:ascii="Times New Roman" w:hAnsi="Times New Roman" w:cs="Times New Roman"/>
          <w:sz w:val="24"/>
          <w:szCs w:val="24"/>
        </w:rPr>
        <w:t xml:space="preserve">. Номенклатура. Сопряжённые диены. Бутадиен-1,3, изопрен. Реакция Лебедева. Реакции присоединения </w:t>
      </w:r>
      <w:proofErr w:type="spellStart"/>
      <w:r w:rsidRPr="00D11DA1">
        <w:rPr>
          <w:rFonts w:ascii="Times New Roman" w:hAnsi="Times New Roman" w:cs="Times New Roman"/>
          <w:sz w:val="24"/>
          <w:szCs w:val="24"/>
        </w:rPr>
        <w:t>алкадиенов</w:t>
      </w:r>
      <w:proofErr w:type="spellEnd"/>
      <w:r w:rsidRPr="00D11DA1">
        <w:rPr>
          <w:rFonts w:ascii="Times New Roman" w:hAnsi="Times New Roman" w:cs="Times New Roman"/>
          <w:sz w:val="24"/>
          <w:szCs w:val="24"/>
        </w:rPr>
        <w:t xml:space="preserve">. Каучуки: натуральный, синтетические (бутадиеновый, </w:t>
      </w:r>
      <w:proofErr w:type="spellStart"/>
      <w:r w:rsidRPr="00D11DA1">
        <w:rPr>
          <w:rFonts w:ascii="Times New Roman" w:hAnsi="Times New Roman" w:cs="Times New Roman"/>
          <w:sz w:val="24"/>
          <w:szCs w:val="24"/>
        </w:rPr>
        <w:t>изопреновый</w:t>
      </w:r>
      <w:proofErr w:type="spellEnd"/>
      <w:r w:rsidRPr="00D11DA1">
        <w:rPr>
          <w:rFonts w:ascii="Times New Roman" w:hAnsi="Times New Roman" w:cs="Times New Roman"/>
          <w:sz w:val="24"/>
          <w:szCs w:val="24"/>
        </w:rPr>
        <w:t>). Вулканизация каучука. Резина. Эбонит.</w:t>
      </w:r>
    </w:p>
    <w:p w:rsidR="00D11DA1" w:rsidRPr="00D11DA1" w:rsidRDefault="00D11DA1" w:rsidP="00D11D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1DA1">
        <w:rPr>
          <w:rFonts w:ascii="Times New Roman" w:hAnsi="Times New Roman" w:cs="Times New Roman"/>
          <w:b/>
          <w:sz w:val="24"/>
          <w:szCs w:val="24"/>
        </w:rPr>
        <w:lastRenderedPageBreak/>
        <w:t>Алкины</w:t>
      </w:r>
      <w:proofErr w:type="spellEnd"/>
      <w:r w:rsidRPr="00D11DA1">
        <w:rPr>
          <w:rFonts w:ascii="Times New Roman" w:hAnsi="Times New Roman" w:cs="Times New Roman"/>
          <w:sz w:val="24"/>
          <w:szCs w:val="24"/>
        </w:rPr>
        <w:t>.</w:t>
      </w:r>
      <w:r w:rsidRPr="00D11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DA1">
        <w:rPr>
          <w:rFonts w:ascii="Times New Roman" w:hAnsi="Times New Roman" w:cs="Times New Roman"/>
          <w:sz w:val="24"/>
          <w:szCs w:val="24"/>
        </w:rPr>
        <w:t xml:space="preserve">Общая характеристика гомологического ряда. Способы образования названий </w:t>
      </w:r>
      <w:proofErr w:type="spellStart"/>
      <w:r w:rsidRPr="00D11DA1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D11DA1">
        <w:rPr>
          <w:rFonts w:ascii="Times New Roman" w:hAnsi="Times New Roman" w:cs="Times New Roman"/>
          <w:sz w:val="24"/>
          <w:szCs w:val="24"/>
        </w:rPr>
        <w:t xml:space="preserve">. Химические свойства ацетилена: горение, реакции присоединения: </w:t>
      </w:r>
      <w:proofErr w:type="spellStart"/>
      <w:r w:rsidRPr="00D11DA1">
        <w:rPr>
          <w:rFonts w:ascii="Times New Roman" w:hAnsi="Times New Roman" w:cs="Times New Roman"/>
          <w:sz w:val="24"/>
          <w:szCs w:val="24"/>
        </w:rPr>
        <w:t>гидрогалогенирование</w:t>
      </w:r>
      <w:proofErr w:type="spellEnd"/>
      <w:r w:rsidRPr="00D11DA1">
        <w:rPr>
          <w:rFonts w:ascii="Times New Roman" w:hAnsi="Times New Roman" w:cs="Times New Roman"/>
          <w:sz w:val="24"/>
          <w:szCs w:val="24"/>
        </w:rPr>
        <w:t xml:space="preserve">, галогенирование, гидратация (реакция </w:t>
      </w:r>
      <w:proofErr w:type="spellStart"/>
      <w:r w:rsidRPr="00D11DA1">
        <w:rPr>
          <w:rFonts w:ascii="Times New Roman" w:hAnsi="Times New Roman" w:cs="Times New Roman"/>
          <w:sz w:val="24"/>
          <w:szCs w:val="24"/>
        </w:rPr>
        <w:t>Кучерова</w:t>
      </w:r>
      <w:proofErr w:type="spellEnd"/>
      <w:r w:rsidRPr="00D11DA1">
        <w:rPr>
          <w:rFonts w:ascii="Times New Roman" w:hAnsi="Times New Roman" w:cs="Times New Roman"/>
          <w:sz w:val="24"/>
          <w:szCs w:val="24"/>
        </w:rPr>
        <w:t>), ─ его получение и применение. Винилхлорид и его полимеризация в полихлорвинил.</w:t>
      </w:r>
    </w:p>
    <w:p w:rsidR="00D11DA1" w:rsidRPr="00D11DA1" w:rsidRDefault="00D11DA1" w:rsidP="00D11D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DA1">
        <w:rPr>
          <w:rFonts w:ascii="Times New Roman" w:hAnsi="Times New Roman" w:cs="Times New Roman"/>
          <w:b/>
          <w:sz w:val="24"/>
          <w:szCs w:val="24"/>
        </w:rPr>
        <w:t>Арены</w:t>
      </w:r>
      <w:r w:rsidRPr="00D11DA1">
        <w:rPr>
          <w:rFonts w:ascii="Times New Roman" w:hAnsi="Times New Roman" w:cs="Times New Roman"/>
          <w:sz w:val="24"/>
          <w:szCs w:val="24"/>
        </w:rPr>
        <w:t>.</w:t>
      </w:r>
      <w:r w:rsidRPr="00D11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DA1">
        <w:rPr>
          <w:rFonts w:ascii="Times New Roman" w:hAnsi="Times New Roman" w:cs="Times New Roman"/>
          <w:sz w:val="24"/>
          <w:szCs w:val="24"/>
        </w:rPr>
        <w:t xml:space="preserve">Бензол, как представитель ароматических углеводородов. Строение его молекулы и свойства физические и химические свойства: горение, реакции замещения — галогенирование, нитрование. Получение и применение бензола. </w:t>
      </w:r>
    </w:p>
    <w:p w:rsidR="00D11DA1" w:rsidRPr="00D11DA1" w:rsidRDefault="00D11DA1" w:rsidP="00D11D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DA1">
        <w:rPr>
          <w:rFonts w:ascii="Times New Roman" w:hAnsi="Times New Roman" w:cs="Times New Roman"/>
          <w:b/>
          <w:sz w:val="24"/>
          <w:szCs w:val="24"/>
        </w:rPr>
        <w:t>Природный и попутный газы</w:t>
      </w:r>
      <w:r w:rsidRPr="00D11DA1">
        <w:rPr>
          <w:rFonts w:ascii="Times New Roman" w:hAnsi="Times New Roman" w:cs="Times New Roman"/>
          <w:sz w:val="24"/>
          <w:szCs w:val="24"/>
        </w:rPr>
        <w:t>.</w:t>
      </w:r>
      <w:r w:rsidRPr="00D11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DA1">
        <w:rPr>
          <w:rFonts w:ascii="Times New Roman" w:hAnsi="Times New Roman" w:cs="Times New Roman"/>
          <w:sz w:val="24"/>
          <w:szCs w:val="24"/>
        </w:rPr>
        <w:t xml:space="preserve">Состав природного газа. Его нахождение в природе. Преимущества природного газа как топлива. Химическая переработка природного газа: конверсия, пиролиз. Синтез-газ и его применение.   </w:t>
      </w:r>
    </w:p>
    <w:p w:rsidR="00D11DA1" w:rsidRPr="00D11DA1" w:rsidRDefault="00D11DA1" w:rsidP="00D11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DA1">
        <w:rPr>
          <w:rFonts w:ascii="Times New Roman" w:hAnsi="Times New Roman" w:cs="Times New Roman"/>
          <w:sz w:val="24"/>
          <w:szCs w:val="24"/>
        </w:rPr>
        <w:t xml:space="preserve">Попутные газы, их состав. Переработка попутного газа на фракции: сухой газ, </w:t>
      </w:r>
      <w:proofErr w:type="gramStart"/>
      <w:r w:rsidRPr="00D11DA1">
        <w:rPr>
          <w:rFonts w:ascii="Times New Roman" w:hAnsi="Times New Roman" w:cs="Times New Roman"/>
          <w:sz w:val="24"/>
          <w:szCs w:val="24"/>
        </w:rPr>
        <w:t>пропан-бутановая</w:t>
      </w:r>
      <w:proofErr w:type="gramEnd"/>
      <w:r w:rsidRPr="00D11DA1">
        <w:rPr>
          <w:rFonts w:ascii="Times New Roman" w:hAnsi="Times New Roman" w:cs="Times New Roman"/>
          <w:sz w:val="24"/>
          <w:szCs w:val="24"/>
        </w:rPr>
        <w:t xml:space="preserve"> смесь, газовый бензин.</w:t>
      </w:r>
    </w:p>
    <w:p w:rsidR="00D11DA1" w:rsidRPr="00D11DA1" w:rsidRDefault="00D11DA1" w:rsidP="00D11D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DA1">
        <w:rPr>
          <w:rFonts w:ascii="Times New Roman" w:hAnsi="Times New Roman" w:cs="Times New Roman"/>
          <w:b/>
          <w:sz w:val="24"/>
          <w:szCs w:val="24"/>
        </w:rPr>
        <w:t>Нефть и способы её переработки</w:t>
      </w:r>
      <w:r w:rsidRPr="00D11DA1">
        <w:rPr>
          <w:rFonts w:ascii="Times New Roman" w:hAnsi="Times New Roman" w:cs="Times New Roman"/>
          <w:sz w:val="24"/>
          <w:szCs w:val="24"/>
        </w:rPr>
        <w:t xml:space="preserve">. Состав нефти и её переработка: перегонка, крекинг, </w:t>
      </w:r>
      <w:proofErr w:type="spellStart"/>
      <w:r w:rsidRPr="00D11DA1">
        <w:rPr>
          <w:rFonts w:ascii="Times New Roman" w:hAnsi="Times New Roman" w:cs="Times New Roman"/>
          <w:sz w:val="24"/>
          <w:szCs w:val="24"/>
        </w:rPr>
        <w:t>риформинг</w:t>
      </w:r>
      <w:proofErr w:type="spellEnd"/>
      <w:r w:rsidRPr="00D11DA1">
        <w:rPr>
          <w:rFonts w:ascii="Times New Roman" w:hAnsi="Times New Roman" w:cs="Times New Roman"/>
          <w:sz w:val="24"/>
          <w:szCs w:val="24"/>
        </w:rPr>
        <w:t>. Нефтепродукты и их получение. Понятие об октановом числе. Химические способы повышения качества бензина.</w:t>
      </w:r>
    </w:p>
    <w:p w:rsidR="00D11DA1" w:rsidRPr="00D11DA1" w:rsidRDefault="00D11DA1" w:rsidP="00D11D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11DA1">
        <w:rPr>
          <w:rFonts w:ascii="Times New Roman" w:hAnsi="Times New Roman" w:cs="Times New Roman"/>
          <w:b/>
          <w:sz w:val="24"/>
          <w:szCs w:val="24"/>
        </w:rPr>
        <w:t>Каменный уголь и его переработка</w:t>
      </w:r>
      <w:r w:rsidRPr="00D11DA1">
        <w:rPr>
          <w:rFonts w:ascii="Times New Roman" w:hAnsi="Times New Roman" w:cs="Times New Roman"/>
          <w:sz w:val="24"/>
          <w:szCs w:val="24"/>
        </w:rPr>
        <w:t>. Коксование каменного угля и его продукты: коксовый газ, аммиачная вода, каменноугольная смола, кокс.</w:t>
      </w:r>
      <w:r w:rsidRPr="00D11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DA1">
        <w:rPr>
          <w:rFonts w:ascii="Times New Roman" w:hAnsi="Times New Roman" w:cs="Times New Roman"/>
          <w:sz w:val="24"/>
          <w:szCs w:val="24"/>
        </w:rPr>
        <w:t>Газификация каменного угля.</w:t>
      </w:r>
    </w:p>
    <w:p w:rsidR="00D11DA1" w:rsidRPr="00D11DA1" w:rsidRDefault="00D11DA1" w:rsidP="00D11DA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1DA1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  <w:r w:rsidRPr="00D11DA1">
        <w:rPr>
          <w:rFonts w:ascii="Times New Roman" w:hAnsi="Times New Roman" w:cs="Times New Roman"/>
          <w:sz w:val="24"/>
          <w:szCs w:val="24"/>
        </w:rPr>
        <w:t>. Горение предельных и непредельных углеводородов: метана, этана, ацетилена. Качественные реакции на непредельные углеводороды: обесцвечивание этиленом и ацетиленом растворов перманганата калия и бромной воды. Отношение бензола к этим окислителям. Дегидратация этанола. Гидролиз карбида кальция. Коллекции «Нефть и нефтепродукты», «Каменный уголь и продукты его переработки», «Каучуки». Карта полезных ископаемых РФ.</w:t>
      </w:r>
    </w:p>
    <w:p w:rsidR="00D11DA1" w:rsidRPr="00D11DA1" w:rsidRDefault="00D11DA1" w:rsidP="00D11D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DA1">
        <w:rPr>
          <w:rFonts w:ascii="Times New Roman" w:hAnsi="Times New Roman" w:cs="Times New Roman"/>
          <w:b/>
          <w:i/>
          <w:sz w:val="24"/>
          <w:szCs w:val="24"/>
        </w:rPr>
        <w:t>Лабораторные опыты</w:t>
      </w:r>
      <w:r w:rsidRPr="00D11DA1">
        <w:rPr>
          <w:rFonts w:ascii="Times New Roman" w:hAnsi="Times New Roman" w:cs="Times New Roman"/>
          <w:i/>
          <w:sz w:val="24"/>
          <w:szCs w:val="24"/>
        </w:rPr>
        <w:t>.</w:t>
      </w:r>
      <w:r w:rsidRPr="00D11D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1DA1">
        <w:rPr>
          <w:rFonts w:ascii="Times New Roman" w:hAnsi="Times New Roman" w:cs="Times New Roman"/>
          <w:sz w:val="24"/>
          <w:szCs w:val="24"/>
        </w:rPr>
        <w:t xml:space="preserve">Обнаружение продуктов горения свечи. Исследование свойств каучуков. </w:t>
      </w:r>
    </w:p>
    <w:p w:rsidR="00D11DA1" w:rsidRPr="00D11DA1" w:rsidRDefault="00D11DA1" w:rsidP="00D11D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DA1">
        <w:rPr>
          <w:rFonts w:ascii="Times New Roman" w:hAnsi="Times New Roman" w:cs="Times New Roman"/>
          <w:b/>
          <w:sz w:val="24"/>
          <w:szCs w:val="24"/>
        </w:rPr>
        <w:t>Кислоро</w:t>
      </w:r>
      <w:proofErr w:type="gramStart"/>
      <w:r w:rsidRPr="00D11DA1">
        <w:rPr>
          <w:rFonts w:ascii="Times New Roman" w:hAnsi="Times New Roman" w:cs="Times New Roman"/>
          <w:b/>
          <w:sz w:val="24"/>
          <w:szCs w:val="24"/>
        </w:rPr>
        <w:t>д-</w:t>
      </w:r>
      <w:proofErr w:type="gramEnd"/>
      <w:r w:rsidRPr="00D11DA1">
        <w:rPr>
          <w:rFonts w:ascii="Times New Roman" w:hAnsi="Times New Roman" w:cs="Times New Roman"/>
          <w:b/>
          <w:sz w:val="24"/>
          <w:szCs w:val="24"/>
        </w:rPr>
        <w:t xml:space="preserve"> и азотсодержащие органические соединения</w:t>
      </w:r>
    </w:p>
    <w:p w:rsidR="00D11DA1" w:rsidRPr="00D11DA1" w:rsidRDefault="00D11DA1" w:rsidP="00D11D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DA1">
        <w:rPr>
          <w:rFonts w:ascii="Times New Roman" w:hAnsi="Times New Roman" w:cs="Times New Roman"/>
          <w:b/>
          <w:sz w:val="24"/>
          <w:szCs w:val="24"/>
        </w:rPr>
        <w:t>Одноатомные спирты</w:t>
      </w:r>
      <w:r w:rsidRPr="00D11DA1">
        <w:rPr>
          <w:rFonts w:ascii="Times New Roman" w:hAnsi="Times New Roman" w:cs="Times New Roman"/>
          <w:sz w:val="24"/>
          <w:szCs w:val="24"/>
        </w:rPr>
        <w:t>. Определение. Функциональная гидроксильная группа. Гомологический ряд предельных одноатомных спиртов. Изомерия положения функциональной группы. Водородная связь. Химические свойства спиртов. Альдегидная группа. Реакция этерификации, сложные эфиры. Применение спиртов. Действие метилового и этилового спиртов на организм человека.</w:t>
      </w:r>
    </w:p>
    <w:p w:rsidR="00D11DA1" w:rsidRPr="00D11DA1" w:rsidRDefault="00D11DA1" w:rsidP="00D11D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DA1">
        <w:rPr>
          <w:rFonts w:ascii="Times New Roman" w:hAnsi="Times New Roman" w:cs="Times New Roman"/>
          <w:b/>
          <w:sz w:val="24"/>
          <w:szCs w:val="24"/>
        </w:rPr>
        <w:t>Многоатомные спирты</w:t>
      </w:r>
      <w:r w:rsidRPr="00D11DA1">
        <w:rPr>
          <w:rFonts w:ascii="Times New Roman" w:hAnsi="Times New Roman" w:cs="Times New Roman"/>
          <w:sz w:val="24"/>
          <w:szCs w:val="24"/>
        </w:rPr>
        <w:t>. Этиленгликоль, как представитель двухатомных  и глицерин, как представитель трёхатомных спиртов. Качественная реакция на многоатомные спирты, их свойства, получение и применение. Понятие об антифризах.</w:t>
      </w:r>
    </w:p>
    <w:p w:rsidR="00D11DA1" w:rsidRPr="00D11DA1" w:rsidRDefault="00D11DA1" w:rsidP="00D11D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DA1">
        <w:rPr>
          <w:rFonts w:ascii="Times New Roman" w:hAnsi="Times New Roman" w:cs="Times New Roman"/>
          <w:b/>
          <w:sz w:val="24"/>
          <w:szCs w:val="24"/>
        </w:rPr>
        <w:lastRenderedPageBreak/>
        <w:t>Фенол</w:t>
      </w:r>
      <w:r w:rsidRPr="00D11DA1">
        <w:rPr>
          <w:rFonts w:ascii="Times New Roman" w:hAnsi="Times New Roman" w:cs="Times New Roman"/>
          <w:sz w:val="24"/>
          <w:szCs w:val="24"/>
        </w:rPr>
        <w:t>. Строение, получение, свойства и применение фенола. Качественные реакции на фенол. Взаимное влияние атомов в молекуле фенола.</w:t>
      </w:r>
    </w:p>
    <w:p w:rsidR="00D11DA1" w:rsidRPr="00D11DA1" w:rsidRDefault="00D11DA1" w:rsidP="00D11D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DA1">
        <w:rPr>
          <w:rFonts w:ascii="Times New Roman" w:hAnsi="Times New Roman" w:cs="Times New Roman"/>
          <w:b/>
          <w:sz w:val="24"/>
          <w:szCs w:val="24"/>
        </w:rPr>
        <w:t>Альдегиды и кетоны</w:t>
      </w:r>
      <w:r w:rsidRPr="00D11DA1">
        <w:rPr>
          <w:rFonts w:ascii="Times New Roman" w:hAnsi="Times New Roman" w:cs="Times New Roman"/>
          <w:sz w:val="24"/>
          <w:szCs w:val="24"/>
        </w:rPr>
        <w:t>.</w:t>
      </w:r>
      <w:r w:rsidRPr="00D11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DA1">
        <w:rPr>
          <w:rFonts w:ascii="Times New Roman" w:hAnsi="Times New Roman" w:cs="Times New Roman"/>
          <w:sz w:val="24"/>
          <w:szCs w:val="24"/>
        </w:rPr>
        <w:t>Формальдегид и ацетальдегид, как представители альдегидов, состав их молекул. Функциональная карбонильная группа. Качественные реакции на альдегиды. Свойства, получение и применение формальдегида и ацетальдегида. Реакции поликонденсации для формальдегида. Понятие о кетонах на примере ацетона.</w:t>
      </w:r>
    </w:p>
    <w:p w:rsidR="00D11DA1" w:rsidRPr="00D11DA1" w:rsidRDefault="00D11DA1" w:rsidP="00D11D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DA1">
        <w:rPr>
          <w:rFonts w:ascii="Times New Roman" w:hAnsi="Times New Roman" w:cs="Times New Roman"/>
          <w:b/>
          <w:sz w:val="24"/>
          <w:szCs w:val="24"/>
        </w:rPr>
        <w:t>Карбоновые кислоты</w:t>
      </w:r>
      <w:r w:rsidRPr="00D11DA1">
        <w:rPr>
          <w:rFonts w:ascii="Times New Roman" w:hAnsi="Times New Roman" w:cs="Times New Roman"/>
          <w:sz w:val="24"/>
          <w:szCs w:val="24"/>
        </w:rPr>
        <w:t>.</w:t>
      </w:r>
      <w:r w:rsidRPr="00D11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DA1">
        <w:rPr>
          <w:rFonts w:ascii="Times New Roman" w:hAnsi="Times New Roman" w:cs="Times New Roman"/>
          <w:sz w:val="24"/>
          <w:szCs w:val="24"/>
        </w:rPr>
        <w:t xml:space="preserve">Гомологический ряд предельных </w:t>
      </w:r>
      <w:proofErr w:type="spellStart"/>
      <w:proofErr w:type="gramStart"/>
      <w:r w:rsidRPr="00D11DA1">
        <w:rPr>
          <w:rFonts w:ascii="Times New Roman" w:hAnsi="Times New Roman" w:cs="Times New Roman"/>
          <w:sz w:val="24"/>
          <w:szCs w:val="24"/>
        </w:rPr>
        <w:t>одноосно́вных</w:t>
      </w:r>
      <w:proofErr w:type="spellEnd"/>
      <w:proofErr w:type="gramEnd"/>
      <w:r w:rsidRPr="00D11DA1">
        <w:rPr>
          <w:rFonts w:ascii="Times New Roman" w:hAnsi="Times New Roman" w:cs="Times New Roman"/>
          <w:sz w:val="24"/>
          <w:szCs w:val="24"/>
        </w:rPr>
        <w:t xml:space="preserve"> карбоновых кислот. Жирные карбоновые кислоты. Химические свойства карбоновых кислот. Получение и применение муравьиной и уксусной кислот.</w:t>
      </w:r>
    </w:p>
    <w:p w:rsidR="00D11DA1" w:rsidRPr="00D11DA1" w:rsidRDefault="00D11DA1" w:rsidP="00D11D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DA1">
        <w:rPr>
          <w:rFonts w:ascii="Times New Roman" w:hAnsi="Times New Roman" w:cs="Times New Roman"/>
          <w:b/>
          <w:sz w:val="24"/>
          <w:szCs w:val="24"/>
        </w:rPr>
        <w:t>Сложные эфиры</w:t>
      </w:r>
      <w:r w:rsidRPr="00D11DA1">
        <w:rPr>
          <w:rFonts w:ascii="Times New Roman" w:hAnsi="Times New Roman" w:cs="Times New Roman"/>
          <w:sz w:val="24"/>
          <w:szCs w:val="24"/>
        </w:rPr>
        <w:t>.</w:t>
      </w:r>
      <w:r w:rsidRPr="00D11DA1">
        <w:rPr>
          <w:rFonts w:ascii="Times New Roman" w:hAnsi="Times New Roman" w:cs="Times New Roman"/>
          <w:b/>
          <w:sz w:val="24"/>
          <w:szCs w:val="24"/>
        </w:rPr>
        <w:t xml:space="preserve"> Жиры</w:t>
      </w:r>
      <w:r w:rsidRPr="00D11DA1">
        <w:rPr>
          <w:rFonts w:ascii="Times New Roman" w:hAnsi="Times New Roman" w:cs="Times New Roman"/>
          <w:sz w:val="24"/>
          <w:szCs w:val="24"/>
        </w:rPr>
        <w:t>. Реакция этерификации. Сложные эфиры. Жиры, их состав и гидролиз (кислотный и щелочной). Мыла. Гидрирование жиров.</w:t>
      </w:r>
    </w:p>
    <w:p w:rsidR="00D11DA1" w:rsidRPr="00D11DA1" w:rsidRDefault="00D11DA1" w:rsidP="00D11D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DA1">
        <w:rPr>
          <w:rFonts w:ascii="Times New Roman" w:hAnsi="Times New Roman" w:cs="Times New Roman"/>
          <w:b/>
          <w:sz w:val="24"/>
          <w:szCs w:val="24"/>
        </w:rPr>
        <w:t>Углеводы</w:t>
      </w:r>
      <w:r w:rsidRPr="00D11DA1">
        <w:rPr>
          <w:rFonts w:ascii="Times New Roman" w:hAnsi="Times New Roman" w:cs="Times New Roman"/>
          <w:sz w:val="24"/>
          <w:szCs w:val="24"/>
        </w:rPr>
        <w:t>.</w:t>
      </w:r>
      <w:r w:rsidRPr="00D11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DA1">
        <w:rPr>
          <w:rFonts w:ascii="Times New Roman" w:hAnsi="Times New Roman" w:cs="Times New Roman"/>
          <w:sz w:val="24"/>
          <w:szCs w:val="24"/>
        </w:rPr>
        <w:t xml:space="preserve">Углеводы. Моносахариды. Глюкоза как </w:t>
      </w:r>
      <w:proofErr w:type="spellStart"/>
      <w:r w:rsidRPr="00D11DA1">
        <w:rPr>
          <w:rFonts w:ascii="Times New Roman" w:hAnsi="Times New Roman" w:cs="Times New Roman"/>
          <w:sz w:val="24"/>
          <w:szCs w:val="24"/>
        </w:rPr>
        <w:t>альдегидоспирт</w:t>
      </w:r>
      <w:proofErr w:type="spellEnd"/>
      <w:r w:rsidRPr="00D11DA1">
        <w:rPr>
          <w:rFonts w:ascii="Times New Roman" w:hAnsi="Times New Roman" w:cs="Times New Roman"/>
          <w:sz w:val="24"/>
          <w:szCs w:val="24"/>
        </w:rPr>
        <w:t>. Сорбит. Молочнокислое и спиртовое брожение. Фотосинтез. Дисахариды. Сахароза. Полисахариды: крахмал, целлюлоза.</w:t>
      </w:r>
    </w:p>
    <w:p w:rsidR="00D11DA1" w:rsidRPr="00D11DA1" w:rsidRDefault="00D11DA1" w:rsidP="00D11D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DA1">
        <w:rPr>
          <w:rFonts w:ascii="Times New Roman" w:hAnsi="Times New Roman" w:cs="Times New Roman"/>
          <w:b/>
          <w:sz w:val="24"/>
          <w:szCs w:val="24"/>
        </w:rPr>
        <w:t>Амины</w:t>
      </w:r>
      <w:r w:rsidRPr="00D11DA1">
        <w:rPr>
          <w:rFonts w:ascii="Times New Roman" w:hAnsi="Times New Roman" w:cs="Times New Roman"/>
          <w:sz w:val="24"/>
          <w:szCs w:val="24"/>
        </w:rPr>
        <w:t>.</w:t>
      </w:r>
      <w:r w:rsidRPr="00D11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DA1">
        <w:rPr>
          <w:rFonts w:ascii="Times New Roman" w:hAnsi="Times New Roman" w:cs="Times New Roman"/>
          <w:sz w:val="24"/>
          <w:szCs w:val="24"/>
        </w:rPr>
        <w:t>Аминогруппа. Амины предельные и ароматические. Анилин. Получение аминов. Реакция Зинина. Химические свойства и применение аминов.</w:t>
      </w:r>
    </w:p>
    <w:p w:rsidR="00D11DA1" w:rsidRPr="00D11DA1" w:rsidRDefault="00D11DA1" w:rsidP="00D11D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DA1">
        <w:rPr>
          <w:rFonts w:ascii="Times New Roman" w:hAnsi="Times New Roman" w:cs="Times New Roman"/>
          <w:b/>
          <w:sz w:val="24"/>
          <w:szCs w:val="24"/>
        </w:rPr>
        <w:t>Аминокислоты</w:t>
      </w:r>
      <w:r w:rsidRPr="00D11DA1">
        <w:rPr>
          <w:rFonts w:ascii="Times New Roman" w:hAnsi="Times New Roman" w:cs="Times New Roman"/>
          <w:sz w:val="24"/>
          <w:szCs w:val="24"/>
        </w:rPr>
        <w:t>.</w:t>
      </w:r>
      <w:r w:rsidRPr="00D11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DA1">
        <w:rPr>
          <w:rFonts w:ascii="Times New Roman" w:hAnsi="Times New Roman" w:cs="Times New Roman"/>
          <w:sz w:val="24"/>
          <w:szCs w:val="24"/>
        </w:rPr>
        <w:t xml:space="preserve">Аминокислоты, состав их молекул и свойства, как амфотерных органических соединений. Глицин, как представитель аминокислот. Получение </w:t>
      </w:r>
      <w:proofErr w:type="spellStart"/>
      <w:r w:rsidRPr="00D11DA1">
        <w:rPr>
          <w:rFonts w:ascii="Times New Roman" w:hAnsi="Times New Roman" w:cs="Times New Roman"/>
          <w:sz w:val="24"/>
          <w:szCs w:val="24"/>
        </w:rPr>
        <w:t>полипетидов</w:t>
      </w:r>
      <w:proofErr w:type="spellEnd"/>
      <w:r w:rsidRPr="00D11DA1">
        <w:rPr>
          <w:rFonts w:ascii="Times New Roman" w:hAnsi="Times New Roman" w:cs="Times New Roman"/>
          <w:sz w:val="24"/>
          <w:szCs w:val="24"/>
        </w:rPr>
        <w:t xml:space="preserve"> реакцией поликонденсации. Понятие о пептидной связи. </w:t>
      </w:r>
    </w:p>
    <w:p w:rsidR="00D11DA1" w:rsidRPr="00D11DA1" w:rsidRDefault="00D11DA1" w:rsidP="00D11D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1DA1">
        <w:rPr>
          <w:rFonts w:ascii="Times New Roman" w:hAnsi="Times New Roman" w:cs="Times New Roman"/>
          <w:b/>
          <w:sz w:val="24"/>
          <w:szCs w:val="24"/>
        </w:rPr>
        <w:t>Белки</w:t>
      </w:r>
      <w:r w:rsidRPr="00D11DA1">
        <w:rPr>
          <w:rFonts w:ascii="Times New Roman" w:hAnsi="Times New Roman" w:cs="Times New Roman"/>
          <w:sz w:val="24"/>
          <w:szCs w:val="24"/>
        </w:rPr>
        <w:t>. Строение молекул белков: первичная, вторичная и третичная структуры. Качественные реакции на белки, их гидролиз, денатурация и  биологические функции.</w:t>
      </w:r>
    </w:p>
    <w:p w:rsidR="00D11DA1" w:rsidRPr="00D11DA1" w:rsidRDefault="00D11DA1" w:rsidP="00D11DA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1DA1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  <w:r w:rsidRPr="00D11DA1">
        <w:rPr>
          <w:rFonts w:ascii="Times New Roman" w:hAnsi="Times New Roman" w:cs="Times New Roman"/>
          <w:sz w:val="24"/>
          <w:szCs w:val="24"/>
        </w:rPr>
        <w:t>. Получение альдегидов окислением спиртов. Качественная реакция на многоатомные спирты. Зависимость</w:t>
      </w:r>
      <w:r w:rsidRPr="00D11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DA1">
        <w:rPr>
          <w:rFonts w:ascii="Times New Roman" w:hAnsi="Times New Roman" w:cs="Times New Roman"/>
          <w:sz w:val="24"/>
          <w:szCs w:val="24"/>
        </w:rPr>
        <w:t>растворимости фенола в воде от температуры. Взаимодействие с бромной водой и хлоридом железа(</w:t>
      </w:r>
      <w:r w:rsidRPr="00D11DA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11DA1">
        <w:rPr>
          <w:rFonts w:ascii="Times New Roman" w:hAnsi="Times New Roman" w:cs="Times New Roman"/>
          <w:sz w:val="24"/>
          <w:szCs w:val="24"/>
        </w:rPr>
        <w:t xml:space="preserve">), как качественные реакции на фенол. Реакции серебряного зеркала и со </w:t>
      </w:r>
      <w:proofErr w:type="gramStart"/>
      <w:r w:rsidRPr="00D11DA1">
        <w:rPr>
          <w:rFonts w:ascii="Times New Roman" w:hAnsi="Times New Roman" w:cs="Times New Roman"/>
          <w:sz w:val="24"/>
          <w:szCs w:val="24"/>
        </w:rPr>
        <w:t>свежеполученным</w:t>
      </w:r>
      <w:proofErr w:type="gramEnd"/>
      <w:r w:rsidRPr="00D11DA1">
        <w:rPr>
          <w:rFonts w:ascii="Times New Roman" w:hAnsi="Times New Roman" w:cs="Times New Roman"/>
          <w:sz w:val="24"/>
          <w:szCs w:val="24"/>
        </w:rPr>
        <w:t xml:space="preserve"> гидроксидом меди(</w:t>
      </w:r>
      <w:r w:rsidRPr="00D11DA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11DA1">
        <w:rPr>
          <w:rFonts w:ascii="Times New Roman" w:hAnsi="Times New Roman" w:cs="Times New Roman"/>
          <w:sz w:val="24"/>
          <w:szCs w:val="24"/>
        </w:rPr>
        <w:t xml:space="preserve">) при нагревании, как качественные реакции на альдегиды. </w:t>
      </w:r>
      <w:proofErr w:type="gramStart"/>
      <w:r w:rsidRPr="00D11DA1">
        <w:rPr>
          <w:rFonts w:ascii="Times New Roman" w:hAnsi="Times New Roman" w:cs="Times New Roman"/>
          <w:sz w:val="24"/>
          <w:szCs w:val="24"/>
        </w:rPr>
        <w:t>Образцы муравьиной, уксусной, пальмитиновой и стеариновой кислот и их растворимость в воде.</w:t>
      </w:r>
      <w:proofErr w:type="gramEnd"/>
      <w:r w:rsidRPr="00D11DA1">
        <w:rPr>
          <w:rFonts w:ascii="Times New Roman" w:hAnsi="Times New Roman" w:cs="Times New Roman"/>
          <w:sz w:val="24"/>
          <w:szCs w:val="24"/>
        </w:rPr>
        <w:t xml:space="preserve"> Альдегидные свойства и свойства многоатомных спиртов глюкозы в реакции с гидроксидом меди(</w:t>
      </w:r>
      <w:r w:rsidRPr="00D11DA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11DA1">
        <w:rPr>
          <w:rFonts w:ascii="Times New Roman" w:hAnsi="Times New Roman" w:cs="Times New Roman"/>
          <w:sz w:val="24"/>
          <w:szCs w:val="24"/>
        </w:rPr>
        <w:t xml:space="preserve">). Идентификация крахмала. Качественные реакции на белки. </w:t>
      </w:r>
    </w:p>
    <w:p w:rsidR="00D11DA1" w:rsidRPr="00D11DA1" w:rsidRDefault="00D11DA1" w:rsidP="00D11D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DA1">
        <w:rPr>
          <w:rFonts w:ascii="Times New Roman" w:hAnsi="Times New Roman" w:cs="Times New Roman"/>
          <w:b/>
          <w:i/>
          <w:sz w:val="24"/>
          <w:szCs w:val="24"/>
        </w:rPr>
        <w:lastRenderedPageBreak/>
        <w:t>Лабораторные опыты</w:t>
      </w:r>
      <w:r w:rsidRPr="00D11DA1">
        <w:rPr>
          <w:rFonts w:ascii="Times New Roman" w:hAnsi="Times New Roman" w:cs="Times New Roman"/>
          <w:i/>
          <w:sz w:val="24"/>
          <w:szCs w:val="24"/>
        </w:rPr>
        <w:t>.</w:t>
      </w:r>
      <w:r w:rsidRPr="00D11D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1DA1">
        <w:rPr>
          <w:rFonts w:ascii="Times New Roman" w:hAnsi="Times New Roman" w:cs="Times New Roman"/>
          <w:sz w:val="24"/>
          <w:szCs w:val="24"/>
        </w:rPr>
        <w:t xml:space="preserve">Сравнение скорости испарения воды и этанола. Растворимость глицерина в воде. Химические свойства уксусной кислоты. Определение </w:t>
      </w:r>
      <w:proofErr w:type="spellStart"/>
      <w:r w:rsidRPr="00D11DA1">
        <w:rPr>
          <w:rFonts w:ascii="Times New Roman" w:hAnsi="Times New Roman" w:cs="Times New Roman"/>
          <w:sz w:val="24"/>
          <w:szCs w:val="24"/>
        </w:rPr>
        <w:t>непредельности</w:t>
      </w:r>
      <w:proofErr w:type="spellEnd"/>
      <w:r w:rsidRPr="00D11DA1">
        <w:rPr>
          <w:rFonts w:ascii="Times New Roman" w:hAnsi="Times New Roman" w:cs="Times New Roman"/>
          <w:sz w:val="24"/>
          <w:szCs w:val="24"/>
        </w:rPr>
        <w:t xml:space="preserve"> растительного масла. Идентификация крахмала в некоторых продуктах питания. Изготовление крахмального клейстера. Изготовление моделей молекул аминов. Изготовление модели молекулы глицина.</w:t>
      </w:r>
    </w:p>
    <w:p w:rsidR="00D11DA1" w:rsidRPr="00D11DA1" w:rsidRDefault="00D11DA1" w:rsidP="00D11D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DA1">
        <w:rPr>
          <w:rFonts w:ascii="Times New Roman" w:hAnsi="Times New Roman" w:cs="Times New Roman"/>
          <w:b/>
          <w:i/>
          <w:sz w:val="24"/>
          <w:szCs w:val="24"/>
        </w:rPr>
        <w:t>Практическая работа.</w:t>
      </w:r>
      <w:r w:rsidRPr="00D11DA1">
        <w:rPr>
          <w:rFonts w:ascii="Times New Roman" w:hAnsi="Times New Roman" w:cs="Times New Roman"/>
          <w:b/>
          <w:sz w:val="24"/>
          <w:szCs w:val="24"/>
        </w:rPr>
        <w:t xml:space="preserve"> Идентификация органических соединений.</w:t>
      </w:r>
    </w:p>
    <w:p w:rsidR="00D11DA1" w:rsidRPr="00D11DA1" w:rsidRDefault="00D11DA1" w:rsidP="00D11D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DA1">
        <w:rPr>
          <w:rFonts w:ascii="Times New Roman" w:hAnsi="Times New Roman" w:cs="Times New Roman"/>
          <w:b/>
          <w:sz w:val="24"/>
          <w:szCs w:val="24"/>
        </w:rPr>
        <w:t>Органическая химия и общество</w:t>
      </w:r>
    </w:p>
    <w:p w:rsidR="00D11DA1" w:rsidRPr="00D11DA1" w:rsidRDefault="00D11DA1" w:rsidP="00D11D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DA1">
        <w:rPr>
          <w:rFonts w:ascii="Times New Roman" w:hAnsi="Times New Roman" w:cs="Times New Roman"/>
          <w:b/>
          <w:sz w:val="24"/>
          <w:szCs w:val="24"/>
        </w:rPr>
        <w:t>Биотехнология</w:t>
      </w:r>
      <w:r w:rsidRPr="00D11DA1">
        <w:rPr>
          <w:rFonts w:ascii="Times New Roman" w:hAnsi="Times New Roman" w:cs="Times New Roman"/>
          <w:sz w:val="24"/>
          <w:szCs w:val="24"/>
        </w:rPr>
        <w:t>.</w:t>
      </w:r>
      <w:r w:rsidRPr="00D11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DA1">
        <w:rPr>
          <w:rFonts w:ascii="Times New Roman" w:hAnsi="Times New Roman" w:cs="Times New Roman"/>
          <w:sz w:val="24"/>
          <w:szCs w:val="24"/>
        </w:rPr>
        <w:t xml:space="preserve">Периоды её развития. Три направления биотехнологии: генная (или генетическая) инженерия; клеточная инженерия; биологическая инженерия. Генетически модифицированные организмы (ГМО) и </w:t>
      </w:r>
      <w:proofErr w:type="spellStart"/>
      <w:r w:rsidRPr="00D11DA1">
        <w:rPr>
          <w:rFonts w:ascii="Times New Roman" w:hAnsi="Times New Roman" w:cs="Times New Roman"/>
          <w:sz w:val="24"/>
          <w:szCs w:val="24"/>
        </w:rPr>
        <w:t>трансгенная</w:t>
      </w:r>
      <w:proofErr w:type="spellEnd"/>
      <w:r w:rsidRPr="00D11DA1">
        <w:rPr>
          <w:rFonts w:ascii="Times New Roman" w:hAnsi="Times New Roman" w:cs="Times New Roman"/>
          <w:sz w:val="24"/>
          <w:szCs w:val="24"/>
        </w:rPr>
        <w:t xml:space="preserve"> продукция. Клонирование. Иммобилизованные ферменты и их применение.</w:t>
      </w:r>
    </w:p>
    <w:p w:rsidR="00D11DA1" w:rsidRPr="00D11DA1" w:rsidRDefault="00D11DA1" w:rsidP="00D11D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DA1">
        <w:rPr>
          <w:rFonts w:ascii="Times New Roman" w:hAnsi="Times New Roman" w:cs="Times New Roman"/>
          <w:b/>
          <w:sz w:val="24"/>
          <w:szCs w:val="24"/>
        </w:rPr>
        <w:t>Полимеры</w:t>
      </w:r>
      <w:r w:rsidRPr="00D11DA1">
        <w:rPr>
          <w:rFonts w:ascii="Times New Roman" w:hAnsi="Times New Roman" w:cs="Times New Roman"/>
          <w:sz w:val="24"/>
          <w:szCs w:val="24"/>
        </w:rPr>
        <w:t>.</w:t>
      </w:r>
      <w:r w:rsidRPr="00D11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DA1">
        <w:rPr>
          <w:rFonts w:ascii="Times New Roman" w:hAnsi="Times New Roman" w:cs="Times New Roman"/>
          <w:sz w:val="24"/>
          <w:szCs w:val="24"/>
        </w:rPr>
        <w:t>Классификация полимеров.</w:t>
      </w:r>
      <w:r w:rsidRPr="00D11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DA1">
        <w:rPr>
          <w:rFonts w:ascii="Times New Roman" w:hAnsi="Times New Roman" w:cs="Times New Roman"/>
          <w:sz w:val="24"/>
          <w:szCs w:val="24"/>
        </w:rPr>
        <w:t>Искусственные полимеры: целлулоид, ацетатный шёлк, вискоза, целлофан.</w:t>
      </w:r>
    </w:p>
    <w:p w:rsidR="00D11DA1" w:rsidRPr="00D11DA1" w:rsidRDefault="00D11DA1" w:rsidP="00D11D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DA1">
        <w:rPr>
          <w:rFonts w:ascii="Times New Roman" w:hAnsi="Times New Roman" w:cs="Times New Roman"/>
          <w:b/>
          <w:sz w:val="24"/>
          <w:szCs w:val="24"/>
        </w:rPr>
        <w:t>Синтетические полимеры</w:t>
      </w:r>
      <w:r w:rsidRPr="00D11DA1">
        <w:rPr>
          <w:rFonts w:ascii="Times New Roman" w:hAnsi="Times New Roman" w:cs="Times New Roman"/>
          <w:sz w:val="24"/>
          <w:szCs w:val="24"/>
        </w:rPr>
        <w:t>.</w:t>
      </w:r>
      <w:r w:rsidRPr="00D11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DA1">
        <w:rPr>
          <w:rFonts w:ascii="Times New Roman" w:hAnsi="Times New Roman" w:cs="Times New Roman"/>
          <w:sz w:val="24"/>
          <w:szCs w:val="24"/>
        </w:rPr>
        <w:t xml:space="preserve">Полимеризация и поликонденсация, как способы получения полимеров. Синтетические каучуки. Полистирол, </w:t>
      </w:r>
      <w:proofErr w:type="spellStart"/>
      <w:r w:rsidRPr="00D11DA1">
        <w:rPr>
          <w:rFonts w:ascii="Times New Roman" w:hAnsi="Times New Roman" w:cs="Times New Roman"/>
          <w:sz w:val="24"/>
          <w:szCs w:val="24"/>
        </w:rPr>
        <w:t>тефлон</w:t>
      </w:r>
      <w:proofErr w:type="spellEnd"/>
      <w:r w:rsidRPr="00D11DA1">
        <w:rPr>
          <w:rFonts w:ascii="Times New Roman" w:hAnsi="Times New Roman" w:cs="Times New Roman"/>
          <w:sz w:val="24"/>
          <w:szCs w:val="24"/>
        </w:rPr>
        <w:t xml:space="preserve"> и поливинилхлорид, как представители пластмасс. Синтетические волокна: капрон, </w:t>
      </w:r>
      <w:proofErr w:type="spellStart"/>
      <w:r w:rsidRPr="00D11DA1">
        <w:rPr>
          <w:rFonts w:ascii="Times New Roman" w:hAnsi="Times New Roman" w:cs="Times New Roman"/>
          <w:sz w:val="24"/>
          <w:szCs w:val="24"/>
        </w:rPr>
        <w:t>найлон</w:t>
      </w:r>
      <w:proofErr w:type="spellEnd"/>
      <w:r w:rsidRPr="00D11D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1DA1">
        <w:rPr>
          <w:rFonts w:ascii="Times New Roman" w:hAnsi="Times New Roman" w:cs="Times New Roman"/>
          <w:sz w:val="24"/>
          <w:szCs w:val="24"/>
        </w:rPr>
        <w:t>кевлар</w:t>
      </w:r>
      <w:proofErr w:type="spellEnd"/>
      <w:r w:rsidRPr="00D11DA1">
        <w:rPr>
          <w:rFonts w:ascii="Times New Roman" w:hAnsi="Times New Roman" w:cs="Times New Roman"/>
          <w:sz w:val="24"/>
          <w:szCs w:val="24"/>
        </w:rPr>
        <w:t>, лавсан.</w:t>
      </w:r>
    </w:p>
    <w:p w:rsidR="00D11DA1" w:rsidRPr="00D11DA1" w:rsidRDefault="00D11DA1" w:rsidP="00D11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DA1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  <w:r w:rsidRPr="00D11DA1">
        <w:rPr>
          <w:rFonts w:ascii="Times New Roman" w:hAnsi="Times New Roman" w:cs="Times New Roman"/>
          <w:sz w:val="24"/>
          <w:szCs w:val="24"/>
        </w:rPr>
        <w:t xml:space="preserve">. Коллекции каучуков, пластмасс, синтетических волокон и изделий из них. Ферментативное разложение пероксида водорода с помощью каталазы </w:t>
      </w:r>
      <w:proofErr w:type="spellStart"/>
      <w:r w:rsidRPr="00D11DA1">
        <w:rPr>
          <w:rFonts w:ascii="Times New Roman" w:hAnsi="Times New Roman" w:cs="Times New Roman"/>
          <w:sz w:val="24"/>
          <w:szCs w:val="24"/>
        </w:rPr>
        <w:t>свеженатёртых</w:t>
      </w:r>
      <w:proofErr w:type="spellEnd"/>
      <w:r w:rsidRPr="00D11DA1">
        <w:rPr>
          <w:rFonts w:ascii="Times New Roman" w:hAnsi="Times New Roman" w:cs="Times New Roman"/>
          <w:sz w:val="24"/>
          <w:szCs w:val="24"/>
        </w:rPr>
        <w:t xml:space="preserve"> моркови или картофеля. </w:t>
      </w:r>
    </w:p>
    <w:p w:rsidR="00D11DA1" w:rsidRPr="00D11DA1" w:rsidRDefault="00D11DA1" w:rsidP="00D11D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DA1">
        <w:rPr>
          <w:rFonts w:ascii="Times New Roman" w:hAnsi="Times New Roman" w:cs="Times New Roman"/>
          <w:b/>
          <w:i/>
          <w:sz w:val="24"/>
          <w:szCs w:val="24"/>
        </w:rPr>
        <w:t>Лабораторные опыты</w:t>
      </w:r>
      <w:r w:rsidRPr="00D11DA1">
        <w:rPr>
          <w:rFonts w:ascii="Times New Roman" w:hAnsi="Times New Roman" w:cs="Times New Roman"/>
          <w:i/>
          <w:sz w:val="24"/>
          <w:szCs w:val="24"/>
        </w:rPr>
        <w:t>.</w:t>
      </w:r>
      <w:r w:rsidRPr="00D11D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1DA1">
        <w:rPr>
          <w:rFonts w:ascii="Times New Roman" w:hAnsi="Times New Roman" w:cs="Times New Roman"/>
          <w:sz w:val="24"/>
          <w:szCs w:val="24"/>
        </w:rPr>
        <w:t xml:space="preserve">Ознакомление с коллекциями каучуков, пластмасс и волокон. </w:t>
      </w:r>
    </w:p>
    <w:p w:rsidR="00D11DA1" w:rsidRPr="00D11DA1" w:rsidRDefault="00D11DA1" w:rsidP="00D11D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DA1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 w:rsidRPr="00D11DA1">
        <w:rPr>
          <w:rFonts w:ascii="Times New Roman" w:hAnsi="Times New Roman" w:cs="Times New Roman"/>
          <w:b/>
          <w:sz w:val="24"/>
          <w:szCs w:val="24"/>
        </w:rPr>
        <w:t xml:space="preserve">. Распознавание пластмасс и волокон. </w:t>
      </w:r>
    </w:p>
    <w:p w:rsidR="00D11DA1" w:rsidRDefault="00D11DA1" w:rsidP="00D11DA1">
      <w:pPr>
        <w:spacing w:line="360" w:lineRule="auto"/>
        <w:jc w:val="center"/>
        <w:rPr>
          <w:b/>
          <w:sz w:val="28"/>
          <w:szCs w:val="28"/>
        </w:rPr>
      </w:pPr>
    </w:p>
    <w:p w:rsidR="00D11DA1" w:rsidRDefault="00D11DA1" w:rsidP="001350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DA1" w:rsidRDefault="00D11DA1" w:rsidP="001350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DA1" w:rsidRDefault="00D11DA1" w:rsidP="001350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DA1" w:rsidRDefault="00D11DA1" w:rsidP="001350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DA1" w:rsidRDefault="00D11DA1" w:rsidP="001350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DA1" w:rsidRDefault="00D11DA1" w:rsidP="001350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DA1" w:rsidRDefault="00D11DA1" w:rsidP="001350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1F3" w:rsidRDefault="00D621F3" w:rsidP="001350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1F3" w:rsidRDefault="00D621F3" w:rsidP="001350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1F3" w:rsidRDefault="00D621F3" w:rsidP="001350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8B5" w:rsidRPr="00335E54" w:rsidRDefault="00D068B5" w:rsidP="001350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D068B5" w:rsidRPr="00335E54" w:rsidRDefault="00D068B5" w:rsidP="001350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sz w:val="24"/>
          <w:szCs w:val="24"/>
        </w:rPr>
        <w:t xml:space="preserve">Химия </w:t>
      </w:r>
      <w:r w:rsidR="00D11DA1">
        <w:rPr>
          <w:rFonts w:ascii="Times New Roman" w:hAnsi="Times New Roman" w:cs="Times New Roman"/>
          <w:b/>
          <w:sz w:val="24"/>
          <w:szCs w:val="24"/>
        </w:rPr>
        <w:t>11</w:t>
      </w:r>
      <w:r w:rsidRPr="00335E54">
        <w:rPr>
          <w:rFonts w:ascii="Times New Roman" w:hAnsi="Times New Roman" w:cs="Times New Roman"/>
          <w:b/>
          <w:sz w:val="24"/>
          <w:szCs w:val="24"/>
        </w:rPr>
        <w:t xml:space="preserve">  класс </w:t>
      </w:r>
    </w:p>
    <w:p w:rsidR="00D068B5" w:rsidRPr="00335E54" w:rsidRDefault="00D068B5" w:rsidP="001350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11DA1">
        <w:rPr>
          <w:rFonts w:ascii="Times New Roman" w:hAnsi="Times New Roman" w:cs="Times New Roman"/>
          <w:b/>
          <w:sz w:val="24"/>
          <w:szCs w:val="24"/>
        </w:rPr>
        <w:t>3</w:t>
      </w:r>
      <w:r w:rsidR="004E1268">
        <w:rPr>
          <w:rFonts w:ascii="Times New Roman" w:hAnsi="Times New Roman" w:cs="Times New Roman"/>
          <w:b/>
          <w:sz w:val="24"/>
          <w:szCs w:val="24"/>
        </w:rPr>
        <w:t>4</w:t>
      </w:r>
      <w:r w:rsidRPr="00335E54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4E1268">
        <w:rPr>
          <w:rFonts w:ascii="Times New Roman" w:hAnsi="Times New Roman" w:cs="Times New Roman"/>
          <w:b/>
          <w:sz w:val="24"/>
          <w:szCs w:val="24"/>
        </w:rPr>
        <w:t>а</w:t>
      </w:r>
      <w:r w:rsidRPr="00335E5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11DA1">
        <w:rPr>
          <w:rFonts w:ascii="Times New Roman" w:hAnsi="Times New Roman" w:cs="Times New Roman"/>
          <w:b/>
          <w:sz w:val="24"/>
          <w:szCs w:val="24"/>
        </w:rPr>
        <w:t>1</w:t>
      </w:r>
      <w:r w:rsidRPr="00335E54">
        <w:rPr>
          <w:rFonts w:ascii="Times New Roman" w:hAnsi="Times New Roman" w:cs="Times New Roman"/>
          <w:b/>
          <w:sz w:val="24"/>
          <w:szCs w:val="24"/>
        </w:rPr>
        <w:t xml:space="preserve"> час в неделю)</w:t>
      </w:r>
    </w:p>
    <w:p w:rsidR="0096676A" w:rsidRPr="0096676A" w:rsidRDefault="0096676A" w:rsidP="00966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76A">
        <w:rPr>
          <w:rFonts w:ascii="Times New Roman" w:hAnsi="Times New Roman" w:cs="Times New Roman"/>
          <w:b/>
          <w:sz w:val="24"/>
          <w:szCs w:val="24"/>
        </w:rPr>
        <w:t>Строение веществ</w:t>
      </w:r>
    </w:p>
    <w:p w:rsidR="0096676A" w:rsidRPr="0096676A" w:rsidRDefault="0096676A" w:rsidP="00966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6A">
        <w:rPr>
          <w:rFonts w:ascii="Times New Roman" w:hAnsi="Times New Roman" w:cs="Times New Roman"/>
          <w:b/>
          <w:sz w:val="24"/>
          <w:szCs w:val="24"/>
        </w:rPr>
        <w:t>Основные сведения о строении атома</w:t>
      </w:r>
      <w:r w:rsidRPr="0096676A">
        <w:rPr>
          <w:rFonts w:ascii="Times New Roman" w:hAnsi="Times New Roman" w:cs="Times New Roman"/>
          <w:sz w:val="24"/>
          <w:szCs w:val="24"/>
        </w:rPr>
        <w:t>.</w:t>
      </w:r>
      <w:r w:rsidRPr="00966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76A">
        <w:rPr>
          <w:rFonts w:ascii="Times New Roman" w:hAnsi="Times New Roman" w:cs="Times New Roman"/>
          <w:sz w:val="24"/>
          <w:szCs w:val="24"/>
        </w:rPr>
        <w:t>Строение атома: состав ядра (нуклоны) и электронная оболочка. Понятие об изотопах. Понятие о химическом элементе, как совокупности атомов с одинаковым зарядом ядра.</w:t>
      </w:r>
    </w:p>
    <w:p w:rsidR="0096676A" w:rsidRPr="0096676A" w:rsidRDefault="0096676A" w:rsidP="009667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76A">
        <w:rPr>
          <w:rFonts w:ascii="Times New Roman" w:hAnsi="Times New Roman" w:cs="Times New Roman"/>
          <w:b/>
          <w:sz w:val="24"/>
          <w:szCs w:val="24"/>
        </w:rPr>
        <w:t>Периодическая система химических элементов Д</w:t>
      </w:r>
      <w:r w:rsidRPr="0096676A">
        <w:rPr>
          <w:rFonts w:ascii="Times New Roman" w:hAnsi="Times New Roman" w:cs="Times New Roman"/>
          <w:sz w:val="24"/>
          <w:szCs w:val="24"/>
        </w:rPr>
        <w:t xml:space="preserve">. </w:t>
      </w:r>
      <w:r w:rsidRPr="0096676A">
        <w:rPr>
          <w:rFonts w:ascii="Times New Roman" w:hAnsi="Times New Roman" w:cs="Times New Roman"/>
          <w:b/>
          <w:sz w:val="24"/>
          <w:szCs w:val="24"/>
        </w:rPr>
        <w:t>И</w:t>
      </w:r>
      <w:r w:rsidRPr="0096676A">
        <w:rPr>
          <w:rFonts w:ascii="Times New Roman" w:hAnsi="Times New Roman" w:cs="Times New Roman"/>
          <w:sz w:val="24"/>
          <w:szCs w:val="24"/>
        </w:rPr>
        <w:t>.</w:t>
      </w:r>
      <w:r w:rsidRPr="0096676A">
        <w:rPr>
          <w:rFonts w:ascii="Times New Roman" w:hAnsi="Times New Roman" w:cs="Times New Roman"/>
          <w:b/>
          <w:sz w:val="24"/>
          <w:szCs w:val="24"/>
        </w:rPr>
        <w:t xml:space="preserve"> Менделеева в свете учения о строении атома</w:t>
      </w:r>
      <w:r w:rsidRPr="0096676A">
        <w:rPr>
          <w:rFonts w:ascii="Times New Roman" w:hAnsi="Times New Roman" w:cs="Times New Roman"/>
          <w:sz w:val="24"/>
          <w:szCs w:val="24"/>
        </w:rPr>
        <w:t>.</w:t>
      </w:r>
      <w:r w:rsidRPr="00966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76A">
        <w:rPr>
          <w:rFonts w:ascii="Times New Roman" w:hAnsi="Times New Roman" w:cs="Times New Roman"/>
          <w:bCs/>
          <w:sz w:val="24"/>
          <w:szCs w:val="24"/>
        </w:rPr>
        <w:t xml:space="preserve">Физический смысл принятой в таблице Д. И. Менделеева символики: порядкового номера элемента, номера периода и номера группы. Понятие о валентных электронах. Отображение строения электронных оболочек атомов химических элементов с помощью электронных и электронно-графических формул. </w:t>
      </w:r>
    </w:p>
    <w:p w:rsidR="0096676A" w:rsidRPr="0096676A" w:rsidRDefault="0096676A" w:rsidP="00966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6A">
        <w:rPr>
          <w:rFonts w:ascii="Times New Roman" w:hAnsi="Times New Roman" w:cs="Times New Roman"/>
          <w:bCs/>
          <w:sz w:val="24"/>
          <w:szCs w:val="24"/>
        </w:rPr>
        <w:t>Объяснение закономерностей изменения свойств элементов в периодах и группах периодической системы, как следствие их электронного строения. Электронные семейства химических элементов.</w:t>
      </w:r>
    </w:p>
    <w:p w:rsidR="0096676A" w:rsidRPr="0096676A" w:rsidRDefault="0096676A" w:rsidP="00966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6A">
        <w:rPr>
          <w:rFonts w:ascii="Times New Roman" w:hAnsi="Times New Roman" w:cs="Times New Roman"/>
          <w:b/>
          <w:sz w:val="24"/>
          <w:szCs w:val="24"/>
        </w:rPr>
        <w:t>Сравнение Периодического закона и теории химического строения на философской основе</w:t>
      </w:r>
      <w:r w:rsidRPr="0096676A">
        <w:rPr>
          <w:rFonts w:ascii="Times New Roman" w:hAnsi="Times New Roman" w:cs="Times New Roman"/>
          <w:sz w:val="24"/>
          <w:szCs w:val="24"/>
        </w:rPr>
        <w:t>: предпосылки открытия Периодического закона и теории химического строения органических соединений; роль личности в истории химии; значение практики в становлении и развитии химических теорий.</w:t>
      </w:r>
    </w:p>
    <w:p w:rsidR="0096676A" w:rsidRPr="0096676A" w:rsidRDefault="0096676A" w:rsidP="00966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6A">
        <w:rPr>
          <w:rFonts w:ascii="Times New Roman" w:hAnsi="Times New Roman" w:cs="Times New Roman"/>
          <w:b/>
          <w:sz w:val="24"/>
          <w:szCs w:val="24"/>
        </w:rPr>
        <w:t>Ионная химическая связь и ионные кристаллические решётки</w:t>
      </w:r>
      <w:r w:rsidRPr="0096676A">
        <w:rPr>
          <w:rFonts w:ascii="Times New Roman" w:hAnsi="Times New Roman" w:cs="Times New Roman"/>
          <w:sz w:val="24"/>
          <w:szCs w:val="24"/>
        </w:rPr>
        <w:t>.</w:t>
      </w:r>
      <w:r w:rsidRPr="00966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76A">
        <w:rPr>
          <w:rFonts w:ascii="Times New Roman" w:hAnsi="Times New Roman" w:cs="Times New Roman"/>
          <w:sz w:val="24"/>
          <w:szCs w:val="24"/>
        </w:rPr>
        <w:t xml:space="preserve">Катионы и анионы: их заряды и классификация по составу </w:t>
      </w:r>
      <w:proofErr w:type="gramStart"/>
      <w:r w:rsidRPr="0096676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6676A">
        <w:rPr>
          <w:rFonts w:ascii="Times New Roman" w:hAnsi="Times New Roman" w:cs="Times New Roman"/>
          <w:sz w:val="24"/>
          <w:szCs w:val="24"/>
        </w:rPr>
        <w:t xml:space="preserve"> простые и сложные. Представители.  Понятие об ионной химической связи. Ионная кристаллическая решётка и физические свойства веществ, обусловленные этим строением.</w:t>
      </w:r>
    </w:p>
    <w:p w:rsidR="0096676A" w:rsidRPr="0096676A" w:rsidRDefault="0096676A" w:rsidP="00966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6A">
        <w:rPr>
          <w:rFonts w:ascii="Times New Roman" w:hAnsi="Times New Roman" w:cs="Times New Roman"/>
          <w:b/>
          <w:sz w:val="24"/>
          <w:szCs w:val="24"/>
        </w:rPr>
        <w:t>Ковалентная химическая связь</w:t>
      </w:r>
      <w:r w:rsidRPr="0096676A">
        <w:rPr>
          <w:rFonts w:ascii="Times New Roman" w:hAnsi="Times New Roman" w:cs="Times New Roman"/>
          <w:sz w:val="24"/>
          <w:szCs w:val="24"/>
        </w:rPr>
        <w:t>.</w:t>
      </w:r>
      <w:r w:rsidRPr="0096676A">
        <w:rPr>
          <w:rFonts w:ascii="Times New Roman" w:hAnsi="Times New Roman" w:cs="Times New Roman"/>
          <w:b/>
          <w:sz w:val="24"/>
          <w:szCs w:val="24"/>
        </w:rPr>
        <w:t xml:space="preserve"> Атомные и молекулярные кристаллические решётки</w:t>
      </w:r>
      <w:r w:rsidRPr="0096676A">
        <w:rPr>
          <w:rFonts w:ascii="Times New Roman" w:hAnsi="Times New Roman" w:cs="Times New Roman"/>
          <w:sz w:val="24"/>
          <w:szCs w:val="24"/>
        </w:rPr>
        <w:t>.</w:t>
      </w:r>
      <w:r w:rsidRPr="00966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76A">
        <w:rPr>
          <w:rFonts w:ascii="Times New Roman" w:hAnsi="Times New Roman" w:cs="Times New Roman"/>
          <w:sz w:val="24"/>
          <w:szCs w:val="24"/>
        </w:rPr>
        <w:t>Понятие</w:t>
      </w:r>
      <w:r w:rsidRPr="00966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76A">
        <w:rPr>
          <w:rFonts w:ascii="Times New Roman" w:hAnsi="Times New Roman" w:cs="Times New Roman"/>
          <w:sz w:val="24"/>
          <w:szCs w:val="24"/>
        </w:rPr>
        <w:t xml:space="preserve">о ковалентной связи. </w:t>
      </w:r>
      <w:proofErr w:type="spellStart"/>
      <w:r w:rsidRPr="0096676A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96676A">
        <w:rPr>
          <w:rFonts w:ascii="Times New Roman" w:hAnsi="Times New Roman" w:cs="Times New Roman"/>
          <w:sz w:val="24"/>
          <w:szCs w:val="24"/>
        </w:rPr>
        <w:t xml:space="preserve">, неполярная и полярная ковалентные связи. Кратность ковалентной связи. Механизмы образования ковалентных связей: обменный и </w:t>
      </w:r>
      <w:proofErr w:type="gramStart"/>
      <w:r w:rsidRPr="0096676A">
        <w:rPr>
          <w:rFonts w:ascii="Times New Roman" w:hAnsi="Times New Roman" w:cs="Times New Roman"/>
          <w:sz w:val="24"/>
          <w:szCs w:val="24"/>
        </w:rPr>
        <w:t>донорно- акцепторный</w:t>
      </w:r>
      <w:proofErr w:type="gramEnd"/>
      <w:r w:rsidRPr="0096676A">
        <w:rPr>
          <w:rFonts w:ascii="Times New Roman" w:hAnsi="Times New Roman" w:cs="Times New Roman"/>
          <w:sz w:val="24"/>
          <w:szCs w:val="24"/>
        </w:rPr>
        <w:t>. Полярность молекулы, как следствие полярности связи и геометрии молекулы. Кристаллические решётки с этим типом связи: молекулярные и атомные. Физические свойства веществ, обусловленные типом кристаллических решёток.</w:t>
      </w:r>
    </w:p>
    <w:p w:rsidR="0096676A" w:rsidRPr="0096676A" w:rsidRDefault="0096676A" w:rsidP="00966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6A">
        <w:rPr>
          <w:rFonts w:ascii="Times New Roman" w:hAnsi="Times New Roman" w:cs="Times New Roman"/>
          <w:b/>
          <w:sz w:val="24"/>
          <w:szCs w:val="24"/>
        </w:rPr>
        <w:t>Металлическая связь</w:t>
      </w:r>
      <w:r w:rsidRPr="0096676A">
        <w:rPr>
          <w:rFonts w:ascii="Times New Roman" w:hAnsi="Times New Roman" w:cs="Times New Roman"/>
          <w:sz w:val="24"/>
          <w:szCs w:val="24"/>
        </w:rPr>
        <w:t>.</w:t>
      </w:r>
      <w:r w:rsidRPr="00966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76A">
        <w:rPr>
          <w:rFonts w:ascii="Times New Roman" w:hAnsi="Times New Roman" w:cs="Times New Roman"/>
          <w:sz w:val="24"/>
          <w:szCs w:val="24"/>
        </w:rPr>
        <w:t>Понятие о</w:t>
      </w:r>
      <w:r w:rsidRPr="00966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76A">
        <w:rPr>
          <w:rFonts w:ascii="Times New Roman" w:eastAsia="Calibri" w:hAnsi="Times New Roman" w:cs="Times New Roman"/>
          <w:sz w:val="24"/>
          <w:szCs w:val="24"/>
        </w:rPr>
        <w:t xml:space="preserve">металлической связи и </w:t>
      </w:r>
      <w:r w:rsidRPr="0096676A">
        <w:rPr>
          <w:rFonts w:ascii="Times New Roman" w:hAnsi="Times New Roman" w:cs="Times New Roman"/>
          <w:sz w:val="24"/>
          <w:szCs w:val="24"/>
        </w:rPr>
        <w:t>металлических кристаллических решётках</w:t>
      </w:r>
      <w:r w:rsidRPr="0096676A">
        <w:rPr>
          <w:rFonts w:ascii="Times New Roman" w:eastAsia="Calibri" w:hAnsi="Times New Roman" w:cs="Times New Roman"/>
          <w:sz w:val="24"/>
          <w:szCs w:val="24"/>
        </w:rPr>
        <w:t>. Физические свойства металлов на основе  их кристаллического строения. Применение металлов на основе их свойств. Чёрные и цветные сплавы.</w:t>
      </w:r>
    </w:p>
    <w:p w:rsidR="0096676A" w:rsidRPr="0096676A" w:rsidRDefault="0096676A" w:rsidP="00966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6A">
        <w:rPr>
          <w:rFonts w:ascii="Times New Roman" w:hAnsi="Times New Roman" w:cs="Times New Roman"/>
          <w:b/>
          <w:sz w:val="24"/>
          <w:szCs w:val="24"/>
        </w:rPr>
        <w:t>Водородная химическая связь</w:t>
      </w:r>
      <w:r w:rsidRPr="0096676A">
        <w:rPr>
          <w:rFonts w:ascii="Times New Roman" w:hAnsi="Times New Roman" w:cs="Times New Roman"/>
          <w:sz w:val="24"/>
          <w:szCs w:val="24"/>
        </w:rPr>
        <w:t>.</w:t>
      </w:r>
      <w:r w:rsidRPr="00966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76A">
        <w:rPr>
          <w:rFonts w:ascii="Times New Roman" w:hAnsi="Times New Roman" w:cs="Times New Roman"/>
          <w:sz w:val="24"/>
          <w:szCs w:val="24"/>
        </w:rPr>
        <w:t>Межмолекулярная и внутримолекулярная водородные связи. Значение межмолекулярных водородных связей в природе и жизни человека.</w:t>
      </w:r>
    </w:p>
    <w:p w:rsidR="0096676A" w:rsidRPr="0096676A" w:rsidRDefault="0096676A" w:rsidP="00966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6A">
        <w:rPr>
          <w:rFonts w:ascii="Times New Roman" w:hAnsi="Times New Roman" w:cs="Times New Roman"/>
          <w:b/>
          <w:sz w:val="24"/>
          <w:szCs w:val="24"/>
        </w:rPr>
        <w:lastRenderedPageBreak/>
        <w:t>Полимеры</w:t>
      </w:r>
      <w:r w:rsidRPr="0096676A">
        <w:rPr>
          <w:rFonts w:ascii="Times New Roman" w:hAnsi="Times New Roman" w:cs="Times New Roman"/>
          <w:sz w:val="24"/>
          <w:szCs w:val="24"/>
        </w:rPr>
        <w:t>.</w:t>
      </w:r>
      <w:r w:rsidRPr="00966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76A">
        <w:rPr>
          <w:rFonts w:ascii="Times New Roman" w:hAnsi="Times New Roman" w:cs="Times New Roman"/>
          <w:sz w:val="24"/>
          <w:szCs w:val="24"/>
        </w:rPr>
        <w:t>Получение полимеров реакциями полимеризации и поликонденсации. Важнейшие представители пластмасс и волокон, их получение, свойства и применение. Понятие о неорганических полимерах и их представители.</w:t>
      </w:r>
    </w:p>
    <w:p w:rsidR="0096676A" w:rsidRPr="0096676A" w:rsidRDefault="0096676A" w:rsidP="0096676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676A">
        <w:rPr>
          <w:rFonts w:ascii="Times New Roman" w:hAnsi="Times New Roman" w:cs="Times New Roman"/>
          <w:b/>
          <w:sz w:val="24"/>
          <w:szCs w:val="24"/>
        </w:rPr>
        <w:t>Дисперсные системы</w:t>
      </w:r>
      <w:r w:rsidRPr="0096676A">
        <w:rPr>
          <w:rFonts w:ascii="Times New Roman" w:hAnsi="Times New Roman" w:cs="Times New Roman"/>
          <w:sz w:val="24"/>
          <w:szCs w:val="24"/>
        </w:rPr>
        <w:t>.</w:t>
      </w:r>
      <w:r w:rsidRPr="00966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76A">
        <w:rPr>
          <w:rFonts w:ascii="Times New Roman" w:hAnsi="Times New Roman" w:cs="Times New Roman"/>
          <w:sz w:val="24"/>
          <w:szCs w:val="24"/>
        </w:rPr>
        <w:t>Понятие о</w:t>
      </w:r>
      <w:r w:rsidRPr="00966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76A">
        <w:rPr>
          <w:rFonts w:ascii="Times New Roman" w:hAnsi="Times New Roman" w:cs="Times New Roman"/>
          <w:sz w:val="24"/>
          <w:szCs w:val="24"/>
        </w:rPr>
        <w:t xml:space="preserve">дисперсной фазе и дисперсионной среде. Агрегатное состояние размер частиц фазы, как основа для классификации дисперсных систем. Эмульсии, суспензии, аэрозоли ─ группы грубодисперсных систем, их представители. Золи и гели ─ группы тонкодисперсных систем, их представители. Понятие о </w:t>
      </w:r>
      <w:proofErr w:type="spellStart"/>
      <w:r w:rsidRPr="0096676A">
        <w:rPr>
          <w:rFonts w:ascii="Times New Roman" w:hAnsi="Times New Roman" w:cs="Times New Roman"/>
          <w:sz w:val="24"/>
          <w:szCs w:val="24"/>
        </w:rPr>
        <w:t>синерезисе</w:t>
      </w:r>
      <w:proofErr w:type="spellEnd"/>
      <w:r w:rsidRPr="0096676A">
        <w:rPr>
          <w:rFonts w:ascii="Times New Roman" w:hAnsi="Times New Roman" w:cs="Times New Roman"/>
          <w:sz w:val="24"/>
          <w:szCs w:val="24"/>
        </w:rPr>
        <w:t xml:space="preserve"> и коагуляции.</w:t>
      </w:r>
    </w:p>
    <w:p w:rsidR="0096676A" w:rsidRPr="0096676A" w:rsidRDefault="0096676A" w:rsidP="0096676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676A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  <w:r w:rsidRPr="0096676A">
        <w:rPr>
          <w:rFonts w:ascii="Times New Roman" w:hAnsi="Times New Roman" w:cs="Times New Roman"/>
          <w:i/>
          <w:sz w:val="24"/>
          <w:szCs w:val="24"/>
        </w:rPr>
        <w:t>.</w:t>
      </w:r>
      <w:r w:rsidRPr="009667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6676A">
        <w:rPr>
          <w:rFonts w:ascii="Times New Roman" w:hAnsi="Times New Roman" w:cs="Times New Roman"/>
          <w:sz w:val="24"/>
          <w:szCs w:val="24"/>
        </w:rPr>
        <w:t xml:space="preserve">Периодической системы химических элементов Д. И. Менделеева в различных формах. Модель ионной кристаллической решётки на примере хлорида натрия. Минералы с этим типом кристаллической решёткой: кальцит, </w:t>
      </w:r>
      <w:proofErr w:type="spellStart"/>
      <w:r w:rsidRPr="0096676A">
        <w:rPr>
          <w:rFonts w:ascii="Times New Roman" w:hAnsi="Times New Roman" w:cs="Times New Roman"/>
          <w:sz w:val="24"/>
          <w:szCs w:val="24"/>
        </w:rPr>
        <w:t>галит</w:t>
      </w:r>
      <w:proofErr w:type="spellEnd"/>
      <w:r w:rsidRPr="0096676A">
        <w:rPr>
          <w:rFonts w:ascii="Times New Roman" w:hAnsi="Times New Roman" w:cs="Times New Roman"/>
          <w:sz w:val="24"/>
          <w:szCs w:val="24"/>
        </w:rPr>
        <w:t xml:space="preserve">. Модели молекулярной кристаллической решётки на примере «сухого льда» или </w:t>
      </w:r>
      <w:proofErr w:type="spellStart"/>
      <w:r w:rsidRPr="0096676A">
        <w:rPr>
          <w:rFonts w:ascii="Times New Roman" w:hAnsi="Times New Roman" w:cs="Times New Roman"/>
          <w:sz w:val="24"/>
          <w:szCs w:val="24"/>
        </w:rPr>
        <w:t>иода</w:t>
      </w:r>
      <w:proofErr w:type="spellEnd"/>
      <w:r w:rsidRPr="0096676A">
        <w:rPr>
          <w:rFonts w:ascii="Times New Roman" w:hAnsi="Times New Roman" w:cs="Times New Roman"/>
          <w:sz w:val="24"/>
          <w:szCs w:val="24"/>
        </w:rPr>
        <w:t xml:space="preserve"> и атомной кристаллической решётки на примере алмаза, графита или кварца. Модель молярного объёма газа. Модели кристаллических решёток некоторых металлов. Коллекции образцов различных дисперсных систем. </w:t>
      </w:r>
      <w:proofErr w:type="spellStart"/>
      <w:r w:rsidRPr="0096676A">
        <w:rPr>
          <w:rFonts w:ascii="Times New Roman" w:hAnsi="Times New Roman" w:cs="Times New Roman"/>
          <w:sz w:val="24"/>
          <w:szCs w:val="24"/>
        </w:rPr>
        <w:t>Синерезис</w:t>
      </w:r>
      <w:proofErr w:type="spellEnd"/>
      <w:r w:rsidRPr="0096676A">
        <w:rPr>
          <w:rFonts w:ascii="Times New Roman" w:hAnsi="Times New Roman" w:cs="Times New Roman"/>
          <w:sz w:val="24"/>
          <w:szCs w:val="24"/>
        </w:rPr>
        <w:t xml:space="preserve"> и коагуляция. </w:t>
      </w:r>
    </w:p>
    <w:p w:rsidR="0096676A" w:rsidRPr="0096676A" w:rsidRDefault="0096676A" w:rsidP="00966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6A">
        <w:rPr>
          <w:rFonts w:ascii="Times New Roman" w:hAnsi="Times New Roman" w:cs="Times New Roman"/>
          <w:b/>
          <w:i/>
          <w:sz w:val="24"/>
          <w:szCs w:val="24"/>
        </w:rPr>
        <w:t>Лабораторные опыты</w:t>
      </w:r>
      <w:r w:rsidRPr="0096676A">
        <w:rPr>
          <w:rFonts w:ascii="Times New Roman" w:hAnsi="Times New Roman" w:cs="Times New Roman"/>
          <w:i/>
          <w:sz w:val="24"/>
          <w:szCs w:val="24"/>
        </w:rPr>
        <w:t>.</w:t>
      </w:r>
      <w:r w:rsidRPr="009667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6676A">
        <w:rPr>
          <w:rFonts w:ascii="Times New Roman" w:hAnsi="Times New Roman" w:cs="Times New Roman"/>
          <w:sz w:val="24"/>
          <w:szCs w:val="24"/>
        </w:rPr>
        <w:t xml:space="preserve">Конструирование модели металлической химической связи. Получение коллоидного раствора куриного белка, исследование его свойств с помощью лазерной указки и проведение его денатурации. Получение эмульсии растительного масла и наблюдение за её расслоением. Получение суспензии «известкового молока» и наблюдение за её седиментацией.  </w:t>
      </w:r>
    </w:p>
    <w:p w:rsidR="0096676A" w:rsidRPr="0096676A" w:rsidRDefault="0096676A" w:rsidP="00966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6A">
        <w:rPr>
          <w:rFonts w:ascii="Times New Roman" w:hAnsi="Times New Roman" w:cs="Times New Roman"/>
          <w:b/>
          <w:sz w:val="24"/>
          <w:szCs w:val="24"/>
        </w:rPr>
        <w:t>Химические реакции</w:t>
      </w:r>
    </w:p>
    <w:p w:rsidR="0096676A" w:rsidRPr="0096676A" w:rsidRDefault="0096676A" w:rsidP="00966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6A">
        <w:rPr>
          <w:rFonts w:ascii="Times New Roman" w:hAnsi="Times New Roman" w:cs="Times New Roman"/>
          <w:b/>
          <w:sz w:val="24"/>
          <w:szCs w:val="24"/>
        </w:rPr>
        <w:t>Классификация химических реакций</w:t>
      </w:r>
      <w:r w:rsidRPr="0096676A">
        <w:rPr>
          <w:rFonts w:ascii="Times New Roman" w:hAnsi="Times New Roman" w:cs="Times New Roman"/>
          <w:sz w:val="24"/>
          <w:szCs w:val="24"/>
        </w:rPr>
        <w:t>.</w:t>
      </w:r>
      <w:r w:rsidRPr="0096676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676A">
        <w:rPr>
          <w:rFonts w:ascii="Times New Roman" w:hAnsi="Times New Roman" w:cs="Times New Roman"/>
          <w:bCs/>
          <w:sz w:val="24"/>
          <w:szCs w:val="24"/>
        </w:rPr>
        <w:t>Аллотропизация</w:t>
      </w:r>
      <w:proofErr w:type="spellEnd"/>
      <w:r w:rsidRPr="0096676A">
        <w:rPr>
          <w:rFonts w:ascii="Times New Roman" w:hAnsi="Times New Roman" w:cs="Times New Roman"/>
          <w:bCs/>
          <w:sz w:val="24"/>
          <w:szCs w:val="24"/>
        </w:rPr>
        <w:t xml:space="preserve"> и изомеризация</w:t>
      </w:r>
      <w:r w:rsidRPr="009667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6676A">
        <w:rPr>
          <w:rFonts w:ascii="Times New Roman" w:hAnsi="Times New Roman" w:cs="Times New Roman"/>
          <w:sz w:val="24"/>
          <w:szCs w:val="24"/>
        </w:rPr>
        <w:t>как</w:t>
      </w:r>
      <w:r w:rsidRPr="00966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76A">
        <w:rPr>
          <w:rFonts w:ascii="Times New Roman" w:hAnsi="Times New Roman" w:cs="Times New Roman"/>
          <w:bCs/>
          <w:sz w:val="24"/>
          <w:szCs w:val="24"/>
        </w:rPr>
        <w:t xml:space="preserve">реакции без изменения состава веществ. Аллотропия и её причины. Классификация реакций по различным основаниям: по числу и составу реагентов и продуктов, по фазе, по использованию катализатора или фермента, по тепловому эффекту. Термохимические уравнения реакций. </w:t>
      </w:r>
    </w:p>
    <w:p w:rsidR="0096676A" w:rsidRPr="0096676A" w:rsidRDefault="0096676A" w:rsidP="00966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6A">
        <w:rPr>
          <w:rFonts w:ascii="Times New Roman" w:hAnsi="Times New Roman" w:cs="Times New Roman"/>
          <w:b/>
          <w:sz w:val="24"/>
          <w:szCs w:val="24"/>
        </w:rPr>
        <w:t>Скорость химических реакций</w:t>
      </w:r>
      <w:r w:rsidRPr="0096676A">
        <w:rPr>
          <w:rFonts w:ascii="Times New Roman" w:hAnsi="Times New Roman" w:cs="Times New Roman"/>
          <w:sz w:val="24"/>
          <w:szCs w:val="24"/>
        </w:rPr>
        <w:t>.</w:t>
      </w:r>
      <w:r w:rsidRPr="00966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76A">
        <w:rPr>
          <w:rFonts w:ascii="Times New Roman" w:hAnsi="Times New Roman" w:cs="Times New Roman"/>
          <w:sz w:val="24"/>
          <w:szCs w:val="24"/>
        </w:rPr>
        <w:t>Факторы, от которых зависит скорость химических реакций: природа реагирующих веществ, температура, площадь их соприкосновения реагирующих веществ, их концентрация, присутствие катализатора. Понятие о катализе. Ферменты, как биологические катализаторы. Ингибиторы, как «антонимы» катализаторов и их значение.</w:t>
      </w:r>
    </w:p>
    <w:p w:rsidR="0096676A" w:rsidRPr="0096676A" w:rsidRDefault="0096676A" w:rsidP="00966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6A">
        <w:rPr>
          <w:rFonts w:ascii="Times New Roman" w:hAnsi="Times New Roman" w:cs="Times New Roman"/>
          <w:b/>
          <w:sz w:val="24"/>
          <w:szCs w:val="24"/>
        </w:rPr>
        <w:t>Химическое равновесие и способы его смещения</w:t>
      </w:r>
      <w:r w:rsidRPr="0096676A">
        <w:rPr>
          <w:rFonts w:ascii="Times New Roman" w:hAnsi="Times New Roman" w:cs="Times New Roman"/>
          <w:sz w:val="24"/>
          <w:szCs w:val="24"/>
        </w:rPr>
        <w:t>.</w:t>
      </w:r>
      <w:r w:rsidRPr="00966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76A">
        <w:rPr>
          <w:rFonts w:ascii="Times New Roman" w:hAnsi="Times New Roman" w:cs="Times New Roman"/>
          <w:sz w:val="24"/>
          <w:szCs w:val="24"/>
        </w:rPr>
        <w:t xml:space="preserve">Классификация химических реакций по признаку их направления. Понятие об обратимых реакциях и химическом равновесии. Принцип </w:t>
      </w:r>
      <w:proofErr w:type="spellStart"/>
      <w:r w:rsidRPr="0096676A">
        <w:rPr>
          <w:rFonts w:ascii="Times New Roman" w:hAnsi="Times New Roman" w:cs="Times New Roman"/>
          <w:sz w:val="24"/>
          <w:szCs w:val="24"/>
        </w:rPr>
        <w:t>Ле-Шателье</w:t>
      </w:r>
      <w:proofErr w:type="spellEnd"/>
      <w:r w:rsidRPr="0096676A">
        <w:rPr>
          <w:rFonts w:ascii="Times New Roman" w:hAnsi="Times New Roman" w:cs="Times New Roman"/>
          <w:sz w:val="24"/>
          <w:szCs w:val="24"/>
        </w:rPr>
        <w:t xml:space="preserve"> и способы смещения химического равновесия.  Общая характеристика реакций синтезов аммиака и оксида серы(</w:t>
      </w:r>
      <w:r w:rsidRPr="0096676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96676A">
        <w:rPr>
          <w:rFonts w:ascii="Times New Roman" w:hAnsi="Times New Roman" w:cs="Times New Roman"/>
          <w:sz w:val="24"/>
          <w:szCs w:val="24"/>
        </w:rPr>
        <w:t>) и рассмотрение условий смещения их равновесия на производстве.</w:t>
      </w:r>
    </w:p>
    <w:p w:rsidR="0096676A" w:rsidRPr="0096676A" w:rsidRDefault="0096676A" w:rsidP="00966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6A">
        <w:rPr>
          <w:rFonts w:ascii="Times New Roman" w:hAnsi="Times New Roman" w:cs="Times New Roman"/>
          <w:b/>
          <w:sz w:val="24"/>
          <w:szCs w:val="24"/>
        </w:rPr>
        <w:lastRenderedPageBreak/>
        <w:t>Гидролиз</w:t>
      </w:r>
      <w:r w:rsidRPr="0096676A">
        <w:rPr>
          <w:rFonts w:ascii="Times New Roman" w:hAnsi="Times New Roman" w:cs="Times New Roman"/>
          <w:sz w:val="24"/>
          <w:szCs w:val="24"/>
        </w:rPr>
        <w:t>.</w:t>
      </w:r>
      <w:r w:rsidRPr="00966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76A">
        <w:rPr>
          <w:rFonts w:ascii="Times New Roman" w:hAnsi="Times New Roman" w:cs="Times New Roman"/>
          <w:sz w:val="24"/>
          <w:szCs w:val="24"/>
        </w:rPr>
        <w:t>Обратимый и необратимый гидролизы. Гидролиз солей и его типы. Гидролиз органических соединений в живых организмов, как основа обмена веществ. Понятие об энергетическом обмене в клетке и роли гидролиза в нём.</w:t>
      </w:r>
    </w:p>
    <w:p w:rsidR="0096676A" w:rsidRPr="0096676A" w:rsidRDefault="0096676A" w:rsidP="00966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6A">
        <w:rPr>
          <w:rFonts w:ascii="Times New Roman" w:hAnsi="Times New Roman" w:cs="Times New Roman"/>
          <w:b/>
          <w:sz w:val="24"/>
          <w:szCs w:val="24"/>
        </w:rPr>
        <w:t>Окислительно-восстановительные реакции</w:t>
      </w:r>
      <w:r w:rsidRPr="0096676A">
        <w:rPr>
          <w:rFonts w:ascii="Times New Roman" w:hAnsi="Times New Roman" w:cs="Times New Roman"/>
          <w:sz w:val="24"/>
          <w:szCs w:val="24"/>
        </w:rPr>
        <w:t>.</w:t>
      </w:r>
      <w:r w:rsidRPr="00966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76A">
        <w:rPr>
          <w:rFonts w:ascii="Times New Roman" w:hAnsi="Times New Roman" w:cs="Times New Roman"/>
          <w:sz w:val="24"/>
          <w:szCs w:val="24"/>
        </w:rPr>
        <w:t>Степень окисления и её определение по формулам органических и неорганических веществ. Элементы и вещества, как окислители и восстановители. Понятие о процессах окисления и восстановления. Составление уравнений химических реакций на основе электронного баланса.</w:t>
      </w:r>
    </w:p>
    <w:p w:rsidR="0096676A" w:rsidRPr="0096676A" w:rsidRDefault="0096676A" w:rsidP="00966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6A">
        <w:rPr>
          <w:rFonts w:ascii="Times New Roman" w:hAnsi="Times New Roman" w:cs="Times New Roman"/>
          <w:b/>
          <w:sz w:val="24"/>
          <w:szCs w:val="24"/>
        </w:rPr>
        <w:t>Электролиз расплавов и растворов электролитов</w:t>
      </w:r>
      <w:r w:rsidRPr="0096676A">
        <w:rPr>
          <w:rFonts w:ascii="Times New Roman" w:hAnsi="Times New Roman" w:cs="Times New Roman"/>
          <w:sz w:val="24"/>
          <w:szCs w:val="24"/>
        </w:rPr>
        <w:t>.</w:t>
      </w:r>
      <w:r w:rsidRPr="00966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76A">
        <w:rPr>
          <w:rFonts w:ascii="Times New Roman" w:hAnsi="Times New Roman" w:cs="Times New Roman"/>
          <w:sz w:val="24"/>
          <w:szCs w:val="24"/>
        </w:rPr>
        <w:t xml:space="preserve">Характеристика электролиза, как </w:t>
      </w:r>
      <w:proofErr w:type="spellStart"/>
      <w:r w:rsidRPr="0096676A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96676A">
        <w:rPr>
          <w:rFonts w:ascii="Times New Roman" w:hAnsi="Times New Roman" w:cs="Times New Roman"/>
          <w:sz w:val="24"/>
          <w:szCs w:val="24"/>
        </w:rPr>
        <w:t xml:space="preserve">-восстановительного процесса. Особенности электролиза, протекающего в растворах электролитов. Практическое применение электролиза: получение галогенов, водорода, кислорода, щелочных металлов и щелочей, а также алюминия электролизом расплавов и растворов соединений этих элементов. Понятие о гальванопластике, гальваностегии, рафинировании цветных металлов. </w:t>
      </w:r>
    </w:p>
    <w:p w:rsidR="0096676A" w:rsidRPr="0096676A" w:rsidRDefault="0096676A" w:rsidP="0096676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676A">
        <w:rPr>
          <w:rFonts w:ascii="Times New Roman" w:hAnsi="Times New Roman" w:cs="Times New Roman"/>
          <w:b/>
          <w:i/>
          <w:sz w:val="24"/>
          <w:szCs w:val="24"/>
        </w:rPr>
        <w:t>Демонстрации.</w:t>
      </w:r>
      <w:r w:rsidRPr="0096676A">
        <w:rPr>
          <w:rFonts w:ascii="Times New Roman" w:hAnsi="Times New Roman" w:cs="Times New Roman"/>
          <w:sz w:val="24"/>
          <w:szCs w:val="24"/>
        </w:rPr>
        <w:t xml:space="preserve"> Растворение серной кислоты и аммиачной селитры и фиксация тепловых явлений для этих процессов. Взаимодействия растворов соляной, серной и уксусной кислот одинаковой концентрации с одинаковыми кусочками (гранулами) цинка и взаимодействие одинаковых кусочков разных металлов (магния, цинка, железа) с раствором соляной кислоты, как пример зависимости скорости химических реакций от природы веществ. Взаимодействие растворов тиосульфата натрия концентрации и температуры с раствором серной кислоты. Моделирование «кипящего слоя». Использование неорганических катализаторов (солей железа, иодида калия) и природных объектов, содержащих каталазу (сырое мясо, картофель) для разложения пероксида водорода. Взаимодействие цинка с соляной кислотой нитратом серебра, как примеры </w:t>
      </w:r>
      <w:proofErr w:type="spellStart"/>
      <w:r w:rsidRPr="0096676A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96676A">
        <w:rPr>
          <w:rFonts w:ascii="Times New Roman" w:hAnsi="Times New Roman" w:cs="Times New Roman"/>
          <w:sz w:val="24"/>
          <w:szCs w:val="24"/>
        </w:rPr>
        <w:t xml:space="preserve">-восстановительной реакций и реакции обмена. Конструирование модели электролизёра. Видеофрагмент с промышленной установки для получения алюминия. </w:t>
      </w:r>
    </w:p>
    <w:p w:rsidR="0096676A" w:rsidRPr="0096676A" w:rsidRDefault="0096676A" w:rsidP="00966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6A">
        <w:rPr>
          <w:rFonts w:ascii="Times New Roman" w:hAnsi="Times New Roman" w:cs="Times New Roman"/>
          <w:b/>
          <w:i/>
          <w:sz w:val="24"/>
          <w:szCs w:val="24"/>
        </w:rPr>
        <w:t>Лабораторные опыты</w:t>
      </w:r>
      <w:r w:rsidRPr="0096676A">
        <w:rPr>
          <w:rFonts w:ascii="Times New Roman" w:hAnsi="Times New Roman" w:cs="Times New Roman"/>
          <w:i/>
          <w:sz w:val="24"/>
          <w:szCs w:val="24"/>
        </w:rPr>
        <w:t>.</w:t>
      </w:r>
      <w:r w:rsidRPr="009667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6676A">
        <w:rPr>
          <w:rFonts w:ascii="Times New Roman" w:hAnsi="Times New Roman" w:cs="Times New Roman"/>
          <w:sz w:val="24"/>
          <w:szCs w:val="24"/>
        </w:rPr>
        <w:t xml:space="preserve">Иллюстрация правила Бертолле на практике ─ проведение реакций с образованием осадка, газа и воды. Гетерогенный катализ на примере разложения пероксида водорода в присутствии диоксида марганца. Смещение равновесия в системе </w:t>
      </w:r>
      <w:r w:rsidRPr="0096676A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96676A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96676A">
        <w:rPr>
          <w:rFonts w:ascii="Times New Roman" w:hAnsi="Times New Roman" w:cs="Times New Roman"/>
          <w:sz w:val="24"/>
          <w:szCs w:val="24"/>
        </w:rPr>
        <w:t xml:space="preserve"> + 3</w:t>
      </w:r>
      <w:r w:rsidRPr="0096676A">
        <w:rPr>
          <w:rFonts w:ascii="Times New Roman" w:hAnsi="Times New Roman" w:cs="Times New Roman"/>
          <w:sz w:val="24"/>
          <w:szCs w:val="24"/>
          <w:lang w:val="en-US"/>
        </w:rPr>
        <w:t>CNS</w:t>
      </w:r>
      <w:r w:rsidRPr="0096676A">
        <w:rPr>
          <w:rFonts w:ascii="Times New Roman" w:hAnsi="Times New Roman" w:cs="Times New Roman"/>
          <w:sz w:val="24"/>
          <w:szCs w:val="24"/>
          <w:vertAlign w:val="superscript"/>
        </w:rPr>
        <w:t xml:space="preserve">− </w:t>
      </w:r>
      <w:r w:rsidRPr="0096676A">
        <w:rPr>
          <w:rFonts w:ascii="Times New Roman" w:hAnsi="Times New Roman" w:cs="Times New Roman"/>
          <w:sz w:val="24"/>
          <w:szCs w:val="24"/>
        </w:rPr>
        <w:t xml:space="preserve">↔ </w:t>
      </w:r>
      <w:r w:rsidRPr="0096676A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96676A">
        <w:rPr>
          <w:rFonts w:ascii="Times New Roman" w:hAnsi="Times New Roman" w:cs="Times New Roman"/>
          <w:sz w:val="24"/>
          <w:szCs w:val="24"/>
        </w:rPr>
        <w:t>(</w:t>
      </w:r>
      <w:r w:rsidRPr="0096676A">
        <w:rPr>
          <w:rFonts w:ascii="Times New Roman" w:hAnsi="Times New Roman" w:cs="Times New Roman"/>
          <w:sz w:val="24"/>
          <w:szCs w:val="24"/>
          <w:lang w:val="en-US"/>
        </w:rPr>
        <w:t>CNS</w:t>
      </w:r>
      <w:r w:rsidRPr="0096676A">
        <w:rPr>
          <w:rFonts w:ascii="Times New Roman" w:hAnsi="Times New Roman" w:cs="Times New Roman"/>
          <w:sz w:val="24"/>
          <w:szCs w:val="24"/>
        </w:rPr>
        <w:t>)</w:t>
      </w:r>
      <w:r w:rsidRPr="0096676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6676A">
        <w:rPr>
          <w:rFonts w:ascii="Times New Roman" w:hAnsi="Times New Roman" w:cs="Times New Roman"/>
          <w:sz w:val="24"/>
          <w:szCs w:val="24"/>
        </w:rPr>
        <w:t xml:space="preserve">. Испытание индикаторами среды растворов солей различных типов. Окислительно-восстановительная реакция и реакция обмена на примере взаимодействия растворов сульфата меди(II) с железом и раствором щелочи. </w:t>
      </w:r>
    </w:p>
    <w:p w:rsidR="0096676A" w:rsidRPr="0096676A" w:rsidRDefault="0096676A" w:rsidP="0096676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676A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 w:rsidRPr="0096676A">
        <w:rPr>
          <w:rFonts w:ascii="Times New Roman" w:hAnsi="Times New Roman" w:cs="Times New Roman"/>
          <w:i/>
          <w:sz w:val="24"/>
          <w:szCs w:val="24"/>
        </w:rPr>
        <w:t>.</w:t>
      </w:r>
      <w:r w:rsidRPr="00966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76A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«Химическая реакция».</w:t>
      </w:r>
    </w:p>
    <w:p w:rsidR="00D621F3" w:rsidRDefault="00D621F3" w:rsidP="00966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F3" w:rsidRDefault="00D621F3" w:rsidP="00966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76A" w:rsidRPr="0096676A" w:rsidRDefault="0096676A" w:rsidP="00966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6A">
        <w:rPr>
          <w:rFonts w:ascii="Times New Roman" w:hAnsi="Times New Roman" w:cs="Times New Roman"/>
          <w:b/>
          <w:sz w:val="24"/>
          <w:szCs w:val="24"/>
        </w:rPr>
        <w:lastRenderedPageBreak/>
        <w:t>Вещества и их свойства</w:t>
      </w:r>
    </w:p>
    <w:p w:rsidR="0096676A" w:rsidRPr="0096676A" w:rsidRDefault="0096676A" w:rsidP="00966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6A">
        <w:rPr>
          <w:rFonts w:ascii="Times New Roman" w:hAnsi="Times New Roman" w:cs="Times New Roman"/>
          <w:b/>
          <w:sz w:val="24"/>
          <w:szCs w:val="24"/>
        </w:rPr>
        <w:t>Металлы</w:t>
      </w:r>
      <w:r w:rsidRPr="0096676A">
        <w:rPr>
          <w:rFonts w:ascii="Times New Roman" w:hAnsi="Times New Roman" w:cs="Times New Roman"/>
          <w:sz w:val="24"/>
          <w:szCs w:val="24"/>
        </w:rPr>
        <w:t>. Ф</w:t>
      </w:r>
      <w:r w:rsidRPr="0096676A">
        <w:rPr>
          <w:rFonts w:ascii="Times New Roman" w:eastAsia="Calibri" w:hAnsi="Times New Roman" w:cs="Times New Roman"/>
          <w:sz w:val="24"/>
          <w:szCs w:val="24"/>
        </w:rPr>
        <w:t>изические свойства металлов, как функция их строения. Деление металлов на группы в технике и химии. Химические свойства металлов и электрохимический ряд напряжений. Понятие о м</w:t>
      </w:r>
      <w:r w:rsidRPr="0096676A">
        <w:rPr>
          <w:rFonts w:ascii="Times New Roman" w:hAnsi="Times New Roman" w:cs="Times New Roman"/>
          <w:bCs/>
          <w:sz w:val="24"/>
          <w:szCs w:val="24"/>
        </w:rPr>
        <w:t xml:space="preserve">еталлотермии (алюминотермии, </w:t>
      </w:r>
      <w:proofErr w:type="spellStart"/>
      <w:r w:rsidRPr="0096676A">
        <w:rPr>
          <w:rFonts w:ascii="Times New Roman" w:hAnsi="Times New Roman" w:cs="Times New Roman"/>
          <w:bCs/>
          <w:sz w:val="24"/>
          <w:szCs w:val="24"/>
        </w:rPr>
        <w:t>магниетермии</w:t>
      </w:r>
      <w:proofErr w:type="spellEnd"/>
      <w:r w:rsidRPr="0096676A">
        <w:rPr>
          <w:rFonts w:ascii="Times New Roman" w:hAnsi="Times New Roman" w:cs="Times New Roman"/>
          <w:bCs/>
          <w:sz w:val="24"/>
          <w:szCs w:val="24"/>
        </w:rPr>
        <w:t xml:space="preserve"> и др.).</w:t>
      </w:r>
    </w:p>
    <w:p w:rsidR="0096676A" w:rsidRPr="0096676A" w:rsidRDefault="0096676A" w:rsidP="00966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6A">
        <w:rPr>
          <w:rFonts w:ascii="Times New Roman" w:hAnsi="Times New Roman" w:cs="Times New Roman"/>
          <w:b/>
          <w:sz w:val="24"/>
          <w:szCs w:val="24"/>
        </w:rPr>
        <w:t>Неметаллы</w:t>
      </w:r>
      <w:r w:rsidRPr="0096676A">
        <w:rPr>
          <w:rFonts w:ascii="Times New Roman" w:hAnsi="Times New Roman" w:cs="Times New Roman"/>
          <w:sz w:val="24"/>
          <w:szCs w:val="24"/>
        </w:rPr>
        <w:t>.</w:t>
      </w:r>
      <w:r w:rsidRPr="0096676A">
        <w:rPr>
          <w:rFonts w:ascii="Times New Roman" w:hAnsi="Times New Roman" w:cs="Times New Roman"/>
          <w:b/>
          <w:sz w:val="24"/>
          <w:szCs w:val="24"/>
        </w:rPr>
        <w:t xml:space="preserve"> Благородные газы</w:t>
      </w:r>
      <w:r w:rsidRPr="0096676A">
        <w:rPr>
          <w:rFonts w:ascii="Times New Roman" w:hAnsi="Times New Roman" w:cs="Times New Roman"/>
          <w:sz w:val="24"/>
          <w:szCs w:val="24"/>
        </w:rPr>
        <w:t>.</w:t>
      </w:r>
      <w:r w:rsidRPr="00966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76A">
        <w:rPr>
          <w:rFonts w:ascii="Times New Roman" w:hAnsi="Times New Roman" w:cs="Times New Roman"/>
          <w:sz w:val="24"/>
          <w:szCs w:val="24"/>
        </w:rPr>
        <w:t xml:space="preserve">Неметаллы как окислители. Неметаллы как восстановители. Ряд </w:t>
      </w:r>
      <w:proofErr w:type="spellStart"/>
      <w:r w:rsidRPr="0096676A">
        <w:rPr>
          <w:rFonts w:ascii="Times New Roman" w:hAnsi="Times New Roman" w:cs="Times New Roman"/>
          <w:sz w:val="24"/>
          <w:szCs w:val="24"/>
        </w:rPr>
        <w:t>электроотрицательности</w:t>
      </w:r>
      <w:proofErr w:type="spellEnd"/>
      <w:r w:rsidRPr="0096676A">
        <w:rPr>
          <w:rFonts w:ascii="Times New Roman" w:hAnsi="Times New Roman" w:cs="Times New Roman"/>
          <w:sz w:val="24"/>
          <w:szCs w:val="24"/>
        </w:rPr>
        <w:t xml:space="preserve">. Инертные или благородные газы. </w:t>
      </w:r>
    </w:p>
    <w:p w:rsidR="0096676A" w:rsidRPr="0096676A" w:rsidRDefault="0096676A" w:rsidP="00966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6A">
        <w:rPr>
          <w:rFonts w:ascii="Times New Roman" w:hAnsi="Times New Roman" w:cs="Times New Roman"/>
          <w:b/>
          <w:sz w:val="24"/>
          <w:szCs w:val="24"/>
        </w:rPr>
        <w:t>Кислоты неорганические и органические</w:t>
      </w:r>
      <w:r w:rsidRPr="0096676A">
        <w:rPr>
          <w:rFonts w:ascii="Times New Roman" w:hAnsi="Times New Roman" w:cs="Times New Roman"/>
          <w:sz w:val="24"/>
          <w:szCs w:val="24"/>
        </w:rPr>
        <w:t>.</w:t>
      </w:r>
      <w:r w:rsidRPr="00966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76A">
        <w:rPr>
          <w:rFonts w:ascii="Times New Roman" w:hAnsi="Times New Roman" w:cs="Times New Roman"/>
          <w:sz w:val="24"/>
          <w:szCs w:val="24"/>
        </w:rPr>
        <w:t>Кислоты с точки зрения атомно-молекулярного учения. Кислоты с точки зрения теории электролитической диссоциации. Кислоты с точки зрения протонной теории. Общие химические свойства кислот. Классификация кислот.</w:t>
      </w:r>
    </w:p>
    <w:p w:rsidR="0096676A" w:rsidRPr="0096676A" w:rsidRDefault="0096676A" w:rsidP="00966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6A">
        <w:rPr>
          <w:rFonts w:ascii="Times New Roman" w:hAnsi="Times New Roman" w:cs="Times New Roman"/>
          <w:b/>
          <w:sz w:val="24"/>
          <w:szCs w:val="24"/>
        </w:rPr>
        <w:t>Основания неорганические и органические</w:t>
      </w:r>
      <w:r w:rsidRPr="0096676A">
        <w:rPr>
          <w:rFonts w:ascii="Times New Roman" w:hAnsi="Times New Roman" w:cs="Times New Roman"/>
          <w:sz w:val="24"/>
          <w:szCs w:val="24"/>
        </w:rPr>
        <w:t>.</w:t>
      </w:r>
      <w:r w:rsidRPr="00966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76A">
        <w:rPr>
          <w:rFonts w:ascii="Times New Roman" w:hAnsi="Times New Roman" w:cs="Times New Roman"/>
          <w:sz w:val="24"/>
          <w:szCs w:val="24"/>
        </w:rPr>
        <w:t xml:space="preserve">Основания с точки зрения атомно-молекулярного учения. Основания с точки зрения теории электролитической диссоциации. Основания с точки зрения протонной теории. Классификация оснований. Химические свойства органических и неорганических оснований. </w:t>
      </w:r>
    </w:p>
    <w:p w:rsidR="0096676A" w:rsidRPr="0096676A" w:rsidRDefault="0096676A" w:rsidP="00966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6A">
        <w:rPr>
          <w:rFonts w:ascii="Times New Roman" w:hAnsi="Times New Roman" w:cs="Times New Roman"/>
          <w:b/>
          <w:sz w:val="24"/>
          <w:szCs w:val="24"/>
        </w:rPr>
        <w:t>Амфотерные соединения неорганические и органические</w:t>
      </w:r>
      <w:r w:rsidRPr="0096676A">
        <w:rPr>
          <w:rFonts w:ascii="Times New Roman" w:hAnsi="Times New Roman" w:cs="Times New Roman"/>
          <w:sz w:val="24"/>
          <w:szCs w:val="24"/>
        </w:rPr>
        <w:t>.</w:t>
      </w:r>
      <w:r w:rsidRPr="00966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76A">
        <w:rPr>
          <w:rFonts w:ascii="Times New Roman" w:hAnsi="Times New Roman" w:cs="Times New Roman"/>
          <w:sz w:val="24"/>
          <w:szCs w:val="24"/>
        </w:rPr>
        <w:t>Неорганические амфотерные соединения: оксиды и гидроксиды, ─ их   свойства и получение. Амфотерные органические соединения на примере аминокислот.  Пептиды и пептидная связь.</w:t>
      </w:r>
    </w:p>
    <w:p w:rsidR="0096676A" w:rsidRPr="0096676A" w:rsidRDefault="0096676A" w:rsidP="00966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6A">
        <w:rPr>
          <w:rFonts w:ascii="Times New Roman" w:hAnsi="Times New Roman" w:cs="Times New Roman"/>
          <w:b/>
          <w:sz w:val="24"/>
          <w:szCs w:val="24"/>
        </w:rPr>
        <w:t>Соли</w:t>
      </w:r>
      <w:r w:rsidRPr="0096676A">
        <w:rPr>
          <w:rFonts w:ascii="Times New Roman" w:hAnsi="Times New Roman" w:cs="Times New Roman"/>
          <w:sz w:val="24"/>
          <w:szCs w:val="24"/>
        </w:rPr>
        <w:t>.</w:t>
      </w:r>
      <w:r w:rsidRPr="00966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76A">
        <w:rPr>
          <w:rFonts w:ascii="Times New Roman" w:hAnsi="Times New Roman" w:cs="Times New Roman"/>
          <w:sz w:val="24"/>
          <w:szCs w:val="24"/>
        </w:rPr>
        <w:t>Классификация солей. Жёсткость воды и способы её устранения. Переход карбоната в гидрокарбонат и обратно. Общие химические свойства солей.</w:t>
      </w:r>
    </w:p>
    <w:p w:rsidR="0096676A" w:rsidRPr="0096676A" w:rsidRDefault="0096676A" w:rsidP="0096676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676A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  <w:r w:rsidRPr="0096676A">
        <w:rPr>
          <w:rFonts w:ascii="Times New Roman" w:hAnsi="Times New Roman" w:cs="Times New Roman"/>
          <w:i/>
          <w:sz w:val="24"/>
          <w:szCs w:val="24"/>
        </w:rPr>
        <w:t>.</w:t>
      </w:r>
      <w:r w:rsidRPr="009667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6676A">
        <w:rPr>
          <w:rFonts w:ascii="Times New Roman" w:hAnsi="Times New Roman" w:cs="Times New Roman"/>
          <w:sz w:val="24"/>
          <w:szCs w:val="24"/>
        </w:rPr>
        <w:t xml:space="preserve">Коллекция металлов. Коллекция неметаллов. Взаимодействие концентрированной азотной кислоты с медью. Вспышка термитной смеси. Вспышка чёрного пороха. Вытеснение галогенов из их растворов другими галогенами. Взаимодействие паров концентрированных растворов соляной кислоты и аммиака («дым без огня»). Получение аммиака и изучение его свойств. Различные случаи взаимодействия растворов солей алюминия со щёлочью.  Получение жёсткой воды и устранение её жёсткости. </w:t>
      </w:r>
    </w:p>
    <w:p w:rsidR="0096676A" w:rsidRPr="0096676A" w:rsidRDefault="0096676A" w:rsidP="00966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76A">
        <w:rPr>
          <w:rFonts w:ascii="Times New Roman" w:hAnsi="Times New Roman" w:cs="Times New Roman"/>
          <w:b/>
          <w:i/>
          <w:sz w:val="24"/>
          <w:szCs w:val="24"/>
        </w:rPr>
        <w:t>Лабораторные опыты</w:t>
      </w:r>
      <w:r w:rsidRPr="0096676A">
        <w:rPr>
          <w:rFonts w:ascii="Times New Roman" w:hAnsi="Times New Roman" w:cs="Times New Roman"/>
          <w:i/>
          <w:sz w:val="24"/>
          <w:szCs w:val="24"/>
        </w:rPr>
        <w:t>.</w:t>
      </w:r>
      <w:r w:rsidRPr="009667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6676A">
        <w:rPr>
          <w:rFonts w:ascii="Times New Roman" w:hAnsi="Times New Roman" w:cs="Times New Roman"/>
          <w:sz w:val="24"/>
          <w:szCs w:val="24"/>
        </w:rPr>
        <w:t>Получение нерастворимого гидроксида и его взаимодействие с кислотой. Исследование концентрированных растворов соляной и уксусной кислот капельным методом при их разбавлении водой. Получение амфотерного гидроксида и изучение его свойств. Проведение качественных реакций по определению состава соли.</w:t>
      </w:r>
    </w:p>
    <w:p w:rsidR="0096676A" w:rsidRPr="0096676A" w:rsidRDefault="0096676A" w:rsidP="0096676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676A">
        <w:rPr>
          <w:rFonts w:ascii="Times New Roman" w:hAnsi="Times New Roman" w:cs="Times New Roman"/>
          <w:b/>
          <w:i/>
          <w:sz w:val="24"/>
          <w:szCs w:val="24"/>
        </w:rPr>
        <w:t>Практическая работа</w:t>
      </w:r>
      <w:r w:rsidRPr="0096676A">
        <w:rPr>
          <w:rFonts w:ascii="Times New Roman" w:hAnsi="Times New Roman" w:cs="Times New Roman"/>
          <w:i/>
          <w:sz w:val="24"/>
          <w:szCs w:val="24"/>
        </w:rPr>
        <w:t>.</w:t>
      </w:r>
      <w:r w:rsidRPr="00966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76A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«Вещества и их свойства».</w:t>
      </w:r>
    </w:p>
    <w:p w:rsidR="0096676A" w:rsidRPr="0096676A" w:rsidRDefault="0096676A" w:rsidP="00966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6A">
        <w:rPr>
          <w:rFonts w:ascii="Times New Roman" w:hAnsi="Times New Roman" w:cs="Times New Roman"/>
          <w:b/>
          <w:sz w:val="24"/>
          <w:szCs w:val="24"/>
        </w:rPr>
        <w:t>Химия и современное общество</w:t>
      </w:r>
    </w:p>
    <w:p w:rsidR="0096676A" w:rsidRPr="0096676A" w:rsidRDefault="0096676A" w:rsidP="00966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6A">
        <w:rPr>
          <w:rFonts w:ascii="Times New Roman" w:hAnsi="Times New Roman" w:cs="Times New Roman"/>
          <w:b/>
          <w:sz w:val="24"/>
          <w:szCs w:val="24"/>
        </w:rPr>
        <w:lastRenderedPageBreak/>
        <w:t>Производство аммиака и метанола</w:t>
      </w:r>
      <w:r w:rsidRPr="0096676A">
        <w:rPr>
          <w:rFonts w:ascii="Times New Roman" w:hAnsi="Times New Roman" w:cs="Times New Roman"/>
          <w:sz w:val="24"/>
          <w:szCs w:val="24"/>
        </w:rPr>
        <w:t>.</w:t>
      </w:r>
      <w:r w:rsidRPr="00966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76A">
        <w:rPr>
          <w:rFonts w:ascii="Times New Roman" w:hAnsi="Times New Roman" w:cs="Times New Roman"/>
          <w:sz w:val="24"/>
          <w:szCs w:val="24"/>
        </w:rPr>
        <w:t>Понятие о х</w:t>
      </w:r>
      <w:r w:rsidRPr="0096676A">
        <w:rPr>
          <w:rFonts w:ascii="Times New Roman" w:eastAsia="Calibri" w:hAnsi="Times New Roman" w:cs="Times New Roman"/>
          <w:sz w:val="24"/>
          <w:szCs w:val="24"/>
        </w:rPr>
        <w:t>имической технологии. Химические реакции в производстве аммиака и метанола. Общая классификационная характеристика реакций синтеза в производстве этих продуктов. Научные принципы, лежащие в основе производства аммиака и метанола.</w:t>
      </w:r>
      <w:r w:rsidRPr="0096676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6676A">
        <w:rPr>
          <w:rFonts w:ascii="Times New Roman" w:eastAsia="Calibri" w:hAnsi="Times New Roman" w:cs="Times New Roman"/>
          <w:sz w:val="24"/>
          <w:szCs w:val="24"/>
        </w:rPr>
        <w:t>Сравнение этих производств.</w:t>
      </w:r>
    </w:p>
    <w:p w:rsidR="0096676A" w:rsidRPr="0096676A" w:rsidRDefault="0096676A" w:rsidP="0096676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676A">
        <w:rPr>
          <w:rFonts w:ascii="Times New Roman" w:hAnsi="Times New Roman" w:cs="Times New Roman"/>
          <w:b/>
          <w:sz w:val="24"/>
          <w:szCs w:val="24"/>
        </w:rPr>
        <w:t>Химическая грамотность как компонент общей культуры человека</w:t>
      </w:r>
      <w:r w:rsidRPr="0096676A">
        <w:rPr>
          <w:rFonts w:ascii="Times New Roman" w:hAnsi="Times New Roman" w:cs="Times New Roman"/>
          <w:sz w:val="24"/>
          <w:szCs w:val="24"/>
        </w:rPr>
        <w:t>.</w:t>
      </w:r>
      <w:r w:rsidRPr="00966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76A">
        <w:rPr>
          <w:rFonts w:ascii="Times New Roman" w:hAnsi="Times New Roman" w:cs="Times New Roman"/>
          <w:sz w:val="24"/>
          <w:szCs w:val="24"/>
        </w:rPr>
        <w:t xml:space="preserve">Маркировка упаковочных материалов, электроники и бытовой техники, </w:t>
      </w:r>
      <w:proofErr w:type="spellStart"/>
      <w:r w:rsidRPr="0096676A">
        <w:rPr>
          <w:rFonts w:ascii="Times New Roman" w:hAnsi="Times New Roman" w:cs="Times New Roman"/>
          <w:sz w:val="24"/>
          <w:szCs w:val="24"/>
        </w:rPr>
        <w:t>экологичного</w:t>
      </w:r>
      <w:proofErr w:type="spellEnd"/>
      <w:r w:rsidRPr="0096676A">
        <w:rPr>
          <w:rFonts w:ascii="Times New Roman" w:hAnsi="Times New Roman" w:cs="Times New Roman"/>
          <w:sz w:val="24"/>
          <w:szCs w:val="24"/>
        </w:rPr>
        <w:t xml:space="preserve"> товара, продуктов питания, этикеток по уходу за одеждой. </w:t>
      </w:r>
    </w:p>
    <w:p w:rsidR="0096676A" w:rsidRPr="0096676A" w:rsidRDefault="0096676A" w:rsidP="0096676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676A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  <w:r w:rsidRPr="0096676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6676A">
        <w:rPr>
          <w:rFonts w:ascii="Times New Roman" w:hAnsi="Times New Roman" w:cs="Times New Roman"/>
          <w:sz w:val="24"/>
          <w:szCs w:val="24"/>
        </w:rPr>
        <w:t xml:space="preserve">Модель промышленной установки получения серной кислоты. Модель колонны синтеза аммиака. Видеофрагменты и слайды о степени экологической чистоты товара. </w:t>
      </w:r>
    </w:p>
    <w:p w:rsidR="0096676A" w:rsidRPr="0096676A" w:rsidRDefault="0096676A" w:rsidP="009667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76A">
        <w:rPr>
          <w:rFonts w:ascii="Times New Roman" w:hAnsi="Times New Roman" w:cs="Times New Roman"/>
          <w:b/>
          <w:i/>
          <w:sz w:val="24"/>
          <w:szCs w:val="24"/>
        </w:rPr>
        <w:t>Лабораторные опыты</w:t>
      </w:r>
      <w:r w:rsidRPr="0096676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6676A">
        <w:rPr>
          <w:rFonts w:ascii="Times New Roman" w:hAnsi="Times New Roman" w:cs="Times New Roman"/>
          <w:sz w:val="24"/>
          <w:szCs w:val="24"/>
        </w:rPr>
        <w:t xml:space="preserve">Изучение маркировок различных видов промышленных и продовольственных товаров. </w:t>
      </w:r>
    </w:p>
    <w:p w:rsidR="005374F6" w:rsidRDefault="005374F6" w:rsidP="00397BE1">
      <w:pPr>
        <w:pStyle w:val="a5"/>
        <w:jc w:val="center"/>
        <w:rPr>
          <w:b/>
        </w:rPr>
      </w:pPr>
    </w:p>
    <w:p w:rsidR="00D11DA1" w:rsidRDefault="00D11DA1" w:rsidP="00397BE1">
      <w:pPr>
        <w:pStyle w:val="a5"/>
        <w:jc w:val="center"/>
        <w:rPr>
          <w:b/>
        </w:rPr>
      </w:pPr>
    </w:p>
    <w:p w:rsidR="00D11DA1" w:rsidRDefault="00D11DA1" w:rsidP="00397BE1">
      <w:pPr>
        <w:pStyle w:val="a5"/>
        <w:jc w:val="center"/>
        <w:rPr>
          <w:b/>
        </w:rPr>
      </w:pPr>
    </w:p>
    <w:p w:rsidR="00D11DA1" w:rsidRDefault="00D11DA1" w:rsidP="00397BE1">
      <w:pPr>
        <w:pStyle w:val="a5"/>
        <w:jc w:val="center"/>
        <w:rPr>
          <w:b/>
        </w:rPr>
      </w:pPr>
    </w:p>
    <w:p w:rsidR="00D11DA1" w:rsidRDefault="00D11DA1" w:rsidP="00397BE1">
      <w:pPr>
        <w:pStyle w:val="a5"/>
        <w:jc w:val="center"/>
        <w:rPr>
          <w:b/>
        </w:rPr>
      </w:pPr>
    </w:p>
    <w:p w:rsidR="00D11DA1" w:rsidRDefault="00D11DA1" w:rsidP="00397BE1">
      <w:pPr>
        <w:pStyle w:val="a5"/>
        <w:jc w:val="center"/>
        <w:rPr>
          <w:b/>
        </w:rPr>
      </w:pPr>
    </w:p>
    <w:p w:rsidR="00D11DA1" w:rsidRDefault="00D11DA1" w:rsidP="00397BE1">
      <w:pPr>
        <w:pStyle w:val="a5"/>
        <w:jc w:val="center"/>
        <w:rPr>
          <w:b/>
        </w:rPr>
      </w:pPr>
    </w:p>
    <w:p w:rsidR="00D11DA1" w:rsidRDefault="00D11DA1" w:rsidP="00397BE1">
      <w:pPr>
        <w:pStyle w:val="a5"/>
        <w:jc w:val="center"/>
        <w:rPr>
          <w:b/>
        </w:rPr>
      </w:pPr>
    </w:p>
    <w:p w:rsidR="00D11DA1" w:rsidRDefault="00D11DA1" w:rsidP="00397BE1">
      <w:pPr>
        <w:pStyle w:val="a5"/>
        <w:jc w:val="center"/>
        <w:rPr>
          <w:b/>
        </w:rPr>
      </w:pPr>
    </w:p>
    <w:p w:rsidR="00D11DA1" w:rsidRDefault="00D11DA1" w:rsidP="00397BE1">
      <w:pPr>
        <w:pStyle w:val="a5"/>
        <w:jc w:val="center"/>
        <w:rPr>
          <w:b/>
        </w:rPr>
      </w:pPr>
    </w:p>
    <w:p w:rsidR="00D11DA1" w:rsidRDefault="00D11DA1" w:rsidP="00397BE1">
      <w:pPr>
        <w:pStyle w:val="a5"/>
        <w:jc w:val="center"/>
        <w:rPr>
          <w:b/>
        </w:rPr>
      </w:pPr>
    </w:p>
    <w:p w:rsidR="00D621F3" w:rsidRDefault="00D621F3" w:rsidP="00397BE1">
      <w:pPr>
        <w:pStyle w:val="a5"/>
        <w:jc w:val="center"/>
        <w:rPr>
          <w:b/>
        </w:rPr>
      </w:pPr>
    </w:p>
    <w:p w:rsidR="00D621F3" w:rsidRDefault="00D621F3" w:rsidP="00397BE1">
      <w:pPr>
        <w:pStyle w:val="a5"/>
        <w:jc w:val="center"/>
        <w:rPr>
          <w:b/>
        </w:rPr>
      </w:pPr>
    </w:p>
    <w:p w:rsidR="00D621F3" w:rsidRDefault="00D621F3" w:rsidP="00397BE1">
      <w:pPr>
        <w:pStyle w:val="a5"/>
        <w:jc w:val="center"/>
        <w:rPr>
          <w:b/>
        </w:rPr>
      </w:pPr>
    </w:p>
    <w:p w:rsidR="00D621F3" w:rsidRDefault="00D621F3" w:rsidP="00397BE1">
      <w:pPr>
        <w:pStyle w:val="a5"/>
        <w:jc w:val="center"/>
        <w:rPr>
          <w:b/>
        </w:rPr>
      </w:pPr>
    </w:p>
    <w:p w:rsidR="00D621F3" w:rsidRDefault="00D621F3" w:rsidP="00397BE1">
      <w:pPr>
        <w:pStyle w:val="a5"/>
        <w:jc w:val="center"/>
        <w:rPr>
          <w:b/>
        </w:rPr>
      </w:pPr>
    </w:p>
    <w:p w:rsidR="00D621F3" w:rsidRDefault="00D621F3" w:rsidP="00397BE1">
      <w:pPr>
        <w:pStyle w:val="a5"/>
        <w:jc w:val="center"/>
        <w:rPr>
          <w:b/>
        </w:rPr>
      </w:pPr>
    </w:p>
    <w:p w:rsidR="00D621F3" w:rsidRDefault="00D621F3" w:rsidP="00397BE1">
      <w:pPr>
        <w:pStyle w:val="a5"/>
        <w:jc w:val="center"/>
        <w:rPr>
          <w:b/>
        </w:rPr>
      </w:pPr>
    </w:p>
    <w:p w:rsidR="00D621F3" w:rsidRDefault="00D621F3" w:rsidP="00397BE1">
      <w:pPr>
        <w:pStyle w:val="a5"/>
        <w:jc w:val="center"/>
        <w:rPr>
          <w:b/>
        </w:rPr>
      </w:pPr>
    </w:p>
    <w:p w:rsidR="00D621F3" w:rsidRDefault="00D621F3" w:rsidP="00397BE1">
      <w:pPr>
        <w:pStyle w:val="a5"/>
        <w:jc w:val="center"/>
        <w:rPr>
          <w:b/>
        </w:rPr>
      </w:pPr>
    </w:p>
    <w:p w:rsidR="00D621F3" w:rsidRDefault="00D621F3" w:rsidP="00397BE1">
      <w:pPr>
        <w:pStyle w:val="a5"/>
        <w:jc w:val="center"/>
        <w:rPr>
          <w:b/>
        </w:rPr>
      </w:pPr>
    </w:p>
    <w:p w:rsidR="00D621F3" w:rsidRDefault="00D621F3" w:rsidP="00397BE1">
      <w:pPr>
        <w:pStyle w:val="a5"/>
        <w:jc w:val="center"/>
        <w:rPr>
          <w:b/>
        </w:rPr>
      </w:pPr>
    </w:p>
    <w:p w:rsidR="00D621F3" w:rsidRDefault="00D621F3" w:rsidP="00397BE1">
      <w:pPr>
        <w:pStyle w:val="a5"/>
        <w:jc w:val="center"/>
        <w:rPr>
          <w:b/>
        </w:rPr>
      </w:pPr>
    </w:p>
    <w:p w:rsidR="00D621F3" w:rsidRDefault="00D621F3" w:rsidP="00397BE1">
      <w:pPr>
        <w:pStyle w:val="a5"/>
        <w:jc w:val="center"/>
        <w:rPr>
          <w:b/>
        </w:rPr>
      </w:pPr>
    </w:p>
    <w:p w:rsidR="00397BE1" w:rsidRPr="00335E54" w:rsidRDefault="00397BE1" w:rsidP="00397BE1">
      <w:pPr>
        <w:pStyle w:val="a5"/>
        <w:jc w:val="center"/>
        <w:rPr>
          <w:b/>
        </w:rPr>
      </w:pPr>
      <w:r w:rsidRPr="00335E54">
        <w:rPr>
          <w:b/>
        </w:rPr>
        <w:lastRenderedPageBreak/>
        <w:t>Учебно-тематический план</w:t>
      </w:r>
    </w:p>
    <w:p w:rsidR="00397BE1" w:rsidRPr="00335E54" w:rsidRDefault="00397BE1" w:rsidP="00397BE1">
      <w:pPr>
        <w:pStyle w:val="a5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5660"/>
        <w:gridCol w:w="2087"/>
        <w:gridCol w:w="2770"/>
        <w:gridCol w:w="3108"/>
      </w:tblGrid>
      <w:tr w:rsidR="00397BE1" w:rsidRPr="00335E54" w:rsidTr="00CC15CF">
        <w:tc>
          <w:tcPr>
            <w:tcW w:w="757" w:type="dxa"/>
            <w:vMerge w:val="restart"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  <w:r w:rsidRPr="00335E54">
              <w:t>№</w:t>
            </w:r>
          </w:p>
        </w:tc>
        <w:tc>
          <w:tcPr>
            <w:tcW w:w="5660" w:type="dxa"/>
            <w:vMerge w:val="restart"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  <w:r w:rsidRPr="00335E54">
              <w:t>Наименование разделов (тем)</w:t>
            </w:r>
          </w:p>
        </w:tc>
        <w:tc>
          <w:tcPr>
            <w:tcW w:w="2087" w:type="dxa"/>
            <w:vMerge w:val="restart"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  <w:r w:rsidRPr="00335E54">
              <w:t>Количество часов по программе</w:t>
            </w:r>
          </w:p>
        </w:tc>
        <w:tc>
          <w:tcPr>
            <w:tcW w:w="5878" w:type="dxa"/>
            <w:gridSpan w:val="2"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  <w:r w:rsidRPr="00335E54">
              <w:t>В том числе на проведение</w:t>
            </w:r>
          </w:p>
        </w:tc>
      </w:tr>
      <w:tr w:rsidR="00397BE1" w:rsidRPr="00335E54" w:rsidTr="00CC15CF">
        <w:trPr>
          <w:trHeight w:val="714"/>
        </w:trPr>
        <w:tc>
          <w:tcPr>
            <w:tcW w:w="757" w:type="dxa"/>
            <w:vMerge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</w:p>
        </w:tc>
        <w:tc>
          <w:tcPr>
            <w:tcW w:w="5660" w:type="dxa"/>
            <w:vMerge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</w:p>
        </w:tc>
        <w:tc>
          <w:tcPr>
            <w:tcW w:w="2087" w:type="dxa"/>
            <w:vMerge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</w:p>
        </w:tc>
        <w:tc>
          <w:tcPr>
            <w:tcW w:w="2770" w:type="dxa"/>
            <w:shd w:val="clear" w:color="auto" w:fill="auto"/>
          </w:tcPr>
          <w:p w:rsidR="00397BE1" w:rsidRPr="00335E54" w:rsidRDefault="009F6862" w:rsidP="00135CB3">
            <w:pPr>
              <w:pStyle w:val="a5"/>
              <w:jc w:val="center"/>
            </w:pPr>
            <w:r w:rsidRPr="00335E54">
              <w:t xml:space="preserve">Практических работ </w:t>
            </w:r>
          </w:p>
        </w:tc>
        <w:tc>
          <w:tcPr>
            <w:tcW w:w="3108" w:type="dxa"/>
            <w:shd w:val="clear" w:color="auto" w:fill="auto"/>
          </w:tcPr>
          <w:p w:rsidR="009F6862" w:rsidRPr="00335E54" w:rsidRDefault="009F6862" w:rsidP="00135CB3">
            <w:pPr>
              <w:pStyle w:val="a5"/>
              <w:jc w:val="center"/>
            </w:pPr>
            <w:r w:rsidRPr="00335E54">
              <w:t xml:space="preserve">Контрольных </w:t>
            </w:r>
          </w:p>
          <w:p w:rsidR="00397BE1" w:rsidRPr="00335E54" w:rsidRDefault="009F6862" w:rsidP="00135CB3">
            <w:pPr>
              <w:pStyle w:val="a5"/>
              <w:jc w:val="center"/>
            </w:pPr>
            <w:r w:rsidRPr="00335E54">
              <w:t xml:space="preserve">работ </w:t>
            </w:r>
          </w:p>
        </w:tc>
      </w:tr>
      <w:tr w:rsidR="009F6862" w:rsidRPr="00335E54" w:rsidTr="00CC15CF">
        <w:trPr>
          <w:trHeight w:val="427"/>
        </w:trPr>
        <w:tc>
          <w:tcPr>
            <w:tcW w:w="14382" w:type="dxa"/>
            <w:gridSpan w:val="5"/>
            <w:shd w:val="clear" w:color="auto" w:fill="auto"/>
          </w:tcPr>
          <w:p w:rsidR="009F6862" w:rsidRPr="00335E54" w:rsidRDefault="00D11DA1" w:rsidP="00135CB3">
            <w:pPr>
              <w:pStyle w:val="a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="009F6862" w:rsidRPr="00335E54">
              <w:rPr>
                <w:b/>
                <w:i/>
              </w:rPr>
              <w:t xml:space="preserve"> класс </w:t>
            </w:r>
          </w:p>
        </w:tc>
      </w:tr>
      <w:tr w:rsidR="00397BE1" w:rsidRPr="004E1268" w:rsidTr="004E1268">
        <w:trPr>
          <w:trHeight w:val="553"/>
        </w:trPr>
        <w:tc>
          <w:tcPr>
            <w:tcW w:w="757" w:type="dxa"/>
            <w:shd w:val="clear" w:color="auto" w:fill="auto"/>
          </w:tcPr>
          <w:p w:rsidR="00397BE1" w:rsidRPr="004E1268" w:rsidRDefault="00397BE1" w:rsidP="006919C9">
            <w:pPr>
              <w:pStyle w:val="a5"/>
              <w:jc w:val="center"/>
            </w:pPr>
            <w:r w:rsidRPr="004E1268">
              <w:t>1</w:t>
            </w:r>
          </w:p>
        </w:tc>
        <w:tc>
          <w:tcPr>
            <w:tcW w:w="5660" w:type="dxa"/>
            <w:shd w:val="clear" w:color="auto" w:fill="auto"/>
          </w:tcPr>
          <w:p w:rsidR="00397BE1" w:rsidRPr="004E1268" w:rsidRDefault="00DD34BE" w:rsidP="00DD34BE">
            <w:pPr>
              <w:pStyle w:val="a5"/>
              <w:spacing w:line="264" w:lineRule="auto"/>
            </w:pPr>
            <w:r w:rsidRPr="00DD34BE">
              <w:rPr>
                <w:bCs/>
              </w:rPr>
              <w:t xml:space="preserve">Предмет органической химии. Теория строения органических соединений А. М. Бутлерова </w:t>
            </w:r>
          </w:p>
        </w:tc>
        <w:tc>
          <w:tcPr>
            <w:tcW w:w="2087" w:type="dxa"/>
            <w:shd w:val="clear" w:color="auto" w:fill="auto"/>
          </w:tcPr>
          <w:p w:rsidR="00397BE1" w:rsidRPr="004E1268" w:rsidRDefault="00DD34BE" w:rsidP="006919C9">
            <w:pPr>
              <w:pStyle w:val="a5"/>
              <w:jc w:val="center"/>
            </w:pPr>
            <w:r>
              <w:t>12</w:t>
            </w:r>
          </w:p>
        </w:tc>
        <w:tc>
          <w:tcPr>
            <w:tcW w:w="2770" w:type="dxa"/>
            <w:shd w:val="clear" w:color="auto" w:fill="auto"/>
          </w:tcPr>
          <w:p w:rsidR="00397BE1" w:rsidRPr="004E1268" w:rsidRDefault="00DD34BE" w:rsidP="006919C9">
            <w:pPr>
              <w:pStyle w:val="a5"/>
              <w:jc w:val="center"/>
            </w:pPr>
            <w:r>
              <w:t>-</w:t>
            </w:r>
          </w:p>
        </w:tc>
        <w:tc>
          <w:tcPr>
            <w:tcW w:w="3108" w:type="dxa"/>
            <w:shd w:val="clear" w:color="auto" w:fill="auto"/>
          </w:tcPr>
          <w:p w:rsidR="00397BE1" w:rsidRPr="004E1268" w:rsidRDefault="00DD34BE" w:rsidP="006919C9">
            <w:pPr>
              <w:pStyle w:val="a5"/>
              <w:jc w:val="center"/>
            </w:pPr>
            <w:r>
              <w:t>-</w:t>
            </w:r>
          </w:p>
        </w:tc>
      </w:tr>
      <w:tr w:rsidR="00397BE1" w:rsidRPr="004E1268" w:rsidTr="00CC15CF">
        <w:tc>
          <w:tcPr>
            <w:tcW w:w="757" w:type="dxa"/>
            <w:shd w:val="clear" w:color="auto" w:fill="auto"/>
          </w:tcPr>
          <w:p w:rsidR="00397BE1" w:rsidRPr="004E1268" w:rsidRDefault="00397BE1" w:rsidP="006919C9">
            <w:pPr>
              <w:pStyle w:val="a5"/>
              <w:jc w:val="center"/>
            </w:pPr>
            <w:r w:rsidRPr="004E1268">
              <w:t>2</w:t>
            </w:r>
          </w:p>
        </w:tc>
        <w:tc>
          <w:tcPr>
            <w:tcW w:w="5660" w:type="dxa"/>
            <w:shd w:val="clear" w:color="auto" w:fill="auto"/>
          </w:tcPr>
          <w:p w:rsidR="00397BE1" w:rsidRPr="00DD34BE" w:rsidRDefault="00DD34BE" w:rsidP="00DD34BE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4BE">
              <w:rPr>
                <w:rFonts w:ascii="Times New Roman" w:hAnsi="Times New Roman" w:cs="Times New Roman"/>
                <w:sz w:val="24"/>
                <w:szCs w:val="24"/>
              </w:rPr>
              <w:t>Углеводороды и их природные источники</w:t>
            </w:r>
          </w:p>
        </w:tc>
        <w:tc>
          <w:tcPr>
            <w:tcW w:w="2087" w:type="dxa"/>
            <w:shd w:val="clear" w:color="auto" w:fill="auto"/>
          </w:tcPr>
          <w:p w:rsidR="00397BE1" w:rsidRPr="004E1268" w:rsidRDefault="00DD34BE" w:rsidP="006919C9">
            <w:pPr>
              <w:pStyle w:val="a5"/>
              <w:jc w:val="center"/>
            </w:pPr>
            <w:r>
              <w:t>14</w:t>
            </w:r>
          </w:p>
        </w:tc>
        <w:tc>
          <w:tcPr>
            <w:tcW w:w="2770" w:type="dxa"/>
            <w:shd w:val="clear" w:color="auto" w:fill="auto"/>
          </w:tcPr>
          <w:p w:rsidR="00397BE1" w:rsidRPr="004E1268" w:rsidRDefault="00DD34BE" w:rsidP="006919C9">
            <w:pPr>
              <w:pStyle w:val="a5"/>
              <w:jc w:val="center"/>
            </w:pPr>
            <w:r>
              <w:t>-</w:t>
            </w:r>
          </w:p>
        </w:tc>
        <w:tc>
          <w:tcPr>
            <w:tcW w:w="3108" w:type="dxa"/>
            <w:shd w:val="clear" w:color="auto" w:fill="auto"/>
          </w:tcPr>
          <w:p w:rsidR="00397BE1" w:rsidRPr="004E1268" w:rsidRDefault="00DD34BE" w:rsidP="006919C9">
            <w:pPr>
              <w:pStyle w:val="a5"/>
              <w:jc w:val="center"/>
            </w:pPr>
            <w:r>
              <w:t>1</w:t>
            </w:r>
          </w:p>
        </w:tc>
      </w:tr>
      <w:tr w:rsidR="00397BE1" w:rsidRPr="004E1268" w:rsidTr="00CC15CF">
        <w:tc>
          <w:tcPr>
            <w:tcW w:w="757" w:type="dxa"/>
            <w:shd w:val="clear" w:color="auto" w:fill="auto"/>
          </w:tcPr>
          <w:p w:rsidR="00397BE1" w:rsidRPr="004E1268" w:rsidRDefault="00397BE1" w:rsidP="006919C9">
            <w:pPr>
              <w:pStyle w:val="a5"/>
              <w:jc w:val="center"/>
            </w:pPr>
            <w:r w:rsidRPr="004E1268">
              <w:t>3</w:t>
            </w:r>
          </w:p>
        </w:tc>
        <w:tc>
          <w:tcPr>
            <w:tcW w:w="5660" w:type="dxa"/>
            <w:shd w:val="clear" w:color="auto" w:fill="auto"/>
          </w:tcPr>
          <w:p w:rsidR="00397BE1" w:rsidRPr="00DD34BE" w:rsidRDefault="00DD34BE" w:rsidP="00DD3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4BE">
              <w:rPr>
                <w:rFonts w:ascii="Times New Roman" w:hAnsi="Times New Roman" w:cs="Times New Roman"/>
                <w:sz w:val="24"/>
                <w:szCs w:val="24"/>
              </w:rPr>
              <w:t>Кислоро</w:t>
            </w:r>
            <w:proofErr w:type="gramStart"/>
            <w:r w:rsidRPr="00DD34BE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DD34BE">
              <w:rPr>
                <w:rFonts w:ascii="Times New Roman" w:hAnsi="Times New Roman" w:cs="Times New Roman"/>
                <w:sz w:val="24"/>
                <w:szCs w:val="24"/>
              </w:rPr>
              <w:t xml:space="preserve"> и азотсодержащие органические соединения </w:t>
            </w:r>
          </w:p>
        </w:tc>
        <w:tc>
          <w:tcPr>
            <w:tcW w:w="2087" w:type="dxa"/>
            <w:shd w:val="clear" w:color="auto" w:fill="auto"/>
          </w:tcPr>
          <w:p w:rsidR="00397BE1" w:rsidRPr="004E1268" w:rsidRDefault="00DD34BE" w:rsidP="006919C9">
            <w:pPr>
              <w:pStyle w:val="a5"/>
              <w:jc w:val="center"/>
            </w:pPr>
            <w:r>
              <w:t>24</w:t>
            </w:r>
          </w:p>
        </w:tc>
        <w:tc>
          <w:tcPr>
            <w:tcW w:w="2770" w:type="dxa"/>
            <w:shd w:val="clear" w:color="auto" w:fill="auto"/>
          </w:tcPr>
          <w:p w:rsidR="00397BE1" w:rsidRPr="004E1268" w:rsidRDefault="00DD34BE" w:rsidP="006919C9">
            <w:pPr>
              <w:pStyle w:val="a5"/>
              <w:jc w:val="center"/>
            </w:pPr>
            <w:r>
              <w:t>1</w:t>
            </w:r>
          </w:p>
        </w:tc>
        <w:tc>
          <w:tcPr>
            <w:tcW w:w="3108" w:type="dxa"/>
            <w:shd w:val="clear" w:color="auto" w:fill="auto"/>
          </w:tcPr>
          <w:p w:rsidR="00397BE1" w:rsidRPr="004E1268" w:rsidRDefault="00DD34BE" w:rsidP="006919C9">
            <w:pPr>
              <w:pStyle w:val="a5"/>
              <w:jc w:val="center"/>
            </w:pPr>
            <w:r>
              <w:t>1</w:t>
            </w:r>
          </w:p>
        </w:tc>
      </w:tr>
      <w:tr w:rsidR="00397BE1" w:rsidRPr="004E1268" w:rsidTr="00CC15CF">
        <w:tc>
          <w:tcPr>
            <w:tcW w:w="757" w:type="dxa"/>
            <w:shd w:val="clear" w:color="auto" w:fill="auto"/>
          </w:tcPr>
          <w:p w:rsidR="00397BE1" w:rsidRPr="004E1268" w:rsidRDefault="00397BE1" w:rsidP="00DD34BE">
            <w:pPr>
              <w:pStyle w:val="a5"/>
              <w:jc w:val="center"/>
            </w:pPr>
            <w:r w:rsidRPr="004E1268">
              <w:t>4</w:t>
            </w:r>
          </w:p>
        </w:tc>
        <w:tc>
          <w:tcPr>
            <w:tcW w:w="5660" w:type="dxa"/>
            <w:shd w:val="clear" w:color="auto" w:fill="auto"/>
          </w:tcPr>
          <w:p w:rsidR="00DD34BE" w:rsidRPr="00DD34BE" w:rsidRDefault="00DD34BE" w:rsidP="00DD3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4BE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Органическая химия и общество </w:t>
            </w:r>
          </w:p>
          <w:p w:rsidR="00397BE1" w:rsidRPr="00DD34BE" w:rsidRDefault="00397BE1" w:rsidP="00DD3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</w:tcPr>
          <w:p w:rsidR="00397BE1" w:rsidRPr="00DD34BE" w:rsidRDefault="00DD34BE" w:rsidP="00DD34BE">
            <w:pPr>
              <w:pStyle w:val="a5"/>
              <w:jc w:val="center"/>
            </w:pPr>
            <w:r w:rsidRPr="00DD34BE">
              <w:t>16</w:t>
            </w:r>
          </w:p>
        </w:tc>
        <w:tc>
          <w:tcPr>
            <w:tcW w:w="2770" w:type="dxa"/>
            <w:shd w:val="clear" w:color="auto" w:fill="auto"/>
          </w:tcPr>
          <w:p w:rsidR="00397BE1" w:rsidRPr="00DD34BE" w:rsidRDefault="00DD34BE" w:rsidP="00DD34BE">
            <w:pPr>
              <w:pStyle w:val="a5"/>
              <w:jc w:val="center"/>
            </w:pPr>
            <w:r w:rsidRPr="00DD34BE">
              <w:t>1</w:t>
            </w:r>
          </w:p>
        </w:tc>
        <w:tc>
          <w:tcPr>
            <w:tcW w:w="3108" w:type="dxa"/>
            <w:shd w:val="clear" w:color="auto" w:fill="auto"/>
          </w:tcPr>
          <w:p w:rsidR="00397BE1" w:rsidRPr="00DD34BE" w:rsidRDefault="00DD34BE" w:rsidP="00DD34BE">
            <w:pPr>
              <w:pStyle w:val="a5"/>
              <w:jc w:val="center"/>
            </w:pPr>
            <w:r w:rsidRPr="00DD34BE">
              <w:t>1</w:t>
            </w:r>
          </w:p>
        </w:tc>
      </w:tr>
      <w:tr w:rsidR="00CF3D72" w:rsidRPr="004E1268" w:rsidTr="00CC15CF">
        <w:trPr>
          <w:trHeight w:val="393"/>
        </w:trPr>
        <w:tc>
          <w:tcPr>
            <w:tcW w:w="6417" w:type="dxa"/>
            <w:gridSpan w:val="2"/>
            <w:shd w:val="clear" w:color="auto" w:fill="auto"/>
          </w:tcPr>
          <w:p w:rsidR="00CF3D72" w:rsidRPr="004E1268" w:rsidRDefault="00CF3D72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268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087" w:type="dxa"/>
            <w:shd w:val="clear" w:color="auto" w:fill="auto"/>
          </w:tcPr>
          <w:p w:rsidR="00CF3D72" w:rsidRPr="004E1268" w:rsidRDefault="00DD34BE" w:rsidP="006919C9">
            <w:pPr>
              <w:pStyle w:val="a5"/>
              <w:jc w:val="center"/>
            </w:pPr>
            <w:r>
              <w:t>4</w:t>
            </w:r>
          </w:p>
        </w:tc>
        <w:tc>
          <w:tcPr>
            <w:tcW w:w="2770" w:type="dxa"/>
            <w:shd w:val="clear" w:color="auto" w:fill="auto"/>
          </w:tcPr>
          <w:p w:rsidR="00CF3D72" w:rsidRPr="004E1268" w:rsidRDefault="00CF3D72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CF3D72" w:rsidRPr="004E1268" w:rsidRDefault="004E1268" w:rsidP="006919C9">
            <w:pPr>
              <w:pStyle w:val="a5"/>
              <w:jc w:val="center"/>
            </w:pPr>
            <w:r>
              <w:t>1</w:t>
            </w:r>
          </w:p>
        </w:tc>
      </w:tr>
      <w:tr w:rsidR="00CF3D72" w:rsidRPr="006919C9" w:rsidTr="00CC15CF">
        <w:tc>
          <w:tcPr>
            <w:tcW w:w="6417" w:type="dxa"/>
            <w:gridSpan w:val="2"/>
            <w:shd w:val="clear" w:color="auto" w:fill="auto"/>
          </w:tcPr>
          <w:p w:rsidR="00CF3D72" w:rsidRPr="002D33AB" w:rsidRDefault="00CF3D72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087" w:type="dxa"/>
            <w:shd w:val="clear" w:color="auto" w:fill="auto"/>
          </w:tcPr>
          <w:p w:rsidR="00CF3D72" w:rsidRPr="002D33AB" w:rsidRDefault="00DD34BE" w:rsidP="006919C9">
            <w:pPr>
              <w:pStyle w:val="a5"/>
              <w:jc w:val="center"/>
            </w:pPr>
            <w:r>
              <w:t>70</w:t>
            </w:r>
          </w:p>
        </w:tc>
        <w:tc>
          <w:tcPr>
            <w:tcW w:w="2770" w:type="dxa"/>
            <w:shd w:val="clear" w:color="auto" w:fill="auto"/>
          </w:tcPr>
          <w:p w:rsidR="00CF3D72" w:rsidRPr="002D33AB" w:rsidRDefault="004E1268" w:rsidP="006919C9">
            <w:pPr>
              <w:pStyle w:val="a5"/>
              <w:jc w:val="center"/>
            </w:pPr>
            <w:r>
              <w:t>2</w:t>
            </w:r>
          </w:p>
        </w:tc>
        <w:tc>
          <w:tcPr>
            <w:tcW w:w="3108" w:type="dxa"/>
            <w:shd w:val="clear" w:color="auto" w:fill="auto"/>
          </w:tcPr>
          <w:p w:rsidR="00CF3D72" w:rsidRPr="002D33AB" w:rsidRDefault="004E1268" w:rsidP="006919C9">
            <w:pPr>
              <w:pStyle w:val="a5"/>
              <w:jc w:val="center"/>
            </w:pPr>
            <w:r>
              <w:t>3</w:t>
            </w:r>
          </w:p>
        </w:tc>
      </w:tr>
      <w:tr w:rsidR="00703090" w:rsidRPr="006919C9" w:rsidTr="00CC15CF">
        <w:trPr>
          <w:trHeight w:val="335"/>
        </w:trPr>
        <w:tc>
          <w:tcPr>
            <w:tcW w:w="14382" w:type="dxa"/>
            <w:gridSpan w:val="5"/>
            <w:shd w:val="clear" w:color="auto" w:fill="auto"/>
          </w:tcPr>
          <w:p w:rsidR="00703090" w:rsidRPr="006919C9" w:rsidRDefault="0096676A" w:rsidP="006919C9">
            <w:pPr>
              <w:pStyle w:val="a5"/>
              <w:jc w:val="center"/>
              <w:rPr>
                <w:b/>
              </w:rPr>
            </w:pPr>
            <w:r>
              <w:rPr>
                <w:b/>
                <w:i/>
              </w:rPr>
              <w:t>11</w:t>
            </w:r>
            <w:r w:rsidR="00703090" w:rsidRPr="006919C9">
              <w:rPr>
                <w:b/>
                <w:i/>
              </w:rPr>
              <w:t xml:space="preserve"> класс 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4E1268" w:rsidRDefault="00397BE1" w:rsidP="006919C9">
            <w:pPr>
              <w:pStyle w:val="a5"/>
              <w:jc w:val="center"/>
            </w:pPr>
            <w:r w:rsidRPr="004E1268">
              <w:t>1</w:t>
            </w:r>
          </w:p>
        </w:tc>
        <w:tc>
          <w:tcPr>
            <w:tcW w:w="5660" w:type="dxa"/>
            <w:shd w:val="clear" w:color="auto" w:fill="auto"/>
          </w:tcPr>
          <w:p w:rsidR="00397BE1" w:rsidRPr="004E1268" w:rsidRDefault="004E1268" w:rsidP="004E1268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2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веществ </w:t>
            </w:r>
          </w:p>
        </w:tc>
        <w:tc>
          <w:tcPr>
            <w:tcW w:w="2087" w:type="dxa"/>
            <w:shd w:val="clear" w:color="auto" w:fill="auto"/>
          </w:tcPr>
          <w:p w:rsidR="00397BE1" w:rsidRPr="004E1268" w:rsidRDefault="004E1268" w:rsidP="006919C9">
            <w:pPr>
              <w:pStyle w:val="a5"/>
              <w:jc w:val="center"/>
            </w:pPr>
            <w:r w:rsidRPr="004E1268">
              <w:t>9</w:t>
            </w:r>
          </w:p>
        </w:tc>
        <w:tc>
          <w:tcPr>
            <w:tcW w:w="2770" w:type="dxa"/>
            <w:shd w:val="clear" w:color="auto" w:fill="auto"/>
          </w:tcPr>
          <w:p w:rsidR="00397BE1" w:rsidRPr="004E1268" w:rsidRDefault="00397BE1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397BE1" w:rsidRPr="004E1268" w:rsidRDefault="00397BE1" w:rsidP="006919C9">
            <w:pPr>
              <w:pStyle w:val="a5"/>
              <w:jc w:val="center"/>
            </w:pP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4E1268" w:rsidRDefault="00397BE1" w:rsidP="006919C9">
            <w:pPr>
              <w:pStyle w:val="a5"/>
              <w:jc w:val="center"/>
            </w:pPr>
            <w:r w:rsidRPr="004E1268">
              <w:t>2</w:t>
            </w:r>
          </w:p>
        </w:tc>
        <w:tc>
          <w:tcPr>
            <w:tcW w:w="5660" w:type="dxa"/>
            <w:shd w:val="clear" w:color="auto" w:fill="auto"/>
          </w:tcPr>
          <w:p w:rsidR="00397BE1" w:rsidRPr="004E1268" w:rsidRDefault="004E1268" w:rsidP="004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268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реакции </w:t>
            </w:r>
          </w:p>
        </w:tc>
        <w:tc>
          <w:tcPr>
            <w:tcW w:w="2087" w:type="dxa"/>
            <w:shd w:val="clear" w:color="auto" w:fill="auto"/>
          </w:tcPr>
          <w:p w:rsidR="00397BE1" w:rsidRPr="004E1268" w:rsidRDefault="004E1268" w:rsidP="006919C9">
            <w:pPr>
              <w:pStyle w:val="a5"/>
              <w:jc w:val="center"/>
            </w:pPr>
            <w:r w:rsidRPr="004E1268">
              <w:t>12</w:t>
            </w:r>
          </w:p>
        </w:tc>
        <w:tc>
          <w:tcPr>
            <w:tcW w:w="2770" w:type="dxa"/>
            <w:shd w:val="clear" w:color="auto" w:fill="auto"/>
          </w:tcPr>
          <w:p w:rsidR="00397BE1" w:rsidRPr="004E1268" w:rsidRDefault="004E1268" w:rsidP="006919C9">
            <w:pPr>
              <w:pStyle w:val="a5"/>
              <w:jc w:val="center"/>
            </w:pPr>
            <w:r w:rsidRPr="004E1268">
              <w:t>1</w:t>
            </w:r>
          </w:p>
        </w:tc>
        <w:tc>
          <w:tcPr>
            <w:tcW w:w="3108" w:type="dxa"/>
            <w:shd w:val="clear" w:color="auto" w:fill="auto"/>
          </w:tcPr>
          <w:p w:rsidR="00397BE1" w:rsidRPr="004E1268" w:rsidRDefault="004E1268" w:rsidP="006919C9">
            <w:pPr>
              <w:pStyle w:val="a5"/>
              <w:jc w:val="center"/>
            </w:pPr>
            <w:r w:rsidRPr="004E1268"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4E1268" w:rsidRDefault="00397BE1" w:rsidP="006919C9">
            <w:pPr>
              <w:pStyle w:val="a5"/>
              <w:jc w:val="center"/>
            </w:pPr>
            <w:r w:rsidRPr="004E1268">
              <w:t>3</w:t>
            </w:r>
          </w:p>
        </w:tc>
        <w:tc>
          <w:tcPr>
            <w:tcW w:w="5660" w:type="dxa"/>
            <w:shd w:val="clear" w:color="auto" w:fill="auto"/>
          </w:tcPr>
          <w:p w:rsidR="00135CB3" w:rsidRPr="004E1268" w:rsidRDefault="004E1268" w:rsidP="004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268">
              <w:rPr>
                <w:rFonts w:ascii="Times New Roman" w:hAnsi="Times New Roman" w:cs="Times New Roman"/>
                <w:sz w:val="24"/>
                <w:szCs w:val="24"/>
              </w:rPr>
              <w:t xml:space="preserve">Вещества и их свойства </w:t>
            </w:r>
          </w:p>
        </w:tc>
        <w:tc>
          <w:tcPr>
            <w:tcW w:w="2087" w:type="dxa"/>
            <w:shd w:val="clear" w:color="auto" w:fill="auto"/>
          </w:tcPr>
          <w:p w:rsidR="00397BE1" w:rsidRPr="004E1268" w:rsidRDefault="004E1268" w:rsidP="006919C9">
            <w:pPr>
              <w:pStyle w:val="a5"/>
              <w:jc w:val="center"/>
            </w:pPr>
            <w:r w:rsidRPr="004E1268">
              <w:t>9</w:t>
            </w:r>
          </w:p>
        </w:tc>
        <w:tc>
          <w:tcPr>
            <w:tcW w:w="2770" w:type="dxa"/>
            <w:shd w:val="clear" w:color="auto" w:fill="auto"/>
          </w:tcPr>
          <w:p w:rsidR="00397BE1" w:rsidRPr="004E1268" w:rsidRDefault="004E1268" w:rsidP="006919C9">
            <w:pPr>
              <w:pStyle w:val="a5"/>
              <w:jc w:val="center"/>
            </w:pPr>
            <w:r w:rsidRPr="004E1268">
              <w:t>1</w:t>
            </w:r>
          </w:p>
        </w:tc>
        <w:tc>
          <w:tcPr>
            <w:tcW w:w="3108" w:type="dxa"/>
            <w:shd w:val="clear" w:color="auto" w:fill="auto"/>
          </w:tcPr>
          <w:p w:rsidR="00397BE1" w:rsidRPr="004E1268" w:rsidRDefault="004E1268" w:rsidP="006919C9">
            <w:pPr>
              <w:pStyle w:val="a5"/>
              <w:jc w:val="center"/>
            </w:pPr>
            <w:r w:rsidRPr="004E1268"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4E1268" w:rsidRDefault="00397BE1" w:rsidP="006919C9">
            <w:pPr>
              <w:pStyle w:val="a5"/>
              <w:jc w:val="center"/>
            </w:pPr>
            <w:r w:rsidRPr="004E1268">
              <w:t>4</w:t>
            </w:r>
          </w:p>
        </w:tc>
        <w:tc>
          <w:tcPr>
            <w:tcW w:w="5660" w:type="dxa"/>
            <w:shd w:val="clear" w:color="auto" w:fill="auto"/>
          </w:tcPr>
          <w:p w:rsidR="00397BE1" w:rsidRPr="004E1268" w:rsidRDefault="004E1268" w:rsidP="004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268">
              <w:rPr>
                <w:rFonts w:ascii="Times New Roman" w:hAnsi="Times New Roman" w:cs="Times New Roman"/>
                <w:sz w:val="24"/>
                <w:szCs w:val="24"/>
              </w:rPr>
              <w:t xml:space="preserve">Химия и современное общество </w:t>
            </w:r>
          </w:p>
        </w:tc>
        <w:tc>
          <w:tcPr>
            <w:tcW w:w="2087" w:type="dxa"/>
            <w:shd w:val="clear" w:color="auto" w:fill="auto"/>
          </w:tcPr>
          <w:p w:rsidR="00397BE1" w:rsidRPr="004E1268" w:rsidRDefault="004E1268" w:rsidP="006919C9">
            <w:pPr>
              <w:pStyle w:val="a5"/>
              <w:jc w:val="center"/>
            </w:pPr>
            <w:r w:rsidRPr="004E1268">
              <w:t>3</w:t>
            </w:r>
          </w:p>
        </w:tc>
        <w:tc>
          <w:tcPr>
            <w:tcW w:w="2770" w:type="dxa"/>
            <w:shd w:val="clear" w:color="auto" w:fill="auto"/>
          </w:tcPr>
          <w:p w:rsidR="00397BE1" w:rsidRPr="004E1268" w:rsidRDefault="00397BE1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397BE1" w:rsidRPr="004E1268" w:rsidRDefault="00397BE1" w:rsidP="006919C9">
            <w:pPr>
              <w:pStyle w:val="a5"/>
              <w:jc w:val="center"/>
            </w:pPr>
          </w:p>
        </w:tc>
      </w:tr>
      <w:tr w:rsidR="004E1268" w:rsidRPr="006919C9" w:rsidTr="00D621F3">
        <w:tc>
          <w:tcPr>
            <w:tcW w:w="6417" w:type="dxa"/>
            <w:gridSpan w:val="2"/>
            <w:shd w:val="clear" w:color="auto" w:fill="auto"/>
          </w:tcPr>
          <w:p w:rsidR="004E1268" w:rsidRPr="004E1268" w:rsidRDefault="004E1268" w:rsidP="004E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268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087" w:type="dxa"/>
            <w:shd w:val="clear" w:color="auto" w:fill="auto"/>
          </w:tcPr>
          <w:p w:rsidR="004E1268" w:rsidRPr="004E1268" w:rsidRDefault="004E1268" w:rsidP="006919C9">
            <w:pPr>
              <w:pStyle w:val="a5"/>
              <w:jc w:val="center"/>
            </w:pPr>
            <w:r w:rsidRPr="004E1268">
              <w:t>1</w:t>
            </w:r>
          </w:p>
        </w:tc>
        <w:tc>
          <w:tcPr>
            <w:tcW w:w="2770" w:type="dxa"/>
            <w:shd w:val="clear" w:color="auto" w:fill="auto"/>
          </w:tcPr>
          <w:p w:rsidR="004E1268" w:rsidRPr="004E1268" w:rsidRDefault="004E1268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4E1268" w:rsidRPr="004E1268" w:rsidRDefault="004E1268" w:rsidP="006919C9">
            <w:pPr>
              <w:pStyle w:val="a5"/>
              <w:jc w:val="center"/>
            </w:pPr>
          </w:p>
        </w:tc>
      </w:tr>
      <w:tr w:rsidR="00CF3D72" w:rsidRPr="00335E54" w:rsidTr="00CC15CF">
        <w:tc>
          <w:tcPr>
            <w:tcW w:w="6417" w:type="dxa"/>
            <w:gridSpan w:val="2"/>
            <w:shd w:val="clear" w:color="auto" w:fill="auto"/>
          </w:tcPr>
          <w:p w:rsidR="00CF3D72" w:rsidRPr="004E1268" w:rsidRDefault="00CF3D72" w:rsidP="00703090">
            <w:pPr>
              <w:tabs>
                <w:tab w:val="left" w:pos="53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26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087" w:type="dxa"/>
            <w:shd w:val="clear" w:color="auto" w:fill="auto"/>
          </w:tcPr>
          <w:p w:rsidR="00CF3D72" w:rsidRPr="004E1268" w:rsidRDefault="004E1268" w:rsidP="00135CB3">
            <w:pPr>
              <w:pStyle w:val="a5"/>
              <w:jc w:val="center"/>
            </w:pPr>
            <w:r w:rsidRPr="004E1268">
              <w:t>34</w:t>
            </w:r>
          </w:p>
        </w:tc>
        <w:tc>
          <w:tcPr>
            <w:tcW w:w="2770" w:type="dxa"/>
            <w:shd w:val="clear" w:color="auto" w:fill="auto"/>
          </w:tcPr>
          <w:p w:rsidR="00CF3D72" w:rsidRPr="004E1268" w:rsidRDefault="004E1268" w:rsidP="00135CB3">
            <w:pPr>
              <w:pStyle w:val="a5"/>
              <w:jc w:val="center"/>
            </w:pPr>
            <w:r w:rsidRPr="004E1268">
              <w:t>2</w:t>
            </w:r>
          </w:p>
        </w:tc>
        <w:tc>
          <w:tcPr>
            <w:tcW w:w="3108" w:type="dxa"/>
            <w:shd w:val="clear" w:color="auto" w:fill="auto"/>
          </w:tcPr>
          <w:p w:rsidR="00CF3D72" w:rsidRPr="004E1268" w:rsidRDefault="004E1268" w:rsidP="00135CB3">
            <w:pPr>
              <w:pStyle w:val="a5"/>
              <w:jc w:val="center"/>
            </w:pPr>
            <w:r w:rsidRPr="004E1268">
              <w:t>2</w:t>
            </w:r>
          </w:p>
        </w:tc>
      </w:tr>
    </w:tbl>
    <w:p w:rsidR="00D621F3" w:rsidRDefault="00D621F3" w:rsidP="00E5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1F3" w:rsidRDefault="00D621F3" w:rsidP="00E5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1F3" w:rsidRDefault="00D621F3" w:rsidP="00E5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1F3" w:rsidRDefault="00D621F3" w:rsidP="00E5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1F3" w:rsidRDefault="00D621F3" w:rsidP="00E5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1F3" w:rsidRDefault="00D621F3" w:rsidP="00E5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1F3" w:rsidRDefault="00D621F3" w:rsidP="00E5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1F3" w:rsidRDefault="00D621F3" w:rsidP="00E5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1F3" w:rsidRDefault="00D621F3" w:rsidP="00E5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C49" w:rsidRDefault="00D52C49" w:rsidP="00E5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1F3" w:rsidRDefault="00D621F3" w:rsidP="00E5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E78" w:rsidRPr="00E50CCA" w:rsidRDefault="00361E78" w:rsidP="00E5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CC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361E78" w:rsidRPr="00E50CCA" w:rsidRDefault="00361E78" w:rsidP="00E50CCA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3648B" w:rsidRPr="0033648B" w:rsidRDefault="0033648B" w:rsidP="0033648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48B">
        <w:rPr>
          <w:rFonts w:ascii="Times New Roman" w:hAnsi="Times New Roman" w:cs="Times New Roman"/>
          <w:sz w:val="24"/>
          <w:szCs w:val="24"/>
        </w:rPr>
        <w:t xml:space="preserve">Обучение химии в средней школе на базовом уровне по данному курсу способствует достижению </w:t>
      </w:r>
      <w:proofErr w:type="gramStart"/>
      <w:r w:rsidRPr="0033648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3648B">
        <w:rPr>
          <w:rFonts w:ascii="Times New Roman" w:hAnsi="Times New Roman" w:cs="Times New Roman"/>
          <w:sz w:val="24"/>
          <w:szCs w:val="24"/>
        </w:rPr>
        <w:t xml:space="preserve"> следующих </w:t>
      </w:r>
      <w:r w:rsidRPr="0033648B">
        <w:rPr>
          <w:rFonts w:ascii="Times New Roman" w:hAnsi="Times New Roman" w:cs="Times New Roman"/>
          <w:b/>
          <w:i/>
          <w:sz w:val="24"/>
          <w:szCs w:val="24"/>
        </w:rPr>
        <w:t>личностных результатов</w:t>
      </w:r>
      <w:r w:rsidRPr="0033648B">
        <w:rPr>
          <w:rFonts w:ascii="Times New Roman" w:hAnsi="Times New Roman" w:cs="Times New Roman"/>
          <w:sz w:val="24"/>
          <w:szCs w:val="24"/>
        </w:rPr>
        <w:t>:</w:t>
      </w:r>
    </w:p>
    <w:p w:rsidR="0033648B" w:rsidRPr="0033648B" w:rsidRDefault="0033648B" w:rsidP="0033648B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48B">
        <w:rPr>
          <w:rFonts w:ascii="Times New Roman" w:hAnsi="Times New Roman" w:cs="Times New Roman"/>
          <w:sz w:val="24"/>
          <w:szCs w:val="24"/>
        </w:rPr>
        <w:t xml:space="preserve">чувства гордости за российскую химическую науку и осознание российской гражданской идентичности — </w:t>
      </w:r>
      <w:r w:rsidRPr="0033648B">
        <w:rPr>
          <w:rFonts w:ascii="Times New Roman" w:hAnsi="Times New Roman" w:cs="Times New Roman"/>
          <w:i/>
          <w:sz w:val="24"/>
          <w:szCs w:val="24"/>
        </w:rPr>
        <w:t>в ценностно-ориентационной сфере</w:t>
      </w:r>
      <w:r w:rsidRPr="0033648B">
        <w:rPr>
          <w:rFonts w:ascii="Times New Roman" w:hAnsi="Times New Roman" w:cs="Times New Roman"/>
          <w:sz w:val="24"/>
          <w:szCs w:val="24"/>
        </w:rPr>
        <w:t>;</w:t>
      </w:r>
    </w:p>
    <w:p w:rsidR="0033648B" w:rsidRPr="0033648B" w:rsidRDefault="0033648B" w:rsidP="0033648B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48B">
        <w:rPr>
          <w:rFonts w:ascii="Times New Roman" w:hAnsi="Times New Roman" w:cs="Times New Roman"/>
          <w:sz w:val="24"/>
          <w:szCs w:val="24"/>
        </w:rPr>
        <w:t xml:space="preserve">осознавать необходимость своей познавательной деятельности и умение управлять ею, готовность и способность к самообразованию на протяжении всей жизни; понимание важности непрерывного образования как фактору успешной профессиональной и общественной деятельности; — </w:t>
      </w:r>
      <w:r w:rsidRPr="0033648B">
        <w:rPr>
          <w:rFonts w:ascii="Times New Roman" w:hAnsi="Times New Roman" w:cs="Times New Roman"/>
          <w:i/>
          <w:sz w:val="24"/>
          <w:szCs w:val="24"/>
        </w:rPr>
        <w:t>в познавательной</w:t>
      </w:r>
      <w:r w:rsidRPr="0033648B">
        <w:rPr>
          <w:rFonts w:ascii="Times New Roman" w:hAnsi="Times New Roman" w:cs="Times New Roman"/>
          <w:sz w:val="24"/>
          <w:szCs w:val="24"/>
        </w:rPr>
        <w:t xml:space="preserve"> (когнитивной, интеллектуальной) </w:t>
      </w:r>
      <w:r w:rsidRPr="0033648B">
        <w:rPr>
          <w:rFonts w:ascii="Times New Roman" w:hAnsi="Times New Roman" w:cs="Times New Roman"/>
          <w:i/>
          <w:sz w:val="24"/>
          <w:szCs w:val="24"/>
        </w:rPr>
        <w:t xml:space="preserve">сфере  </w:t>
      </w:r>
    </w:p>
    <w:p w:rsidR="0033648B" w:rsidRPr="0033648B" w:rsidRDefault="0033648B" w:rsidP="0033648B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48B">
        <w:rPr>
          <w:rFonts w:ascii="Times New Roman" w:hAnsi="Times New Roman" w:cs="Times New Roman"/>
          <w:sz w:val="24"/>
          <w:szCs w:val="24"/>
        </w:rPr>
        <w:t xml:space="preserve">готовность к осознанному выбору дальнейшей образовательной траектории или сферы профессиональной деятельности — </w:t>
      </w:r>
      <w:r w:rsidRPr="0033648B">
        <w:rPr>
          <w:rFonts w:ascii="Times New Roman" w:hAnsi="Times New Roman" w:cs="Times New Roman"/>
          <w:i/>
          <w:sz w:val="24"/>
          <w:szCs w:val="24"/>
        </w:rPr>
        <w:t>в трудовой сфере</w:t>
      </w:r>
      <w:r w:rsidRPr="0033648B">
        <w:rPr>
          <w:rFonts w:ascii="Times New Roman" w:hAnsi="Times New Roman" w:cs="Times New Roman"/>
          <w:sz w:val="24"/>
          <w:szCs w:val="24"/>
        </w:rPr>
        <w:t>;</w:t>
      </w:r>
    </w:p>
    <w:p w:rsidR="0033648B" w:rsidRPr="0033648B" w:rsidRDefault="0033648B" w:rsidP="0033648B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48B">
        <w:rPr>
          <w:rFonts w:ascii="Times New Roman" w:hAnsi="Times New Roman" w:cs="Times New Roman"/>
          <w:sz w:val="24"/>
          <w:szCs w:val="24"/>
        </w:rPr>
        <w:t xml:space="preserve">неприятие вредных привычек (курения, употребления алкоголя и наркотиков) на основе знаний о токсическом и наркотическом действии веществ — </w:t>
      </w:r>
      <w:r w:rsidRPr="0033648B">
        <w:rPr>
          <w:rFonts w:ascii="Times New Roman" w:hAnsi="Times New Roman" w:cs="Times New Roman"/>
          <w:i/>
          <w:sz w:val="24"/>
          <w:szCs w:val="24"/>
        </w:rPr>
        <w:t xml:space="preserve">в сфере </w:t>
      </w:r>
      <w:proofErr w:type="spellStart"/>
      <w:r w:rsidRPr="0033648B">
        <w:rPr>
          <w:rFonts w:ascii="Times New Roman" w:hAnsi="Times New Roman" w:cs="Times New Roman"/>
          <w:i/>
          <w:sz w:val="24"/>
          <w:szCs w:val="24"/>
        </w:rPr>
        <w:t>здоровьесбережения</w:t>
      </w:r>
      <w:proofErr w:type="spellEnd"/>
      <w:r w:rsidRPr="0033648B">
        <w:rPr>
          <w:rFonts w:ascii="Times New Roman" w:hAnsi="Times New Roman" w:cs="Times New Roman"/>
          <w:i/>
          <w:sz w:val="24"/>
          <w:szCs w:val="24"/>
        </w:rPr>
        <w:t xml:space="preserve"> и безопасного образа жизни</w:t>
      </w:r>
      <w:r w:rsidRPr="0033648B">
        <w:rPr>
          <w:rFonts w:ascii="Times New Roman" w:hAnsi="Times New Roman" w:cs="Times New Roman"/>
          <w:sz w:val="24"/>
          <w:szCs w:val="24"/>
        </w:rPr>
        <w:t>;</w:t>
      </w:r>
    </w:p>
    <w:p w:rsidR="0033648B" w:rsidRPr="0033648B" w:rsidRDefault="0033648B" w:rsidP="0033648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3648B">
        <w:rPr>
          <w:rFonts w:ascii="Times New Roman" w:hAnsi="Times New Roman" w:cs="Times New Roman"/>
          <w:b/>
          <w:i/>
          <w:sz w:val="24"/>
          <w:szCs w:val="24"/>
        </w:rPr>
        <w:t>Метапредметными</w:t>
      </w:r>
      <w:proofErr w:type="spellEnd"/>
      <w:r w:rsidRPr="0033648B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результатами</w:t>
      </w:r>
      <w:r w:rsidRPr="0033648B">
        <w:rPr>
          <w:rFonts w:ascii="Times New Roman" w:hAnsi="Times New Roman" w:cs="Times New Roman"/>
          <w:sz w:val="24"/>
          <w:szCs w:val="24"/>
        </w:rPr>
        <w:t xml:space="preserve"> освоения выпускниками средней школы курса химии являются:</w:t>
      </w:r>
    </w:p>
    <w:p w:rsidR="0033648B" w:rsidRPr="0033648B" w:rsidRDefault="0033648B" w:rsidP="0033648B">
      <w:pPr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3648B">
        <w:rPr>
          <w:rFonts w:ascii="Times New Roman" w:hAnsi="Times New Roman" w:cs="Times New Roman"/>
          <w:i/>
          <w:sz w:val="24"/>
          <w:szCs w:val="24"/>
        </w:rPr>
        <w:t xml:space="preserve">использование </w:t>
      </w:r>
      <w:r w:rsidRPr="0033648B">
        <w:rPr>
          <w:rFonts w:ascii="Times New Roman" w:hAnsi="Times New Roman" w:cs="Times New Roman"/>
          <w:sz w:val="24"/>
          <w:szCs w:val="24"/>
        </w:rPr>
        <w:t xml:space="preserve">основных методов познания (определение источников учебной и научной информации, получение этой информации, её анализ, и умозаключения на его основе, изготовление и презентация информационного продукта; проведение эксперимента, в том числе и в процессе исследовательской деятельности, моделирование изучаемых объектов, наблюдение за ними, их измерение, фиксация результатов) и их </w:t>
      </w:r>
      <w:r w:rsidRPr="0033648B">
        <w:rPr>
          <w:rFonts w:ascii="Times New Roman" w:hAnsi="Times New Roman" w:cs="Times New Roman"/>
          <w:i/>
          <w:sz w:val="24"/>
          <w:szCs w:val="24"/>
        </w:rPr>
        <w:t>применение</w:t>
      </w:r>
      <w:r w:rsidRPr="0033648B">
        <w:rPr>
          <w:rFonts w:ascii="Times New Roman" w:hAnsi="Times New Roman" w:cs="Times New Roman"/>
          <w:sz w:val="24"/>
          <w:szCs w:val="24"/>
        </w:rPr>
        <w:t xml:space="preserve"> для понимания различных сторон окружающей действительности;</w:t>
      </w:r>
      <w:proofErr w:type="gramEnd"/>
    </w:p>
    <w:p w:rsidR="0033648B" w:rsidRPr="0033648B" w:rsidRDefault="0033648B" w:rsidP="0033648B">
      <w:pPr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48B">
        <w:rPr>
          <w:rFonts w:ascii="Times New Roman" w:hAnsi="Times New Roman" w:cs="Times New Roman"/>
          <w:i/>
          <w:sz w:val="24"/>
          <w:szCs w:val="24"/>
        </w:rPr>
        <w:t>владение</w:t>
      </w:r>
      <w:r w:rsidRPr="0033648B">
        <w:rPr>
          <w:rFonts w:ascii="Times New Roman" w:hAnsi="Times New Roman" w:cs="Times New Roman"/>
          <w:sz w:val="24"/>
          <w:szCs w:val="24"/>
        </w:rPr>
        <w:t xml:space="preserve"> основными интеллектуальными операциями (анализ и синтез, сравнение и систематизация, обобщение и конкретизация, классификация и поиск аналогов, выявление причинно-следственных связей, формулировка гипотез, их проверка и формулировка выводов);</w:t>
      </w:r>
    </w:p>
    <w:p w:rsidR="0033648B" w:rsidRPr="0033648B" w:rsidRDefault="0033648B" w:rsidP="0033648B">
      <w:pPr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48B">
        <w:rPr>
          <w:rFonts w:ascii="Times New Roman" w:hAnsi="Times New Roman" w:cs="Times New Roman"/>
          <w:i/>
          <w:sz w:val="24"/>
          <w:szCs w:val="24"/>
        </w:rPr>
        <w:t xml:space="preserve">познание </w:t>
      </w:r>
      <w:r w:rsidRPr="0033648B">
        <w:rPr>
          <w:rFonts w:ascii="Times New Roman" w:hAnsi="Times New Roman" w:cs="Times New Roman"/>
          <w:sz w:val="24"/>
          <w:szCs w:val="24"/>
        </w:rPr>
        <w:t xml:space="preserve">объектов окружающего мира в плане восхождения от абстрактного к </w:t>
      </w:r>
      <w:proofErr w:type="gramStart"/>
      <w:r w:rsidRPr="0033648B">
        <w:rPr>
          <w:rFonts w:ascii="Times New Roman" w:hAnsi="Times New Roman" w:cs="Times New Roman"/>
          <w:sz w:val="24"/>
          <w:szCs w:val="24"/>
        </w:rPr>
        <w:t>конкретному</w:t>
      </w:r>
      <w:proofErr w:type="gramEnd"/>
      <w:r w:rsidRPr="0033648B">
        <w:rPr>
          <w:rFonts w:ascii="Times New Roman" w:hAnsi="Times New Roman" w:cs="Times New Roman"/>
          <w:sz w:val="24"/>
          <w:szCs w:val="24"/>
        </w:rPr>
        <w:t xml:space="preserve"> (от общего через частное к единичному);</w:t>
      </w:r>
    </w:p>
    <w:p w:rsidR="0033648B" w:rsidRPr="0033648B" w:rsidRDefault="0033648B" w:rsidP="0033648B">
      <w:pPr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48B">
        <w:rPr>
          <w:rFonts w:ascii="Times New Roman" w:hAnsi="Times New Roman" w:cs="Times New Roman"/>
          <w:i/>
          <w:sz w:val="24"/>
          <w:szCs w:val="24"/>
        </w:rPr>
        <w:t xml:space="preserve">способность </w:t>
      </w:r>
      <w:r w:rsidRPr="0033648B">
        <w:rPr>
          <w:rFonts w:ascii="Times New Roman" w:hAnsi="Times New Roman" w:cs="Times New Roman"/>
          <w:sz w:val="24"/>
          <w:szCs w:val="24"/>
        </w:rPr>
        <w:t>выдвигать идеи и находить средства, необходимые для их достижения;</w:t>
      </w:r>
    </w:p>
    <w:p w:rsidR="0033648B" w:rsidRPr="0033648B" w:rsidRDefault="0033648B" w:rsidP="0033648B">
      <w:pPr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48B">
        <w:rPr>
          <w:rFonts w:ascii="Times New Roman" w:hAnsi="Times New Roman" w:cs="Times New Roman"/>
          <w:i/>
          <w:sz w:val="24"/>
          <w:szCs w:val="24"/>
        </w:rPr>
        <w:lastRenderedPageBreak/>
        <w:t>умение</w:t>
      </w:r>
      <w:r w:rsidRPr="0033648B">
        <w:rPr>
          <w:rFonts w:ascii="Times New Roman" w:hAnsi="Times New Roman" w:cs="Times New Roman"/>
          <w:sz w:val="24"/>
          <w:szCs w:val="24"/>
        </w:rPr>
        <w:t xml:space="preserve"> формулировать цели и определять задачи в своей познавательной деятельности, определять средства для достижения целей и решения задач;</w:t>
      </w:r>
    </w:p>
    <w:p w:rsidR="0033648B" w:rsidRPr="0033648B" w:rsidRDefault="0033648B" w:rsidP="0033648B">
      <w:pPr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48B">
        <w:rPr>
          <w:rFonts w:ascii="Times New Roman" w:hAnsi="Times New Roman" w:cs="Times New Roman"/>
          <w:i/>
          <w:sz w:val="24"/>
          <w:szCs w:val="24"/>
        </w:rPr>
        <w:t>определять</w:t>
      </w:r>
      <w:r w:rsidRPr="0033648B">
        <w:rPr>
          <w:rFonts w:ascii="Times New Roman" w:hAnsi="Times New Roman" w:cs="Times New Roman"/>
          <w:sz w:val="24"/>
          <w:szCs w:val="24"/>
        </w:rPr>
        <w:t xml:space="preserve"> разнообразные источники получения необходимой химической информации, установление соответствия содержания и формы представления информационного продукта аудитории; </w:t>
      </w:r>
    </w:p>
    <w:p w:rsidR="0033648B" w:rsidRPr="0033648B" w:rsidRDefault="0033648B" w:rsidP="0033648B">
      <w:pPr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48B">
        <w:rPr>
          <w:rFonts w:ascii="Times New Roman" w:hAnsi="Times New Roman" w:cs="Times New Roman"/>
          <w:i/>
          <w:sz w:val="24"/>
          <w:szCs w:val="24"/>
        </w:rPr>
        <w:t>умение</w:t>
      </w:r>
      <w:r w:rsidRPr="0033648B">
        <w:rPr>
          <w:rFonts w:ascii="Times New Roman" w:hAnsi="Times New Roman" w:cs="Times New Roman"/>
          <w:sz w:val="24"/>
          <w:szCs w:val="24"/>
        </w:rPr>
        <w:t xml:space="preserve">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33648B" w:rsidRPr="0033648B" w:rsidRDefault="0033648B" w:rsidP="0033648B">
      <w:pPr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48B">
        <w:rPr>
          <w:rFonts w:ascii="Times New Roman" w:hAnsi="Times New Roman" w:cs="Times New Roman"/>
          <w:i/>
          <w:sz w:val="24"/>
          <w:szCs w:val="24"/>
        </w:rPr>
        <w:t>готовность</w:t>
      </w:r>
      <w:r w:rsidRPr="0033648B">
        <w:rPr>
          <w:rFonts w:ascii="Times New Roman" w:hAnsi="Times New Roman" w:cs="Times New Roman"/>
          <w:sz w:val="24"/>
          <w:szCs w:val="24"/>
        </w:rPr>
        <w:t xml:space="preserve"> к коммуникации (представлять результаты собственной познавательной деятельности, слышать и слушать оппонентов, корректировать собственную позицию);</w:t>
      </w:r>
    </w:p>
    <w:p w:rsidR="0033648B" w:rsidRPr="0033648B" w:rsidRDefault="0033648B" w:rsidP="0033648B">
      <w:pPr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48B">
        <w:rPr>
          <w:rFonts w:ascii="Times New Roman" w:hAnsi="Times New Roman" w:cs="Times New Roman"/>
          <w:i/>
          <w:sz w:val="24"/>
          <w:szCs w:val="24"/>
        </w:rPr>
        <w:t>умение</w:t>
      </w:r>
      <w:r w:rsidRPr="0033648B">
        <w:rPr>
          <w:rFonts w:ascii="Times New Roman" w:hAnsi="Times New Roman" w:cs="Times New Roman"/>
          <w:sz w:val="24"/>
          <w:szCs w:val="24"/>
        </w:rPr>
        <w:t xml:space="preserve">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3648B" w:rsidRPr="0033648B" w:rsidRDefault="0033648B" w:rsidP="0033648B">
      <w:pPr>
        <w:numPr>
          <w:ilvl w:val="0"/>
          <w:numId w:val="31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648B">
        <w:rPr>
          <w:rFonts w:ascii="Times New Roman" w:hAnsi="Times New Roman" w:cs="Times New Roman"/>
          <w:i/>
          <w:sz w:val="24"/>
          <w:szCs w:val="24"/>
        </w:rPr>
        <w:t>владение</w:t>
      </w:r>
      <w:r w:rsidRPr="0033648B">
        <w:rPr>
          <w:rFonts w:ascii="Times New Roman" w:hAnsi="Times New Roman" w:cs="Times New Roman"/>
          <w:sz w:val="24"/>
          <w:szCs w:val="24"/>
        </w:rPr>
        <w:t xml:space="preserve"> языковыми средствами, в том числе и языком химии — умение ясно, логично и точно излагать свою точку зрения, использовать адекватные языковые средства, в том числе и символьные (химические знаки, формулы и уравнения).</w:t>
      </w:r>
    </w:p>
    <w:p w:rsidR="0033648B" w:rsidRPr="0033648B" w:rsidRDefault="0033648B" w:rsidP="0033648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48B"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</w:t>
      </w:r>
      <w:r w:rsidRPr="0033648B">
        <w:rPr>
          <w:rFonts w:ascii="Times New Roman" w:hAnsi="Times New Roman" w:cs="Times New Roman"/>
          <w:sz w:val="24"/>
          <w:szCs w:val="24"/>
        </w:rPr>
        <w:t xml:space="preserve"> изучения химии на базовом уровне на ступени среднего общего образования являются следующие результаты.</w:t>
      </w:r>
    </w:p>
    <w:p w:rsidR="0033648B" w:rsidRPr="0033648B" w:rsidRDefault="0033648B" w:rsidP="00063D2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648B">
        <w:rPr>
          <w:rFonts w:ascii="Times New Roman" w:hAnsi="Times New Roman" w:cs="Times New Roman"/>
          <w:b/>
          <w:sz w:val="24"/>
          <w:szCs w:val="24"/>
        </w:rPr>
        <w:t xml:space="preserve">В познавательной сфере: </w:t>
      </w:r>
    </w:p>
    <w:p w:rsidR="0033648B" w:rsidRPr="00063D2F" w:rsidRDefault="0033648B" w:rsidP="00063D2F">
      <w:pPr>
        <w:pStyle w:val="a3"/>
        <w:numPr>
          <w:ilvl w:val="0"/>
          <w:numId w:val="33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3D2F">
        <w:rPr>
          <w:rFonts w:ascii="Times New Roman" w:hAnsi="Times New Roman" w:cs="Times New Roman"/>
          <w:i/>
          <w:sz w:val="24"/>
          <w:szCs w:val="24"/>
        </w:rPr>
        <w:t xml:space="preserve">знание </w:t>
      </w:r>
      <w:r w:rsidRPr="00063D2F">
        <w:rPr>
          <w:rFonts w:ascii="Times New Roman" w:hAnsi="Times New Roman" w:cs="Times New Roman"/>
          <w:sz w:val="24"/>
          <w:szCs w:val="24"/>
        </w:rPr>
        <w:t>(</w:t>
      </w:r>
      <w:r w:rsidRPr="00063D2F">
        <w:rPr>
          <w:rFonts w:ascii="Times New Roman" w:hAnsi="Times New Roman" w:cs="Times New Roman"/>
          <w:i/>
          <w:sz w:val="24"/>
          <w:szCs w:val="24"/>
        </w:rPr>
        <w:t>понимание</w:t>
      </w:r>
      <w:r w:rsidRPr="00063D2F">
        <w:rPr>
          <w:rFonts w:ascii="Times New Roman" w:hAnsi="Times New Roman" w:cs="Times New Roman"/>
          <w:sz w:val="24"/>
          <w:szCs w:val="24"/>
        </w:rPr>
        <w:t>) терминов, основных законов и важнейших теорий курса органической и общей химии;</w:t>
      </w:r>
    </w:p>
    <w:p w:rsidR="0033648B" w:rsidRPr="00063D2F" w:rsidRDefault="0033648B" w:rsidP="00063D2F">
      <w:pPr>
        <w:pStyle w:val="a3"/>
        <w:numPr>
          <w:ilvl w:val="0"/>
          <w:numId w:val="33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3D2F">
        <w:rPr>
          <w:rFonts w:ascii="Times New Roman" w:hAnsi="Times New Roman" w:cs="Times New Roman"/>
          <w:i/>
          <w:sz w:val="24"/>
          <w:szCs w:val="24"/>
        </w:rPr>
        <w:t>умение</w:t>
      </w:r>
      <w:r w:rsidRPr="00063D2F">
        <w:rPr>
          <w:rFonts w:ascii="Times New Roman" w:hAnsi="Times New Roman" w:cs="Times New Roman"/>
          <w:sz w:val="24"/>
          <w:szCs w:val="24"/>
        </w:rPr>
        <w:t xml:space="preserve"> наблюдать, описывать, фиксировать результаты и делать выводы на основе демонстрационных и самостоятельно проведённых экспериментов, используя для этого родной (русский или иной) язык и язык химии;</w:t>
      </w:r>
    </w:p>
    <w:p w:rsidR="0033648B" w:rsidRPr="00063D2F" w:rsidRDefault="0033648B" w:rsidP="00063D2F">
      <w:pPr>
        <w:pStyle w:val="a3"/>
        <w:numPr>
          <w:ilvl w:val="0"/>
          <w:numId w:val="33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3D2F">
        <w:rPr>
          <w:rFonts w:ascii="Times New Roman" w:hAnsi="Times New Roman" w:cs="Times New Roman"/>
          <w:i/>
          <w:sz w:val="24"/>
          <w:szCs w:val="24"/>
        </w:rPr>
        <w:t>умение</w:t>
      </w:r>
      <w:r w:rsidRPr="00063D2F">
        <w:rPr>
          <w:rFonts w:ascii="Times New Roman" w:hAnsi="Times New Roman" w:cs="Times New Roman"/>
          <w:sz w:val="24"/>
          <w:szCs w:val="24"/>
        </w:rPr>
        <w:t xml:space="preserve"> классифицировать химические элементы, простые вещества, неорганические и органические соединения, химические процессы;</w:t>
      </w:r>
    </w:p>
    <w:p w:rsidR="0033648B" w:rsidRPr="00063D2F" w:rsidRDefault="0033648B" w:rsidP="00063D2F">
      <w:pPr>
        <w:pStyle w:val="a3"/>
        <w:numPr>
          <w:ilvl w:val="0"/>
          <w:numId w:val="33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3D2F">
        <w:rPr>
          <w:rFonts w:ascii="Times New Roman" w:hAnsi="Times New Roman" w:cs="Times New Roman"/>
          <w:i/>
          <w:sz w:val="24"/>
          <w:szCs w:val="24"/>
        </w:rPr>
        <w:t>умение</w:t>
      </w:r>
      <w:r w:rsidRPr="00063D2F">
        <w:rPr>
          <w:rFonts w:ascii="Times New Roman" w:hAnsi="Times New Roman" w:cs="Times New Roman"/>
          <w:sz w:val="24"/>
          <w:szCs w:val="24"/>
        </w:rPr>
        <w:t xml:space="preserve"> характеризовать общие свойства, получение и применение   изученных классы неорганических и органических веществ и их важнейших представителей;</w:t>
      </w:r>
    </w:p>
    <w:p w:rsidR="0033648B" w:rsidRPr="00063D2F" w:rsidRDefault="0033648B" w:rsidP="00063D2F">
      <w:pPr>
        <w:pStyle w:val="a3"/>
        <w:numPr>
          <w:ilvl w:val="0"/>
          <w:numId w:val="33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3D2F">
        <w:rPr>
          <w:rFonts w:ascii="Times New Roman" w:hAnsi="Times New Roman" w:cs="Times New Roman"/>
          <w:i/>
          <w:sz w:val="24"/>
          <w:szCs w:val="24"/>
        </w:rPr>
        <w:t>описывать</w:t>
      </w:r>
      <w:r w:rsidRPr="00063D2F">
        <w:rPr>
          <w:rFonts w:ascii="Times New Roman" w:hAnsi="Times New Roman" w:cs="Times New Roman"/>
          <w:sz w:val="24"/>
          <w:szCs w:val="24"/>
        </w:rPr>
        <w:t xml:space="preserve"> конкретные химические реакции, условия их проведения и управления химическими процессами;</w:t>
      </w:r>
    </w:p>
    <w:p w:rsidR="0033648B" w:rsidRPr="00063D2F" w:rsidRDefault="0033648B" w:rsidP="00063D2F">
      <w:pPr>
        <w:pStyle w:val="a3"/>
        <w:numPr>
          <w:ilvl w:val="0"/>
          <w:numId w:val="33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3D2F">
        <w:rPr>
          <w:rFonts w:ascii="Times New Roman" w:hAnsi="Times New Roman" w:cs="Times New Roman"/>
          <w:i/>
          <w:sz w:val="24"/>
          <w:szCs w:val="24"/>
        </w:rPr>
        <w:lastRenderedPageBreak/>
        <w:t>умение</w:t>
      </w:r>
      <w:r w:rsidRPr="00063D2F">
        <w:rPr>
          <w:rFonts w:ascii="Times New Roman" w:hAnsi="Times New Roman" w:cs="Times New Roman"/>
          <w:sz w:val="24"/>
          <w:szCs w:val="24"/>
        </w:rPr>
        <w:t xml:space="preserve"> проводить самостоятельный химический эксперимент и наблюдать демонстрационный эксперимент, фиксировать результаты и делать выводы и заключения по результатам;</w:t>
      </w:r>
    </w:p>
    <w:p w:rsidR="0033648B" w:rsidRPr="00063D2F" w:rsidRDefault="0033648B" w:rsidP="00063D2F">
      <w:pPr>
        <w:pStyle w:val="a3"/>
        <w:numPr>
          <w:ilvl w:val="0"/>
          <w:numId w:val="33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3D2F">
        <w:rPr>
          <w:rFonts w:ascii="Times New Roman" w:hAnsi="Times New Roman" w:cs="Times New Roman"/>
          <w:i/>
          <w:sz w:val="24"/>
          <w:szCs w:val="24"/>
        </w:rPr>
        <w:t xml:space="preserve">прогнозировать </w:t>
      </w:r>
      <w:r w:rsidRPr="00063D2F">
        <w:rPr>
          <w:rFonts w:ascii="Times New Roman" w:hAnsi="Times New Roman" w:cs="Times New Roman"/>
          <w:sz w:val="24"/>
          <w:szCs w:val="24"/>
        </w:rPr>
        <w:t>свойства неизученных веществ по аналогии со свойствами изученных на основе знания химических закономерностей;</w:t>
      </w:r>
    </w:p>
    <w:p w:rsidR="0033648B" w:rsidRPr="00063D2F" w:rsidRDefault="0033648B" w:rsidP="00063D2F">
      <w:pPr>
        <w:pStyle w:val="a3"/>
        <w:numPr>
          <w:ilvl w:val="0"/>
          <w:numId w:val="33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3D2F">
        <w:rPr>
          <w:rFonts w:ascii="Times New Roman" w:hAnsi="Times New Roman" w:cs="Times New Roman"/>
          <w:i/>
          <w:sz w:val="24"/>
          <w:szCs w:val="24"/>
        </w:rPr>
        <w:t>определять</w:t>
      </w:r>
      <w:r w:rsidRPr="00063D2F">
        <w:rPr>
          <w:rFonts w:ascii="Times New Roman" w:hAnsi="Times New Roman" w:cs="Times New Roman"/>
          <w:sz w:val="24"/>
          <w:szCs w:val="24"/>
        </w:rPr>
        <w:t xml:space="preserve"> источники химической информации, получать её, проводить анализ, изготавливать информационный продукт и представлять его;</w:t>
      </w:r>
    </w:p>
    <w:p w:rsidR="0033648B" w:rsidRPr="00063D2F" w:rsidRDefault="0033648B" w:rsidP="00063D2F">
      <w:pPr>
        <w:pStyle w:val="a3"/>
        <w:numPr>
          <w:ilvl w:val="0"/>
          <w:numId w:val="33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3D2F">
        <w:rPr>
          <w:rFonts w:ascii="Times New Roman" w:hAnsi="Times New Roman" w:cs="Times New Roman"/>
          <w:i/>
          <w:sz w:val="24"/>
          <w:szCs w:val="24"/>
        </w:rPr>
        <w:t>уметь пользоваться о</w:t>
      </w:r>
      <w:r w:rsidRPr="00063D2F">
        <w:rPr>
          <w:rFonts w:ascii="Times New Roman" w:hAnsi="Times New Roman" w:cs="Times New Roman"/>
          <w:sz w:val="24"/>
          <w:szCs w:val="24"/>
        </w:rPr>
        <w:t xml:space="preserve">бязательными справочными материалами: Периодической системой химических элементов Д. И. Менделеева, таблицей растворимости, </w:t>
      </w:r>
      <w:proofErr w:type="gramStart"/>
      <w:r w:rsidRPr="00063D2F">
        <w:rPr>
          <w:rFonts w:ascii="Times New Roman" w:hAnsi="Times New Roman" w:cs="Times New Roman"/>
          <w:sz w:val="24"/>
          <w:szCs w:val="24"/>
        </w:rPr>
        <w:t>электрохимическим</w:t>
      </w:r>
      <w:proofErr w:type="gramEnd"/>
      <w:r w:rsidRPr="00063D2F">
        <w:rPr>
          <w:rFonts w:ascii="Times New Roman" w:hAnsi="Times New Roman" w:cs="Times New Roman"/>
          <w:sz w:val="24"/>
          <w:szCs w:val="24"/>
        </w:rPr>
        <w:t xml:space="preserve"> рядом напряжений металлов, рядом </w:t>
      </w:r>
      <w:proofErr w:type="spellStart"/>
      <w:r w:rsidRPr="00063D2F">
        <w:rPr>
          <w:rFonts w:ascii="Times New Roman" w:hAnsi="Times New Roman" w:cs="Times New Roman"/>
          <w:sz w:val="24"/>
          <w:szCs w:val="24"/>
        </w:rPr>
        <w:t>электроотрицательности</w:t>
      </w:r>
      <w:proofErr w:type="spellEnd"/>
      <w:r w:rsidRPr="00063D2F">
        <w:rPr>
          <w:rFonts w:ascii="Times New Roman" w:hAnsi="Times New Roman" w:cs="Times New Roman"/>
          <w:sz w:val="24"/>
          <w:szCs w:val="24"/>
        </w:rPr>
        <w:t xml:space="preserve"> — для характеристики строения, состава и свойств атомов химических элементов </w:t>
      </w:r>
      <w:r w:rsidRPr="00063D2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3D2F">
        <w:rPr>
          <w:rFonts w:ascii="Times New Roman" w:hAnsi="Times New Roman" w:cs="Times New Roman"/>
          <w:sz w:val="24"/>
          <w:szCs w:val="24"/>
        </w:rPr>
        <w:t>—</w:t>
      </w:r>
      <w:r w:rsidRPr="00063D2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63D2F">
        <w:rPr>
          <w:rFonts w:ascii="Times New Roman" w:hAnsi="Times New Roman" w:cs="Times New Roman"/>
          <w:sz w:val="24"/>
          <w:szCs w:val="24"/>
        </w:rPr>
        <w:t xml:space="preserve"> периодов и образованных ими простых и сложных веществ;</w:t>
      </w:r>
    </w:p>
    <w:p w:rsidR="0033648B" w:rsidRPr="00063D2F" w:rsidRDefault="0033648B" w:rsidP="00063D2F">
      <w:pPr>
        <w:pStyle w:val="a3"/>
        <w:numPr>
          <w:ilvl w:val="0"/>
          <w:numId w:val="33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3D2F">
        <w:rPr>
          <w:rFonts w:ascii="Times New Roman" w:hAnsi="Times New Roman" w:cs="Times New Roman"/>
          <w:i/>
          <w:sz w:val="24"/>
          <w:szCs w:val="24"/>
        </w:rPr>
        <w:t>установление</w:t>
      </w:r>
      <w:r w:rsidRPr="00063D2F">
        <w:rPr>
          <w:rFonts w:ascii="Times New Roman" w:hAnsi="Times New Roman" w:cs="Times New Roman"/>
          <w:sz w:val="24"/>
          <w:szCs w:val="24"/>
        </w:rPr>
        <w:t xml:space="preserve"> зависимости свойств и применения важнейших органических соединений от их химического строения, в том числе и обусловленных характером этого строения (предельным или непредельным) и наличием функциональных групп;</w:t>
      </w:r>
    </w:p>
    <w:p w:rsidR="0033648B" w:rsidRPr="00063D2F" w:rsidRDefault="0033648B" w:rsidP="00063D2F">
      <w:pPr>
        <w:pStyle w:val="a3"/>
        <w:numPr>
          <w:ilvl w:val="0"/>
          <w:numId w:val="33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F">
        <w:rPr>
          <w:rFonts w:ascii="Times New Roman" w:hAnsi="Times New Roman" w:cs="Times New Roman"/>
          <w:i/>
          <w:sz w:val="24"/>
          <w:szCs w:val="24"/>
        </w:rPr>
        <w:t>моделирование</w:t>
      </w:r>
      <w:r w:rsidRPr="00063D2F">
        <w:rPr>
          <w:rFonts w:ascii="Times New Roman" w:hAnsi="Times New Roman" w:cs="Times New Roman"/>
          <w:sz w:val="24"/>
          <w:szCs w:val="24"/>
        </w:rPr>
        <w:t xml:space="preserve"> молекул неорганических и органических веществ;</w:t>
      </w:r>
    </w:p>
    <w:p w:rsidR="0033648B" w:rsidRPr="00063D2F" w:rsidRDefault="0033648B" w:rsidP="00063D2F">
      <w:pPr>
        <w:pStyle w:val="a3"/>
        <w:numPr>
          <w:ilvl w:val="0"/>
          <w:numId w:val="33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F">
        <w:rPr>
          <w:rFonts w:ascii="Times New Roman" w:hAnsi="Times New Roman" w:cs="Times New Roman"/>
          <w:i/>
          <w:sz w:val="24"/>
          <w:szCs w:val="24"/>
        </w:rPr>
        <w:t>понимание</w:t>
      </w:r>
      <w:r w:rsidRPr="00063D2F">
        <w:rPr>
          <w:rFonts w:ascii="Times New Roman" w:hAnsi="Times New Roman" w:cs="Times New Roman"/>
          <w:sz w:val="24"/>
          <w:szCs w:val="24"/>
        </w:rPr>
        <w:t xml:space="preserve"> химической картины мира как неотъемлемой части целостной научной картины мира.</w:t>
      </w:r>
    </w:p>
    <w:p w:rsidR="0033648B" w:rsidRPr="0033648B" w:rsidRDefault="0033648B" w:rsidP="00063D2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48B">
        <w:rPr>
          <w:rFonts w:ascii="Times New Roman" w:hAnsi="Times New Roman" w:cs="Times New Roman"/>
          <w:b/>
          <w:sz w:val="24"/>
          <w:szCs w:val="24"/>
        </w:rPr>
        <w:t>В ценностно-ориентационной сфере</w:t>
      </w:r>
      <w:r w:rsidRPr="0033648B">
        <w:rPr>
          <w:rFonts w:ascii="Times New Roman" w:hAnsi="Times New Roman" w:cs="Times New Roman"/>
          <w:sz w:val="24"/>
          <w:szCs w:val="24"/>
        </w:rPr>
        <w:t xml:space="preserve"> — формирование собственной позиции при оценке последствий для окружающей среды деятельности человека, связанной с производством и переработкой химических продуктов;</w:t>
      </w:r>
    </w:p>
    <w:p w:rsidR="0033648B" w:rsidRPr="0033648B" w:rsidRDefault="0033648B" w:rsidP="00063D2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48B">
        <w:rPr>
          <w:rFonts w:ascii="Times New Roman" w:hAnsi="Times New Roman" w:cs="Times New Roman"/>
          <w:b/>
          <w:sz w:val="24"/>
          <w:szCs w:val="24"/>
        </w:rPr>
        <w:t>В трудовой сфере</w:t>
      </w:r>
      <w:r w:rsidRPr="0033648B">
        <w:rPr>
          <w:rFonts w:ascii="Times New Roman" w:hAnsi="Times New Roman" w:cs="Times New Roman"/>
          <w:sz w:val="24"/>
          <w:szCs w:val="24"/>
        </w:rPr>
        <w:t xml:space="preserve"> — </w:t>
      </w:r>
      <w:r w:rsidRPr="0033648B">
        <w:rPr>
          <w:rFonts w:ascii="Times New Roman" w:hAnsi="Times New Roman" w:cs="Times New Roman"/>
          <w:i/>
          <w:sz w:val="24"/>
          <w:szCs w:val="24"/>
        </w:rPr>
        <w:t xml:space="preserve">проведение </w:t>
      </w:r>
      <w:r w:rsidRPr="0033648B">
        <w:rPr>
          <w:rFonts w:ascii="Times New Roman" w:hAnsi="Times New Roman" w:cs="Times New Roman"/>
          <w:sz w:val="24"/>
          <w:szCs w:val="24"/>
        </w:rPr>
        <w:t xml:space="preserve">химического эксперимента; </w:t>
      </w:r>
      <w:r w:rsidRPr="0033648B">
        <w:rPr>
          <w:rFonts w:ascii="Times New Roman" w:hAnsi="Times New Roman" w:cs="Times New Roman"/>
          <w:i/>
          <w:sz w:val="24"/>
          <w:szCs w:val="24"/>
        </w:rPr>
        <w:t xml:space="preserve">развитие </w:t>
      </w:r>
      <w:r w:rsidRPr="0033648B">
        <w:rPr>
          <w:rFonts w:ascii="Times New Roman" w:hAnsi="Times New Roman" w:cs="Times New Roman"/>
          <w:sz w:val="24"/>
          <w:szCs w:val="24"/>
        </w:rPr>
        <w:t xml:space="preserve">навыков учебной, проектно-исследовательской и творческой деятельности при выполнении </w:t>
      </w:r>
      <w:proofErr w:type="gramStart"/>
      <w:r w:rsidRPr="0033648B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33648B">
        <w:rPr>
          <w:rFonts w:ascii="Times New Roman" w:hAnsi="Times New Roman" w:cs="Times New Roman"/>
          <w:sz w:val="24"/>
          <w:szCs w:val="24"/>
        </w:rPr>
        <w:t xml:space="preserve"> по химии;</w:t>
      </w:r>
    </w:p>
    <w:p w:rsidR="0033648B" w:rsidRPr="0033648B" w:rsidRDefault="0033648B" w:rsidP="00063D2F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48B">
        <w:rPr>
          <w:rFonts w:ascii="Times New Roman" w:hAnsi="Times New Roman" w:cs="Times New Roman"/>
          <w:b/>
          <w:sz w:val="24"/>
          <w:szCs w:val="24"/>
        </w:rPr>
        <w:t>В сфере здорового образа ж</w:t>
      </w:r>
      <w:r w:rsidRPr="0033648B">
        <w:rPr>
          <w:rFonts w:ascii="Times New Roman" w:hAnsi="Times New Roman" w:cs="Times New Roman"/>
          <w:sz w:val="24"/>
          <w:szCs w:val="24"/>
        </w:rPr>
        <w:t xml:space="preserve">изни — </w:t>
      </w:r>
      <w:r w:rsidRPr="0033648B">
        <w:rPr>
          <w:rFonts w:ascii="Times New Roman" w:hAnsi="Times New Roman" w:cs="Times New Roman"/>
          <w:i/>
          <w:sz w:val="24"/>
          <w:szCs w:val="24"/>
        </w:rPr>
        <w:t>соблюдение</w:t>
      </w:r>
      <w:r w:rsidRPr="0033648B">
        <w:rPr>
          <w:rFonts w:ascii="Times New Roman" w:hAnsi="Times New Roman" w:cs="Times New Roman"/>
          <w:sz w:val="24"/>
          <w:szCs w:val="24"/>
        </w:rPr>
        <w:t xml:space="preserve"> правил безопасного обращения с веществами, материалами; оказание первой помощи при отравлениях, ожогах и травмах, полученных в результате нарушения правил техники безопасности при работе с веществами и лабораторным оборудованием.</w:t>
      </w:r>
    </w:p>
    <w:p w:rsidR="0033648B" w:rsidRDefault="0033648B" w:rsidP="00361E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3D2F" w:rsidRDefault="00063D2F" w:rsidP="00361E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3D2F" w:rsidRDefault="00063D2F" w:rsidP="00361E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3D2F" w:rsidRDefault="00063D2F" w:rsidP="00361E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3D2F" w:rsidRDefault="00063D2F" w:rsidP="00361E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1E78" w:rsidRPr="00335E54" w:rsidRDefault="00361E78" w:rsidP="00361E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E54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33648B" w:rsidRPr="0033648B" w:rsidRDefault="0033648B" w:rsidP="00D52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48B">
        <w:rPr>
          <w:rFonts w:ascii="Times New Roman" w:hAnsi="Times New Roman" w:cs="Times New Roman"/>
          <w:sz w:val="24"/>
          <w:szCs w:val="24"/>
        </w:rPr>
        <w:t>Курс химии в средней школе предусматривается Федеральным государственным образовательным стандартом как составная часть предметной области «</w:t>
      </w:r>
      <w:proofErr w:type="gramStart"/>
      <w:r w:rsidRPr="0033648B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33648B">
        <w:rPr>
          <w:rFonts w:ascii="Times New Roman" w:hAnsi="Times New Roman" w:cs="Times New Roman"/>
          <w:sz w:val="24"/>
          <w:szCs w:val="24"/>
        </w:rPr>
        <w:t xml:space="preserve"> предметы». </w:t>
      </w:r>
    </w:p>
    <w:p w:rsidR="00D52C49" w:rsidRPr="00D52C49" w:rsidRDefault="00D52C49" w:rsidP="00D52C49">
      <w:pPr>
        <w:pStyle w:val="ab"/>
        <w:shd w:val="clear" w:color="auto" w:fill="auto"/>
        <w:spacing w:before="0" w:after="0" w:line="276" w:lineRule="auto"/>
        <w:ind w:left="23" w:right="40" w:firstLine="499"/>
        <w:jc w:val="both"/>
        <w:rPr>
          <w:sz w:val="24"/>
          <w:szCs w:val="24"/>
        </w:rPr>
      </w:pPr>
      <w:r w:rsidRPr="00D52C49">
        <w:rPr>
          <w:rStyle w:val="12"/>
          <w:color w:val="000000"/>
          <w:sz w:val="24"/>
          <w:szCs w:val="24"/>
        </w:rPr>
        <w:t>Основная общеобразовательная программа среднего (полного) общего образования М</w:t>
      </w:r>
      <w:r>
        <w:rPr>
          <w:rStyle w:val="12"/>
          <w:color w:val="000000"/>
          <w:sz w:val="24"/>
          <w:szCs w:val="24"/>
        </w:rPr>
        <w:t>Б</w:t>
      </w:r>
      <w:r w:rsidRPr="00D52C49">
        <w:rPr>
          <w:rStyle w:val="12"/>
          <w:color w:val="000000"/>
          <w:sz w:val="24"/>
          <w:szCs w:val="24"/>
        </w:rPr>
        <w:t>ОУ «</w:t>
      </w:r>
      <w:r>
        <w:rPr>
          <w:rStyle w:val="12"/>
          <w:color w:val="000000"/>
          <w:sz w:val="24"/>
          <w:szCs w:val="24"/>
        </w:rPr>
        <w:t>Клюквинская средняя общеобразовательная школа</w:t>
      </w:r>
      <w:r w:rsidRPr="00D52C49">
        <w:rPr>
          <w:rStyle w:val="12"/>
          <w:color w:val="000000"/>
          <w:sz w:val="24"/>
          <w:szCs w:val="24"/>
        </w:rPr>
        <w:t>» предусматривает обязательное изучение химии на этапе среднего (полного) общего образования в объёме 1</w:t>
      </w:r>
      <w:r>
        <w:rPr>
          <w:rStyle w:val="12"/>
          <w:color w:val="000000"/>
          <w:sz w:val="24"/>
          <w:szCs w:val="24"/>
        </w:rPr>
        <w:t>04</w:t>
      </w:r>
      <w:r w:rsidRPr="00D52C49">
        <w:rPr>
          <w:rStyle w:val="12"/>
          <w:color w:val="000000"/>
          <w:sz w:val="24"/>
          <w:szCs w:val="24"/>
        </w:rPr>
        <w:t xml:space="preserve"> часов. В том числе:</w:t>
      </w:r>
    </w:p>
    <w:p w:rsidR="00D52C49" w:rsidRPr="00D52C49" w:rsidRDefault="00D52C49" w:rsidP="00D52C49">
      <w:pPr>
        <w:pStyle w:val="ab"/>
        <w:shd w:val="clear" w:color="auto" w:fill="auto"/>
        <w:spacing w:before="0" w:after="0" w:line="276" w:lineRule="auto"/>
        <w:ind w:left="20" w:right="40" w:firstLine="500"/>
        <w:jc w:val="both"/>
        <w:rPr>
          <w:sz w:val="24"/>
          <w:szCs w:val="24"/>
        </w:rPr>
      </w:pPr>
      <w:r w:rsidRPr="00D52C49">
        <w:rPr>
          <w:rStyle w:val="12"/>
          <w:color w:val="000000"/>
          <w:sz w:val="24"/>
          <w:szCs w:val="24"/>
        </w:rPr>
        <w:t>В 10 классе программа рассчитана на 70 часов в год (2 часа в неделю). Программой предусмотрено проведение: лабораторных и практических работ - 5.</w:t>
      </w:r>
    </w:p>
    <w:p w:rsidR="00D52C49" w:rsidRPr="00D52C49" w:rsidRDefault="00D52C49" w:rsidP="00D52C49">
      <w:pPr>
        <w:pStyle w:val="ab"/>
        <w:shd w:val="clear" w:color="auto" w:fill="auto"/>
        <w:spacing w:before="0" w:after="0" w:line="276" w:lineRule="auto"/>
        <w:ind w:left="20" w:right="20" w:firstLine="640"/>
        <w:jc w:val="both"/>
        <w:rPr>
          <w:sz w:val="24"/>
          <w:szCs w:val="24"/>
        </w:rPr>
      </w:pPr>
      <w:r w:rsidRPr="00D52C49">
        <w:rPr>
          <w:rStyle w:val="12"/>
          <w:color w:val="000000"/>
          <w:sz w:val="24"/>
          <w:szCs w:val="24"/>
        </w:rPr>
        <w:t>В 11 к</w:t>
      </w:r>
      <w:r>
        <w:rPr>
          <w:rStyle w:val="12"/>
          <w:color w:val="000000"/>
          <w:sz w:val="24"/>
          <w:szCs w:val="24"/>
        </w:rPr>
        <w:t xml:space="preserve">лассе программа рассчитана на 34 </w:t>
      </w:r>
      <w:r w:rsidRPr="00D52C49">
        <w:rPr>
          <w:rStyle w:val="12"/>
          <w:color w:val="000000"/>
          <w:sz w:val="24"/>
          <w:szCs w:val="24"/>
        </w:rPr>
        <w:t>час</w:t>
      </w:r>
      <w:r>
        <w:rPr>
          <w:rStyle w:val="12"/>
          <w:color w:val="000000"/>
          <w:sz w:val="24"/>
          <w:szCs w:val="24"/>
        </w:rPr>
        <w:t>а</w:t>
      </w:r>
      <w:r w:rsidRPr="00D52C49">
        <w:rPr>
          <w:rStyle w:val="12"/>
          <w:color w:val="000000"/>
          <w:sz w:val="24"/>
          <w:szCs w:val="24"/>
        </w:rPr>
        <w:t xml:space="preserve"> в год (</w:t>
      </w:r>
      <w:r>
        <w:rPr>
          <w:rStyle w:val="12"/>
          <w:color w:val="000000"/>
          <w:sz w:val="24"/>
          <w:szCs w:val="24"/>
        </w:rPr>
        <w:t>1</w:t>
      </w:r>
      <w:r w:rsidRPr="00D52C49">
        <w:rPr>
          <w:rStyle w:val="12"/>
          <w:color w:val="000000"/>
          <w:sz w:val="24"/>
          <w:szCs w:val="24"/>
        </w:rPr>
        <w:t xml:space="preserve"> час в неделю). Программой предусмотрено проведение: лабораторных и практических работ -</w:t>
      </w:r>
      <w:r>
        <w:rPr>
          <w:rStyle w:val="12"/>
          <w:color w:val="000000"/>
          <w:sz w:val="24"/>
          <w:szCs w:val="24"/>
        </w:rPr>
        <w:t xml:space="preserve"> 2</w:t>
      </w:r>
      <w:r w:rsidRPr="00D52C49">
        <w:rPr>
          <w:rStyle w:val="12"/>
          <w:color w:val="000000"/>
          <w:sz w:val="24"/>
          <w:szCs w:val="24"/>
        </w:rPr>
        <w:t>.</w:t>
      </w:r>
    </w:p>
    <w:p w:rsidR="00D52C49" w:rsidRPr="00D52C49" w:rsidRDefault="00D52C49" w:rsidP="00D52C49">
      <w:pPr>
        <w:pStyle w:val="ab"/>
        <w:shd w:val="clear" w:color="auto" w:fill="auto"/>
        <w:spacing w:before="0" w:after="0" w:line="240" w:lineRule="auto"/>
        <w:ind w:left="20" w:right="20" w:firstLine="640"/>
        <w:jc w:val="both"/>
        <w:rPr>
          <w:sz w:val="24"/>
          <w:szCs w:val="24"/>
        </w:rPr>
      </w:pPr>
      <w:r w:rsidRPr="00D52C49">
        <w:rPr>
          <w:rStyle w:val="12"/>
          <w:color w:val="000000"/>
          <w:sz w:val="24"/>
          <w:szCs w:val="24"/>
        </w:rPr>
        <w:t>.</w:t>
      </w:r>
    </w:p>
    <w:p w:rsidR="00063D2F" w:rsidRPr="00D52C49" w:rsidRDefault="00063D2F" w:rsidP="00D52C49">
      <w:pPr>
        <w:pStyle w:val="a5"/>
        <w:jc w:val="both"/>
        <w:rPr>
          <w:b/>
        </w:rPr>
      </w:pPr>
    </w:p>
    <w:p w:rsidR="00063D2F" w:rsidRDefault="00063D2F" w:rsidP="00D52C49">
      <w:pPr>
        <w:pStyle w:val="a5"/>
        <w:jc w:val="center"/>
        <w:rPr>
          <w:b/>
        </w:rPr>
      </w:pPr>
    </w:p>
    <w:p w:rsidR="00063D2F" w:rsidRDefault="00063D2F" w:rsidP="00D52C49">
      <w:pPr>
        <w:pStyle w:val="a5"/>
        <w:jc w:val="center"/>
        <w:rPr>
          <w:b/>
        </w:rPr>
      </w:pPr>
    </w:p>
    <w:p w:rsidR="00D52C49" w:rsidRDefault="00D52C49" w:rsidP="00D52C49">
      <w:pPr>
        <w:pStyle w:val="a5"/>
        <w:jc w:val="center"/>
        <w:rPr>
          <w:b/>
        </w:rPr>
      </w:pPr>
    </w:p>
    <w:p w:rsidR="00063D2F" w:rsidRDefault="00063D2F" w:rsidP="00D52C49">
      <w:pPr>
        <w:pStyle w:val="a5"/>
        <w:jc w:val="center"/>
        <w:rPr>
          <w:b/>
        </w:rPr>
      </w:pPr>
    </w:p>
    <w:p w:rsidR="00063D2F" w:rsidRDefault="00063D2F" w:rsidP="00D52C49">
      <w:pPr>
        <w:pStyle w:val="a5"/>
        <w:jc w:val="center"/>
        <w:rPr>
          <w:b/>
        </w:rPr>
      </w:pPr>
    </w:p>
    <w:p w:rsidR="00063D2F" w:rsidRDefault="00063D2F" w:rsidP="00D52C49">
      <w:pPr>
        <w:pStyle w:val="a5"/>
        <w:jc w:val="center"/>
        <w:rPr>
          <w:b/>
        </w:rPr>
      </w:pPr>
    </w:p>
    <w:p w:rsidR="00063D2F" w:rsidRDefault="00063D2F" w:rsidP="00D52C49">
      <w:pPr>
        <w:pStyle w:val="a5"/>
        <w:jc w:val="center"/>
        <w:rPr>
          <w:b/>
        </w:rPr>
      </w:pPr>
    </w:p>
    <w:p w:rsidR="00063D2F" w:rsidRDefault="00063D2F" w:rsidP="00D52C49">
      <w:pPr>
        <w:pStyle w:val="a5"/>
        <w:jc w:val="center"/>
        <w:rPr>
          <w:b/>
        </w:rPr>
      </w:pPr>
    </w:p>
    <w:p w:rsidR="00063D2F" w:rsidRDefault="00063D2F" w:rsidP="00D52C49">
      <w:pPr>
        <w:pStyle w:val="a5"/>
        <w:jc w:val="center"/>
        <w:rPr>
          <w:b/>
        </w:rPr>
      </w:pPr>
    </w:p>
    <w:p w:rsidR="00063D2F" w:rsidRDefault="00063D2F" w:rsidP="00D52C49">
      <w:pPr>
        <w:pStyle w:val="a5"/>
        <w:jc w:val="center"/>
        <w:rPr>
          <w:b/>
        </w:rPr>
      </w:pPr>
    </w:p>
    <w:p w:rsidR="00063D2F" w:rsidRDefault="00063D2F" w:rsidP="00D52C49">
      <w:pPr>
        <w:pStyle w:val="a5"/>
        <w:jc w:val="center"/>
        <w:rPr>
          <w:b/>
        </w:rPr>
      </w:pPr>
    </w:p>
    <w:p w:rsidR="00063D2F" w:rsidRDefault="00063D2F" w:rsidP="00D52C49">
      <w:pPr>
        <w:pStyle w:val="a5"/>
        <w:jc w:val="center"/>
        <w:rPr>
          <w:b/>
        </w:rPr>
      </w:pPr>
    </w:p>
    <w:p w:rsidR="00063D2F" w:rsidRDefault="00063D2F" w:rsidP="00D52C49">
      <w:pPr>
        <w:pStyle w:val="a5"/>
        <w:jc w:val="center"/>
        <w:rPr>
          <w:b/>
        </w:rPr>
      </w:pPr>
    </w:p>
    <w:p w:rsidR="00063D2F" w:rsidRDefault="00063D2F" w:rsidP="00D52C49">
      <w:pPr>
        <w:pStyle w:val="a5"/>
        <w:jc w:val="center"/>
        <w:rPr>
          <w:b/>
        </w:rPr>
      </w:pPr>
    </w:p>
    <w:p w:rsidR="00063D2F" w:rsidRDefault="00063D2F" w:rsidP="00D52C49">
      <w:pPr>
        <w:pStyle w:val="a5"/>
        <w:jc w:val="center"/>
        <w:rPr>
          <w:b/>
        </w:rPr>
      </w:pPr>
    </w:p>
    <w:p w:rsidR="00063D2F" w:rsidRDefault="00063D2F" w:rsidP="00D52C49">
      <w:pPr>
        <w:pStyle w:val="a5"/>
        <w:jc w:val="center"/>
        <w:rPr>
          <w:b/>
        </w:rPr>
      </w:pPr>
    </w:p>
    <w:p w:rsidR="00063D2F" w:rsidRDefault="00063D2F" w:rsidP="00D52C49">
      <w:pPr>
        <w:pStyle w:val="a5"/>
        <w:jc w:val="center"/>
        <w:rPr>
          <w:b/>
        </w:rPr>
      </w:pPr>
    </w:p>
    <w:p w:rsidR="00063D2F" w:rsidRDefault="00063D2F" w:rsidP="00D52C49">
      <w:pPr>
        <w:pStyle w:val="a5"/>
        <w:jc w:val="center"/>
        <w:rPr>
          <w:b/>
        </w:rPr>
      </w:pPr>
    </w:p>
    <w:p w:rsidR="00063D2F" w:rsidRDefault="00063D2F" w:rsidP="00361E78">
      <w:pPr>
        <w:pStyle w:val="a5"/>
        <w:jc w:val="center"/>
        <w:rPr>
          <w:b/>
        </w:rPr>
      </w:pPr>
    </w:p>
    <w:p w:rsidR="00063D2F" w:rsidRDefault="00063D2F" w:rsidP="00361E78">
      <w:pPr>
        <w:pStyle w:val="a5"/>
        <w:jc w:val="center"/>
        <w:rPr>
          <w:b/>
        </w:rPr>
      </w:pPr>
    </w:p>
    <w:p w:rsidR="00063D2F" w:rsidRDefault="00063D2F" w:rsidP="00361E78">
      <w:pPr>
        <w:pStyle w:val="a5"/>
        <w:jc w:val="center"/>
        <w:rPr>
          <w:b/>
        </w:rPr>
      </w:pPr>
    </w:p>
    <w:p w:rsidR="00063D2F" w:rsidRDefault="00063D2F" w:rsidP="00361E78">
      <w:pPr>
        <w:pStyle w:val="a5"/>
        <w:jc w:val="center"/>
        <w:rPr>
          <w:b/>
        </w:rPr>
      </w:pPr>
    </w:p>
    <w:p w:rsidR="00361E78" w:rsidRPr="00335E54" w:rsidRDefault="00361E78" w:rsidP="00361E78">
      <w:pPr>
        <w:pStyle w:val="a5"/>
        <w:jc w:val="center"/>
        <w:rPr>
          <w:b/>
        </w:rPr>
      </w:pPr>
      <w:r w:rsidRPr="00335E54">
        <w:rPr>
          <w:b/>
        </w:rPr>
        <w:t>УЧЕБНО-МЕТОДИЧЕСКОЕ ОБЕСПЕЧЕНИЕ</w:t>
      </w:r>
    </w:p>
    <w:p w:rsidR="00F645D7" w:rsidRPr="00335E54" w:rsidRDefault="00F645D7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063D2F" w:rsidRDefault="00063D2F" w:rsidP="00063D2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3D2F">
        <w:rPr>
          <w:rFonts w:ascii="Times New Roman" w:hAnsi="Times New Roman" w:cs="Times New Roman"/>
          <w:b/>
          <w:i/>
          <w:sz w:val="24"/>
          <w:szCs w:val="24"/>
        </w:rPr>
        <w:t>УМК «Химия. 10 класс. Базовый уровень»</w:t>
      </w:r>
    </w:p>
    <w:p w:rsidR="00063D2F" w:rsidRPr="00063D2F" w:rsidRDefault="00063D2F" w:rsidP="00063D2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063D2F" w:rsidRPr="00063D2F" w:rsidRDefault="00063D2F" w:rsidP="00063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F">
        <w:rPr>
          <w:rFonts w:ascii="Times New Roman" w:hAnsi="Times New Roman" w:cs="Times New Roman"/>
          <w:sz w:val="24"/>
          <w:szCs w:val="24"/>
        </w:rPr>
        <w:t>1. Химия. 10 класс: учеб</w:t>
      </w:r>
      <w:proofErr w:type="gramStart"/>
      <w:r w:rsidRPr="00063D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3D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3D2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63D2F">
        <w:rPr>
          <w:rFonts w:ascii="Times New Roman" w:hAnsi="Times New Roman" w:cs="Times New Roman"/>
          <w:sz w:val="24"/>
          <w:szCs w:val="24"/>
        </w:rPr>
        <w:t>ля общеобразоват</w:t>
      </w:r>
      <w:r>
        <w:rPr>
          <w:rFonts w:ascii="Times New Roman" w:hAnsi="Times New Roman" w:cs="Times New Roman"/>
          <w:sz w:val="24"/>
          <w:szCs w:val="24"/>
        </w:rPr>
        <w:t>ельных</w:t>
      </w:r>
      <w:r w:rsidRPr="00063D2F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Pr="00063D2F">
        <w:rPr>
          <w:rFonts w:ascii="Times New Roman" w:hAnsi="Times New Roman" w:cs="Times New Roman"/>
          <w:i/>
          <w:sz w:val="24"/>
          <w:szCs w:val="24"/>
        </w:rPr>
        <w:t xml:space="preserve"> / </w:t>
      </w:r>
      <w:r w:rsidRPr="00063D2F">
        <w:rPr>
          <w:rFonts w:ascii="Times New Roman" w:hAnsi="Times New Roman" w:cs="Times New Roman"/>
          <w:sz w:val="24"/>
          <w:szCs w:val="24"/>
        </w:rPr>
        <w:t>О. С. Габриелян, И. Г. Остроумов, С. А. Сладков</w:t>
      </w:r>
      <w:r w:rsidRPr="00063D2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63D2F">
        <w:rPr>
          <w:rFonts w:ascii="Times New Roman" w:hAnsi="Times New Roman" w:cs="Times New Roman"/>
          <w:sz w:val="24"/>
          <w:szCs w:val="24"/>
        </w:rPr>
        <w:t>Химия. 10 класс. Базовый уровень. Учебник.</w:t>
      </w:r>
      <w:r w:rsidRPr="00063D2F">
        <w:rPr>
          <w:rFonts w:ascii="Times New Roman" w:eastAsia="Calibri" w:hAnsi="Times New Roman" w:cs="Times New Roman"/>
          <w:sz w:val="24"/>
          <w:szCs w:val="24"/>
        </w:rPr>
        <w:t xml:space="preserve"> — М.: Просвещение, 2019</w:t>
      </w:r>
    </w:p>
    <w:p w:rsidR="00063D2F" w:rsidRPr="00063D2F" w:rsidRDefault="00063D2F" w:rsidP="00063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F">
        <w:rPr>
          <w:rFonts w:ascii="Times New Roman" w:hAnsi="Times New Roman" w:cs="Times New Roman"/>
          <w:sz w:val="24"/>
          <w:szCs w:val="24"/>
        </w:rPr>
        <w:t xml:space="preserve">2. </w:t>
      </w:r>
      <w:r w:rsidRPr="00063D2F">
        <w:rPr>
          <w:rFonts w:ascii="Times New Roman" w:hAnsi="Times New Roman" w:cs="Times New Roman"/>
          <w:i/>
          <w:sz w:val="24"/>
          <w:szCs w:val="24"/>
        </w:rPr>
        <w:t xml:space="preserve">О. С. Габриелян, И. Г. Остроумов, И. В. Аксёнова,  </w:t>
      </w:r>
      <w:r w:rsidRPr="00063D2F">
        <w:rPr>
          <w:rFonts w:ascii="Times New Roman" w:hAnsi="Times New Roman" w:cs="Times New Roman"/>
          <w:sz w:val="24"/>
          <w:szCs w:val="24"/>
        </w:rPr>
        <w:t>Химия. 10 класс. Базовый уровень. Методическое пособие.</w:t>
      </w:r>
    </w:p>
    <w:p w:rsidR="00063D2F" w:rsidRDefault="00063D2F" w:rsidP="00063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63D2F">
        <w:rPr>
          <w:rFonts w:ascii="Times New Roman" w:hAnsi="Times New Roman" w:cs="Times New Roman"/>
          <w:sz w:val="24"/>
          <w:szCs w:val="24"/>
        </w:rPr>
        <w:t xml:space="preserve">. </w:t>
      </w:r>
      <w:r w:rsidRPr="00063D2F">
        <w:rPr>
          <w:rFonts w:ascii="Times New Roman" w:hAnsi="Times New Roman" w:cs="Times New Roman"/>
          <w:i/>
          <w:sz w:val="24"/>
          <w:szCs w:val="24"/>
        </w:rPr>
        <w:t xml:space="preserve">О. С. Габриелян, И. В. </w:t>
      </w:r>
      <w:proofErr w:type="spellStart"/>
      <w:r w:rsidRPr="00063D2F">
        <w:rPr>
          <w:rFonts w:ascii="Times New Roman" w:hAnsi="Times New Roman" w:cs="Times New Roman"/>
          <w:i/>
          <w:sz w:val="24"/>
          <w:szCs w:val="24"/>
        </w:rPr>
        <w:t>Тригубчак</w:t>
      </w:r>
      <w:proofErr w:type="spellEnd"/>
      <w:r w:rsidRPr="00063D2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63D2F">
        <w:rPr>
          <w:rFonts w:ascii="Times New Roman" w:hAnsi="Times New Roman" w:cs="Times New Roman"/>
          <w:sz w:val="24"/>
          <w:szCs w:val="24"/>
        </w:rPr>
        <w:t>Химия. 10 класс. Задачник</w:t>
      </w:r>
    </w:p>
    <w:p w:rsidR="00063D2F" w:rsidRPr="00063D2F" w:rsidRDefault="00063D2F" w:rsidP="00063D2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63D2F" w:rsidRDefault="00063D2F" w:rsidP="00063D2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3D2F">
        <w:rPr>
          <w:rFonts w:ascii="Times New Roman" w:hAnsi="Times New Roman" w:cs="Times New Roman"/>
          <w:b/>
          <w:i/>
          <w:sz w:val="24"/>
          <w:szCs w:val="24"/>
        </w:rPr>
        <w:t>УМК «Химия. 11 класс. Базовый уровень»</w:t>
      </w:r>
    </w:p>
    <w:p w:rsidR="00063D2F" w:rsidRPr="00063D2F" w:rsidRDefault="00063D2F" w:rsidP="00063D2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063D2F" w:rsidRPr="00063D2F" w:rsidRDefault="00063D2F" w:rsidP="00063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F">
        <w:rPr>
          <w:rFonts w:ascii="Times New Roman" w:hAnsi="Times New Roman" w:cs="Times New Roman"/>
          <w:sz w:val="24"/>
          <w:szCs w:val="24"/>
        </w:rPr>
        <w:t>1. Химия. 11</w:t>
      </w:r>
      <w:r>
        <w:rPr>
          <w:rFonts w:ascii="Times New Roman" w:hAnsi="Times New Roman" w:cs="Times New Roman"/>
          <w:sz w:val="24"/>
          <w:szCs w:val="24"/>
        </w:rPr>
        <w:t xml:space="preserve"> класс: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ля общеобразовательных</w:t>
      </w:r>
      <w:r w:rsidRPr="00063D2F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Pr="00063D2F">
        <w:rPr>
          <w:rFonts w:ascii="Times New Roman" w:hAnsi="Times New Roman" w:cs="Times New Roman"/>
          <w:i/>
          <w:sz w:val="24"/>
          <w:szCs w:val="24"/>
        </w:rPr>
        <w:t xml:space="preserve"> / </w:t>
      </w:r>
      <w:r w:rsidRPr="00063D2F">
        <w:rPr>
          <w:rFonts w:ascii="Times New Roman" w:hAnsi="Times New Roman" w:cs="Times New Roman"/>
          <w:sz w:val="24"/>
          <w:szCs w:val="24"/>
        </w:rPr>
        <w:t>О. С. Габриелян, И. Г. Остроумов, С. А. Сладков</w:t>
      </w:r>
      <w:r w:rsidRPr="00063D2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63D2F">
        <w:rPr>
          <w:rFonts w:ascii="Times New Roman" w:hAnsi="Times New Roman" w:cs="Times New Roman"/>
          <w:sz w:val="24"/>
          <w:szCs w:val="24"/>
        </w:rPr>
        <w:t>Химия. 10 класс. Базовый уровень. Учебник.</w:t>
      </w:r>
      <w:r w:rsidRPr="00063D2F">
        <w:rPr>
          <w:rFonts w:ascii="Times New Roman" w:eastAsia="Calibri" w:hAnsi="Times New Roman" w:cs="Times New Roman"/>
          <w:sz w:val="24"/>
          <w:szCs w:val="24"/>
        </w:rPr>
        <w:t xml:space="preserve"> — М.: Просвещение, 2019</w:t>
      </w:r>
    </w:p>
    <w:p w:rsidR="00063D2F" w:rsidRPr="00063D2F" w:rsidRDefault="00063D2F" w:rsidP="00063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F">
        <w:rPr>
          <w:rFonts w:ascii="Times New Roman" w:hAnsi="Times New Roman" w:cs="Times New Roman"/>
          <w:sz w:val="24"/>
          <w:szCs w:val="24"/>
        </w:rPr>
        <w:t xml:space="preserve">2. </w:t>
      </w:r>
      <w:r w:rsidRPr="00063D2F">
        <w:rPr>
          <w:rFonts w:ascii="Times New Roman" w:hAnsi="Times New Roman" w:cs="Times New Roman"/>
          <w:i/>
          <w:sz w:val="24"/>
          <w:szCs w:val="24"/>
        </w:rPr>
        <w:t xml:space="preserve">О. С. Габриелян и др. </w:t>
      </w:r>
      <w:r w:rsidRPr="00063D2F">
        <w:rPr>
          <w:rFonts w:ascii="Times New Roman" w:hAnsi="Times New Roman" w:cs="Times New Roman"/>
          <w:sz w:val="24"/>
          <w:szCs w:val="24"/>
        </w:rPr>
        <w:t>Химия. 11 класс. Базовый уровень. Методическое пособие.</w:t>
      </w:r>
    </w:p>
    <w:p w:rsidR="00063D2F" w:rsidRPr="00063D2F" w:rsidRDefault="00063D2F" w:rsidP="00063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63D2F">
        <w:rPr>
          <w:rFonts w:ascii="Times New Roman" w:hAnsi="Times New Roman" w:cs="Times New Roman"/>
          <w:sz w:val="24"/>
          <w:szCs w:val="24"/>
        </w:rPr>
        <w:t xml:space="preserve">. </w:t>
      </w:r>
      <w:r w:rsidRPr="00063D2F">
        <w:rPr>
          <w:rFonts w:ascii="Times New Roman" w:hAnsi="Times New Roman" w:cs="Times New Roman"/>
          <w:i/>
          <w:sz w:val="24"/>
          <w:szCs w:val="24"/>
        </w:rPr>
        <w:t xml:space="preserve">О. С. Габриелян, И. В. </w:t>
      </w:r>
      <w:proofErr w:type="spellStart"/>
      <w:r w:rsidRPr="00063D2F">
        <w:rPr>
          <w:rFonts w:ascii="Times New Roman" w:hAnsi="Times New Roman" w:cs="Times New Roman"/>
          <w:i/>
          <w:sz w:val="24"/>
          <w:szCs w:val="24"/>
        </w:rPr>
        <w:t>Тригубчак</w:t>
      </w:r>
      <w:proofErr w:type="spellEnd"/>
      <w:r w:rsidRPr="00063D2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63D2F">
        <w:rPr>
          <w:rFonts w:ascii="Times New Roman" w:hAnsi="Times New Roman" w:cs="Times New Roman"/>
          <w:sz w:val="24"/>
          <w:szCs w:val="24"/>
        </w:rPr>
        <w:t xml:space="preserve">Химия. 11 класс. Базовый уровень. </w:t>
      </w:r>
    </w:p>
    <w:p w:rsidR="00063D2F" w:rsidRDefault="00063D2F" w:rsidP="00063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F">
        <w:rPr>
          <w:rFonts w:ascii="Times New Roman" w:hAnsi="Times New Roman" w:cs="Times New Roman"/>
          <w:sz w:val="24"/>
          <w:szCs w:val="24"/>
        </w:rPr>
        <w:t xml:space="preserve">       Учитель в своей работе может использовать также новые учебные пособия для углублённого изучения предмета </w:t>
      </w:r>
    </w:p>
    <w:p w:rsidR="00063D2F" w:rsidRDefault="00063D2F" w:rsidP="00063D2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63D2F" w:rsidRPr="00063D2F" w:rsidRDefault="00063D2F" w:rsidP="00063D2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63D2F" w:rsidRPr="00063D2F" w:rsidRDefault="00063D2F" w:rsidP="00063D2F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3D2F">
        <w:rPr>
          <w:rFonts w:ascii="Times New Roman" w:hAnsi="Times New Roman" w:cs="Times New Roman"/>
          <w:b/>
          <w:i/>
          <w:sz w:val="24"/>
          <w:szCs w:val="24"/>
        </w:rPr>
        <w:t>Информационные средства</w:t>
      </w:r>
    </w:p>
    <w:p w:rsidR="00063D2F" w:rsidRDefault="00063D2F" w:rsidP="00063D2F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3D2F">
        <w:rPr>
          <w:rFonts w:ascii="Times New Roman" w:hAnsi="Times New Roman" w:cs="Times New Roman"/>
          <w:b/>
          <w:i/>
          <w:sz w:val="24"/>
          <w:szCs w:val="24"/>
        </w:rPr>
        <w:t>Интернет-ресурсы на русском языке</w:t>
      </w:r>
    </w:p>
    <w:p w:rsidR="00063D2F" w:rsidRPr="00063D2F" w:rsidRDefault="00063D2F" w:rsidP="00063D2F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16"/>
          <w:szCs w:val="16"/>
        </w:rPr>
      </w:pPr>
    </w:p>
    <w:p w:rsidR="00063D2F" w:rsidRPr="00063D2F" w:rsidRDefault="00063D2F" w:rsidP="00063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F">
        <w:rPr>
          <w:rFonts w:ascii="Times New Roman" w:hAnsi="Times New Roman" w:cs="Times New Roman"/>
          <w:sz w:val="24"/>
          <w:szCs w:val="24"/>
        </w:rPr>
        <w:t xml:space="preserve">1. </w:t>
      </w:r>
      <w:hyperlink r:id="rId7" w:history="1">
        <w:r w:rsidRPr="00063D2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http://www.alhimik.ru</w:t>
        </w:r>
      </w:hyperlink>
      <w:r w:rsidRPr="00063D2F">
        <w:rPr>
          <w:rFonts w:ascii="Times New Roman" w:hAnsi="Times New Roman" w:cs="Times New Roman"/>
          <w:sz w:val="24"/>
          <w:szCs w:val="24"/>
        </w:rPr>
        <w:t xml:space="preserve"> Представлены следующие рубрики: советы абитуриенту, учителю химии, справочник (очень большая подборка таблиц и справочных материалов), весёлая химия, новости, олимпиады, кунсткамера (масса интересных исторических сведений) </w:t>
      </w:r>
    </w:p>
    <w:p w:rsidR="00063D2F" w:rsidRPr="00063D2F" w:rsidRDefault="00063D2F" w:rsidP="00063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3D2F">
        <w:rPr>
          <w:rFonts w:ascii="Times New Roman" w:hAnsi="Times New Roman" w:cs="Times New Roman"/>
          <w:sz w:val="24"/>
          <w:szCs w:val="24"/>
        </w:rPr>
        <w:t xml:space="preserve">2. </w:t>
      </w:r>
      <w:hyperlink r:id="rId8" w:history="1">
        <w:r w:rsidRPr="00063D2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http://www.hij.ru/</w:t>
        </w:r>
      </w:hyperlink>
      <w:r w:rsidRPr="00063D2F">
        <w:rPr>
          <w:rFonts w:ascii="Times New Roman" w:hAnsi="Times New Roman" w:cs="Times New Roman"/>
          <w:sz w:val="24"/>
          <w:szCs w:val="24"/>
        </w:rPr>
        <w:t xml:space="preserve"> Журнал «Химия и жизнь»</w:t>
      </w:r>
      <w:r w:rsidRPr="00063D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3D2F">
        <w:rPr>
          <w:rFonts w:ascii="Times New Roman" w:hAnsi="Times New Roman" w:cs="Times New Roman"/>
          <w:sz w:val="24"/>
          <w:szCs w:val="24"/>
        </w:rPr>
        <w:t>понятно и занимательно рассказывает обо всём интересном, что происходит в науке и в мире, в котором мы живём.</w:t>
      </w:r>
    </w:p>
    <w:p w:rsidR="00063D2F" w:rsidRPr="00063D2F" w:rsidRDefault="00063D2F" w:rsidP="00063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F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hyperlink r:id="rId9" w:history="1">
        <w:r w:rsidRPr="00063D2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http://chemistry-chemists.com/index.html</w:t>
        </w:r>
      </w:hyperlink>
      <w:r w:rsidRPr="00063D2F">
        <w:rPr>
          <w:rFonts w:ascii="Times New Roman" w:hAnsi="Times New Roman" w:cs="Times New Roman"/>
          <w:sz w:val="24"/>
          <w:szCs w:val="24"/>
        </w:rPr>
        <w:t xml:space="preserve"> Электронный журнал «Химики и химия». В журнале представлено множество опытов по химии, содержится много занимательной информации, позволяющей увлечь учеников экспериментальной частью предмета. </w:t>
      </w:r>
    </w:p>
    <w:p w:rsidR="00063D2F" w:rsidRPr="00063D2F" w:rsidRDefault="00063D2F" w:rsidP="00063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F">
        <w:rPr>
          <w:rFonts w:ascii="Times New Roman" w:hAnsi="Times New Roman" w:cs="Times New Roman"/>
          <w:sz w:val="24"/>
          <w:szCs w:val="24"/>
        </w:rPr>
        <w:t xml:space="preserve">4. </w:t>
      </w:r>
      <w:hyperlink r:id="rId10" w:history="1">
        <w:r w:rsidRPr="00063D2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http://c-books.narod.ru</w:t>
        </w:r>
      </w:hyperlink>
      <w:r w:rsidRPr="00063D2F">
        <w:rPr>
          <w:rFonts w:ascii="Times New Roman" w:hAnsi="Times New Roman" w:cs="Times New Roman"/>
          <w:sz w:val="24"/>
          <w:szCs w:val="24"/>
        </w:rPr>
        <w:t xml:space="preserve"> Литература по химии. </w:t>
      </w:r>
    </w:p>
    <w:p w:rsidR="00063D2F" w:rsidRPr="00063D2F" w:rsidRDefault="00063D2F" w:rsidP="00063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F">
        <w:rPr>
          <w:rFonts w:ascii="Times New Roman" w:hAnsi="Times New Roman" w:cs="Times New Roman"/>
          <w:sz w:val="24"/>
          <w:szCs w:val="24"/>
        </w:rPr>
        <w:t xml:space="preserve">5. </w:t>
      </w:r>
      <w:hyperlink r:id="rId11" w:history="1">
        <w:r w:rsidRPr="00063D2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http://1september.ru/</w:t>
        </w:r>
      </w:hyperlink>
      <w:r w:rsidRPr="00063D2F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063D2F">
        <w:rPr>
          <w:rFonts w:ascii="Times New Roman" w:hAnsi="Times New Roman" w:cs="Times New Roman"/>
          <w:sz w:val="24"/>
          <w:szCs w:val="24"/>
        </w:rPr>
        <w:t xml:space="preserve">Журнал «Первое сентября» для учителей и не только. В нём представлено большое количество работ учеников, в том числе и исследовательского характера. </w:t>
      </w:r>
    </w:p>
    <w:p w:rsidR="00063D2F" w:rsidRPr="00063D2F" w:rsidRDefault="00063D2F" w:rsidP="00063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F">
        <w:rPr>
          <w:rFonts w:ascii="Times New Roman" w:hAnsi="Times New Roman" w:cs="Times New Roman"/>
          <w:sz w:val="24"/>
          <w:szCs w:val="24"/>
        </w:rPr>
        <w:t xml:space="preserve">6. </w:t>
      </w:r>
      <w:hyperlink r:id="rId12" w:history="1">
        <w:r w:rsidRPr="00063D2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http://schoolbase.ru/articles/items/ximiya</w:t>
        </w:r>
      </w:hyperlink>
      <w:r w:rsidRPr="00063D2F">
        <w:rPr>
          <w:rFonts w:ascii="Times New Roman" w:hAnsi="Times New Roman" w:cs="Times New Roman"/>
          <w:sz w:val="24"/>
          <w:szCs w:val="24"/>
        </w:rPr>
        <w:t xml:space="preserve"> Всероссийский школьный портал со ссылками на образовательные сайты по химии. </w:t>
      </w:r>
    </w:p>
    <w:p w:rsidR="00063D2F" w:rsidRPr="00063D2F" w:rsidRDefault="00063D2F" w:rsidP="00063D2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3D2F">
        <w:rPr>
          <w:rFonts w:ascii="Times New Roman" w:hAnsi="Times New Roman" w:cs="Times New Roman"/>
          <w:sz w:val="24"/>
          <w:szCs w:val="24"/>
        </w:rPr>
        <w:t xml:space="preserve">7. </w:t>
      </w:r>
      <w:hyperlink r:id="rId13" w:history="1">
        <w:r w:rsidRPr="00063D2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www.periodictable.ru</w:t>
        </w:r>
      </w:hyperlink>
      <w:r w:rsidRPr="00063D2F">
        <w:rPr>
          <w:rFonts w:ascii="Times New Roman" w:hAnsi="Times New Roman" w:cs="Times New Roman"/>
          <w:sz w:val="24"/>
          <w:szCs w:val="24"/>
        </w:rPr>
        <w:t xml:space="preserve"> Сборник статей о химических элементах, иллюстрированный экспериментами.</w:t>
      </w:r>
    </w:p>
    <w:p w:rsidR="00063D2F" w:rsidRPr="00063D2F" w:rsidRDefault="00063D2F" w:rsidP="00063D2F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063D2F">
        <w:rPr>
          <w:rFonts w:ascii="Times New Roman" w:hAnsi="Times New Roman" w:cs="Times New Roman"/>
          <w:b/>
          <w:i/>
          <w:sz w:val="24"/>
          <w:szCs w:val="24"/>
        </w:rPr>
        <w:t>Интернет-ресурс на английском языке</w:t>
      </w:r>
    </w:p>
    <w:p w:rsidR="00063D2F" w:rsidRPr="00063D2F" w:rsidRDefault="00DD34BE" w:rsidP="00063D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063D2F" w:rsidRPr="00063D2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http://webelementes.com</w:t>
        </w:r>
      </w:hyperlink>
      <w:r w:rsidR="00063D2F" w:rsidRPr="00063D2F">
        <w:rPr>
          <w:rFonts w:ascii="Times New Roman" w:hAnsi="Times New Roman" w:cs="Times New Roman"/>
          <w:sz w:val="24"/>
          <w:szCs w:val="24"/>
        </w:rPr>
        <w:t>. Содержит историю открытия и описание свой</w:t>
      </w:r>
      <w:proofErr w:type="gramStart"/>
      <w:r w:rsidR="00063D2F" w:rsidRPr="00063D2F">
        <w:rPr>
          <w:rFonts w:ascii="Times New Roman" w:hAnsi="Times New Roman" w:cs="Times New Roman"/>
          <w:sz w:val="24"/>
          <w:szCs w:val="24"/>
        </w:rPr>
        <w:t>ств вс</w:t>
      </w:r>
      <w:proofErr w:type="gramEnd"/>
      <w:r w:rsidR="00063D2F" w:rsidRPr="00063D2F">
        <w:rPr>
          <w:rFonts w:ascii="Times New Roman" w:hAnsi="Times New Roman" w:cs="Times New Roman"/>
          <w:sz w:val="24"/>
          <w:szCs w:val="24"/>
        </w:rPr>
        <w:t xml:space="preserve">ех химических элементов. Будет полезен </w:t>
      </w:r>
      <w:proofErr w:type="gramStart"/>
      <w:r w:rsidR="00063D2F" w:rsidRPr="00063D2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063D2F" w:rsidRPr="00063D2F">
        <w:rPr>
          <w:rFonts w:ascii="Times New Roman" w:hAnsi="Times New Roman" w:cs="Times New Roman"/>
          <w:sz w:val="24"/>
          <w:szCs w:val="24"/>
        </w:rPr>
        <w:t xml:space="preserve"> обучающихся в языковых школах и классах.</w:t>
      </w:r>
    </w:p>
    <w:p w:rsidR="00F645D7" w:rsidRDefault="00F645D7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063D2F" w:rsidRPr="00335E54" w:rsidRDefault="00063D2F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F645D7" w:rsidRPr="00335E54" w:rsidRDefault="00F645D7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F645D7" w:rsidRPr="00335E54" w:rsidRDefault="00F645D7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F645D7" w:rsidRPr="00335E54" w:rsidRDefault="00F645D7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F645D7" w:rsidRPr="00335E54" w:rsidRDefault="00F645D7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F645D7" w:rsidRPr="00335E54" w:rsidRDefault="00F645D7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5374F6" w:rsidRPr="00335E54" w:rsidRDefault="005374F6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5374F6" w:rsidRPr="00335E54" w:rsidRDefault="005374F6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5374F6" w:rsidRPr="00335E54" w:rsidRDefault="005374F6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5374F6" w:rsidRPr="00335E54" w:rsidRDefault="005374F6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5374F6" w:rsidRPr="00335E54" w:rsidRDefault="005374F6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5374F6" w:rsidRPr="00335E54" w:rsidRDefault="005374F6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5374F6" w:rsidRPr="00335E54" w:rsidRDefault="005374F6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5374F6" w:rsidRPr="00335E54" w:rsidRDefault="005374F6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5374F6" w:rsidRDefault="005374F6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CF3D72" w:rsidRDefault="00CF3D72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CF3D72" w:rsidRDefault="00CF3D72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063D2F" w:rsidRDefault="00063D2F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063D2F" w:rsidRDefault="00063D2F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CF3D72" w:rsidRPr="00335E54" w:rsidRDefault="00CF3D72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5374F6" w:rsidRPr="00335E54" w:rsidRDefault="005374F6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FF5D69" w:rsidRPr="00335E54" w:rsidRDefault="00361E78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  <w:r w:rsidRPr="00335E54">
        <w:rPr>
          <w:rFonts w:eastAsiaTheme="minorHAnsi"/>
          <w:b/>
          <w:lang w:eastAsia="en-US"/>
        </w:rPr>
        <w:t>Календарн</w:t>
      </w:r>
      <w:proofErr w:type="gramStart"/>
      <w:r w:rsidRPr="00335E54">
        <w:rPr>
          <w:rFonts w:eastAsiaTheme="minorHAnsi"/>
          <w:b/>
          <w:lang w:eastAsia="en-US"/>
        </w:rPr>
        <w:t>о-</w:t>
      </w:r>
      <w:proofErr w:type="gramEnd"/>
      <w:r w:rsidRPr="00335E54">
        <w:rPr>
          <w:rFonts w:eastAsiaTheme="minorHAnsi"/>
          <w:b/>
          <w:lang w:eastAsia="en-US"/>
        </w:rPr>
        <w:t xml:space="preserve"> тематическое планирование</w:t>
      </w:r>
    </w:p>
    <w:p w:rsidR="00361E78" w:rsidRPr="00335E54" w:rsidRDefault="00063D2F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10</w:t>
      </w:r>
      <w:r w:rsidR="00861C13" w:rsidRPr="00335E54">
        <w:rPr>
          <w:rFonts w:eastAsiaTheme="minorHAnsi"/>
          <w:b/>
          <w:lang w:eastAsia="en-US"/>
        </w:rPr>
        <w:t xml:space="preserve"> класс </w:t>
      </w:r>
    </w:p>
    <w:tbl>
      <w:tblPr>
        <w:tblStyle w:val="a7"/>
        <w:tblW w:w="14992" w:type="dxa"/>
        <w:tblLook w:val="04A0" w:firstRow="1" w:lastRow="0" w:firstColumn="1" w:lastColumn="0" w:noHBand="0" w:noVBand="1"/>
      </w:tblPr>
      <w:tblGrid>
        <w:gridCol w:w="803"/>
        <w:gridCol w:w="983"/>
        <w:gridCol w:w="1114"/>
        <w:gridCol w:w="3233"/>
        <w:gridCol w:w="2234"/>
        <w:gridCol w:w="6625"/>
      </w:tblGrid>
      <w:tr w:rsidR="00E5274F" w:rsidRPr="00335E54" w:rsidTr="00E5274F">
        <w:tc>
          <w:tcPr>
            <w:tcW w:w="803" w:type="dxa"/>
            <w:vMerge w:val="restart"/>
          </w:tcPr>
          <w:p w:rsidR="00361E78" w:rsidRPr="00335E54" w:rsidRDefault="00361E78" w:rsidP="00361E78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35E54">
              <w:rPr>
                <w:rFonts w:eastAsiaTheme="minorHAnsi"/>
                <w:b/>
                <w:lang w:eastAsia="en-US"/>
              </w:rPr>
              <w:t xml:space="preserve">№ </w:t>
            </w:r>
            <w:proofErr w:type="gramStart"/>
            <w:r w:rsidRPr="00335E54">
              <w:rPr>
                <w:rFonts w:eastAsiaTheme="minorHAnsi"/>
                <w:b/>
                <w:lang w:eastAsia="en-US"/>
              </w:rPr>
              <w:t>п</w:t>
            </w:r>
            <w:proofErr w:type="gramEnd"/>
            <w:r w:rsidRPr="00335E54">
              <w:rPr>
                <w:rFonts w:eastAsiaTheme="minorHAnsi"/>
                <w:b/>
                <w:lang w:eastAsia="en-US"/>
              </w:rPr>
              <w:t>/п</w:t>
            </w:r>
          </w:p>
        </w:tc>
        <w:tc>
          <w:tcPr>
            <w:tcW w:w="2097" w:type="dxa"/>
            <w:gridSpan w:val="2"/>
          </w:tcPr>
          <w:p w:rsidR="00361E78" w:rsidRPr="00335E54" w:rsidRDefault="00361E78" w:rsidP="00361E78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35E54">
              <w:rPr>
                <w:rFonts w:eastAsiaTheme="minorHAnsi"/>
                <w:b/>
                <w:lang w:eastAsia="en-US"/>
              </w:rPr>
              <w:t xml:space="preserve">Дата </w:t>
            </w:r>
          </w:p>
        </w:tc>
        <w:tc>
          <w:tcPr>
            <w:tcW w:w="3233" w:type="dxa"/>
            <w:vMerge w:val="restart"/>
          </w:tcPr>
          <w:p w:rsidR="00361E78" w:rsidRPr="00335E54" w:rsidRDefault="00361E78" w:rsidP="00361E78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35E54">
              <w:rPr>
                <w:rFonts w:eastAsiaTheme="minorHAnsi"/>
                <w:b/>
                <w:lang w:eastAsia="en-US"/>
              </w:rPr>
              <w:t xml:space="preserve">Тема урока </w:t>
            </w:r>
          </w:p>
        </w:tc>
        <w:tc>
          <w:tcPr>
            <w:tcW w:w="2234" w:type="dxa"/>
            <w:vMerge w:val="restart"/>
          </w:tcPr>
          <w:p w:rsidR="00361E78" w:rsidRPr="00335E54" w:rsidRDefault="00361E78" w:rsidP="00361E78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35E54">
              <w:rPr>
                <w:rFonts w:eastAsiaTheme="minorHAnsi"/>
                <w:b/>
                <w:lang w:eastAsia="en-US"/>
              </w:rPr>
              <w:t xml:space="preserve">Форма организации урока </w:t>
            </w:r>
          </w:p>
        </w:tc>
        <w:tc>
          <w:tcPr>
            <w:tcW w:w="6625" w:type="dxa"/>
            <w:vMerge w:val="restart"/>
          </w:tcPr>
          <w:p w:rsidR="00361E78" w:rsidRPr="00335E54" w:rsidRDefault="00361E78" w:rsidP="00361E78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35E54">
              <w:rPr>
                <w:rFonts w:eastAsiaTheme="minorHAnsi"/>
                <w:b/>
                <w:lang w:eastAsia="en-US"/>
              </w:rPr>
              <w:t xml:space="preserve">Виды учебной деятельности </w:t>
            </w:r>
          </w:p>
        </w:tc>
      </w:tr>
      <w:tr w:rsidR="002E2A2E" w:rsidRPr="00335E54" w:rsidTr="00E5274F">
        <w:tc>
          <w:tcPr>
            <w:tcW w:w="803" w:type="dxa"/>
            <w:vMerge/>
          </w:tcPr>
          <w:p w:rsidR="00361E78" w:rsidRPr="00335E54" w:rsidRDefault="00361E78" w:rsidP="00361E78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83" w:type="dxa"/>
          </w:tcPr>
          <w:p w:rsidR="00361E78" w:rsidRPr="00335E54" w:rsidRDefault="00361E78" w:rsidP="00361E78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35E54">
              <w:rPr>
                <w:rFonts w:eastAsiaTheme="minorHAnsi"/>
                <w:b/>
                <w:lang w:eastAsia="en-US"/>
              </w:rPr>
              <w:t xml:space="preserve">План </w:t>
            </w:r>
          </w:p>
        </w:tc>
        <w:tc>
          <w:tcPr>
            <w:tcW w:w="1114" w:type="dxa"/>
          </w:tcPr>
          <w:p w:rsidR="00361E78" w:rsidRPr="00335E54" w:rsidRDefault="00361E78" w:rsidP="00361E78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35E54">
              <w:rPr>
                <w:rFonts w:eastAsiaTheme="minorHAnsi"/>
                <w:b/>
                <w:lang w:eastAsia="en-US"/>
              </w:rPr>
              <w:t xml:space="preserve">Факт </w:t>
            </w:r>
          </w:p>
        </w:tc>
        <w:tc>
          <w:tcPr>
            <w:tcW w:w="3233" w:type="dxa"/>
            <w:vMerge/>
          </w:tcPr>
          <w:p w:rsidR="00361E78" w:rsidRPr="00335E54" w:rsidRDefault="00361E78" w:rsidP="00361E78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34" w:type="dxa"/>
            <w:vMerge/>
          </w:tcPr>
          <w:p w:rsidR="00361E78" w:rsidRPr="00335E54" w:rsidRDefault="00361E78" w:rsidP="00361E78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625" w:type="dxa"/>
            <w:vMerge/>
          </w:tcPr>
          <w:p w:rsidR="00361E78" w:rsidRPr="00335E54" w:rsidRDefault="00361E78" w:rsidP="00361E78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861C13" w:rsidRPr="00335E54" w:rsidTr="00127E11">
        <w:tc>
          <w:tcPr>
            <w:tcW w:w="14992" w:type="dxa"/>
            <w:gridSpan w:val="6"/>
          </w:tcPr>
          <w:p w:rsidR="00D621F3" w:rsidRDefault="00063D2F" w:rsidP="00D94F2F">
            <w:pPr>
              <w:pStyle w:val="a5"/>
              <w:spacing w:line="264" w:lineRule="auto"/>
              <w:jc w:val="center"/>
              <w:rPr>
                <w:b/>
                <w:bCs/>
              </w:rPr>
            </w:pPr>
            <w:r w:rsidRPr="00D621F3">
              <w:rPr>
                <w:b/>
                <w:bCs/>
              </w:rPr>
              <w:t>Предмет органической химии</w:t>
            </w:r>
            <w:r w:rsidRPr="00D621F3">
              <w:rPr>
                <w:bCs/>
              </w:rPr>
              <w:t>.</w:t>
            </w:r>
            <w:r w:rsidRPr="00D621F3">
              <w:rPr>
                <w:b/>
                <w:bCs/>
              </w:rPr>
              <w:t xml:space="preserve"> Теория строения органических соединений А</w:t>
            </w:r>
            <w:r w:rsidRPr="00D621F3">
              <w:rPr>
                <w:bCs/>
              </w:rPr>
              <w:t xml:space="preserve">. </w:t>
            </w:r>
            <w:r w:rsidRPr="00D621F3">
              <w:rPr>
                <w:b/>
                <w:bCs/>
              </w:rPr>
              <w:t>М</w:t>
            </w:r>
            <w:r w:rsidRPr="00D621F3">
              <w:rPr>
                <w:bCs/>
              </w:rPr>
              <w:t>.</w:t>
            </w:r>
            <w:r w:rsidRPr="00D621F3">
              <w:rPr>
                <w:b/>
                <w:bCs/>
              </w:rPr>
              <w:t xml:space="preserve"> Бутлерова</w:t>
            </w:r>
            <w:r w:rsidR="00D52C49">
              <w:rPr>
                <w:b/>
                <w:bCs/>
              </w:rPr>
              <w:t xml:space="preserve"> </w:t>
            </w:r>
          </w:p>
          <w:p w:rsidR="00CB26E0" w:rsidRPr="005463F2" w:rsidRDefault="00CB26E0" w:rsidP="00D94F2F">
            <w:pPr>
              <w:pStyle w:val="a5"/>
              <w:spacing w:line="264" w:lineRule="auto"/>
              <w:jc w:val="center"/>
              <w:rPr>
                <w:rFonts w:eastAsiaTheme="minorHAnsi"/>
                <w:b/>
                <w:i/>
                <w:sz w:val="16"/>
                <w:szCs w:val="16"/>
                <w:lang w:eastAsia="en-US"/>
              </w:rPr>
            </w:pPr>
          </w:p>
        </w:tc>
      </w:tr>
      <w:tr w:rsidR="00063D2F" w:rsidRPr="00BD130A" w:rsidTr="00E5274F">
        <w:tc>
          <w:tcPr>
            <w:tcW w:w="803" w:type="dxa"/>
          </w:tcPr>
          <w:p w:rsidR="00063D2F" w:rsidRPr="00BD130A" w:rsidRDefault="00063D2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063D2F" w:rsidRPr="00BD130A" w:rsidRDefault="00063D2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063D2F" w:rsidRPr="00BD130A" w:rsidRDefault="00063D2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063D2F" w:rsidRPr="00063D2F" w:rsidRDefault="00063D2F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2F">
              <w:rPr>
                <w:rFonts w:ascii="Times New Roman" w:hAnsi="Times New Roman" w:cs="Times New Roman"/>
                <w:sz w:val="24"/>
                <w:szCs w:val="24"/>
              </w:rPr>
              <w:t>Предмет органической химии</w:t>
            </w:r>
          </w:p>
        </w:tc>
        <w:tc>
          <w:tcPr>
            <w:tcW w:w="2234" w:type="dxa"/>
          </w:tcPr>
          <w:p w:rsidR="00063D2F" w:rsidRPr="00063D2F" w:rsidRDefault="00063D2F" w:rsidP="001E6C50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063D2F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</w:tcPr>
          <w:p w:rsidR="00063D2F" w:rsidRPr="00063D2F" w:rsidRDefault="00063D2F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2F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состава и строения органических веществ.</w:t>
            </w:r>
          </w:p>
          <w:p w:rsidR="00063D2F" w:rsidRPr="00063D2F" w:rsidRDefault="00063D2F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2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их на основе происхождения и переработки. </w:t>
            </w:r>
          </w:p>
          <w:p w:rsidR="00063D2F" w:rsidRPr="00063D2F" w:rsidRDefault="00063D2F" w:rsidP="004A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2F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Аргументировать несостоятельность витализма. </w:t>
            </w:r>
            <w:r w:rsidR="004A39EA" w:rsidRPr="00063D2F">
              <w:rPr>
                <w:rFonts w:ascii="Times New Roman" w:hAnsi="Times New Roman" w:cs="Times New Roman"/>
                <w:sz w:val="24"/>
                <w:szCs w:val="24"/>
              </w:rPr>
              <w:t>Определять отличительные особенности углеводородов.</w:t>
            </w:r>
          </w:p>
        </w:tc>
      </w:tr>
      <w:tr w:rsidR="00063D2F" w:rsidRPr="00BD130A" w:rsidTr="00E5274F">
        <w:tc>
          <w:tcPr>
            <w:tcW w:w="803" w:type="dxa"/>
          </w:tcPr>
          <w:p w:rsidR="00063D2F" w:rsidRPr="00BD130A" w:rsidRDefault="00063D2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063D2F" w:rsidRPr="00BD130A" w:rsidRDefault="00063D2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063D2F" w:rsidRPr="00BD130A" w:rsidRDefault="00063D2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063D2F" w:rsidRPr="00063D2F" w:rsidRDefault="00063D2F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2F">
              <w:rPr>
                <w:rFonts w:ascii="Times New Roman" w:hAnsi="Times New Roman" w:cs="Times New Roman"/>
                <w:sz w:val="24"/>
                <w:szCs w:val="24"/>
              </w:rPr>
              <w:t>Основные положения теории химического строения</w:t>
            </w:r>
          </w:p>
          <w:p w:rsidR="00063D2F" w:rsidRPr="00063D2F" w:rsidRDefault="00063D2F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2F">
              <w:rPr>
                <w:rFonts w:ascii="Times New Roman" w:hAnsi="Times New Roman" w:cs="Times New Roman"/>
                <w:sz w:val="24"/>
                <w:szCs w:val="24"/>
              </w:rPr>
              <w:t>А. М. Бутлерова</w:t>
            </w:r>
          </w:p>
        </w:tc>
        <w:tc>
          <w:tcPr>
            <w:tcW w:w="2234" w:type="dxa"/>
          </w:tcPr>
          <w:p w:rsidR="00063D2F" w:rsidRPr="00063D2F" w:rsidRDefault="00063D2F" w:rsidP="001E6C50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063D2F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</w:tcPr>
          <w:p w:rsidR="00063D2F" w:rsidRPr="00063D2F" w:rsidRDefault="00063D2F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2F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063D2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теории химического строения А. М. Бутлерова.</w:t>
            </w:r>
          </w:p>
          <w:p w:rsidR="00063D2F" w:rsidRPr="00063D2F" w:rsidRDefault="00063D2F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2F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понятия «валентность» и «степень окисления». </w:t>
            </w:r>
          </w:p>
          <w:p w:rsidR="00063D2F" w:rsidRPr="00063D2F" w:rsidRDefault="00063D2F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2F">
              <w:rPr>
                <w:rFonts w:ascii="Times New Roman" w:hAnsi="Times New Roman" w:cs="Times New Roman"/>
                <w:sz w:val="24"/>
                <w:szCs w:val="24"/>
              </w:rPr>
              <w:t>Составлять молекулярные и структурные формулы.</w:t>
            </w:r>
          </w:p>
          <w:p w:rsidR="00063D2F" w:rsidRPr="00063D2F" w:rsidRDefault="00063D2F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D2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ковалентные связи по кратности. </w:t>
            </w:r>
          </w:p>
          <w:p w:rsidR="00063D2F" w:rsidRPr="00063D2F" w:rsidRDefault="00063D2F" w:rsidP="001E6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D2F">
              <w:rPr>
                <w:rFonts w:ascii="Times New Roman" w:hAnsi="Times New Roman" w:cs="Times New Roman"/>
                <w:sz w:val="24"/>
                <w:szCs w:val="24"/>
              </w:rPr>
              <w:t>Объяснять явление изомерии и взаимное влияние атомов в молекуле</w:t>
            </w:r>
          </w:p>
        </w:tc>
      </w:tr>
      <w:tr w:rsidR="004A39EA" w:rsidRPr="00BD130A" w:rsidTr="00E5274F">
        <w:tc>
          <w:tcPr>
            <w:tcW w:w="803" w:type="dxa"/>
          </w:tcPr>
          <w:p w:rsidR="004A39EA" w:rsidRPr="00BD130A" w:rsidRDefault="004A39E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4A39EA" w:rsidRPr="00BD130A" w:rsidRDefault="004A39E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4A39EA" w:rsidRPr="00BD130A" w:rsidRDefault="004A39E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4A39EA" w:rsidRPr="00063D2F" w:rsidRDefault="004A39E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атома углерода</w:t>
            </w:r>
          </w:p>
        </w:tc>
        <w:tc>
          <w:tcPr>
            <w:tcW w:w="2234" w:type="dxa"/>
          </w:tcPr>
          <w:p w:rsidR="004A39EA" w:rsidRPr="004A39EA" w:rsidRDefault="004A39EA" w:rsidP="004A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6625" w:type="dxa"/>
            <w:vMerge w:val="restart"/>
          </w:tcPr>
          <w:p w:rsidR="004A39EA" w:rsidRDefault="004A39EA" w:rsidP="004A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Объяснять, что нужно учитывать при составлении структурной формулы органического вещества.</w:t>
            </w:r>
          </w:p>
          <w:p w:rsidR="004A39EA" w:rsidRDefault="004A39EA" w:rsidP="004A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три основных типа углеродного скелета: разветвленный, циклический и ациклический.</w:t>
            </w:r>
          </w:p>
          <w:p w:rsidR="004A39EA" w:rsidRDefault="004A39EA" w:rsidP="004A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понятия «электронная оболочка» и «электронная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орбиталь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39EA" w:rsidRDefault="004A39EA" w:rsidP="004A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механизм образования и особенности σ</w:t>
            </w:r>
            <w:r w:rsidR="00CB26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π</w:t>
            </w:r>
            <w:r w:rsidR="00CB26E0">
              <w:rPr>
                <w:rFonts w:ascii="Times New Roman" w:hAnsi="Times New Roman" w:cs="Times New Roman"/>
                <w:sz w:val="24"/>
                <w:szCs w:val="24"/>
              </w:rPr>
              <w:t>- связей</w:t>
            </w:r>
          </w:p>
          <w:p w:rsidR="00CB26E0" w:rsidRDefault="00CB26E0" w:rsidP="004A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Перечислять принципы классификации органических соединений</w:t>
            </w:r>
          </w:p>
          <w:p w:rsidR="00CB26E0" w:rsidRPr="004A39EA" w:rsidRDefault="00CB26E0" w:rsidP="00CB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принадлежность органического вещества к тому или иному классу по структурной формуле.</w:t>
            </w:r>
          </w:p>
        </w:tc>
      </w:tr>
      <w:tr w:rsidR="004A39EA" w:rsidRPr="00BD130A" w:rsidTr="00E5274F">
        <w:tc>
          <w:tcPr>
            <w:tcW w:w="803" w:type="dxa"/>
          </w:tcPr>
          <w:p w:rsidR="004A39EA" w:rsidRPr="00BD130A" w:rsidRDefault="004A39EA" w:rsidP="00D94F2F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4A39EA" w:rsidRPr="00BD130A" w:rsidRDefault="004A39E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4A39EA" w:rsidRPr="00BD130A" w:rsidRDefault="004A39E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4A39EA" w:rsidRDefault="004A39E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Валентные состояния атома углерода</w:t>
            </w:r>
          </w:p>
        </w:tc>
        <w:tc>
          <w:tcPr>
            <w:tcW w:w="2234" w:type="dxa"/>
          </w:tcPr>
          <w:p w:rsidR="004A39EA" w:rsidRPr="004A39EA" w:rsidRDefault="004A39EA" w:rsidP="004A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6625" w:type="dxa"/>
            <w:vMerge/>
          </w:tcPr>
          <w:p w:rsidR="004A39EA" w:rsidRPr="004A39EA" w:rsidRDefault="004A39E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EA" w:rsidRPr="00BD130A" w:rsidTr="00E5274F">
        <w:tc>
          <w:tcPr>
            <w:tcW w:w="803" w:type="dxa"/>
          </w:tcPr>
          <w:p w:rsidR="004A39EA" w:rsidRPr="00BD130A" w:rsidRDefault="004A39E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3" w:type="dxa"/>
          </w:tcPr>
          <w:p w:rsidR="004A39EA" w:rsidRPr="00BD130A" w:rsidRDefault="004A39E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4A39EA" w:rsidRPr="00BD130A" w:rsidRDefault="004A39E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4A39EA" w:rsidRDefault="004A39E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органических соединений</w:t>
            </w:r>
          </w:p>
        </w:tc>
        <w:tc>
          <w:tcPr>
            <w:tcW w:w="2234" w:type="dxa"/>
          </w:tcPr>
          <w:p w:rsidR="004A39EA" w:rsidRPr="004A39EA" w:rsidRDefault="004A39EA" w:rsidP="004A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6625" w:type="dxa"/>
            <w:vMerge/>
          </w:tcPr>
          <w:p w:rsidR="004A39EA" w:rsidRPr="004A39EA" w:rsidRDefault="004A39E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EA" w:rsidRPr="00BD130A" w:rsidTr="00E5274F">
        <w:tc>
          <w:tcPr>
            <w:tcW w:w="803" w:type="dxa"/>
          </w:tcPr>
          <w:p w:rsidR="004A39EA" w:rsidRPr="00BD130A" w:rsidRDefault="004A39E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:rsidR="004A39EA" w:rsidRPr="00BD130A" w:rsidRDefault="004A39E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4A39EA" w:rsidRPr="00BD130A" w:rsidRDefault="004A39E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4A39EA" w:rsidRDefault="004A39E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номенклатуры органических соединений</w:t>
            </w:r>
          </w:p>
        </w:tc>
        <w:tc>
          <w:tcPr>
            <w:tcW w:w="2234" w:type="dxa"/>
          </w:tcPr>
          <w:p w:rsidR="004A39EA" w:rsidRDefault="004A39EA" w:rsidP="004A39E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39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Комбинированный урок</w:t>
            </w:r>
          </w:p>
          <w:p w:rsidR="00CB26E0" w:rsidRPr="004A39EA" w:rsidRDefault="00CB26E0" w:rsidP="004A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  <w:vMerge/>
          </w:tcPr>
          <w:p w:rsidR="004A39EA" w:rsidRPr="004A39EA" w:rsidRDefault="004A39E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EA" w:rsidRPr="00BD130A" w:rsidTr="00E5274F">
        <w:tc>
          <w:tcPr>
            <w:tcW w:w="803" w:type="dxa"/>
          </w:tcPr>
          <w:p w:rsidR="004A39EA" w:rsidRPr="00BD130A" w:rsidRDefault="004A39E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:rsidR="004A39EA" w:rsidRPr="00BD130A" w:rsidRDefault="004A39E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4A39EA" w:rsidRPr="00BD130A" w:rsidRDefault="004A39E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4A39EA" w:rsidRDefault="004A39E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Изомерия и ее виды</w:t>
            </w:r>
          </w:p>
        </w:tc>
        <w:tc>
          <w:tcPr>
            <w:tcW w:w="2234" w:type="dxa"/>
          </w:tcPr>
          <w:p w:rsidR="004A39EA" w:rsidRDefault="004A39EA" w:rsidP="004A39E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39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Комбинированный урок</w:t>
            </w:r>
          </w:p>
          <w:p w:rsidR="00CB26E0" w:rsidRPr="004A39EA" w:rsidRDefault="00CB26E0" w:rsidP="004A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5" w:type="dxa"/>
            <w:vMerge/>
          </w:tcPr>
          <w:p w:rsidR="004A39EA" w:rsidRPr="004A39EA" w:rsidRDefault="004A39E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EA" w:rsidRPr="00BD130A" w:rsidTr="00E5274F">
        <w:tc>
          <w:tcPr>
            <w:tcW w:w="803" w:type="dxa"/>
          </w:tcPr>
          <w:p w:rsidR="004A39EA" w:rsidRPr="00BD130A" w:rsidRDefault="004A39E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3" w:type="dxa"/>
          </w:tcPr>
          <w:p w:rsidR="004A39EA" w:rsidRPr="00BD130A" w:rsidRDefault="004A39E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4A39EA" w:rsidRPr="00BD130A" w:rsidRDefault="004A39E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4A39EA" w:rsidRDefault="004A39E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 химических реакций в органической химии</w:t>
            </w:r>
          </w:p>
        </w:tc>
        <w:tc>
          <w:tcPr>
            <w:tcW w:w="2234" w:type="dxa"/>
          </w:tcPr>
          <w:p w:rsidR="004A39EA" w:rsidRPr="004A39EA" w:rsidRDefault="004A39EA" w:rsidP="004A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6625" w:type="dxa"/>
            <w:vMerge/>
          </w:tcPr>
          <w:p w:rsidR="004A39EA" w:rsidRPr="004A39EA" w:rsidRDefault="004A39E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9EA" w:rsidRPr="00BD130A" w:rsidTr="00E5274F">
        <w:tc>
          <w:tcPr>
            <w:tcW w:w="803" w:type="dxa"/>
          </w:tcPr>
          <w:p w:rsidR="004A39EA" w:rsidRDefault="004A39E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983" w:type="dxa"/>
          </w:tcPr>
          <w:p w:rsidR="004A39EA" w:rsidRPr="00BD130A" w:rsidRDefault="004A39E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4A39EA" w:rsidRPr="00BD130A" w:rsidRDefault="004A39E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4A39EA" w:rsidRDefault="004A39E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Механизмы химических реакций</w:t>
            </w:r>
          </w:p>
        </w:tc>
        <w:tc>
          <w:tcPr>
            <w:tcW w:w="2234" w:type="dxa"/>
          </w:tcPr>
          <w:p w:rsidR="004A39EA" w:rsidRPr="004A39EA" w:rsidRDefault="004A39EA" w:rsidP="004A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9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6625" w:type="dxa"/>
            <w:vMerge/>
          </w:tcPr>
          <w:p w:rsidR="004A39EA" w:rsidRPr="004A39EA" w:rsidRDefault="004A39E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F2F" w:rsidRPr="00BD130A" w:rsidTr="00E5274F">
        <w:tc>
          <w:tcPr>
            <w:tcW w:w="803" w:type="dxa"/>
          </w:tcPr>
          <w:p w:rsidR="00D94F2F" w:rsidRDefault="00D94F2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83" w:type="dxa"/>
          </w:tcPr>
          <w:p w:rsidR="00D94F2F" w:rsidRPr="00BD130A" w:rsidRDefault="00D94F2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D94F2F" w:rsidRPr="00BD130A" w:rsidRDefault="00D94F2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D94F2F" w:rsidRDefault="00D94F2F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формулы вещества</w:t>
            </w:r>
          </w:p>
        </w:tc>
        <w:tc>
          <w:tcPr>
            <w:tcW w:w="2234" w:type="dxa"/>
          </w:tcPr>
          <w:p w:rsidR="00D94F2F" w:rsidRPr="00063D2F" w:rsidRDefault="004A39EA" w:rsidP="001E6C50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</w:t>
            </w:r>
            <w:proofErr w:type="gramStart"/>
            <w:r>
              <w:rPr>
                <w:rFonts w:eastAsiaTheme="minorHAnsi"/>
                <w:lang w:eastAsia="en-US"/>
              </w:rPr>
              <w:t>к-</w:t>
            </w:r>
            <w:proofErr w:type="gramEnd"/>
            <w:r>
              <w:rPr>
                <w:rFonts w:eastAsiaTheme="minorHAnsi"/>
                <w:lang w:eastAsia="en-US"/>
              </w:rPr>
              <w:t xml:space="preserve"> практикум</w:t>
            </w:r>
          </w:p>
        </w:tc>
        <w:tc>
          <w:tcPr>
            <w:tcW w:w="6625" w:type="dxa"/>
          </w:tcPr>
          <w:p w:rsidR="00D94F2F" w:rsidRPr="004A39EA" w:rsidRDefault="00CB26E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теоретических знаний для решения задач разного уровня</w:t>
            </w:r>
          </w:p>
        </w:tc>
      </w:tr>
      <w:tr w:rsidR="00F861FA" w:rsidRPr="00BD130A" w:rsidTr="00E5274F">
        <w:tc>
          <w:tcPr>
            <w:tcW w:w="803" w:type="dxa"/>
          </w:tcPr>
          <w:p w:rsidR="00F861F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3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F861FA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формулы вещества</w:t>
            </w:r>
          </w:p>
        </w:tc>
        <w:tc>
          <w:tcPr>
            <w:tcW w:w="2234" w:type="dxa"/>
          </w:tcPr>
          <w:p w:rsidR="00F861FA" w:rsidRPr="00063D2F" w:rsidRDefault="004A39EA" w:rsidP="001E6C50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Урок - практикум</w:t>
            </w:r>
          </w:p>
        </w:tc>
        <w:tc>
          <w:tcPr>
            <w:tcW w:w="6625" w:type="dxa"/>
          </w:tcPr>
          <w:p w:rsidR="00F861FA" w:rsidRPr="00063D2F" w:rsidRDefault="00CB26E0" w:rsidP="001E6C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теоретических знаний для решения задач разного уровня</w:t>
            </w:r>
          </w:p>
        </w:tc>
      </w:tr>
      <w:tr w:rsidR="00D94F2F" w:rsidRPr="00BD130A" w:rsidTr="00E5274F">
        <w:tc>
          <w:tcPr>
            <w:tcW w:w="803" w:type="dxa"/>
          </w:tcPr>
          <w:p w:rsidR="00D94F2F" w:rsidRDefault="00D94F2F" w:rsidP="00F861F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86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D94F2F" w:rsidRPr="00BD130A" w:rsidRDefault="00D94F2F" w:rsidP="00D94F2F">
            <w:pPr>
              <w:ind w:right="-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D94F2F" w:rsidRPr="00BD130A" w:rsidRDefault="00D94F2F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D94F2F" w:rsidRDefault="00D94F2F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</w:t>
            </w:r>
          </w:p>
        </w:tc>
        <w:tc>
          <w:tcPr>
            <w:tcW w:w="2234" w:type="dxa"/>
          </w:tcPr>
          <w:p w:rsidR="00D94F2F" w:rsidRPr="00063D2F" w:rsidRDefault="004A39EA" w:rsidP="001E6C50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Обобщающий урок </w:t>
            </w:r>
          </w:p>
        </w:tc>
        <w:tc>
          <w:tcPr>
            <w:tcW w:w="6625" w:type="dxa"/>
          </w:tcPr>
          <w:p w:rsidR="00CB26E0" w:rsidRPr="00D621F3" w:rsidRDefault="00CB26E0" w:rsidP="00CB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F3">
              <w:rPr>
                <w:rFonts w:ascii="Times New Roman" w:hAnsi="Times New Roman" w:cs="Times New Roman"/>
                <w:sz w:val="24"/>
                <w:szCs w:val="24"/>
              </w:rPr>
              <w:t>Выполнять тесты, решать задачи и упражнения по теме.</w:t>
            </w:r>
          </w:p>
          <w:p w:rsidR="00CB26E0" w:rsidRPr="00D621F3" w:rsidRDefault="00CB26E0" w:rsidP="00CB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F3">
              <w:rPr>
                <w:rFonts w:ascii="Times New Roman" w:hAnsi="Times New Roman" w:cs="Times New Roman"/>
                <w:sz w:val="24"/>
                <w:szCs w:val="24"/>
              </w:rPr>
              <w:t>Проводить оценку собственных достижений в усвоении темы.</w:t>
            </w:r>
          </w:p>
          <w:p w:rsidR="00D94F2F" w:rsidRPr="00063D2F" w:rsidRDefault="00CB26E0" w:rsidP="00CB26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1F3">
              <w:rPr>
                <w:rFonts w:ascii="Times New Roman" w:hAnsi="Times New Roman" w:cs="Times New Roman"/>
                <w:sz w:val="24"/>
                <w:szCs w:val="24"/>
              </w:rPr>
              <w:t>Корректировать свои знания в соответствии с планируемым результатом</w:t>
            </w:r>
          </w:p>
        </w:tc>
      </w:tr>
      <w:tr w:rsidR="00063D2F" w:rsidRPr="00BD130A" w:rsidTr="00D621F3">
        <w:tc>
          <w:tcPr>
            <w:tcW w:w="14992" w:type="dxa"/>
            <w:gridSpan w:val="6"/>
          </w:tcPr>
          <w:p w:rsidR="00CB26E0" w:rsidRPr="005463F2" w:rsidRDefault="00063D2F" w:rsidP="00BB098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62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Углеводороды и их природные источники </w:t>
            </w:r>
          </w:p>
        </w:tc>
      </w:tr>
      <w:tr w:rsidR="00F861FA" w:rsidRPr="00BD130A" w:rsidTr="00E5274F">
        <w:tc>
          <w:tcPr>
            <w:tcW w:w="803" w:type="dxa"/>
          </w:tcPr>
          <w:p w:rsidR="00F861FA" w:rsidRPr="00BD130A" w:rsidRDefault="00F861FA" w:rsidP="00654E4F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83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F861FA" w:rsidRPr="00D621F3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1F3"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</w:p>
        </w:tc>
        <w:tc>
          <w:tcPr>
            <w:tcW w:w="2234" w:type="dxa"/>
          </w:tcPr>
          <w:p w:rsidR="00F861FA" w:rsidRPr="00D621F3" w:rsidRDefault="00F861FA" w:rsidP="001E6C50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D621F3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</w:tcPr>
          <w:p w:rsidR="00F861FA" w:rsidRPr="00D621F3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F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принадлежность соединений </w:t>
            </w:r>
            <w:proofErr w:type="gramStart"/>
            <w:r w:rsidRPr="00D621F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D621F3">
              <w:rPr>
                <w:rFonts w:ascii="Times New Roman" w:hAnsi="Times New Roman" w:cs="Times New Roman"/>
                <w:sz w:val="24"/>
                <w:szCs w:val="24"/>
              </w:rPr>
              <w:t>алканам</w:t>
            </w:r>
            <w:proofErr w:type="spellEnd"/>
            <w:proofErr w:type="gramEnd"/>
            <w:r w:rsidRPr="00D621F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анализа состава их молекул.  </w:t>
            </w:r>
          </w:p>
          <w:p w:rsidR="00F861FA" w:rsidRPr="00D621F3" w:rsidRDefault="00F861FA" w:rsidP="001E6C50">
            <w:pPr>
              <w:rPr>
                <w:rStyle w:val="116"/>
                <w:sz w:val="24"/>
                <w:szCs w:val="24"/>
              </w:rPr>
            </w:pPr>
            <w:r w:rsidRPr="00D621F3">
              <w:rPr>
                <w:rFonts w:ascii="Times New Roman" w:hAnsi="Times New Roman" w:cs="Times New Roman"/>
                <w:sz w:val="24"/>
                <w:szCs w:val="24"/>
              </w:rPr>
              <w:t xml:space="preserve">Давать названия </w:t>
            </w:r>
            <w:proofErr w:type="spellStart"/>
            <w:r w:rsidRPr="00D621F3">
              <w:rPr>
                <w:rFonts w:ascii="Times New Roman" w:hAnsi="Times New Roman" w:cs="Times New Roman"/>
                <w:sz w:val="24"/>
                <w:szCs w:val="24"/>
              </w:rPr>
              <w:t>алканам</w:t>
            </w:r>
            <w:proofErr w:type="spellEnd"/>
            <w:r w:rsidRPr="00D621F3">
              <w:rPr>
                <w:rFonts w:ascii="Times New Roman" w:hAnsi="Times New Roman" w:cs="Times New Roman"/>
                <w:sz w:val="24"/>
                <w:szCs w:val="24"/>
              </w:rPr>
              <w:t xml:space="preserve"> по международной номенклатуре. Характеризовать состав и свойства важнейших представителей </w:t>
            </w:r>
            <w:proofErr w:type="spellStart"/>
            <w:r w:rsidRPr="00D621F3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D62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61FA" w:rsidRPr="00BD130A" w:rsidTr="00E5274F">
        <w:tc>
          <w:tcPr>
            <w:tcW w:w="803" w:type="dxa"/>
          </w:tcPr>
          <w:p w:rsidR="00F861FA" w:rsidRPr="00BD130A" w:rsidRDefault="00F861FA" w:rsidP="00654E4F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3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F861FA" w:rsidRPr="00D621F3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1F3"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</w:p>
        </w:tc>
        <w:tc>
          <w:tcPr>
            <w:tcW w:w="2234" w:type="dxa"/>
          </w:tcPr>
          <w:p w:rsidR="00F861FA" w:rsidRPr="00D621F3" w:rsidRDefault="00F861FA" w:rsidP="001E6C50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D621F3">
              <w:t>Урок - практикум</w:t>
            </w:r>
          </w:p>
        </w:tc>
        <w:tc>
          <w:tcPr>
            <w:tcW w:w="6625" w:type="dxa"/>
          </w:tcPr>
          <w:p w:rsidR="00F861FA" w:rsidRPr="00D621F3" w:rsidRDefault="00F861FA" w:rsidP="001E6C50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621F3">
              <w:rPr>
                <w:sz w:val="24"/>
                <w:szCs w:val="24"/>
              </w:rPr>
              <w:t xml:space="preserve">Наблюдать химический эксперимент </w:t>
            </w:r>
            <w:proofErr w:type="gramStart"/>
            <w:r w:rsidRPr="00D621F3">
              <w:rPr>
                <w:sz w:val="24"/>
                <w:szCs w:val="24"/>
              </w:rPr>
              <w:t>с фиксировать</w:t>
            </w:r>
            <w:proofErr w:type="gramEnd"/>
            <w:r w:rsidRPr="00D621F3">
              <w:rPr>
                <w:sz w:val="24"/>
                <w:szCs w:val="24"/>
              </w:rPr>
              <w:t xml:space="preserve"> его результаты. Различать понятия «гомолог» и «изомер»</w:t>
            </w:r>
          </w:p>
        </w:tc>
      </w:tr>
      <w:tr w:rsidR="00F861FA" w:rsidRPr="00BD130A" w:rsidTr="00E5274F">
        <w:tc>
          <w:tcPr>
            <w:tcW w:w="803" w:type="dxa"/>
          </w:tcPr>
          <w:p w:rsidR="00F861FA" w:rsidRPr="00BD130A" w:rsidRDefault="00F861FA" w:rsidP="00654E4F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83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F861FA" w:rsidRPr="00D621F3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1F3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</w:p>
        </w:tc>
        <w:tc>
          <w:tcPr>
            <w:tcW w:w="2234" w:type="dxa"/>
          </w:tcPr>
          <w:p w:rsidR="00F861FA" w:rsidRPr="00D621F3" w:rsidRDefault="00F861FA" w:rsidP="001E6C50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D621F3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</w:tcPr>
          <w:p w:rsidR="00F861FA" w:rsidRPr="00D621F3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F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принадлежность соединений к </w:t>
            </w:r>
            <w:proofErr w:type="spellStart"/>
            <w:r w:rsidRPr="00D621F3">
              <w:rPr>
                <w:rFonts w:ascii="Times New Roman" w:hAnsi="Times New Roman" w:cs="Times New Roman"/>
                <w:sz w:val="24"/>
                <w:szCs w:val="24"/>
              </w:rPr>
              <w:t>алкенам</w:t>
            </w:r>
            <w:proofErr w:type="spellEnd"/>
            <w:r w:rsidRPr="00D621F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анализа состава их молекул.  </w:t>
            </w:r>
          </w:p>
          <w:p w:rsidR="00F861FA" w:rsidRPr="00D621F3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F3">
              <w:rPr>
                <w:rFonts w:ascii="Times New Roman" w:hAnsi="Times New Roman" w:cs="Times New Roman"/>
                <w:sz w:val="24"/>
                <w:szCs w:val="24"/>
              </w:rPr>
              <w:t xml:space="preserve">Давать названия </w:t>
            </w:r>
            <w:proofErr w:type="spellStart"/>
            <w:r w:rsidRPr="00D621F3">
              <w:rPr>
                <w:rFonts w:ascii="Times New Roman" w:hAnsi="Times New Roman" w:cs="Times New Roman"/>
                <w:sz w:val="24"/>
                <w:szCs w:val="24"/>
              </w:rPr>
              <w:t>алкенам</w:t>
            </w:r>
            <w:proofErr w:type="spellEnd"/>
            <w:r w:rsidRPr="00D621F3">
              <w:rPr>
                <w:rFonts w:ascii="Times New Roman" w:hAnsi="Times New Roman" w:cs="Times New Roman"/>
                <w:sz w:val="24"/>
                <w:szCs w:val="24"/>
              </w:rPr>
              <w:t xml:space="preserve"> по международной номенклатуре. </w:t>
            </w:r>
          </w:p>
        </w:tc>
      </w:tr>
      <w:tr w:rsidR="00F861FA" w:rsidRPr="00BD130A" w:rsidTr="00E5274F">
        <w:tc>
          <w:tcPr>
            <w:tcW w:w="803" w:type="dxa"/>
          </w:tcPr>
          <w:p w:rsidR="00F861FA" w:rsidRPr="00BD130A" w:rsidRDefault="00F861FA" w:rsidP="00654E4F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83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F861FA" w:rsidRPr="00D621F3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1F3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</w:p>
        </w:tc>
        <w:tc>
          <w:tcPr>
            <w:tcW w:w="2234" w:type="dxa"/>
          </w:tcPr>
          <w:p w:rsidR="00F861FA" w:rsidRPr="00D621F3" w:rsidRDefault="00F861FA" w:rsidP="001E6C50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D621F3">
              <w:rPr>
                <w:rFonts w:eastAsiaTheme="minorHAnsi"/>
                <w:lang w:eastAsia="en-US"/>
              </w:rPr>
              <w:t>Комбинированный урок</w:t>
            </w:r>
          </w:p>
        </w:tc>
        <w:tc>
          <w:tcPr>
            <w:tcW w:w="6625" w:type="dxa"/>
          </w:tcPr>
          <w:p w:rsidR="00F861FA" w:rsidRPr="00D621F3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F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состав и свойства важнейших представителей </w:t>
            </w:r>
            <w:proofErr w:type="spellStart"/>
            <w:r w:rsidRPr="00D621F3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D62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61FA" w:rsidRPr="00D621F3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F3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химический эксперимент </w:t>
            </w:r>
            <w:proofErr w:type="gramStart"/>
            <w:r w:rsidRPr="00D621F3">
              <w:rPr>
                <w:rFonts w:ascii="Times New Roman" w:hAnsi="Times New Roman" w:cs="Times New Roman"/>
                <w:sz w:val="24"/>
                <w:szCs w:val="24"/>
              </w:rPr>
              <w:t>с фиксировать</w:t>
            </w:r>
            <w:proofErr w:type="gramEnd"/>
            <w:r w:rsidRPr="00D621F3">
              <w:rPr>
                <w:rFonts w:ascii="Times New Roman" w:hAnsi="Times New Roman" w:cs="Times New Roman"/>
                <w:sz w:val="24"/>
                <w:szCs w:val="24"/>
              </w:rPr>
              <w:t xml:space="preserve"> его результаты</w:t>
            </w:r>
          </w:p>
          <w:p w:rsidR="00F861FA" w:rsidRPr="00D621F3" w:rsidRDefault="00F861FA" w:rsidP="001E6C50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621F3">
              <w:rPr>
                <w:sz w:val="24"/>
                <w:szCs w:val="24"/>
              </w:rPr>
              <w:t xml:space="preserve">Различать понятия «гомолог» и «изомер» для </w:t>
            </w:r>
            <w:proofErr w:type="spellStart"/>
            <w:r w:rsidRPr="00D621F3">
              <w:rPr>
                <w:sz w:val="24"/>
                <w:szCs w:val="24"/>
              </w:rPr>
              <w:t>алкенов</w:t>
            </w:r>
            <w:proofErr w:type="spellEnd"/>
          </w:p>
        </w:tc>
      </w:tr>
      <w:tr w:rsidR="00F861FA" w:rsidRPr="00BD130A" w:rsidTr="00E5274F">
        <w:tc>
          <w:tcPr>
            <w:tcW w:w="803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83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F861FA" w:rsidRPr="00D621F3" w:rsidRDefault="00F861FA" w:rsidP="001E6C50">
            <w:pPr>
              <w:ind w:left="-108" w:right="-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21F3">
              <w:rPr>
                <w:rFonts w:ascii="Times New Roman" w:hAnsi="Times New Roman" w:cs="Times New Roman"/>
                <w:sz w:val="24"/>
                <w:szCs w:val="24"/>
              </w:rPr>
              <w:t>Алкадиены</w:t>
            </w:r>
            <w:proofErr w:type="spellEnd"/>
            <w:r w:rsidRPr="00D621F3">
              <w:rPr>
                <w:rFonts w:ascii="Times New Roman" w:hAnsi="Times New Roman" w:cs="Times New Roman"/>
                <w:sz w:val="24"/>
                <w:szCs w:val="24"/>
              </w:rPr>
              <w:t>. Каучуки</w:t>
            </w:r>
          </w:p>
        </w:tc>
        <w:tc>
          <w:tcPr>
            <w:tcW w:w="2234" w:type="dxa"/>
          </w:tcPr>
          <w:p w:rsidR="00F861FA" w:rsidRPr="00D621F3" w:rsidRDefault="00F861FA" w:rsidP="001E6C50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D621F3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</w:tcPr>
          <w:p w:rsidR="00F861FA" w:rsidRPr="00D621F3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F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принадлежность соединений к </w:t>
            </w:r>
            <w:proofErr w:type="spellStart"/>
            <w:r w:rsidRPr="00D621F3">
              <w:rPr>
                <w:rFonts w:ascii="Times New Roman" w:hAnsi="Times New Roman" w:cs="Times New Roman"/>
                <w:sz w:val="24"/>
                <w:szCs w:val="24"/>
              </w:rPr>
              <w:t>алкадиенам</w:t>
            </w:r>
            <w:proofErr w:type="spellEnd"/>
            <w:r w:rsidRPr="00D621F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анализа состава их молекул.  </w:t>
            </w:r>
          </w:p>
          <w:p w:rsidR="00F861FA" w:rsidRPr="00D621F3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F3">
              <w:rPr>
                <w:rFonts w:ascii="Times New Roman" w:hAnsi="Times New Roman" w:cs="Times New Roman"/>
                <w:sz w:val="24"/>
                <w:szCs w:val="24"/>
              </w:rPr>
              <w:t xml:space="preserve">Давать названия </w:t>
            </w:r>
            <w:proofErr w:type="spellStart"/>
            <w:r w:rsidRPr="00D621F3">
              <w:rPr>
                <w:rFonts w:ascii="Times New Roman" w:hAnsi="Times New Roman" w:cs="Times New Roman"/>
                <w:sz w:val="24"/>
                <w:szCs w:val="24"/>
              </w:rPr>
              <w:t>алкедиенам</w:t>
            </w:r>
            <w:proofErr w:type="spellEnd"/>
            <w:r w:rsidRPr="00D621F3">
              <w:rPr>
                <w:rFonts w:ascii="Times New Roman" w:hAnsi="Times New Roman" w:cs="Times New Roman"/>
                <w:sz w:val="24"/>
                <w:szCs w:val="24"/>
              </w:rPr>
              <w:t xml:space="preserve"> по международной номенклатуре. Характеризовать состав и свойства важнейших представителей </w:t>
            </w:r>
            <w:proofErr w:type="spellStart"/>
            <w:r w:rsidRPr="00D621F3">
              <w:rPr>
                <w:rFonts w:ascii="Times New Roman" w:hAnsi="Times New Roman" w:cs="Times New Roman"/>
                <w:sz w:val="24"/>
                <w:szCs w:val="24"/>
              </w:rPr>
              <w:t>алкадиенов</w:t>
            </w:r>
            <w:proofErr w:type="spellEnd"/>
            <w:r w:rsidRPr="00D62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61FA" w:rsidRPr="00D621F3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F3">
              <w:rPr>
                <w:rFonts w:ascii="Times New Roman" w:hAnsi="Times New Roman" w:cs="Times New Roman"/>
                <w:sz w:val="24"/>
                <w:szCs w:val="24"/>
              </w:rPr>
              <w:t>Осознавать значимость роли отечественного учёного в получении первого синтетического каучука.</w:t>
            </w:r>
          </w:p>
          <w:p w:rsidR="00F861FA" w:rsidRPr="00D621F3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1FA" w:rsidRPr="00BD130A" w:rsidTr="00E5274F">
        <w:trPr>
          <w:trHeight w:val="564"/>
        </w:trPr>
        <w:tc>
          <w:tcPr>
            <w:tcW w:w="803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983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F861FA" w:rsidRPr="00D621F3" w:rsidRDefault="00F861FA" w:rsidP="001E6C50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D621F3">
              <w:rPr>
                <w:color w:val="000000"/>
                <w:sz w:val="24"/>
                <w:szCs w:val="24"/>
              </w:rPr>
              <w:t>Алкины</w:t>
            </w:r>
            <w:proofErr w:type="spellEnd"/>
          </w:p>
        </w:tc>
        <w:tc>
          <w:tcPr>
            <w:tcW w:w="2234" w:type="dxa"/>
          </w:tcPr>
          <w:p w:rsidR="00F861FA" w:rsidRPr="00D621F3" w:rsidRDefault="00F861FA" w:rsidP="001E6C50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D621F3">
              <w:rPr>
                <w:rFonts w:eastAsiaTheme="minorHAnsi"/>
                <w:lang w:eastAsia="en-US"/>
              </w:rPr>
              <w:t>Урок-исследование</w:t>
            </w:r>
          </w:p>
        </w:tc>
        <w:tc>
          <w:tcPr>
            <w:tcW w:w="6625" w:type="dxa"/>
          </w:tcPr>
          <w:p w:rsidR="00F861FA" w:rsidRPr="00D621F3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F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принадлежность соединений к </w:t>
            </w:r>
            <w:proofErr w:type="spellStart"/>
            <w:r w:rsidRPr="00D621F3">
              <w:rPr>
                <w:rFonts w:ascii="Times New Roman" w:hAnsi="Times New Roman" w:cs="Times New Roman"/>
                <w:sz w:val="24"/>
                <w:szCs w:val="24"/>
              </w:rPr>
              <w:t>алкинам</w:t>
            </w:r>
            <w:proofErr w:type="spellEnd"/>
            <w:r w:rsidRPr="00D621F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анализа состава их молекул.  </w:t>
            </w:r>
          </w:p>
          <w:p w:rsidR="00F861FA" w:rsidRPr="00D621F3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F3">
              <w:rPr>
                <w:rFonts w:ascii="Times New Roman" w:hAnsi="Times New Roman" w:cs="Times New Roman"/>
                <w:sz w:val="24"/>
                <w:szCs w:val="24"/>
              </w:rPr>
              <w:t xml:space="preserve">Давать названия </w:t>
            </w:r>
            <w:proofErr w:type="spellStart"/>
            <w:r w:rsidRPr="00D621F3">
              <w:rPr>
                <w:rFonts w:ascii="Times New Roman" w:hAnsi="Times New Roman" w:cs="Times New Roman"/>
                <w:sz w:val="24"/>
                <w:szCs w:val="24"/>
              </w:rPr>
              <w:t>алкинам</w:t>
            </w:r>
            <w:proofErr w:type="spellEnd"/>
            <w:r w:rsidRPr="00D621F3">
              <w:rPr>
                <w:rFonts w:ascii="Times New Roman" w:hAnsi="Times New Roman" w:cs="Times New Roman"/>
                <w:sz w:val="24"/>
                <w:szCs w:val="24"/>
              </w:rPr>
              <w:t xml:space="preserve"> по международной номенклатуре. Характеризовать состав, свойства и применение ацетилена.  Устанавливать причинно-следственную связь между составом, строением молекул, свойствами и применением ацетилена.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61FA" w:rsidRPr="00D621F3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F3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понятия «гомолог» и «изомер» для </w:t>
            </w:r>
            <w:proofErr w:type="spellStart"/>
            <w:r w:rsidRPr="00D621F3">
              <w:rPr>
                <w:rFonts w:ascii="Times New Roman" w:hAnsi="Times New Roman" w:cs="Times New Roman"/>
                <w:sz w:val="24"/>
                <w:szCs w:val="24"/>
              </w:rPr>
              <w:t>алкинов</w:t>
            </w:r>
            <w:proofErr w:type="spellEnd"/>
          </w:p>
        </w:tc>
      </w:tr>
      <w:tr w:rsidR="00F861FA" w:rsidRPr="00BD130A" w:rsidTr="00E5274F">
        <w:tc>
          <w:tcPr>
            <w:tcW w:w="803" w:type="dxa"/>
          </w:tcPr>
          <w:p w:rsidR="00F861FA" w:rsidRDefault="00F861FA" w:rsidP="00654E4F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83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F861FA" w:rsidRPr="00D621F3" w:rsidRDefault="00F861FA" w:rsidP="001E6C50">
            <w:pPr>
              <w:pStyle w:val="c8"/>
              <w:shd w:val="clear" w:color="auto" w:fill="FFFFFF"/>
              <w:spacing w:before="0" w:beforeAutospacing="0" w:after="0" w:afterAutospacing="0"/>
              <w:ind w:right="34" w:firstLine="12"/>
              <w:rPr>
                <w:color w:val="000000"/>
              </w:rPr>
            </w:pPr>
            <w:r w:rsidRPr="00D621F3">
              <w:t>Арены</w:t>
            </w:r>
          </w:p>
        </w:tc>
        <w:tc>
          <w:tcPr>
            <w:tcW w:w="2234" w:type="dxa"/>
          </w:tcPr>
          <w:p w:rsidR="00F861FA" w:rsidRPr="00D621F3" w:rsidRDefault="00F861FA" w:rsidP="001E6C50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D621F3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  <w:vMerge w:val="restart"/>
          </w:tcPr>
          <w:p w:rsidR="00F861FA" w:rsidRPr="00D621F3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F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состав, свойства и применение бензола.  </w:t>
            </w:r>
          </w:p>
          <w:p w:rsidR="00F861FA" w:rsidRPr="00D621F3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F3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причинно-следственную связь между составом, строением молекул, свойствами и применением бензола.</w:t>
            </w:r>
          </w:p>
          <w:p w:rsidR="00F861FA" w:rsidRPr="00D621F3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F3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химический эксперимент </w:t>
            </w:r>
            <w:proofErr w:type="gramStart"/>
            <w:r w:rsidRPr="00D621F3">
              <w:rPr>
                <w:rFonts w:ascii="Times New Roman" w:hAnsi="Times New Roman" w:cs="Times New Roman"/>
                <w:sz w:val="24"/>
                <w:szCs w:val="24"/>
              </w:rPr>
              <w:t>с фиксировать</w:t>
            </w:r>
            <w:proofErr w:type="gramEnd"/>
            <w:r w:rsidRPr="00D621F3">
              <w:rPr>
                <w:rFonts w:ascii="Times New Roman" w:hAnsi="Times New Roman" w:cs="Times New Roman"/>
                <w:sz w:val="24"/>
                <w:szCs w:val="24"/>
              </w:rPr>
              <w:t xml:space="preserve"> его результаты</w:t>
            </w:r>
          </w:p>
        </w:tc>
      </w:tr>
      <w:tr w:rsidR="00F861FA" w:rsidRPr="00BD130A" w:rsidTr="00E5274F">
        <w:tc>
          <w:tcPr>
            <w:tcW w:w="803" w:type="dxa"/>
          </w:tcPr>
          <w:p w:rsidR="00F861FA" w:rsidRPr="00BD130A" w:rsidRDefault="00F861FA" w:rsidP="00654E4F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3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F861FA" w:rsidRPr="00D621F3" w:rsidRDefault="00F861FA" w:rsidP="001E6C50">
            <w:pPr>
              <w:pStyle w:val="c8"/>
              <w:shd w:val="clear" w:color="auto" w:fill="FFFFFF"/>
              <w:spacing w:before="0" w:beforeAutospacing="0" w:after="0" w:afterAutospacing="0"/>
              <w:ind w:right="34" w:firstLine="12"/>
            </w:pPr>
            <w:r>
              <w:t xml:space="preserve">Химические свойства </w:t>
            </w:r>
            <w:proofErr w:type="spellStart"/>
            <w:r>
              <w:t>аренов</w:t>
            </w:r>
            <w:proofErr w:type="spellEnd"/>
          </w:p>
        </w:tc>
        <w:tc>
          <w:tcPr>
            <w:tcW w:w="2234" w:type="dxa"/>
          </w:tcPr>
          <w:p w:rsidR="00F861FA" w:rsidRPr="00D621F3" w:rsidRDefault="004A39EA" w:rsidP="001E6C50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Комбинированный урок</w:t>
            </w:r>
          </w:p>
        </w:tc>
        <w:tc>
          <w:tcPr>
            <w:tcW w:w="6625" w:type="dxa"/>
            <w:vMerge/>
          </w:tcPr>
          <w:p w:rsidR="00F861FA" w:rsidRPr="00D621F3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1FA" w:rsidRPr="00BD130A" w:rsidTr="00E5274F">
        <w:tc>
          <w:tcPr>
            <w:tcW w:w="803" w:type="dxa"/>
          </w:tcPr>
          <w:p w:rsidR="00F861FA" w:rsidRPr="00BD130A" w:rsidRDefault="00F861FA" w:rsidP="00654E4F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83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F861FA" w:rsidRPr="00D621F3" w:rsidRDefault="00F861FA" w:rsidP="001E6C50">
            <w:pPr>
              <w:pStyle w:val="c8"/>
              <w:shd w:val="clear" w:color="auto" w:fill="FFFFFF"/>
              <w:spacing w:before="0" w:beforeAutospacing="0" w:after="0" w:afterAutospacing="0"/>
              <w:ind w:right="34" w:firstLine="12"/>
            </w:pPr>
            <w:r>
              <w:t>Генетическая связь между классами УВ</w:t>
            </w:r>
          </w:p>
        </w:tc>
        <w:tc>
          <w:tcPr>
            <w:tcW w:w="2234" w:type="dxa"/>
          </w:tcPr>
          <w:p w:rsidR="00F861FA" w:rsidRPr="00D621F3" w:rsidRDefault="004A39EA" w:rsidP="001E6C50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Комбинированный урок</w:t>
            </w:r>
          </w:p>
        </w:tc>
        <w:tc>
          <w:tcPr>
            <w:tcW w:w="6625" w:type="dxa"/>
          </w:tcPr>
          <w:p w:rsidR="00F861FA" w:rsidRPr="00D621F3" w:rsidRDefault="00CB26E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генетическую связь между классами соединений</w:t>
            </w:r>
          </w:p>
        </w:tc>
      </w:tr>
      <w:tr w:rsidR="00F861FA" w:rsidRPr="00BD130A" w:rsidTr="00E5274F">
        <w:tc>
          <w:tcPr>
            <w:tcW w:w="803" w:type="dxa"/>
          </w:tcPr>
          <w:p w:rsidR="00F861FA" w:rsidRPr="00BD130A" w:rsidRDefault="00F861FA" w:rsidP="00654E4F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83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F861FA" w:rsidRPr="00D621F3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F3">
              <w:rPr>
                <w:rFonts w:ascii="Times New Roman" w:hAnsi="Times New Roman" w:cs="Times New Roman"/>
                <w:sz w:val="24"/>
                <w:szCs w:val="24"/>
              </w:rPr>
              <w:t>Природный и попутный  газы</w:t>
            </w:r>
          </w:p>
        </w:tc>
        <w:tc>
          <w:tcPr>
            <w:tcW w:w="2234" w:type="dxa"/>
          </w:tcPr>
          <w:p w:rsidR="00F861FA" w:rsidRPr="00D621F3" w:rsidRDefault="00F861FA" w:rsidP="001E6C50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D621F3">
              <w:rPr>
                <w:rFonts w:eastAsiaTheme="minorHAnsi"/>
                <w:lang w:eastAsia="en-US"/>
              </w:rPr>
              <w:t>Урок-исследование</w:t>
            </w:r>
          </w:p>
        </w:tc>
        <w:tc>
          <w:tcPr>
            <w:tcW w:w="6625" w:type="dxa"/>
          </w:tcPr>
          <w:p w:rsidR="00F861FA" w:rsidRPr="00D621F3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F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состав и основные направления переработки и использования природного газа. </w:t>
            </w:r>
          </w:p>
          <w:p w:rsidR="00F861FA" w:rsidRPr="00D621F3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F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нахождение в природе и состав </w:t>
            </w:r>
            <w:proofErr w:type="gramStart"/>
            <w:r w:rsidRPr="00D621F3"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  <w:proofErr w:type="gramEnd"/>
            <w:r w:rsidRPr="00D621F3">
              <w:rPr>
                <w:rFonts w:ascii="Times New Roman" w:hAnsi="Times New Roman" w:cs="Times New Roman"/>
                <w:sz w:val="24"/>
                <w:szCs w:val="24"/>
              </w:rPr>
              <w:t xml:space="preserve"> и попутных газов. </w:t>
            </w:r>
          </w:p>
          <w:p w:rsidR="00F861FA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F3">
              <w:rPr>
                <w:rFonts w:ascii="Times New Roman" w:hAnsi="Times New Roman" w:cs="Times New Roman"/>
                <w:sz w:val="24"/>
                <w:szCs w:val="24"/>
              </w:rPr>
              <w:t>Характеризовать состав и основные направления переработки и использования попутного газа</w:t>
            </w:r>
          </w:p>
          <w:p w:rsidR="00CB26E0" w:rsidRPr="00D621F3" w:rsidRDefault="00CB26E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1FA" w:rsidRPr="00BD130A" w:rsidTr="00E5274F">
        <w:tc>
          <w:tcPr>
            <w:tcW w:w="803" w:type="dxa"/>
          </w:tcPr>
          <w:p w:rsidR="00F861FA" w:rsidRPr="00BD130A" w:rsidRDefault="00F861FA" w:rsidP="00654E4F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83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F861FA" w:rsidRPr="00D621F3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F3">
              <w:rPr>
                <w:rFonts w:ascii="Times New Roman" w:hAnsi="Times New Roman" w:cs="Times New Roman"/>
                <w:sz w:val="24"/>
                <w:szCs w:val="24"/>
              </w:rPr>
              <w:t>Нефть и способы её переработки</w:t>
            </w:r>
          </w:p>
        </w:tc>
        <w:tc>
          <w:tcPr>
            <w:tcW w:w="2234" w:type="dxa"/>
          </w:tcPr>
          <w:p w:rsidR="00F861FA" w:rsidRPr="00D621F3" w:rsidRDefault="00F861FA" w:rsidP="001E6C50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D621F3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</w:tcPr>
          <w:p w:rsidR="00F861FA" w:rsidRPr="00D621F3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F3">
              <w:rPr>
                <w:rFonts w:ascii="Times New Roman" w:hAnsi="Times New Roman" w:cs="Times New Roman"/>
                <w:sz w:val="24"/>
                <w:szCs w:val="24"/>
              </w:rPr>
              <w:t>Характеризовать состав и основные направления переработки нефти.</w:t>
            </w:r>
          </w:p>
          <w:p w:rsidR="00F861FA" w:rsidRPr="00D621F3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F3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нефтяные фракции и описывать области их применения. </w:t>
            </w:r>
          </w:p>
          <w:p w:rsidR="00F861FA" w:rsidRDefault="00F861FA" w:rsidP="00C6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F3">
              <w:rPr>
                <w:rFonts w:ascii="Times New Roman" w:hAnsi="Times New Roman" w:cs="Times New Roman"/>
                <w:sz w:val="24"/>
                <w:szCs w:val="24"/>
              </w:rPr>
              <w:t>Осознавать необходимость химических способов повышения качества бензина</w:t>
            </w:r>
          </w:p>
          <w:p w:rsidR="00CB26E0" w:rsidRPr="00D621F3" w:rsidRDefault="00CB26E0" w:rsidP="00C64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1FA" w:rsidRPr="00BD130A" w:rsidTr="00E5274F">
        <w:tc>
          <w:tcPr>
            <w:tcW w:w="803" w:type="dxa"/>
          </w:tcPr>
          <w:p w:rsidR="00F861FA" w:rsidRPr="00BD130A" w:rsidRDefault="00F861FA" w:rsidP="00B51904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83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F861FA" w:rsidRPr="00D621F3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F3">
              <w:rPr>
                <w:rFonts w:ascii="Times New Roman" w:hAnsi="Times New Roman" w:cs="Times New Roman"/>
                <w:sz w:val="24"/>
                <w:szCs w:val="24"/>
              </w:rPr>
              <w:t>Каменный уголь и его переработка</w:t>
            </w:r>
          </w:p>
        </w:tc>
        <w:tc>
          <w:tcPr>
            <w:tcW w:w="2234" w:type="dxa"/>
          </w:tcPr>
          <w:p w:rsidR="00F861FA" w:rsidRPr="00D621F3" w:rsidRDefault="00F861FA" w:rsidP="001E6C50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D621F3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</w:tcPr>
          <w:p w:rsidR="00F861FA" w:rsidRPr="00D621F3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F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основные продукты коксохимического производства. Описывать области применения </w:t>
            </w:r>
          </w:p>
          <w:p w:rsidR="00F861FA" w:rsidRPr="00D621F3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F3">
              <w:rPr>
                <w:rFonts w:ascii="Times New Roman" w:hAnsi="Times New Roman" w:cs="Times New Roman"/>
                <w:sz w:val="24"/>
                <w:szCs w:val="24"/>
              </w:rPr>
              <w:t>коксового газа, аммиачной воды, каменноугольной смолы, кокса.</w:t>
            </w:r>
          </w:p>
          <w:p w:rsidR="00F861FA" w:rsidRPr="00D621F3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F3">
              <w:rPr>
                <w:rFonts w:ascii="Times New Roman" w:hAnsi="Times New Roman" w:cs="Times New Roman"/>
                <w:sz w:val="24"/>
                <w:szCs w:val="24"/>
              </w:rPr>
              <w:t>Осознавать необходимость газификации каменного угля, как альтернативы природному газу.</w:t>
            </w:r>
          </w:p>
        </w:tc>
      </w:tr>
      <w:tr w:rsidR="00F861FA" w:rsidRPr="00BD130A" w:rsidTr="00E5274F">
        <w:tc>
          <w:tcPr>
            <w:tcW w:w="803" w:type="dxa"/>
          </w:tcPr>
          <w:p w:rsidR="00F861FA" w:rsidRDefault="00F861FA" w:rsidP="00B51904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983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F861FA" w:rsidRPr="00D621F3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F3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2234" w:type="dxa"/>
          </w:tcPr>
          <w:p w:rsidR="00F861FA" w:rsidRPr="00D621F3" w:rsidRDefault="00F861FA" w:rsidP="001E6C50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D621F3">
              <w:rPr>
                <w:rFonts w:eastAsiaTheme="minorHAnsi"/>
                <w:lang w:eastAsia="en-US"/>
              </w:rPr>
              <w:t>Обобщающий урок</w:t>
            </w:r>
          </w:p>
        </w:tc>
        <w:tc>
          <w:tcPr>
            <w:tcW w:w="6625" w:type="dxa"/>
          </w:tcPr>
          <w:p w:rsidR="00F861FA" w:rsidRPr="00D621F3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F3">
              <w:rPr>
                <w:rFonts w:ascii="Times New Roman" w:hAnsi="Times New Roman" w:cs="Times New Roman"/>
                <w:sz w:val="24"/>
                <w:szCs w:val="24"/>
              </w:rPr>
              <w:t>Выполнять тесты, решать задачи и упражнения по теме.</w:t>
            </w:r>
          </w:p>
          <w:p w:rsidR="00F861FA" w:rsidRPr="00D621F3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F3">
              <w:rPr>
                <w:rFonts w:ascii="Times New Roman" w:hAnsi="Times New Roman" w:cs="Times New Roman"/>
                <w:sz w:val="24"/>
                <w:szCs w:val="24"/>
              </w:rPr>
              <w:t>Проводить оценку собственных достижений в усвоении темы.</w:t>
            </w:r>
          </w:p>
          <w:p w:rsidR="00F861FA" w:rsidRPr="00D621F3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F3">
              <w:rPr>
                <w:rFonts w:ascii="Times New Roman" w:hAnsi="Times New Roman" w:cs="Times New Roman"/>
                <w:sz w:val="24"/>
                <w:szCs w:val="24"/>
              </w:rPr>
              <w:t>Корректировать свои знания в соответствии с планируемым результатом</w:t>
            </w:r>
          </w:p>
        </w:tc>
      </w:tr>
      <w:tr w:rsidR="00F861FA" w:rsidRPr="00BD130A" w:rsidTr="00E5274F">
        <w:tc>
          <w:tcPr>
            <w:tcW w:w="803" w:type="dxa"/>
          </w:tcPr>
          <w:p w:rsidR="00F861FA" w:rsidRDefault="00F861FA" w:rsidP="00D621F3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83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F861FA" w:rsidRPr="00D621F3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21F3">
              <w:rPr>
                <w:rFonts w:ascii="Times New Roman" w:hAnsi="Times New Roman" w:cs="Times New Roman"/>
                <w:sz w:val="24"/>
                <w:szCs w:val="24"/>
              </w:rPr>
              <w:t xml:space="preserve"> № 1 «Теория строения органических соединений А.М. Бутлерова. Углеводороды»</w:t>
            </w:r>
          </w:p>
        </w:tc>
        <w:tc>
          <w:tcPr>
            <w:tcW w:w="2234" w:type="dxa"/>
          </w:tcPr>
          <w:p w:rsidR="00F861FA" w:rsidRPr="00D621F3" w:rsidRDefault="00F861FA" w:rsidP="001E6C50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–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D130A">
              <w:rPr>
                <w:rFonts w:eastAsiaTheme="minorHAnsi"/>
                <w:lang w:eastAsia="en-US"/>
              </w:rPr>
              <w:t>контроля знаний обучающихся</w:t>
            </w:r>
          </w:p>
        </w:tc>
        <w:tc>
          <w:tcPr>
            <w:tcW w:w="6625" w:type="dxa"/>
          </w:tcPr>
          <w:p w:rsidR="00F861FA" w:rsidRPr="00D621F3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F3">
              <w:rPr>
                <w:rFonts w:ascii="Times New Roman" w:hAnsi="Times New Roman" w:cs="Times New Roman"/>
                <w:sz w:val="24"/>
                <w:szCs w:val="24"/>
              </w:rPr>
              <w:t>Выполнять тесты, решать задачи и упражнения по теме.</w:t>
            </w:r>
          </w:p>
          <w:p w:rsidR="00F861FA" w:rsidRPr="00D621F3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F3">
              <w:rPr>
                <w:rFonts w:ascii="Times New Roman" w:hAnsi="Times New Roman" w:cs="Times New Roman"/>
                <w:sz w:val="24"/>
                <w:szCs w:val="24"/>
              </w:rPr>
              <w:t>Проводить оценку собственных достижений в усвоении темы.</w:t>
            </w:r>
          </w:p>
          <w:p w:rsidR="00F861FA" w:rsidRPr="00D621F3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F3">
              <w:rPr>
                <w:rFonts w:ascii="Times New Roman" w:hAnsi="Times New Roman" w:cs="Times New Roman"/>
                <w:sz w:val="24"/>
                <w:szCs w:val="24"/>
              </w:rPr>
              <w:t>Корректировать свои знания в соответствии с планируемым результатом</w:t>
            </w:r>
          </w:p>
        </w:tc>
      </w:tr>
      <w:tr w:rsidR="00F861FA" w:rsidRPr="00BD130A" w:rsidTr="00D621F3">
        <w:tc>
          <w:tcPr>
            <w:tcW w:w="14992" w:type="dxa"/>
            <w:gridSpan w:val="6"/>
          </w:tcPr>
          <w:p w:rsidR="00F861FA" w:rsidRDefault="00F861FA" w:rsidP="001E6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1F3">
              <w:rPr>
                <w:rFonts w:ascii="Times New Roman" w:hAnsi="Times New Roman" w:cs="Times New Roman"/>
                <w:b/>
                <w:sz w:val="24"/>
                <w:szCs w:val="24"/>
              </w:rPr>
              <w:t>Кислоро</w:t>
            </w:r>
            <w:proofErr w:type="gramStart"/>
            <w:r w:rsidRPr="00D621F3">
              <w:rPr>
                <w:rFonts w:ascii="Times New Roman" w:hAnsi="Times New Roman" w:cs="Times New Roman"/>
                <w:b/>
                <w:sz w:val="24"/>
                <w:szCs w:val="24"/>
              </w:rPr>
              <w:t>д-</w:t>
            </w:r>
            <w:proofErr w:type="gramEnd"/>
            <w:r w:rsidRPr="00D62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азотсодер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жащие органические соединения </w:t>
            </w:r>
          </w:p>
          <w:p w:rsidR="00CB26E0" w:rsidRPr="00D621F3" w:rsidRDefault="00CB26E0" w:rsidP="001E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1FA" w:rsidRPr="00BD130A" w:rsidTr="00E5274F">
        <w:tc>
          <w:tcPr>
            <w:tcW w:w="803" w:type="dxa"/>
          </w:tcPr>
          <w:p w:rsidR="00F861FA" w:rsidRDefault="00F861FA" w:rsidP="00F861F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83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F861FA" w:rsidRPr="005463F2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F2">
              <w:rPr>
                <w:rFonts w:ascii="Times New Roman" w:hAnsi="Times New Roman" w:cs="Times New Roman"/>
                <w:sz w:val="24"/>
                <w:szCs w:val="24"/>
              </w:rPr>
              <w:t>Одноатомные спирты</w:t>
            </w:r>
          </w:p>
        </w:tc>
        <w:tc>
          <w:tcPr>
            <w:tcW w:w="2234" w:type="dxa"/>
          </w:tcPr>
          <w:p w:rsidR="00F861FA" w:rsidRPr="005463F2" w:rsidRDefault="00F861FA" w:rsidP="001E6C50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5463F2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</w:tcPr>
          <w:p w:rsidR="00F861FA" w:rsidRPr="005463F2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F2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спирты по международной номенклатуре. </w:t>
            </w:r>
          </w:p>
          <w:p w:rsidR="00F861FA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F2">
              <w:rPr>
                <w:rFonts w:ascii="Times New Roman" w:hAnsi="Times New Roman" w:cs="Times New Roman"/>
                <w:sz w:val="24"/>
                <w:szCs w:val="24"/>
              </w:rPr>
              <w:t>Характеризовать строение, свойства, способы получения и области применения предельных одноатомных спиртов.</w:t>
            </w:r>
          </w:p>
          <w:p w:rsidR="00F861FA" w:rsidRPr="005463F2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1FA" w:rsidRPr="00BD130A" w:rsidTr="00E5274F">
        <w:tc>
          <w:tcPr>
            <w:tcW w:w="803" w:type="dxa"/>
          </w:tcPr>
          <w:p w:rsidR="00F861FA" w:rsidRPr="00BD130A" w:rsidRDefault="00F861FA" w:rsidP="00F861F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83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F861FA" w:rsidRPr="005463F2" w:rsidRDefault="00F861FA" w:rsidP="001E6C50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свойства спиртов</w:t>
            </w:r>
          </w:p>
        </w:tc>
        <w:tc>
          <w:tcPr>
            <w:tcW w:w="2234" w:type="dxa"/>
          </w:tcPr>
          <w:p w:rsidR="00F861FA" w:rsidRPr="005463F2" w:rsidRDefault="00F861FA" w:rsidP="001E6C50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5463F2">
              <w:rPr>
                <w:rFonts w:eastAsiaTheme="minorHAnsi"/>
                <w:lang w:eastAsia="en-US"/>
              </w:rPr>
              <w:t>Урок-практикум</w:t>
            </w:r>
          </w:p>
        </w:tc>
        <w:tc>
          <w:tcPr>
            <w:tcW w:w="6625" w:type="dxa"/>
          </w:tcPr>
          <w:p w:rsidR="00F861FA" w:rsidRPr="005463F2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F2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причинно-следственную связь между составом, строением молекул, свойствами и применением метанола и этанола.</w:t>
            </w:r>
          </w:p>
          <w:p w:rsidR="00F861FA" w:rsidRPr="005463F2" w:rsidRDefault="00F861FA" w:rsidP="001E6C50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63F2">
              <w:rPr>
                <w:sz w:val="24"/>
                <w:szCs w:val="24"/>
              </w:rPr>
              <w:t>Наблюдать, самостоятельно проводить и описывать химический эксперимент</w:t>
            </w:r>
          </w:p>
        </w:tc>
      </w:tr>
      <w:tr w:rsidR="00F861FA" w:rsidRPr="00BD130A" w:rsidTr="00E5274F">
        <w:tc>
          <w:tcPr>
            <w:tcW w:w="803" w:type="dxa"/>
          </w:tcPr>
          <w:p w:rsidR="00F861FA" w:rsidRPr="00BD130A" w:rsidRDefault="00F861FA" w:rsidP="00F861F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83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F861FA" w:rsidRPr="005463F2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F2">
              <w:rPr>
                <w:rFonts w:ascii="Times New Roman" w:hAnsi="Times New Roman" w:cs="Times New Roman"/>
                <w:sz w:val="24"/>
                <w:szCs w:val="24"/>
              </w:rPr>
              <w:t>Многоатомные спирты</w:t>
            </w:r>
          </w:p>
        </w:tc>
        <w:tc>
          <w:tcPr>
            <w:tcW w:w="2234" w:type="dxa"/>
          </w:tcPr>
          <w:p w:rsidR="00F861FA" w:rsidRPr="005463F2" w:rsidRDefault="00F861FA" w:rsidP="001E6C50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5463F2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</w:tcPr>
          <w:p w:rsidR="00F861FA" w:rsidRPr="005463F2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F2">
              <w:rPr>
                <w:rFonts w:ascii="Times New Roman" w:hAnsi="Times New Roman" w:cs="Times New Roman"/>
                <w:sz w:val="24"/>
                <w:szCs w:val="24"/>
              </w:rPr>
              <w:t>Классифицировать спирты по их атомности.</w:t>
            </w:r>
          </w:p>
          <w:p w:rsidR="00F861FA" w:rsidRPr="005463F2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F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строение, свойства, способы получения и области применения многоатомных спиртов. </w:t>
            </w:r>
          </w:p>
          <w:p w:rsidR="00F861FA" w:rsidRPr="005463F2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F2">
              <w:rPr>
                <w:rFonts w:ascii="Times New Roman" w:hAnsi="Times New Roman" w:cs="Times New Roman"/>
                <w:sz w:val="24"/>
                <w:szCs w:val="24"/>
              </w:rPr>
              <w:t xml:space="preserve">Идентифицировать многоатомные спирты с помощью качественной реакции. </w:t>
            </w:r>
          </w:p>
          <w:p w:rsidR="00F861FA" w:rsidRPr="005463F2" w:rsidRDefault="00F861FA" w:rsidP="00D9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F2">
              <w:rPr>
                <w:rFonts w:ascii="Times New Roman" w:hAnsi="Times New Roman" w:cs="Times New Roman"/>
                <w:sz w:val="24"/>
                <w:szCs w:val="24"/>
              </w:rPr>
              <w:t>Наблюдать, самостоятельно проводить и описывать химический эксперимент</w:t>
            </w:r>
          </w:p>
        </w:tc>
      </w:tr>
      <w:tr w:rsidR="00F861FA" w:rsidRPr="00BD130A" w:rsidTr="00E5274F">
        <w:tc>
          <w:tcPr>
            <w:tcW w:w="803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83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F861FA" w:rsidRPr="005463F2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F2">
              <w:rPr>
                <w:rFonts w:ascii="Times New Roman" w:hAnsi="Times New Roman" w:cs="Times New Roman"/>
                <w:sz w:val="24"/>
                <w:szCs w:val="24"/>
              </w:rPr>
              <w:t>Фенол</w:t>
            </w:r>
          </w:p>
        </w:tc>
        <w:tc>
          <w:tcPr>
            <w:tcW w:w="2234" w:type="dxa"/>
          </w:tcPr>
          <w:p w:rsidR="00F861FA" w:rsidRPr="005463F2" w:rsidRDefault="00F861FA" w:rsidP="001E6C50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5463F2">
              <w:rPr>
                <w:rFonts w:eastAsiaTheme="minorHAnsi"/>
                <w:lang w:eastAsia="en-US"/>
              </w:rPr>
              <w:t>Комбинированный урок</w:t>
            </w:r>
          </w:p>
        </w:tc>
        <w:tc>
          <w:tcPr>
            <w:tcW w:w="6625" w:type="dxa"/>
          </w:tcPr>
          <w:p w:rsidR="00F861FA" w:rsidRPr="005463F2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F2">
              <w:rPr>
                <w:rFonts w:ascii="Times New Roman" w:hAnsi="Times New Roman" w:cs="Times New Roman"/>
                <w:sz w:val="24"/>
                <w:szCs w:val="24"/>
              </w:rPr>
              <w:t>Характеризовать строение, свойства, способы получения и области применения фенола.</w:t>
            </w:r>
          </w:p>
          <w:p w:rsidR="00F861FA" w:rsidRPr="005463F2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F2">
              <w:rPr>
                <w:rFonts w:ascii="Times New Roman" w:hAnsi="Times New Roman" w:cs="Times New Roman"/>
                <w:sz w:val="24"/>
                <w:szCs w:val="24"/>
              </w:rPr>
              <w:t xml:space="preserve">Идентифицировать фенол с помощью качественных реакций. </w:t>
            </w:r>
          </w:p>
          <w:p w:rsidR="00F861FA" w:rsidRPr="005463F2" w:rsidRDefault="00F861FA" w:rsidP="00D9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F2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безопасного обращения с фенолом</w:t>
            </w:r>
          </w:p>
        </w:tc>
      </w:tr>
      <w:tr w:rsidR="00F861FA" w:rsidRPr="00BD130A" w:rsidTr="00E5274F">
        <w:tc>
          <w:tcPr>
            <w:tcW w:w="803" w:type="dxa"/>
          </w:tcPr>
          <w:p w:rsidR="00F861FA" w:rsidRDefault="00F861FA" w:rsidP="00F861F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83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F861FA" w:rsidRPr="005463F2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 по теме</w:t>
            </w:r>
          </w:p>
        </w:tc>
        <w:tc>
          <w:tcPr>
            <w:tcW w:w="2234" w:type="dxa"/>
          </w:tcPr>
          <w:p w:rsidR="00F861FA" w:rsidRPr="005463F2" w:rsidRDefault="004A39EA" w:rsidP="001E6C50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</w:t>
            </w:r>
            <w:proofErr w:type="gramStart"/>
            <w:r>
              <w:rPr>
                <w:rFonts w:eastAsiaTheme="minorHAnsi"/>
                <w:lang w:eastAsia="en-US"/>
              </w:rPr>
              <w:t>к-</w:t>
            </w:r>
            <w:proofErr w:type="gramEnd"/>
            <w:r>
              <w:rPr>
                <w:rFonts w:eastAsiaTheme="minorHAnsi"/>
                <w:lang w:eastAsia="en-US"/>
              </w:rPr>
              <w:t xml:space="preserve"> практикум</w:t>
            </w:r>
          </w:p>
        </w:tc>
        <w:tc>
          <w:tcPr>
            <w:tcW w:w="6625" w:type="dxa"/>
          </w:tcPr>
          <w:p w:rsidR="00F861FA" w:rsidRPr="005463F2" w:rsidRDefault="00CB26E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теоретических знаний для решения задач разного уровня</w:t>
            </w:r>
          </w:p>
        </w:tc>
      </w:tr>
      <w:tr w:rsidR="00F861FA" w:rsidRPr="00BD130A" w:rsidTr="00E5274F">
        <w:tc>
          <w:tcPr>
            <w:tcW w:w="803" w:type="dxa"/>
          </w:tcPr>
          <w:p w:rsidR="00F861FA" w:rsidRPr="00BD130A" w:rsidRDefault="00F861FA" w:rsidP="00F861F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83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F861FA" w:rsidRPr="005463F2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F2">
              <w:rPr>
                <w:rFonts w:ascii="Times New Roman" w:hAnsi="Times New Roman" w:cs="Times New Roman"/>
                <w:sz w:val="24"/>
                <w:szCs w:val="24"/>
              </w:rPr>
              <w:t>Альдегиды и кетоны</w:t>
            </w:r>
          </w:p>
        </w:tc>
        <w:tc>
          <w:tcPr>
            <w:tcW w:w="2234" w:type="dxa"/>
          </w:tcPr>
          <w:p w:rsidR="00F861FA" w:rsidRPr="005463F2" w:rsidRDefault="00F861FA" w:rsidP="001E6C50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5463F2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</w:tcPr>
          <w:p w:rsidR="00F861FA" w:rsidRPr="005463F2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F2">
              <w:rPr>
                <w:rFonts w:ascii="Times New Roman" w:hAnsi="Times New Roman" w:cs="Times New Roman"/>
                <w:sz w:val="24"/>
                <w:szCs w:val="24"/>
              </w:rPr>
              <w:t>Характеризовать строение, свойства, способы получения и области применения формальдегида и ацетальдегида.</w:t>
            </w:r>
          </w:p>
          <w:p w:rsidR="00F861FA" w:rsidRPr="005463F2" w:rsidRDefault="00F861FA" w:rsidP="00CB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F2">
              <w:rPr>
                <w:rFonts w:ascii="Times New Roman" w:hAnsi="Times New Roman" w:cs="Times New Roman"/>
                <w:sz w:val="24"/>
                <w:szCs w:val="24"/>
              </w:rPr>
              <w:t xml:space="preserve">Идентифицировать альдегиды с помощью качественных реакций. </w:t>
            </w:r>
          </w:p>
        </w:tc>
      </w:tr>
      <w:tr w:rsidR="00F861FA" w:rsidRPr="00BD130A" w:rsidTr="00E5274F">
        <w:tc>
          <w:tcPr>
            <w:tcW w:w="803" w:type="dxa"/>
          </w:tcPr>
          <w:p w:rsidR="00F861FA" w:rsidRPr="00BD130A" w:rsidRDefault="00F861FA" w:rsidP="00F861F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983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F861FA" w:rsidRPr="005463F2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F2">
              <w:rPr>
                <w:rFonts w:ascii="Times New Roman" w:hAnsi="Times New Roman" w:cs="Times New Roman"/>
                <w:sz w:val="24"/>
                <w:szCs w:val="24"/>
              </w:rPr>
              <w:t>Карбоновые кислоты</w:t>
            </w:r>
          </w:p>
        </w:tc>
        <w:tc>
          <w:tcPr>
            <w:tcW w:w="2234" w:type="dxa"/>
          </w:tcPr>
          <w:p w:rsidR="00F861FA" w:rsidRDefault="00F861FA" w:rsidP="001E6C50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5463F2">
              <w:rPr>
                <w:rFonts w:eastAsiaTheme="minorHAnsi"/>
                <w:lang w:eastAsia="en-US"/>
              </w:rPr>
              <w:t>Урок  усвоения новых знаний</w:t>
            </w:r>
          </w:p>
          <w:p w:rsidR="00F861FA" w:rsidRDefault="00F861FA" w:rsidP="001E6C50">
            <w:pPr>
              <w:pStyle w:val="a5"/>
              <w:jc w:val="center"/>
              <w:rPr>
                <w:rFonts w:eastAsiaTheme="minorHAnsi"/>
                <w:lang w:eastAsia="en-US"/>
              </w:rPr>
            </w:pPr>
          </w:p>
          <w:p w:rsidR="00F861FA" w:rsidRPr="005463F2" w:rsidRDefault="00F861FA" w:rsidP="001E6C50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625" w:type="dxa"/>
            <w:vMerge w:val="restart"/>
          </w:tcPr>
          <w:p w:rsidR="00F861FA" w:rsidRPr="005463F2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F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строение, свойства, способы получения и области применения муравьиной и уксусной кислот. </w:t>
            </w:r>
          </w:p>
          <w:p w:rsidR="00F861FA" w:rsidRPr="005463F2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F2">
              <w:rPr>
                <w:rFonts w:ascii="Times New Roman" w:hAnsi="Times New Roman" w:cs="Times New Roman"/>
                <w:sz w:val="24"/>
                <w:szCs w:val="24"/>
              </w:rPr>
              <w:t>Различать общее, особенное и единичное в строении и свойствах органических (муравьиной и уксусной) и неорганических кислот.</w:t>
            </w:r>
          </w:p>
          <w:p w:rsidR="00F861FA" w:rsidRPr="005463F2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F2">
              <w:rPr>
                <w:rFonts w:ascii="Times New Roman" w:hAnsi="Times New Roman" w:cs="Times New Roman"/>
                <w:sz w:val="24"/>
                <w:szCs w:val="24"/>
              </w:rPr>
              <w:t>Наблюдать, проводить, описывать и фиксировать результаты демонстрационного и лабораторного химических экспериментов.</w:t>
            </w:r>
          </w:p>
          <w:p w:rsidR="00F861FA" w:rsidRPr="005463F2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F2">
              <w:rPr>
                <w:rFonts w:ascii="Times New Roman" w:hAnsi="Times New Roman" w:cs="Times New Roman"/>
                <w:sz w:val="24"/>
                <w:szCs w:val="24"/>
              </w:rPr>
              <w:t>Соблюдать правила экологически грамотного и безопасного обращения с карбоновыми кислотами</w:t>
            </w:r>
          </w:p>
        </w:tc>
      </w:tr>
      <w:tr w:rsidR="00F861FA" w:rsidRPr="00BD130A" w:rsidTr="00E5274F">
        <w:tc>
          <w:tcPr>
            <w:tcW w:w="803" w:type="dxa"/>
          </w:tcPr>
          <w:p w:rsidR="00F861FA" w:rsidRPr="00BD130A" w:rsidRDefault="00F861FA" w:rsidP="00F861F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83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F861FA" w:rsidRPr="005463F2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карбоновых кислот</w:t>
            </w:r>
          </w:p>
        </w:tc>
        <w:tc>
          <w:tcPr>
            <w:tcW w:w="2234" w:type="dxa"/>
          </w:tcPr>
          <w:p w:rsidR="00F861FA" w:rsidRPr="005463F2" w:rsidRDefault="00F861FA" w:rsidP="001E6C50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5463F2">
              <w:rPr>
                <w:rFonts w:eastAsiaTheme="minorHAnsi"/>
                <w:lang w:eastAsia="en-US"/>
              </w:rPr>
              <w:t>Урок  практикум</w:t>
            </w:r>
          </w:p>
        </w:tc>
        <w:tc>
          <w:tcPr>
            <w:tcW w:w="6625" w:type="dxa"/>
            <w:vMerge/>
          </w:tcPr>
          <w:p w:rsidR="00F861FA" w:rsidRPr="005463F2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1FA" w:rsidRPr="00BD130A" w:rsidTr="00E5274F">
        <w:tc>
          <w:tcPr>
            <w:tcW w:w="803" w:type="dxa"/>
          </w:tcPr>
          <w:p w:rsidR="00F861FA" w:rsidRDefault="00F861FA" w:rsidP="00F861F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83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F861FA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соединений</w:t>
            </w:r>
          </w:p>
        </w:tc>
        <w:tc>
          <w:tcPr>
            <w:tcW w:w="2234" w:type="dxa"/>
          </w:tcPr>
          <w:p w:rsidR="00F861FA" w:rsidRPr="005463F2" w:rsidRDefault="004A39EA" w:rsidP="001E6C50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Комбинированный урок</w:t>
            </w:r>
          </w:p>
        </w:tc>
        <w:tc>
          <w:tcPr>
            <w:tcW w:w="6625" w:type="dxa"/>
          </w:tcPr>
          <w:p w:rsidR="00F861FA" w:rsidRPr="005463F2" w:rsidRDefault="00CB26E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генетическую связь между классами соединений</w:t>
            </w:r>
          </w:p>
        </w:tc>
      </w:tr>
      <w:tr w:rsidR="00F861FA" w:rsidRPr="00BD130A" w:rsidTr="00E5274F">
        <w:tc>
          <w:tcPr>
            <w:tcW w:w="803" w:type="dxa"/>
          </w:tcPr>
          <w:p w:rsidR="00F861FA" w:rsidRDefault="00F861FA" w:rsidP="0053458F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83" w:type="dxa"/>
          </w:tcPr>
          <w:p w:rsidR="00F861FA" w:rsidRPr="00BD130A" w:rsidRDefault="00F861FA" w:rsidP="0053458F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F861FA" w:rsidRPr="00BD130A" w:rsidRDefault="00F861FA" w:rsidP="0053458F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F861FA" w:rsidRDefault="00F861FA" w:rsidP="0053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</w:p>
        </w:tc>
        <w:tc>
          <w:tcPr>
            <w:tcW w:w="2234" w:type="dxa"/>
          </w:tcPr>
          <w:p w:rsidR="00F861FA" w:rsidRPr="005463F2" w:rsidRDefault="00F861FA" w:rsidP="0053458F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5463F2">
              <w:rPr>
                <w:rFonts w:eastAsiaTheme="minorHAnsi"/>
                <w:lang w:eastAsia="en-US"/>
              </w:rPr>
              <w:t>Урок  практикум</w:t>
            </w:r>
          </w:p>
        </w:tc>
        <w:tc>
          <w:tcPr>
            <w:tcW w:w="6625" w:type="dxa"/>
          </w:tcPr>
          <w:p w:rsidR="00F861FA" w:rsidRPr="005463F2" w:rsidRDefault="00CB26E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теоретических знаний для решения задач разного уровня</w:t>
            </w:r>
          </w:p>
        </w:tc>
      </w:tr>
      <w:tr w:rsidR="00F861FA" w:rsidRPr="00BD130A" w:rsidTr="00E5274F">
        <w:tc>
          <w:tcPr>
            <w:tcW w:w="803" w:type="dxa"/>
          </w:tcPr>
          <w:p w:rsidR="00F861FA" w:rsidRPr="00BD130A" w:rsidRDefault="00F861FA" w:rsidP="00F861F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83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F861FA" w:rsidRPr="005463F2" w:rsidRDefault="00F861FA" w:rsidP="00A2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F2">
              <w:rPr>
                <w:rFonts w:ascii="Times New Roman" w:hAnsi="Times New Roman" w:cs="Times New Roman"/>
                <w:sz w:val="24"/>
                <w:szCs w:val="24"/>
              </w:rPr>
              <w:t xml:space="preserve">Сложные эфиры. </w:t>
            </w:r>
          </w:p>
        </w:tc>
        <w:tc>
          <w:tcPr>
            <w:tcW w:w="2234" w:type="dxa"/>
          </w:tcPr>
          <w:p w:rsidR="00F861FA" w:rsidRDefault="00F861FA" w:rsidP="001E6C50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5463F2">
              <w:rPr>
                <w:rFonts w:eastAsiaTheme="minorHAnsi"/>
                <w:lang w:eastAsia="en-US"/>
              </w:rPr>
              <w:t>Урок  усвоения новых знаний</w:t>
            </w:r>
          </w:p>
          <w:p w:rsidR="00CB26E0" w:rsidRDefault="00CB26E0" w:rsidP="001E6C50">
            <w:pPr>
              <w:pStyle w:val="a5"/>
              <w:jc w:val="center"/>
              <w:rPr>
                <w:rFonts w:eastAsiaTheme="minorHAnsi"/>
                <w:lang w:eastAsia="en-US"/>
              </w:rPr>
            </w:pPr>
          </w:p>
          <w:p w:rsidR="00CB26E0" w:rsidRDefault="00CB26E0" w:rsidP="001E6C50">
            <w:pPr>
              <w:pStyle w:val="a5"/>
              <w:jc w:val="center"/>
              <w:rPr>
                <w:rFonts w:eastAsiaTheme="minorHAnsi"/>
                <w:lang w:eastAsia="en-US"/>
              </w:rPr>
            </w:pPr>
          </w:p>
          <w:p w:rsidR="00CB26E0" w:rsidRPr="005463F2" w:rsidRDefault="00CB26E0" w:rsidP="001E6C50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625" w:type="dxa"/>
            <w:vMerge w:val="restart"/>
          </w:tcPr>
          <w:p w:rsidR="00F861FA" w:rsidRPr="005463F2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F2">
              <w:rPr>
                <w:rFonts w:ascii="Times New Roman" w:hAnsi="Times New Roman" w:cs="Times New Roman"/>
                <w:sz w:val="24"/>
                <w:szCs w:val="24"/>
              </w:rPr>
              <w:t>Описывать реакции этерификации как обратимой обменный процесс между кислотами и спиртами.</w:t>
            </w:r>
          </w:p>
          <w:p w:rsidR="00F861FA" w:rsidRPr="005463F2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F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строение, свойства, способы получения и области применения жиров. </w:t>
            </w:r>
          </w:p>
          <w:p w:rsidR="00F861FA" w:rsidRPr="005463F2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F2">
              <w:rPr>
                <w:rFonts w:ascii="Times New Roman" w:hAnsi="Times New Roman" w:cs="Times New Roman"/>
                <w:sz w:val="24"/>
                <w:szCs w:val="24"/>
              </w:rPr>
              <w:t>Устанавливать зависимость между физическими свойствами жиров, составом их молекул и происхождением.</w:t>
            </w:r>
          </w:p>
          <w:p w:rsidR="00F861FA" w:rsidRPr="005463F2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F2">
              <w:rPr>
                <w:rFonts w:ascii="Times New Roman" w:hAnsi="Times New Roman" w:cs="Times New Roman"/>
                <w:sz w:val="24"/>
                <w:szCs w:val="24"/>
              </w:rPr>
              <w:t>и производство твёрдых жиров на основе растительных масел.</w:t>
            </w:r>
          </w:p>
          <w:p w:rsidR="00F861FA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F2">
              <w:rPr>
                <w:rFonts w:ascii="Times New Roman" w:hAnsi="Times New Roman" w:cs="Times New Roman"/>
                <w:sz w:val="24"/>
                <w:szCs w:val="24"/>
              </w:rPr>
              <w:t>Наблюдать, проводить, описывать и фиксировать результаты демонстрационного и лабораторного химических экспериментов</w:t>
            </w:r>
          </w:p>
          <w:p w:rsidR="00DD34BE" w:rsidRPr="005463F2" w:rsidRDefault="00DD34BE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861FA" w:rsidRPr="00BD130A" w:rsidTr="00E5274F">
        <w:tc>
          <w:tcPr>
            <w:tcW w:w="803" w:type="dxa"/>
          </w:tcPr>
          <w:p w:rsidR="00F861FA" w:rsidRPr="00BD130A" w:rsidRDefault="00F861FA" w:rsidP="00F861F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83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F861FA" w:rsidRPr="005463F2" w:rsidRDefault="00F861FA" w:rsidP="00A2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Жиры. Моющие средства</w:t>
            </w:r>
          </w:p>
        </w:tc>
        <w:tc>
          <w:tcPr>
            <w:tcW w:w="2234" w:type="dxa"/>
          </w:tcPr>
          <w:p w:rsidR="00F861FA" w:rsidRPr="005463F2" w:rsidRDefault="00F861FA" w:rsidP="001E6C50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5463F2">
              <w:rPr>
                <w:rFonts w:eastAsiaTheme="minorHAnsi"/>
                <w:lang w:eastAsia="en-US"/>
              </w:rPr>
              <w:t>Урок  практикум</w:t>
            </w:r>
          </w:p>
        </w:tc>
        <w:tc>
          <w:tcPr>
            <w:tcW w:w="6625" w:type="dxa"/>
            <w:vMerge/>
          </w:tcPr>
          <w:p w:rsidR="00F861FA" w:rsidRPr="005463F2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E0" w:rsidRPr="00BD130A" w:rsidTr="00E5274F">
        <w:tc>
          <w:tcPr>
            <w:tcW w:w="803" w:type="dxa"/>
          </w:tcPr>
          <w:p w:rsidR="00CB26E0" w:rsidRPr="00BD130A" w:rsidRDefault="00CB26E0" w:rsidP="00F861F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83" w:type="dxa"/>
          </w:tcPr>
          <w:p w:rsidR="00CB26E0" w:rsidRPr="00BD130A" w:rsidRDefault="00CB26E0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CB26E0" w:rsidRPr="00BD130A" w:rsidRDefault="00CB26E0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CB26E0" w:rsidRDefault="00CB26E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F2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:rsidR="00CB26E0" w:rsidRDefault="00CB26E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6E0" w:rsidRDefault="00CB26E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6E0" w:rsidRPr="005463F2" w:rsidRDefault="00CB26E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CB26E0" w:rsidRDefault="00CB26E0" w:rsidP="001E6C50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5463F2">
              <w:rPr>
                <w:rFonts w:eastAsiaTheme="minorHAnsi"/>
                <w:lang w:eastAsia="en-US"/>
              </w:rPr>
              <w:t>Урок  усвоения новых знаний</w:t>
            </w:r>
          </w:p>
          <w:p w:rsidR="00CB26E0" w:rsidRPr="005463F2" w:rsidRDefault="00CB26E0" w:rsidP="001E6C50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625" w:type="dxa"/>
            <w:vMerge w:val="restart"/>
          </w:tcPr>
          <w:p w:rsidR="00CB26E0" w:rsidRPr="005463F2" w:rsidRDefault="00CB26E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F2">
              <w:rPr>
                <w:rFonts w:ascii="Times New Roman" w:hAnsi="Times New Roman" w:cs="Times New Roman"/>
                <w:sz w:val="24"/>
                <w:szCs w:val="24"/>
              </w:rPr>
              <w:t>Определять принадлежность органических соединений к углеводам.</w:t>
            </w:r>
          </w:p>
          <w:p w:rsidR="00CB26E0" w:rsidRPr="005463F2" w:rsidRDefault="00CB26E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F2">
              <w:rPr>
                <w:rFonts w:ascii="Times New Roman" w:hAnsi="Times New Roman" w:cs="Times New Roman"/>
                <w:sz w:val="24"/>
                <w:szCs w:val="24"/>
              </w:rPr>
              <w:t>Различать мон</w:t>
            </w:r>
            <w:proofErr w:type="gramStart"/>
            <w:r w:rsidRPr="005463F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463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63F2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5463F2">
              <w:rPr>
                <w:rFonts w:ascii="Times New Roman" w:hAnsi="Times New Roman" w:cs="Times New Roman"/>
                <w:sz w:val="24"/>
                <w:szCs w:val="24"/>
              </w:rPr>
              <w:t>- и полисахариды по их способности к гидролизу.</w:t>
            </w:r>
          </w:p>
          <w:p w:rsidR="00CB26E0" w:rsidRPr="005463F2" w:rsidRDefault="00CB26E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F2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представителей каждой группы углеводов.</w:t>
            </w:r>
          </w:p>
          <w:p w:rsidR="00CB26E0" w:rsidRDefault="00CB26E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F2">
              <w:rPr>
                <w:rFonts w:ascii="Times New Roman" w:hAnsi="Times New Roman" w:cs="Times New Roman"/>
                <w:sz w:val="24"/>
                <w:szCs w:val="24"/>
              </w:rPr>
              <w:t>Наблюдать, проводить, описывать и фиксировать результаты демонстрационного и лабораторного химических экспериментов</w:t>
            </w:r>
          </w:p>
          <w:p w:rsidR="00CB26E0" w:rsidRPr="005463F2" w:rsidRDefault="00CB26E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E0" w:rsidRPr="00BD130A" w:rsidTr="00E5274F">
        <w:tc>
          <w:tcPr>
            <w:tcW w:w="803" w:type="dxa"/>
          </w:tcPr>
          <w:p w:rsidR="00CB26E0" w:rsidRPr="00BD130A" w:rsidRDefault="00CB26E0" w:rsidP="00F861F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3" w:type="dxa"/>
          </w:tcPr>
          <w:p w:rsidR="00CB26E0" w:rsidRPr="00BD130A" w:rsidRDefault="00CB26E0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CB26E0" w:rsidRPr="00BD130A" w:rsidRDefault="00CB26E0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CB26E0" w:rsidRPr="005463F2" w:rsidRDefault="00CB26E0" w:rsidP="00F8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Дисахариды. </w:t>
            </w:r>
          </w:p>
        </w:tc>
        <w:tc>
          <w:tcPr>
            <w:tcW w:w="2234" w:type="dxa"/>
          </w:tcPr>
          <w:p w:rsidR="00CB26E0" w:rsidRDefault="00CB26E0" w:rsidP="001E6C50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Комбинированный урок</w:t>
            </w:r>
          </w:p>
          <w:p w:rsidR="00CB26E0" w:rsidRPr="005463F2" w:rsidRDefault="00CB26E0" w:rsidP="001E6C50">
            <w:pPr>
              <w:pStyle w:val="a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25" w:type="dxa"/>
            <w:vMerge/>
          </w:tcPr>
          <w:p w:rsidR="00CB26E0" w:rsidRPr="005463F2" w:rsidRDefault="00CB26E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E0" w:rsidRPr="00BD130A" w:rsidTr="00E5274F">
        <w:tc>
          <w:tcPr>
            <w:tcW w:w="803" w:type="dxa"/>
          </w:tcPr>
          <w:p w:rsidR="00CB26E0" w:rsidRDefault="00CB26E0" w:rsidP="00F861F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83" w:type="dxa"/>
          </w:tcPr>
          <w:p w:rsidR="00CB26E0" w:rsidRPr="00BD130A" w:rsidRDefault="00CB26E0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CB26E0" w:rsidRPr="00BD130A" w:rsidRDefault="00CB26E0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CB26E0" w:rsidRDefault="00CB26E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Полисахариды</w:t>
            </w:r>
          </w:p>
        </w:tc>
        <w:tc>
          <w:tcPr>
            <w:tcW w:w="2234" w:type="dxa"/>
          </w:tcPr>
          <w:p w:rsidR="00CB26E0" w:rsidRDefault="00CB26E0" w:rsidP="001E6C50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Комбинированный урок</w:t>
            </w:r>
          </w:p>
          <w:p w:rsidR="00CB26E0" w:rsidRPr="005463F2" w:rsidRDefault="00CB26E0" w:rsidP="001E6C50">
            <w:pPr>
              <w:pStyle w:val="a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25" w:type="dxa"/>
            <w:vMerge/>
          </w:tcPr>
          <w:p w:rsidR="00CB26E0" w:rsidRPr="005463F2" w:rsidRDefault="00CB26E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1FA" w:rsidRPr="00BD130A" w:rsidTr="00E5274F">
        <w:tc>
          <w:tcPr>
            <w:tcW w:w="803" w:type="dxa"/>
          </w:tcPr>
          <w:p w:rsidR="00F861FA" w:rsidRDefault="00F861FA" w:rsidP="00F861F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983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F861FA" w:rsidRDefault="00F861FA" w:rsidP="00F86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«Кислородсодержащие соединения»</w:t>
            </w:r>
          </w:p>
        </w:tc>
        <w:tc>
          <w:tcPr>
            <w:tcW w:w="2234" w:type="dxa"/>
          </w:tcPr>
          <w:p w:rsidR="00F861FA" w:rsidRDefault="00F861FA" w:rsidP="001E6C50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6625" w:type="dxa"/>
          </w:tcPr>
          <w:p w:rsidR="00CB26E0" w:rsidRPr="00D621F3" w:rsidRDefault="00CB26E0" w:rsidP="00CB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F3">
              <w:rPr>
                <w:rFonts w:ascii="Times New Roman" w:hAnsi="Times New Roman" w:cs="Times New Roman"/>
                <w:sz w:val="24"/>
                <w:szCs w:val="24"/>
              </w:rPr>
              <w:t>Выполнять тесты, решать задачи и упражнения по теме.</w:t>
            </w:r>
          </w:p>
          <w:p w:rsidR="00CB26E0" w:rsidRPr="00D621F3" w:rsidRDefault="00CB26E0" w:rsidP="00CB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F3">
              <w:rPr>
                <w:rFonts w:ascii="Times New Roman" w:hAnsi="Times New Roman" w:cs="Times New Roman"/>
                <w:sz w:val="24"/>
                <w:szCs w:val="24"/>
              </w:rPr>
              <w:t>Проводить оценку собственных достижений в усвоении темы.</w:t>
            </w:r>
          </w:p>
          <w:p w:rsidR="00F861FA" w:rsidRPr="005463F2" w:rsidRDefault="00CB26E0" w:rsidP="00CB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1F3">
              <w:rPr>
                <w:rFonts w:ascii="Times New Roman" w:hAnsi="Times New Roman" w:cs="Times New Roman"/>
                <w:sz w:val="24"/>
                <w:szCs w:val="24"/>
              </w:rPr>
              <w:t>Корректировать свои знания в соответствии с планируемым результатом</w:t>
            </w:r>
          </w:p>
        </w:tc>
      </w:tr>
      <w:tr w:rsidR="00F861FA" w:rsidRPr="00BD130A" w:rsidTr="00E5274F">
        <w:tc>
          <w:tcPr>
            <w:tcW w:w="803" w:type="dxa"/>
          </w:tcPr>
          <w:p w:rsidR="00F861FA" w:rsidRPr="00BD130A" w:rsidRDefault="00F861FA" w:rsidP="001E6C50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83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F861FA" w:rsidRPr="005463F2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F2">
              <w:rPr>
                <w:rFonts w:ascii="Times New Roman" w:hAnsi="Times New Roman" w:cs="Times New Roman"/>
                <w:sz w:val="24"/>
                <w:szCs w:val="24"/>
              </w:rPr>
              <w:t>Амины</w:t>
            </w:r>
          </w:p>
        </w:tc>
        <w:tc>
          <w:tcPr>
            <w:tcW w:w="2234" w:type="dxa"/>
          </w:tcPr>
          <w:p w:rsidR="00F861FA" w:rsidRPr="005463F2" w:rsidRDefault="00F861FA" w:rsidP="001E6C50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5463F2">
              <w:rPr>
                <w:rFonts w:eastAsiaTheme="minorHAnsi"/>
                <w:lang w:eastAsia="en-US"/>
              </w:rPr>
              <w:t>Урок-исследование</w:t>
            </w:r>
          </w:p>
        </w:tc>
        <w:tc>
          <w:tcPr>
            <w:tcW w:w="6625" w:type="dxa"/>
          </w:tcPr>
          <w:p w:rsidR="00F861FA" w:rsidRPr="005463F2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F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принадлежность органического соединения к аминам на основе анализа состава его молекул. </w:t>
            </w:r>
          </w:p>
          <w:p w:rsidR="00F861FA" w:rsidRPr="005463F2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F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строение, свойства, способы получения и области применения анилина. </w:t>
            </w:r>
          </w:p>
          <w:p w:rsidR="00F861FA" w:rsidRPr="005463F2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F2">
              <w:rPr>
                <w:rFonts w:ascii="Times New Roman" w:hAnsi="Times New Roman" w:cs="Times New Roman"/>
                <w:sz w:val="24"/>
                <w:szCs w:val="24"/>
              </w:rPr>
              <w:t>Аргументировать чувство гордости за достижения отечественной органической химии.</w:t>
            </w:r>
          </w:p>
        </w:tc>
      </w:tr>
      <w:tr w:rsidR="00F861FA" w:rsidRPr="00BD130A" w:rsidTr="00E5274F">
        <w:tc>
          <w:tcPr>
            <w:tcW w:w="803" w:type="dxa"/>
          </w:tcPr>
          <w:p w:rsidR="00F861FA" w:rsidRPr="00BD130A" w:rsidRDefault="00F861FA" w:rsidP="001E6C50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83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F861FA" w:rsidRPr="005463F2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F2">
              <w:rPr>
                <w:rFonts w:ascii="Times New Roman" w:hAnsi="Times New Roman" w:cs="Times New Roman"/>
                <w:sz w:val="24"/>
                <w:szCs w:val="24"/>
              </w:rPr>
              <w:t xml:space="preserve">Аминокислоты. </w:t>
            </w:r>
          </w:p>
        </w:tc>
        <w:tc>
          <w:tcPr>
            <w:tcW w:w="2234" w:type="dxa"/>
          </w:tcPr>
          <w:p w:rsidR="00F861FA" w:rsidRPr="005463F2" w:rsidRDefault="00F861FA" w:rsidP="001E6C50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5463F2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</w:tcPr>
          <w:p w:rsidR="00F861FA" w:rsidRPr="005463F2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F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принадлежность органического соединения к аминокислотам на основе анализа состава их молекул. </w:t>
            </w:r>
          </w:p>
          <w:p w:rsidR="00F861FA" w:rsidRPr="005463F2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F2">
              <w:rPr>
                <w:rFonts w:ascii="Times New Roman" w:hAnsi="Times New Roman" w:cs="Times New Roman"/>
                <w:sz w:val="24"/>
                <w:szCs w:val="24"/>
              </w:rPr>
              <w:t>Характеризовать свойства аминокислот как амфотерных соединений.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3F2">
              <w:rPr>
                <w:rFonts w:ascii="Times New Roman" w:hAnsi="Times New Roman" w:cs="Times New Roman"/>
                <w:sz w:val="24"/>
                <w:szCs w:val="24"/>
              </w:rPr>
              <w:t>Различать реакции поликонденсации и пептидные связи</w:t>
            </w:r>
          </w:p>
        </w:tc>
      </w:tr>
      <w:tr w:rsidR="00F861FA" w:rsidRPr="00BD130A" w:rsidTr="00E5274F">
        <w:tc>
          <w:tcPr>
            <w:tcW w:w="803" w:type="dxa"/>
          </w:tcPr>
          <w:p w:rsidR="00F861FA" w:rsidRPr="00BD130A" w:rsidRDefault="00F861FA" w:rsidP="001E6C50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83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F861FA" w:rsidRPr="005463F2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F2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2234" w:type="dxa"/>
          </w:tcPr>
          <w:p w:rsidR="00F861FA" w:rsidRPr="005463F2" w:rsidRDefault="00F861FA" w:rsidP="001E6C50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5463F2">
              <w:rPr>
                <w:rFonts w:eastAsiaTheme="minorHAnsi"/>
                <w:lang w:eastAsia="en-US"/>
              </w:rPr>
              <w:t xml:space="preserve">Урок  усвоения новых знаний </w:t>
            </w:r>
          </w:p>
        </w:tc>
        <w:tc>
          <w:tcPr>
            <w:tcW w:w="6625" w:type="dxa"/>
          </w:tcPr>
          <w:p w:rsidR="00F861FA" w:rsidRPr="005463F2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F2">
              <w:rPr>
                <w:rFonts w:ascii="Times New Roman" w:hAnsi="Times New Roman" w:cs="Times New Roman"/>
                <w:sz w:val="24"/>
                <w:szCs w:val="24"/>
              </w:rPr>
              <w:t>Характеризовать состав, строение, структуру и свойства белков. Идентифицировать белки.</w:t>
            </w:r>
          </w:p>
          <w:p w:rsidR="00F861FA" w:rsidRPr="005463F2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F2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биологоческие свойства белков на основе </w:t>
            </w:r>
            <w:proofErr w:type="spellStart"/>
            <w:r w:rsidRPr="005463F2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5463F2">
              <w:rPr>
                <w:rFonts w:ascii="Times New Roman" w:hAnsi="Times New Roman" w:cs="Times New Roman"/>
                <w:sz w:val="24"/>
                <w:szCs w:val="24"/>
              </w:rPr>
              <w:t xml:space="preserve"> связей химии и биологии</w:t>
            </w:r>
          </w:p>
        </w:tc>
      </w:tr>
      <w:tr w:rsidR="00F861FA" w:rsidRPr="00BD130A" w:rsidTr="00E5274F">
        <w:tc>
          <w:tcPr>
            <w:tcW w:w="803" w:type="dxa"/>
          </w:tcPr>
          <w:p w:rsidR="00F861FA" w:rsidRPr="00BD130A" w:rsidRDefault="00F861FA" w:rsidP="001E6C50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83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F861FA" w:rsidRPr="005463F2" w:rsidRDefault="00F861FA" w:rsidP="00A2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Нуклеиновые кислоты</w:t>
            </w:r>
          </w:p>
        </w:tc>
        <w:tc>
          <w:tcPr>
            <w:tcW w:w="2234" w:type="dxa"/>
          </w:tcPr>
          <w:p w:rsidR="00F861FA" w:rsidRPr="005463F2" w:rsidRDefault="00F861FA" w:rsidP="001E6C50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5463F2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</w:tcPr>
          <w:p w:rsidR="00F861FA" w:rsidRPr="005463F2" w:rsidRDefault="00CB26E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биологическую роль нуклеиновых кислот</w:t>
            </w:r>
          </w:p>
        </w:tc>
      </w:tr>
      <w:tr w:rsidR="00F861FA" w:rsidRPr="00BD130A" w:rsidTr="00E5274F">
        <w:tc>
          <w:tcPr>
            <w:tcW w:w="803" w:type="dxa"/>
          </w:tcPr>
          <w:p w:rsidR="00F861FA" w:rsidRDefault="00F861FA" w:rsidP="001E6C50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83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F861FA" w:rsidRPr="005463F2" w:rsidRDefault="00F861FA" w:rsidP="00CB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 связь классов органических соединений</w:t>
            </w:r>
          </w:p>
        </w:tc>
        <w:tc>
          <w:tcPr>
            <w:tcW w:w="2234" w:type="dxa"/>
          </w:tcPr>
          <w:p w:rsidR="00F861FA" w:rsidRPr="005463F2" w:rsidRDefault="00F861FA" w:rsidP="001E6C50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5463F2">
              <w:rPr>
                <w:rFonts w:eastAsiaTheme="minorHAnsi"/>
                <w:lang w:eastAsia="en-US"/>
              </w:rPr>
              <w:t>Урок-практикум</w:t>
            </w:r>
          </w:p>
        </w:tc>
        <w:tc>
          <w:tcPr>
            <w:tcW w:w="6625" w:type="dxa"/>
          </w:tcPr>
          <w:p w:rsidR="00F861FA" w:rsidRPr="005463F2" w:rsidRDefault="00CB26E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генетическую связь между классами соединений</w:t>
            </w:r>
          </w:p>
        </w:tc>
      </w:tr>
      <w:tr w:rsidR="00F861FA" w:rsidRPr="00BD130A" w:rsidTr="00E5274F">
        <w:tc>
          <w:tcPr>
            <w:tcW w:w="803" w:type="dxa"/>
          </w:tcPr>
          <w:p w:rsidR="00F861FA" w:rsidRPr="00BD130A" w:rsidRDefault="00F861FA" w:rsidP="001E6C50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83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F861FA" w:rsidRPr="005463F2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63F2">
              <w:rPr>
                <w:rFonts w:ascii="Times New Roman" w:hAnsi="Times New Roman" w:cs="Times New Roman"/>
                <w:sz w:val="24"/>
                <w:szCs w:val="24"/>
              </w:rPr>
              <w:t xml:space="preserve"> № 1. Идентификация органических соединений</w:t>
            </w:r>
          </w:p>
        </w:tc>
        <w:tc>
          <w:tcPr>
            <w:tcW w:w="2234" w:type="dxa"/>
          </w:tcPr>
          <w:p w:rsidR="00F861FA" w:rsidRPr="005463F2" w:rsidRDefault="00F861FA" w:rsidP="001E6C50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5463F2">
              <w:rPr>
                <w:rFonts w:eastAsiaTheme="minorHAnsi"/>
                <w:lang w:eastAsia="en-US"/>
              </w:rPr>
              <w:t>Урок-практикум</w:t>
            </w:r>
          </w:p>
        </w:tc>
        <w:tc>
          <w:tcPr>
            <w:tcW w:w="6625" w:type="dxa"/>
          </w:tcPr>
          <w:p w:rsidR="00F861FA" w:rsidRPr="005463F2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F2">
              <w:rPr>
                <w:rFonts w:ascii="Times New Roman" w:hAnsi="Times New Roman" w:cs="Times New Roman"/>
                <w:sz w:val="24"/>
                <w:szCs w:val="24"/>
              </w:rPr>
              <w:t>Проводить, наблюдать и описывать химический эксперимент для подтверждения строения и свойств различных органических соединений, а также их идентификации с помощью качественных реакций</w:t>
            </w:r>
          </w:p>
        </w:tc>
      </w:tr>
      <w:tr w:rsidR="00F861FA" w:rsidRPr="00BD130A" w:rsidTr="00E5274F">
        <w:tc>
          <w:tcPr>
            <w:tcW w:w="803" w:type="dxa"/>
          </w:tcPr>
          <w:p w:rsidR="00F861FA" w:rsidRPr="00BD130A" w:rsidRDefault="00F861FA" w:rsidP="001E6C50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83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F861FA" w:rsidRPr="005463F2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F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</w:p>
        </w:tc>
        <w:tc>
          <w:tcPr>
            <w:tcW w:w="2234" w:type="dxa"/>
          </w:tcPr>
          <w:p w:rsidR="00F861FA" w:rsidRPr="00BD130A" w:rsidRDefault="00F861FA" w:rsidP="001E6C50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Обобщающий урок</w:t>
            </w:r>
          </w:p>
        </w:tc>
        <w:tc>
          <w:tcPr>
            <w:tcW w:w="6625" w:type="dxa"/>
          </w:tcPr>
          <w:p w:rsidR="00F861FA" w:rsidRPr="005463F2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F2">
              <w:rPr>
                <w:rFonts w:ascii="Times New Roman" w:hAnsi="Times New Roman" w:cs="Times New Roman"/>
                <w:sz w:val="24"/>
                <w:szCs w:val="24"/>
              </w:rPr>
              <w:t>Выполнять тесты, решать задачи и упражнения по теме.</w:t>
            </w:r>
          </w:p>
          <w:p w:rsidR="00F861FA" w:rsidRPr="005463F2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F2">
              <w:rPr>
                <w:rFonts w:ascii="Times New Roman" w:hAnsi="Times New Roman" w:cs="Times New Roman"/>
                <w:sz w:val="24"/>
                <w:szCs w:val="24"/>
              </w:rPr>
              <w:t>Проводить оценку собственных достижений в усвоении темы.</w:t>
            </w:r>
          </w:p>
          <w:p w:rsidR="00F861FA" w:rsidRPr="005463F2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F2">
              <w:rPr>
                <w:rFonts w:ascii="Times New Roman" w:hAnsi="Times New Roman" w:cs="Times New Roman"/>
                <w:sz w:val="24"/>
                <w:szCs w:val="24"/>
              </w:rPr>
              <w:t>Корректировать свои знания в соответствии с планируемым результатом</w:t>
            </w:r>
          </w:p>
        </w:tc>
      </w:tr>
      <w:tr w:rsidR="00F861FA" w:rsidRPr="00BD130A" w:rsidTr="00E5274F">
        <w:tc>
          <w:tcPr>
            <w:tcW w:w="803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83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F861FA" w:rsidRPr="005463F2" w:rsidRDefault="00F861FA" w:rsidP="001E6C50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proofErr w:type="spellStart"/>
            <w:r w:rsidRPr="005463F2">
              <w:rPr>
                <w:sz w:val="24"/>
                <w:szCs w:val="24"/>
              </w:rPr>
              <w:t>К.р</w:t>
            </w:r>
            <w:proofErr w:type="spellEnd"/>
            <w:r w:rsidRPr="005463F2">
              <w:rPr>
                <w:sz w:val="24"/>
                <w:szCs w:val="24"/>
              </w:rPr>
              <w:t>. №2 «Кислоро</w:t>
            </w:r>
            <w:proofErr w:type="gramStart"/>
            <w:r w:rsidRPr="005463F2">
              <w:rPr>
                <w:sz w:val="24"/>
                <w:szCs w:val="24"/>
              </w:rPr>
              <w:t>д-</w:t>
            </w:r>
            <w:proofErr w:type="gramEnd"/>
            <w:r w:rsidRPr="005463F2">
              <w:rPr>
                <w:sz w:val="24"/>
                <w:szCs w:val="24"/>
              </w:rPr>
              <w:t xml:space="preserve"> и азотсодержащие органические соединения»</w:t>
            </w:r>
          </w:p>
        </w:tc>
        <w:tc>
          <w:tcPr>
            <w:tcW w:w="2234" w:type="dxa"/>
          </w:tcPr>
          <w:p w:rsidR="00F861FA" w:rsidRPr="00BD130A" w:rsidRDefault="00F861FA" w:rsidP="001E6C50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Урок –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D130A">
              <w:rPr>
                <w:rFonts w:eastAsiaTheme="minorHAnsi"/>
                <w:lang w:eastAsia="en-US"/>
              </w:rPr>
              <w:t>контроля знаний</w:t>
            </w:r>
          </w:p>
        </w:tc>
        <w:tc>
          <w:tcPr>
            <w:tcW w:w="6625" w:type="dxa"/>
          </w:tcPr>
          <w:p w:rsidR="00F861FA" w:rsidRPr="005463F2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F2">
              <w:rPr>
                <w:rFonts w:ascii="Times New Roman" w:hAnsi="Times New Roman" w:cs="Times New Roman"/>
                <w:sz w:val="24"/>
                <w:szCs w:val="24"/>
              </w:rPr>
              <w:t>Выполнять тесты, решать задачи и упражнения по теме.</w:t>
            </w:r>
          </w:p>
          <w:p w:rsidR="00F861FA" w:rsidRPr="005463F2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3F2">
              <w:rPr>
                <w:rFonts w:ascii="Times New Roman" w:hAnsi="Times New Roman" w:cs="Times New Roman"/>
                <w:sz w:val="24"/>
                <w:szCs w:val="24"/>
              </w:rPr>
              <w:t>Проводить оценку собственных достижений в усвоении темы.</w:t>
            </w:r>
          </w:p>
          <w:p w:rsidR="00F861FA" w:rsidRDefault="00F861FA" w:rsidP="001E6C50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63F2">
              <w:rPr>
                <w:sz w:val="24"/>
                <w:szCs w:val="24"/>
              </w:rPr>
              <w:t>Корректировать свои знания в соответствии с планируемым результатом</w:t>
            </w:r>
          </w:p>
          <w:p w:rsidR="00CB26E0" w:rsidRPr="00BD130A" w:rsidRDefault="00CB26E0" w:rsidP="001E6C50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861FA" w:rsidRPr="00BD130A" w:rsidTr="002D3E14">
        <w:tc>
          <w:tcPr>
            <w:tcW w:w="14992" w:type="dxa"/>
            <w:gridSpan w:val="6"/>
          </w:tcPr>
          <w:p w:rsidR="00F861FA" w:rsidRDefault="00F861FA" w:rsidP="001E6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Органическая химия и общество</w:t>
            </w:r>
            <w:r w:rsidR="00CB2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B26E0" w:rsidRPr="001E6C50" w:rsidRDefault="00CB26E0" w:rsidP="001E6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1FA" w:rsidRPr="00BD130A" w:rsidTr="00E5274F">
        <w:tc>
          <w:tcPr>
            <w:tcW w:w="803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83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F861FA" w:rsidRPr="001E6C50" w:rsidRDefault="00F861FA" w:rsidP="001E6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>Биотехнология</w:t>
            </w:r>
          </w:p>
        </w:tc>
        <w:tc>
          <w:tcPr>
            <w:tcW w:w="2234" w:type="dxa"/>
          </w:tcPr>
          <w:p w:rsidR="00F861FA" w:rsidRPr="001E6C50" w:rsidRDefault="00F861FA" w:rsidP="001E6C50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1E6C50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</w:tcPr>
          <w:p w:rsidR="00F861FA" w:rsidRPr="001E6C50" w:rsidRDefault="00F861FA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6C50">
              <w:rPr>
                <w:rFonts w:ascii="Times New Roman" w:hAnsi="Times New Roman" w:cs="Times New Roman"/>
                <w:sz w:val="24"/>
                <w:szCs w:val="24"/>
              </w:rPr>
              <w:t>Объяснять, что такое биотехнология, генная (или генетическая) инженерия, клеточная инженерия, биологическая инженерия, клонирование, иммобилизованные ферменты.</w:t>
            </w:r>
            <w:proofErr w:type="gramEnd"/>
          </w:p>
          <w:p w:rsidR="00F861FA" w:rsidRPr="001E6C50" w:rsidRDefault="00F861FA" w:rsidP="00CB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роль биотехнологии в решении продовольственной проблемы и сохранении здоровья человека </w:t>
            </w:r>
          </w:p>
        </w:tc>
      </w:tr>
      <w:tr w:rsidR="00F861FA" w:rsidRPr="00BD130A" w:rsidTr="00E5274F">
        <w:tc>
          <w:tcPr>
            <w:tcW w:w="803" w:type="dxa"/>
          </w:tcPr>
          <w:p w:rsidR="00F861FA" w:rsidRPr="00BD130A" w:rsidRDefault="00F861FA" w:rsidP="001E6C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83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F861FA" w:rsidRPr="001E6C50" w:rsidRDefault="00F861FA" w:rsidP="001E6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>Полимеры</w:t>
            </w:r>
          </w:p>
        </w:tc>
        <w:tc>
          <w:tcPr>
            <w:tcW w:w="2234" w:type="dxa"/>
          </w:tcPr>
          <w:p w:rsidR="00F861FA" w:rsidRPr="001E6C50" w:rsidRDefault="00F861FA" w:rsidP="001E6C50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1E6C50">
              <w:rPr>
                <w:rFonts w:eastAsiaTheme="minorHAnsi"/>
                <w:lang w:eastAsia="en-US"/>
              </w:rPr>
              <w:t>Уро</w:t>
            </w:r>
            <w:proofErr w:type="gramStart"/>
            <w:r w:rsidRPr="001E6C50">
              <w:rPr>
                <w:rFonts w:eastAsiaTheme="minorHAnsi"/>
                <w:lang w:eastAsia="en-US"/>
              </w:rPr>
              <w:t>к-</w:t>
            </w:r>
            <w:proofErr w:type="gramEnd"/>
            <w:r w:rsidRPr="001E6C50">
              <w:rPr>
                <w:rFonts w:eastAsiaTheme="minorHAnsi"/>
                <w:lang w:eastAsia="en-US"/>
              </w:rPr>
              <w:t xml:space="preserve"> практикум</w:t>
            </w:r>
          </w:p>
        </w:tc>
        <w:tc>
          <w:tcPr>
            <w:tcW w:w="6625" w:type="dxa"/>
          </w:tcPr>
          <w:p w:rsidR="00F861FA" w:rsidRPr="001E6C50" w:rsidRDefault="00F861FA" w:rsidP="001E6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>Классифицировать полимеры по различным основаниям.</w:t>
            </w:r>
          </w:p>
          <w:p w:rsidR="00F861FA" w:rsidRPr="001E6C50" w:rsidRDefault="00F861FA" w:rsidP="001E6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>Различать искусственные полимеры, классифицировать их и иллюстрировать группы полимеров примерами.</w:t>
            </w:r>
          </w:p>
          <w:p w:rsidR="00F861FA" w:rsidRPr="001E6C50" w:rsidRDefault="00F861FA" w:rsidP="001E6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связи между свойствами полимеров и областями их применения </w:t>
            </w:r>
          </w:p>
        </w:tc>
      </w:tr>
      <w:tr w:rsidR="00F861FA" w:rsidRPr="00BD130A" w:rsidTr="00E5274F">
        <w:tc>
          <w:tcPr>
            <w:tcW w:w="803" w:type="dxa"/>
          </w:tcPr>
          <w:p w:rsidR="00F861FA" w:rsidRDefault="00F861FA" w:rsidP="001E6C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83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F861FA" w:rsidRPr="001E6C50" w:rsidRDefault="00F861FA" w:rsidP="001E6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Пластмассы и волокна</w:t>
            </w:r>
          </w:p>
        </w:tc>
        <w:tc>
          <w:tcPr>
            <w:tcW w:w="2234" w:type="dxa"/>
          </w:tcPr>
          <w:p w:rsidR="00F861FA" w:rsidRPr="001E6C50" w:rsidRDefault="00F861FA" w:rsidP="001E6C50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Комбинированный урок</w:t>
            </w:r>
          </w:p>
        </w:tc>
        <w:tc>
          <w:tcPr>
            <w:tcW w:w="6625" w:type="dxa"/>
          </w:tcPr>
          <w:p w:rsidR="00F861FA" w:rsidRPr="001E6C50" w:rsidRDefault="00F861FA" w:rsidP="001E6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>Устанавливать связи между свойствами полимеров и областями их применения</w:t>
            </w:r>
          </w:p>
        </w:tc>
      </w:tr>
      <w:tr w:rsidR="00F861FA" w:rsidRPr="00BD130A" w:rsidTr="00E5274F">
        <w:tc>
          <w:tcPr>
            <w:tcW w:w="803" w:type="dxa"/>
          </w:tcPr>
          <w:p w:rsidR="00F861FA" w:rsidRDefault="00F861FA" w:rsidP="001E6C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83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F861FA" w:rsidRPr="00BD130A" w:rsidRDefault="00F861FA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F861FA" w:rsidRPr="001E6C50" w:rsidRDefault="00F861FA" w:rsidP="00654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C50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1E6C50">
              <w:rPr>
                <w:rFonts w:ascii="Times New Roman" w:hAnsi="Times New Roman" w:cs="Times New Roman"/>
                <w:sz w:val="24"/>
                <w:szCs w:val="24"/>
              </w:rPr>
              <w:t>. № 2 Распознавание пластмасс и волокон</w:t>
            </w:r>
          </w:p>
        </w:tc>
        <w:tc>
          <w:tcPr>
            <w:tcW w:w="2234" w:type="dxa"/>
          </w:tcPr>
          <w:p w:rsidR="00F861FA" w:rsidRPr="001E6C50" w:rsidRDefault="00F861FA" w:rsidP="00654E4F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1E6C50">
              <w:rPr>
                <w:rFonts w:eastAsiaTheme="minorHAnsi"/>
                <w:lang w:eastAsia="en-US"/>
              </w:rPr>
              <w:t>Урок - практикум</w:t>
            </w:r>
          </w:p>
        </w:tc>
        <w:tc>
          <w:tcPr>
            <w:tcW w:w="6625" w:type="dxa"/>
          </w:tcPr>
          <w:p w:rsidR="00F861FA" w:rsidRDefault="00F861FA" w:rsidP="00654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>Проводить, наблюдать и описывать химический эксперимент для идентификации пластмасс и волокон с помощью качественных реакций</w:t>
            </w:r>
          </w:p>
          <w:p w:rsidR="00BB0989" w:rsidRPr="001E6C50" w:rsidRDefault="00BB0989" w:rsidP="00654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1FA" w:rsidRPr="00BD130A" w:rsidTr="00E5274F">
        <w:tc>
          <w:tcPr>
            <w:tcW w:w="803" w:type="dxa"/>
          </w:tcPr>
          <w:p w:rsidR="00F861FA" w:rsidRPr="00BD130A" w:rsidRDefault="00F861FA" w:rsidP="001E6C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83" w:type="dxa"/>
          </w:tcPr>
          <w:p w:rsidR="00F861FA" w:rsidRPr="00BD130A" w:rsidRDefault="00F861FA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F861FA" w:rsidRPr="00BD130A" w:rsidRDefault="00F861FA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F861FA" w:rsidRPr="001E6C50" w:rsidRDefault="00F861FA" w:rsidP="001E6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>Синтетические полимеры</w:t>
            </w:r>
          </w:p>
        </w:tc>
        <w:tc>
          <w:tcPr>
            <w:tcW w:w="2234" w:type="dxa"/>
          </w:tcPr>
          <w:p w:rsidR="00F861FA" w:rsidRPr="001E6C50" w:rsidRDefault="00F861FA" w:rsidP="001E6C50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1E6C50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625" w:type="dxa"/>
            <w:vMerge w:val="restart"/>
          </w:tcPr>
          <w:p w:rsidR="00F861FA" w:rsidRPr="001E6C50" w:rsidRDefault="00F861FA" w:rsidP="001E6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полимеризацию и поликонденсацию. </w:t>
            </w:r>
          </w:p>
          <w:p w:rsidR="00F861FA" w:rsidRPr="001E6C50" w:rsidRDefault="00F861FA" w:rsidP="001E6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этих способов получения полимеров. </w:t>
            </w:r>
          </w:p>
          <w:p w:rsidR="00F861FA" w:rsidRDefault="00F861FA" w:rsidP="001E6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>Описывать синтетические каучуки, пластмассы и волокна на основе связи свойства — применение</w:t>
            </w:r>
          </w:p>
          <w:p w:rsidR="00BB0989" w:rsidRPr="001E6C50" w:rsidRDefault="00BB0989" w:rsidP="001E6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1FA" w:rsidRPr="00BD130A" w:rsidTr="00E5274F">
        <w:tc>
          <w:tcPr>
            <w:tcW w:w="803" w:type="dxa"/>
          </w:tcPr>
          <w:p w:rsidR="00F861FA" w:rsidRPr="00BD130A" w:rsidRDefault="00F861FA" w:rsidP="001E6C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83" w:type="dxa"/>
          </w:tcPr>
          <w:p w:rsidR="00F861FA" w:rsidRPr="00BD130A" w:rsidRDefault="00F861FA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F861FA" w:rsidRPr="00BD130A" w:rsidRDefault="00F861FA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F861FA" w:rsidRPr="001E6C50" w:rsidRDefault="00F861FA" w:rsidP="001E6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Важнейшие синтетические полимеры</w:t>
            </w:r>
          </w:p>
        </w:tc>
        <w:tc>
          <w:tcPr>
            <w:tcW w:w="2234" w:type="dxa"/>
          </w:tcPr>
          <w:p w:rsidR="00F861FA" w:rsidRPr="001E6C50" w:rsidRDefault="00F861FA" w:rsidP="001E6C50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Урок - семинар</w:t>
            </w:r>
          </w:p>
        </w:tc>
        <w:tc>
          <w:tcPr>
            <w:tcW w:w="6625" w:type="dxa"/>
            <w:vMerge/>
          </w:tcPr>
          <w:p w:rsidR="00F861FA" w:rsidRPr="001E6C50" w:rsidRDefault="00F861FA" w:rsidP="001E6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E0" w:rsidRPr="00BD130A" w:rsidTr="00E5274F">
        <w:tc>
          <w:tcPr>
            <w:tcW w:w="803" w:type="dxa"/>
          </w:tcPr>
          <w:p w:rsidR="00CB26E0" w:rsidRDefault="00CB26E0" w:rsidP="001E6C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57 </w:t>
            </w:r>
          </w:p>
        </w:tc>
        <w:tc>
          <w:tcPr>
            <w:tcW w:w="983" w:type="dxa"/>
          </w:tcPr>
          <w:p w:rsidR="00CB26E0" w:rsidRPr="00BD130A" w:rsidRDefault="00CB26E0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CB26E0" w:rsidRPr="00BD130A" w:rsidRDefault="00CB26E0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CB26E0" w:rsidRPr="00BB0989" w:rsidRDefault="00CB26E0" w:rsidP="001E6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989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2234" w:type="dxa"/>
          </w:tcPr>
          <w:p w:rsidR="00CB26E0" w:rsidRPr="00BB0989" w:rsidRDefault="00CB26E0" w:rsidP="00CB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6625" w:type="dxa"/>
          </w:tcPr>
          <w:p w:rsidR="00CB26E0" w:rsidRPr="00BB0989" w:rsidRDefault="00CB26E0" w:rsidP="00BB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989">
              <w:rPr>
                <w:rFonts w:ascii="Times New Roman" w:hAnsi="Times New Roman" w:cs="Times New Roman"/>
                <w:sz w:val="24"/>
                <w:szCs w:val="24"/>
              </w:rPr>
              <w:t>Определять значение витаминов для жизнедеятельности организма.</w:t>
            </w:r>
            <w:r w:rsidR="00BB0989" w:rsidRPr="00BB0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989">
              <w:rPr>
                <w:rFonts w:ascii="Times New Roman" w:hAnsi="Times New Roman" w:cs="Times New Roman"/>
                <w:sz w:val="24"/>
                <w:szCs w:val="24"/>
              </w:rPr>
              <w:t>Уметь использовать в повседневной жизни знания о витаминах</w:t>
            </w:r>
          </w:p>
        </w:tc>
      </w:tr>
      <w:tr w:rsidR="00CB26E0" w:rsidRPr="00BD130A" w:rsidTr="00E5274F">
        <w:tc>
          <w:tcPr>
            <w:tcW w:w="803" w:type="dxa"/>
          </w:tcPr>
          <w:p w:rsidR="00CB26E0" w:rsidRDefault="00CB26E0" w:rsidP="001E6C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83" w:type="dxa"/>
          </w:tcPr>
          <w:p w:rsidR="00CB26E0" w:rsidRPr="00BD130A" w:rsidRDefault="00CB26E0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CB26E0" w:rsidRPr="00BD130A" w:rsidRDefault="00CB26E0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CB26E0" w:rsidRPr="00BB0989" w:rsidRDefault="00CB26E0" w:rsidP="001E6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989">
              <w:rPr>
                <w:rFonts w:ascii="Times New Roman" w:hAnsi="Times New Roman" w:cs="Times New Roman"/>
                <w:sz w:val="24"/>
                <w:szCs w:val="24"/>
              </w:rPr>
              <w:t>Ферменты</w:t>
            </w:r>
          </w:p>
        </w:tc>
        <w:tc>
          <w:tcPr>
            <w:tcW w:w="2234" w:type="dxa"/>
          </w:tcPr>
          <w:p w:rsidR="00CB26E0" w:rsidRPr="00BB0989" w:rsidRDefault="00CB26E0" w:rsidP="00CB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6625" w:type="dxa"/>
          </w:tcPr>
          <w:p w:rsidR="00CB26E0" w:rsidRPr="00BB0989" w:rsidRDefault="00CB26E0" w:rsidP="00654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989">
              <w:rPr>
                <w:rFonts w:ascii="Times New Roman" w:hAnsi="Times New Roman" w:cs="Times New Roman"/>
                <w:sz w:val="24"/>
                <w:szCs w:val="24"/>
              </w:rPr>
              <w:t>Знать определения понятий «ферменты», «гормоны»; особенности действия ферментов: селективность, эффективность, зависимость действия ферментов от температуры и рН среды раствора; области применения ферментов в быту и промышленности.</w:t>
            </w:r>
          </w:p>
          <w:p w:rsidR="00CB26E0" w:rsidRDefault="00CB26E0" w:rsidP="00654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989">
              <w:rPr>
                <w:rFonts w:ascii="Times New Roman" w:hAnsi="Times New Roman" w:cs="Times New Roman"/>
                <w:sz w:val="24"/>
                <w:szCs w:val="24"/>
              </w:rPr>
              <w:t>Уметь использовать в повседневной жизни знания о ферментах</w:t>
            </w:r>
          </w:p>
          <w:p w:rsidR="00BB0989" w:rsidRPr="00BB0989" w:rsidRDefault="00BB0989" w:rsidP="00654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E0" w:rsidRPr="00BD130A" w:rsidTr="00E5274F">
        <w:tc>
          <w:tcPr>
            <w:tcW w:w="803" w:type="dxa"/>
          </w:tcPr>
          <w:p w:rsidR="00CB26E0" w:rsidRDefault="00CB26E0" w:rsidP="001E6C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983" w:type="dxa"/>
          </w:tcPr>
          <w:p w:rsidR="00CB26E0" w:rsidRPr="00BD130A" w:rsidRDefault="00CB26E0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CB26E0" w:rsidRPr="00BD130A" w:rsidRDefault="00CB26E0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CB26E0" w:rsidRPr="00BB0989" w:rsidRDefault="00CB26E0" w:rsidP="001E6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989">
              <w:rPr>
                <w:rFonts w:ascii="Times New Roman" w:hAnsi="Times New Roman" w:cs="Times New Roman"/>
                <w:sz w:val="24"/>
                <w:szCs w:val="24"/>
              </w:rPr>
              <w:t>Гормоны</w:t>
            </w:r>
          </w:p>
        </w:tc>
        <w:tc>
          <w:tcPr>
            <w:tcW w:w="2234" w:type="dxa"/>
          </w:tcPr>
          <w:p w:rsidR="00CB26E0" w:rsidRPr="00BB0989" w:rsidRDefault="00CB26E0" w:rsidP="00CB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6625" w:type="dxa"/>
          </w:tcPr>
          <w:p w:rsidR="00CB26E0" w:rsidRPr="00BB0989" w:rsidRDefault="00BB0989" w:rsidP="00654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989">
              <w:rPr>
                <w:rFonts w:ascii="Times New Roman" w:hAnsi="Times New Roman" w:cs="Times New Roman"/>
                <w:sz w:val="24"/>
                <w:szCs w:val="24"/>
              </w:rPr>
              <w:t>Приводить</w:t>
            </w:r>
            <w:r w:rsidR="00CB26E0" w:rsidRPr="00BB0989">
              <w:rPr>
                <w:rFonts w:ascii="Times New Roman" w:hAnsi="Times New Roman" w:cs="Times New Roman"/>
                <w:sz w:val="24"/>
                <w:szCs w:val="24"/>
              </w:rPr>
              <w:t xml:space="preserve"> меры профилактики сахарного диабета, последствия приема наркотических препаратов.</w:t>
            </w:r>
          </w:p>
          <w:p w:rsidR="00CB26E0" w:rsidRPr="00BB0989" w:rsidRDefault="00BB0989" w:rsidP="00654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98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CB26E0" w:rsidRPr="00BB098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значение гормонов для жизнедеятельности живого организма; </w:t>
            </w:r>
          </w:p>
        </w:tc>
      </w:tr>
      <w:tr w:rsidR="00CB26E0" w:rsidRPr="00BD130A" w:rsidTr="00E5274F">
        <w:tc>
          <w:tcPr>
            <w:tcW w:w="803" w:type="dxa"/>
          </w:tcPr>
          <w:p w:rsidR="00CB26E0" w:rsidRDefault="00CB26E0" w:rsidP="001E6C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83" w:type="dxa"/>
          </w:tcPr>
          <w:p w:rsidR="00CB26E0" w:rsidRPr="00BD130A" w:rsidRDefault="00CB26E0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CB26E0" w:rsidRPr="00BD130A" w:rsidRDefault="00CB26E0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CB26E0" w:rsidRPr="00BB0989" w:rsidRDefault="00CB26E0" w:rsidP="001E6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989">
              <w:rPr>
                <w:rFonts w:ascii="Times New Roman" w:hAnsi="Times New Roman" w:cs="Times New Roman"/>
                <w:sz w:val="24"/>
                <w:szCs w:val="24"/>
              </w:rPr>
              <w:t>Лекарства</w:t>
            </w:r>
          </w:p>
        </w:tc>
        <w:tc>
          <w:tcPr>
            <w:tcW w:w="2234" w:type="dxa"/>
          </w:tcPr>
          <w:p w:rsidR="00CB26E0" w:rsidRPr="00BB0989" w:rsidRDefault="00CB26E0" w:rsidP="00CB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6625" w:type="dxa"/>
          </w:tcPr>
          <w:p w:rsidR="00CB26E0" w:rsidRPr="00BB0989" w:rsidRDefault="00CB26E0" w:rsidP="00654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989">
              <w:rPr>
                <w:rFonts w:ascii="Times New Roman" w:hAnsi="Times New Roman" w:cs="Times New Roman"/>
                <w:sz w:val="24"/>
                <w:szCs w:val="24"/>
              </w:rPr>
              <w:t>Знать определения понятий «лекарственные средства», «антибиотики», «анальгетики», «антисептики»; представителей лекарственных средств; последствия приема наркотических препаратов.</w:t>
            </w:r>
          </w:p>
          <w:p w:rsidR="00CB26E0" w:rsidRPr="00BB0989" w:rsidRDefault="00CB26E0" w:rsidP="00BB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989">
              <w:rPr>
                <w:rFonts w:ascii="Times New Roman" w:hAnsi="Times New Roman" w:cs="Times New Roman"/>
                <w:sz w:val="24"/>
                <w:szCs w:val="24"/>
              </w:rPr>
              <w:t>Уметь использовать приобретенные знания и умения в практической деятельности и повседневной жизни для безопасного обращения с лекарств</w:t>
            </w:r>
            <w:proofErr w:type="gramStart"/>
            <w:r w:rsidRPr="00BB0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B0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09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0989">
              <w:rPr>
                <w:rFonts w:ascii="Times New Roman" w:hAnsi="Times New Roman" w:cs="Times New Roman"/>
                <w:sz w:val="24"/>
                <w:szCs w:val="24"/>
              </w:rPr>
              <w:t>редствами</w:t>
            </w:r>
          </w:p>
        </w:tc>
      </w:tr>
      <w:tr w:rsidR="00CB26E0" w:rsidRPr="00BD130A" w:rsidTr="00E5274F">
        <w:tc>
          <w:tcPr>
            <w:tcW w:w="803" w:type="dxa"/>
          </w:tcPr>
          <w:p w:rsidR="00CB26E0" w:rsidRPr="00BD130A" w:rsidRDefault="00CB26E0" w:rsidP="001E6C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83" w:type="dxa"/>
          </w:tcPr>
          <w:p w:rsidR="00CB26E0" w:rsidRPr="00BD130A" w:rsidRDefault="00CB26E0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CB26E0" w:rsidRPr="00BD130A" w:rsidRDefault="00CB26E0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CB26E0" w:rsidRPr="001E6C50" w:rsidRDefault="00CB26E0" w:rsidP="00F861FA">
            <w:pPr>
              <w:ind w:left="-108" w:right="-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обобщение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234" w:type="dxa"/>
          </w:tcPr>
          <w:p w:rsidR="00CB26E0" w:rsidRPr="001E6C50" w:rsidRDefault="00CB26E0" w:rsidP="001E6C50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1E6C50">
              <w:rPr>
                <w:rFonts w:eastAsiaTheme="minorHAnsi"/>
                <w:lang w:eastAsia="en-US"/>
              </w:rPr>
              <w:t>Обобщающий урок</w:t>
            </w:r>
          </w:p>
        </w:tc>
        <w:tc>
          <w:tcPr>
            <w:tcW w:w="6625" w:type="dxa"/>
          </w:tcPr>
          <w:p w:rsidR="00CB26E0" w:rsidRPr="001E6C50" w:rsidRDefault="00CB26E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>Выполнять тесты, решать задачи и упражнения по теме.</w:t>
            </w:r>
          </w:p>
          <w:p w:rsidR="00CB26E0" w:rsidRPr="001E6C50" w:rsidRDefault="00CB26E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>Проводить оценку собственных достижений в усвоении темы.</w:t>
            </w:r>
          </w:p>
          <w:p w:rsidR="00CB26E0" w:rsidRPr="001E6C50" w:rsidRDefault="00CB26E0" w:rsidP="001E6C50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1E6C50">
              <w:rPr>
                <w:sz w:val="24"/>
                <w:szCs w:val="24"/>
              </w:rPr>
              <w:t>Корректировать свои знания в соответствии с планируемым результатом</w:t>
            </w:r>
          </w:p>
        </w:tc>
      </w:tr>
      <w:tr w:rsidR="00CB26E0" w:rsidRPr="00BD130A" w:rsidTr="00E5274F">
        <w:tc>
          <w:tcPr>
            <w:tcW w:w="803" w:type="dxa"/>
          </w:tcPr>
          <w:p w:rsidR="00CB26E0" w:rsidRDefault="00CB26E0" w:rsidP="001E6C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83" w:type="dxa"/>
          </w:tcPr>
          <w:p w:rsidR="00CB26E0" w:rsidRPr="00BD130A" w:rsidRDefault="00CB26E0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CB26E0" w:rsidRPr="00BD130A" w:rsidRDefault="00CB26E0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CB26E0" w:rsidRPr="00F861FA" w:rsidRDefault="00CB26E0" w:rsidP="00F861FA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1FA">
              <w:rPr>
                <w:rFonts w:ascii="Times New Roman" w:hAnsi="Times New Roman" w:cs="Times New Roman"/>
                <w:sz w:val="24"/>
                <w:szCs w:val="24"/>
              </w:rPr>
              <w:t xml:space="preserve">Решение расчетных задач </w:t>
            </w:r>
          </w:p>
        </w:tc>
        <w:tc>
          <w:tcPr>
            <w:tcW w:w="2234" w:type="dxa"/>
          </w:tcPr>
          <w:p w:rsidR="00CB26E0" w:rsidRPr="00CB26E0" w:rsidRDefault="00CB26E0" w:rsidP="00CB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- практикум</w:t>
            </w:r>
          </w:p>
        </w:tc>
        <w:tc>
          <w:tcPr>
            <w:tcW w:w="6625" w:type="dxa"/>
          </w:tcPr>
          <w:p w:rsidR="00CB26E0" w:rsidRDefault="00CB26E0">
            <w:r w:rsidRPr="007616C7">
              <w:rPr>
                <w:rFonts w:ascii="Times New Roman" w:hAnsi="Times New Roman" w:cs="Times New Roman"/>
                <w:sz w:val="24"/>
                <w:szCs w:val="24"/>
              </w:rPr>
              <w:t>Применение теоретических знаний для решения задач разного уровня</w:t>
            </w:r>
          </w:p>
        </w:tc>
      </w:tr>
      <w:tr w:rsidR="00CB26E0" w:rsidRPr="00BD130A" w:rsidTr="00E5274F">
        <w:tc>
          <w:tcPr>
            <w:tcW w:w="803" w:type="dxa"/>
          </w:tcPr>
          <w:p w:rsidR="00CB26E0" w:rsidRDefault="00CB26E0" w:rsidP="001E6C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83" w:type="dxa"/>
          </w:tcPr>
          <w:p w:rsidR="00CB26E0" w:rsidRPr="00BD130A" w:rsidRDefault="00CB26E0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CB26E0" w:rsidRPr="00BD130A" w:rsidRDefault="00CB26E0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CB26E0" w:rsidRDefault="00CB26E0" w:rsidP="004A39EA">
            <w:r w:rsidRPr="00FB6E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качественных </w:t>
            </w:r>
            <w:r w:rsidRPr="00FB6E6D">
              <w:rPr>
                <w:rFonts w:ascii="Times New Roman" w:hAnsi="Times New Roman" w:cs="Times New Roman"/>
                <w:sz w:val="24"/>
                <w:szCs w:val="24"/>
              </w:rPr>
              <w:t xml:space="preserve"> задач </w:t>
            </w:r>
          </w:p>
        </w:tc>
        <w:tc>
          <w:tcPr>
            <w:tcW w:w="2234" w:type="dxa"/>
          </w:tcPr>
          <w:p w:rsidR="00CB26E0" w:rsidRPr="00CB26E0" w:rsidRDefault="00CB26E0" w:rsidP="00CB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- практикум</w:t>
            </w:r>
          </w:p>
        </w:tc>
        <w:tc>
          <w:tcPr>
            <w:tcW w:w="6625" w:type="dxa"/>
          </w:tcPr>
          <w:p w:rsidR="00CB26E0" w:rsidRDefault="00CB26E0">
            <w:r w:rsidRPr="007616C7">
              <w:rPr>
                <w:rFonts w:ascii="Times New Roman" w:hAnsi="Times New Roman" w:cs="Times New Roman"/>
                <w:sz w:val="24"/>
                <w:szCs w:val="24"/>
              </w:rPr>
              <w:t>Применение теоретических знаний для решения задач разного уровня</w:t>
            </w:r>
          </w:p>
        </w:tc>
      </w:tr>
      <w:tr w:rsidR="00CB26E0" w:rsidRPr="00BD130A" w:rsidTr="00E5274F">
        <w:tc>
          <w:tcPr>
            <w:tcW w:w="803" w:type="dxa"/>
          </w:tcPr>
          <w:p w:rsidR="00CB26E0" w:rsidRDefault="00CB26E0" w:rsidP="001E6C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83" w:type="dxa"/>
          </w:tcPr>
          <w:p w:rsidR="00CB26E0" w:rsidRPr="00BD130A" w:rsidRDefault="00CB26E0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CB26E0" w:rsidRPr="00BD130A" w:rsidRDefault="00CB26E0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CB26E0" w:rsidRDefault="00CB26E0" w:rsidP="004A39EA">
            <w:r w:rsidRPr="00FB6E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комбинированных</w:t>
            </w:r>
            <w:r w:rsidRPr="00FB6E6D">
              <w:rPr>
                <w:rFonts w:ascii="Times New Roman" w:hAnsi="Times New Roman" w:cs="Times New Roman"/>
                <w:sz w:val="24"/>
                <w:szCs w:val="24"/>
              </w:rPr>
              <w:t xml:space="preserve"> задач </w:t>
            </w:r>
          </w:p>
        </w:tc>
        <w:tc>
          <w:tcPr>
            <w:tcW w:w="2234" w:type="dxa"/>
          </w:tcPr>
          <w:p w:rsidR="00CB26E0" w:rsidRPr="00CB26E0" w:rsidRDefault="00CB26E0" w:rsidP="00CB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E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- практикум</w:t>
            </w:r>
          </w:p>
        </w:tc>
        <w:tc>
          <w:tcPr>
            <w:tcW w:w="6625" w:type="dxa"/>
          </w:tcPr>
          <w:p w:rsidR="00CB26E0" w:rsidRDefault="00CB26E0">
            <w:r w:rsidRPr="007616C7">
              <w:rPr>
                <w:rFonts w:ascii="Times New Roman" w:hAnsi="Times New Roman" w:cs="Times New Roman"/>
                <w:sz w:val="24"/>
                <w:szCs w:val="24"/>
              </w:rPr>
              <w:t>Применение теоретических знаний для решения задач разного уровня</w:t>
            </w:r>
          </w:p>
        </w:tc>
      </w:tr>
      <w:tr w:rsidR="00CB26E0" w:rsidRPr="00BD130A" w:rsidTr="00E5274F">
        <w:tc>
          <w:tcPr>
            <w:tcW w:w="803" w:type="dxa"/>
          </w:tcPr>
          <w:p w:rsidR="00CB26E0" w:rsidRDefault="00CB26E0" w:rsidP="001E6C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83" w:type="dxa"/>
          </w:tcPr>
          <w:p w:rsidR="00CB26E0" w:rsidRPr="00BD130A" w:rsidRDefault="00CB26E0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CB26E0" w:rsidRPr="00BD130A" w:rsidRDefault="00CB26E0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CB26E0" w:rsidRPr="001E6C50" w:rsidRDefault="00CB26E0" w:rsidP="00654E4F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1E6C50">
              <w:rPr>
                <w:sz w:val="24"/>
                <w:szCs w:val="24"/>
              </w:rPr>
              <w:t xml:space="preserve">Промежуточная аттестация по химии за 10 класс </w:t>
            </w:r>
          </w:p>
        </w:tc>
        <w:tc>
          <w:tcPr>
            <w:tcW w:w="2234" w:type="dxa"/>
          </w:tcPr>
          <w:p w:rsidR="00CB26E0" w:rsidRPr="001E6C50" w:rsidRDefault="00CB26E0" w:rsidP="00654E4F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1E6C50">
              <w:rPr>
                <w:rFonts w:eastAsiaTheme="minorHAnsi"/>
                <w:lang w:eastAsia="en-US"/>
              </w:rPr>
              <w:t>Урок – контроля</w:t>
            </w:r>
          </w:p>
        </w:tc>
        <w:tc>
          <w:tcPr>
            <w:tcW w:w="6625" w:type="dxa"/>
          </w:tcPr>
          <w:p w:rsidR="00CB26E0" w:rsidRPr="001E6C50" w:rsidRDefault="00CB26E0" w:rsidP="0065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>Выполнять тесты, решать задачи и упражнения по теме.</w:t>
            </w:r>
          </w:p>
          <w:p w:rsidR="00CB26E0" w:rsidRPr="001E6C50" w:rsidRDefault="00CB26E0" w:rsidP="0065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>Проводить оценку собственных достижений в усвоении темы.</w:t>
            </w:r>
          </w:p>
          <w:p w:rsidR="00CB26E0" w:rsidRPr="001E6C50" w:rsidRDefault="00CB26E0" w:rsidP="00654E4F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E6C50">
              <w:rPr>
                <w:sz w:val="24"/>
                <w:szCs w:val="24"/>
              </w:rPr>
              <w:t>Корректировать свои знания в соответствии с планируемым результатом</w:t>
            </w:r>
          </w:p>
        </w:tc>
      </w:tr>
      <w:tr w:rsidR="00CB26E0" w:rsidRPr="00BD130A" w:rsidTr="00E5274F">
        <w:tc>
          <w:tcPr>
            <w:tcW w:w="803" w:type="dxa"/>
          </w:tcPr>
          <w:p w:rsidR="00CB26E0" w:rsidRPr="00BD130A" w:rsidRDefault="00CB26E0" w:rsidP="001E6C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83" w:type="dxa"/>
          </w:tcPr>
          <w:p w:rsidR="00CB26E0" w:rsidRPr="00BD130A" w:rsidRDefault="00CB26E0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CB26E0" w:rsidRPr="00BD130A" w:rsidRDefault="00CB26E0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</w:tcPr>
          <w:p w:rsidR="00CB26E0" w:rsidRPr="001E6C50" w:rsidRDefault="00CB26E0" w:rsidP="001E6C50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промежуточной аттестации</w:t>
            </w:r>
          </w:p>
        </w:tc>
        <w:tc>
          <w:tcPr>
            <w:tcW w:w="2234" w:type="dxa"/>
          </w:tcPr>
          <w:p w:rsidR="00CB26E0" w:rsidRPr="001E6C50" w:rsidRDefault="00CB26E0" w:rsidP="001E6C50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Fonts w:eastAsiaTheme="minorHAnsi"/>
                <w:lang w:eastAsia="en-US"/>
              </w:rPr>
              <w:t>Обобщающий урок</w:t>
            </w:r>
          </w:p>
        </w:tc>
        <w:tc>
          <w:tcPr>
            <w:tcW w:w="6625" w:type="dxa"/>
          </w:tcPr>
          <w:p w:rsidR="00CB26E0" w:rsidRPr="001E6C50" w:rsidRDefault="00CB26E0" w:rsidP="001E6C50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B26E0" w:rsidRPr="00BD130A" w:rsidTr="0003281B">
        <w:trPr>
          <w:trHeight w:val="70"/>
        </w:trPr>
        <w:tc>
          <w:tcPr>
            <w:tcW w:w="14992" w:type="dxa"/>
            <w:gridSpan w:val="6"/>
          </w:tcPr>
          <w:p w:rsidR="00CB26E0" w:rsidRPr="00BD130A" w:rsidRDefault="00CB26E0" w:rsidP="004A39EA">
            <w:pPr>
              <w:pStyle w:val="a5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BD130A">
              <w:rPr>
                <w:rFonts w:eastAsiaTheme="minorHAnsi"/>
                <w:b/>
                <w:i/>
                <w:lang w:eastAsia="en-US"/>
              </w:rPr>
              <w:t xml:space="preserve">Резерв – </w:t>
            </w:r>
            <w:r>
              <w:rPr>
                <w:rFonts w:eastAsiaTheme="minorHAnsi"/>
                <w:b/>
                <w:i/>
                <w:lang w:eastAsia="en-US"/>
              </w:rPr>
              <w:t>4 часа</w:t>
            </w:r>
            <w:r w:rsidRPr="00BD130A">
              <w:rPr>
                <w:rFonts w:eastAsiaTheme="minorHAnsi"/>
                <w:b/>
                <w:i/>
                <w:lang w:eastAsia="en-US"/>
              </w:rPr>
              <w:t xml:space="preserve"> -  «Решение расчетных задач»</w:t>
            </w:r>
          </w:p>
        </w:tc>
      </w:tr>
    </w:tbl>
    <w:p w:rsidR="001E6C50" w:rsidRDefault="001E6C50" w:rsidP="00115020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1E6C50" w:rsidRDefault="001E6C50" w:rsidP="00115020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1E6C50" w:rsidRDefault="001E6C50" w:rsidP="00115020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1E6C50" w:rsidRDefault="001E6C50" w:rsidP="00115020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1E6C50" w:rsidRDefault="001E6C50" w:rsidP="00115020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1E6C50" w:rsidRDefault="001E6C50" w:rsidP="00115020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1E6C50" w:rsidRDefault="001E6C50" w:rsidP="00115020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8302A8" w:rsidRPr="00335E54" w:rsidRDefault="001E6C50" w:rsidP="00115020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>11</w:t>
      </w:r>
      <w:r w:rsidR="008302A8" w:rsidRPr="00335E54">
        <w:rPr>
          <w:rFonts w:eastAsiaTheme="minorHAnsi"/>
          <w:b/>
          <w:lang w:eastAsia="en-US"/>
        </w:rPr>
        <w:t xml:space="preserve"> класс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134"/>
        <w:gridCol w:w="3261"/>
        <w:gridCol w:w="1842"/>
        <w:gridCol w:w="6740"/>
      </w:tblGrid>
      <w:tr w:rsidR="00115020" w:rsidRPr="003A46CB" w:rsidTr="00127E11">
        <w:tc>
          <w:tcPr>
            <w:tcW w:w="817" w:type="dxa"/>
            <w:vMerge w:val="restart"/>
          </w:tcPr>
          <w:p w:rsidR="00115020" w:rsidRPr="003A46CB" w:rsidRDefault="00115020" w:rsidP="003A46CB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3A46CB">
              <w:rPr>
                <w:rFonts w:eastAsiaTheme="minorHAnsi"/>
                <w:b/>
                <w:lang w:eastAsia="en-US"/>
              </w:rPr>
              <w:t xml:space="preserve">№ </w:t>
            </w:r>
            <w:proofErr w:type="gramStart"/>
            <w:r w:rsidRPr="003A46CB">
              <w:rPr>
                <w:rFonts w:eastAsiaTheme="minorHAnsi"/>
                <w:b/>
                <w:lang w:eastAsia="en-US"/>
              </w:rPr>
              <w:t>п</w:t>
            </w:r>
            <w:proofErr w:type="gramEnd"/>
            <w:r w:rsidRPr="003A46CB">
              <w:rPr>
                <w:rFonts w:eastAsiaTheme="minorHAnsi"/>
                <w:b/>
                <w:lang w:eastAsia="en-US"/>
              </w:rPr>
              <w:t>/п</w:t>
            </w:r>
          </w:p>
        </w:tc>
        <w:tc>
          <w:tcPr>
            <w:tcW w:w="2126" w:type="dxa"/>
            <w:gridSpan w:val="2"/>
          </w:tcPr>
          <w:p w:rsidR="00115020" w:rsidRPr="003A46CB" w:rsidRDefault="00115020" w:rsidP="003A46CB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3A46CB">
              <w:rPr>
                <w:rFonts w:eastAsiaTheme="minorHAnsi"/>
                <w:b/>
                <w:lang w:eastAsia="en-US"/>
              </w:rPr>
              <w:t xml:space="preserve">Дата </w:t>
            </w:r>
          </w:p>
        </w:tc>
        <w:tc>
          <w:tcPr>
            <w:tcW w:w="3261" w:type="dxa"/>
            <w:vMerge w:val="restart"/>
          </w:tcPr>
          <w:p w:rsidR="00115020" w:rsidRPr="003A46CB" w:rsidRDefault="00115020" w:rsidP="003A46CB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3A46CB">
              <w:rPr>
                <w:rFonts w:eastAsiaTheme="minorHAnsi"/>
                <w:b/>
                <w:lang w:eastAsia="en-US"/>
              </w:rPr>
              <w:t xml:space="preserve">Тема урока </w:t>
            </w:r>
          </w:p>
        </w:tc>
        <w:tc>
          <w:tcPr>
            <w:tcW w:w="1842" w:type="dxa"/>
            <w:vMerge w:val="restart"/>
          </w:tcPr>
          <w:p w:rsidR="00115020" w:rsidRPr="003A46CB" w:rsidRDefault="00115020" w:rsidP="003A46CB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3A46CB">
              <w:rPr>
                <w:rFonts w:eastAsiaTheme="minorHAnsi"/>
                <w:b/>
                <w:lang w:eastAsia="en-US"/>
              </w:rPr>
              <w:t xml:space="preserve">Форма организации урока </w:t>
            </w:r>
          </w:p>
        </w:tc>
        <w:tc>
          <w:tcPr>
            <w:tcW w:w="6740" w:type="dxa"/>
            <w:vMerge w:val="restart"/>
          </w:tcPr>
          <w:p w:rsidR="00115020" w:rsidRPr="003A46CB" w:rsidRDefault="00115020" w:rsidP="003A46CB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3A46CB">
              <w:rPr>
                <w:rFonts w:eastAsiaTheme="minorHAnsi"/>
                <w:b/>
                <w:lang w:eastAsia="en-US"/>
              </w:rPr>
              <w:t xml:space="preserve">Виды учебной деятельности </w:t>
            </w:r>
          </w:p>
        </w:tc>
      </w:tr>
      <w:tr w:rsidR="00115020" w:rsidRPr="003A46CB" w:rsidTr="00127E11">
        <w:tc>
          <w:tcPr>
            <w:tcW w:w="817" w:type="dxa"/>
            <w:vMerge/>
          </w:tcPr>
          <w:p w:rsidR="00115020" w:rsidRPr="003A46CB" w:rsidRDefault="00115020" w:rsidP="003A46CB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92" w:type="dxa"/>
          </w:tcPr>
          <w:p w:rsidR="00115020" w:rsidRPr="003A46CB" w:rsidRDefault="00115020" w:rsidP="003A46CB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3A46CB">
              <w:rPr>
                <w:rFonts w:eastAsiaTheme="minorHAnsi"/>
                <w:b/>
                <w:lang w:eastAsia="en-US"/>
              </w:rPr>
              <w:t xml:space="preserve">План </w:t>
            </w:r>
          </w:p>
        </w:tc>
        <w:tc>
          <w:tcPr>
            <w:tcW w:w="1134" w:type="dxa"/>
          </w:tcPr>
          <w:p w:rsidR="00115020" w:rsidRPr="003A46CB" w:rsidRDefault="00115020" w:rsidP="003A46CB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3A46CB">
              <w:rPr>
                <w:rFonts w:eastAsiaTheme="minorHAnsi"/>
                <w:b/>
                <w:lang w:eastAsia="en-US"/>
              </w:rPr>
              <w:t xml:space="preserve">Факт </w:t>
            </w:r>
          </w:p>
        </w:tc>
        <w:tc>
          <w:tcPr>
            <w:tcW w:w="3261" w:type="dxa"/>
            <w:vMerge/>
          </w:tcPr>
          <w:p w:rsidR="00115020" w:rsidRPr="003A46CB" w:rsidRDefault="00115020" w:rsidP="003A46CB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842" w:type="dxa"/>
            <w:vMerge/>
          </w:tcPr>
          <w:p w:rsidR="00115020" w:rsidRPr="003A46CB" w:rsidRDefault="00115020" w:rsidP="003A46CB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740" w:type="dxa"/>
            <w:vMerge/>
          </w:tcPr>
          <w:p w:rsidR="00115020" w:rsidRPr="003A46CB" w:rsidRDefault="00115020" w:rsidP="003A46CB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115020" w:rsidRPr="003A46CB" w:rsidTr="00127E11">
        <w:tc>
          <w:tcPr>
            <w:tcW w:w="14786" w:type="dxa"/>
            <w:gridSpan w:val="6"/>
          </w:tcPr>
          <w:p w:rsidR="00D41DE3" w:rsidRPr="005A4F95" w:rsidRDefault="001E6C50" w:rsidP="001E6C50">
            <w:pPr>
              <w:pStyle w:val="a5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5A4F95">
              <w:rPr>
                <w:b/>
                <w:bCs/>
              </w:rPr>
              <w:t>Строение веществ</w:t>
            </w:r>
          </w:p>
        </w:tc>
      </w:tr>
      <w:tr w:rsidR="001E6C50" w:rsidRPr="003A46CB" w:rsidTr="00127E11">
        <w:tc>
          <w:tcPr>
            <w:tcW w:w="817" w:type="dxa"/>
          </w:tcPr>
          <w:p w:rsidR="001E6C50" w:rsidRPr="003A46CB" w:rsidRDefault="001E6C5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6C50" w:rsidRPr="003A46CB" w:rsidRDefault="001E6C5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6C50" w:rsidRPr="003A46CB" w:rsidRDefault="001E6C5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1E6C50" w:rsidRPr="001E6C50" w:rsidRDefault="001E6C5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>Основные сведения о строении атома</w:t>
            </w:r>
          </w:p>
        </w:tc>
        <w:tc>
          <w:tcPr>
            <w:tcW w:w="1842" w:type="dxa"/>
          </w:tcPr>
          <w:p w:rsidR="001E6C50" w:rsidRPr="001E6C50" w:rsidRDefault="001E6C50" w:rsidP="001E6C50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1E6C50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740" w:type="dxa"/>
          </w:tcPr>
          <w:p w:rsidR="001E6C50" w:rsidRPr="001E6C50" w:rsidRDefault="001E6C5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>Аргументировать сложное строение атома  как системы, состоящей из ядра и электронной оболочки.</w:t>
            </w:r>
          </w:p>
          <w:p w:rsidR="001E6C50" w:rsidRPr="001E6C50" w:rsidRDefault="001E6C5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>Характеризовать уровни строения вещества.</w:t>
            </w:r>
          </w:p>
          <w:p w:rsidR="001E6C50" w:rsidRPr="001E6C50" w:rsidRDefault="001E6C5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устройство и работу </w:t>
            </w:r>
            <w:proofErr w:type="gramStart"/>
            <w:r w:rsidRPr="001E6C50">
              <w:rPr>
                <w:rFonts w:ascii="Times New Roman" w:hAnsi="Times New Roman" w:cs="Times New Roman"/>
                <w:sz w:val="24"/>
                <w:szCs w:val="24"/>
              </w:rPr>
              <w:t>Большого</w:t>
            </w:r>
            <w:proofErr w:type="gramEnd"/>
            <w:r w:rsidRPr="001E6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C50">
              <w:rPr>
                <w:rFonts w:ascii="Times New Roman" w:hAnsi="Times New Roman" w:cs="Times New Roman"/>
                <w:sz w:val="24"/>
                <w:szCs w:val="24"/>
              </w:rPr>
              <w:t>адронного</w:t>
            </w:r>
            <w:proofErr w:type="spellEnd"/>
            <w:r w:rsidRPr="001E6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C50">
              <w:rPr>
                <w:rFonts w:ascii="Times New Roman" w:hAnsi="Times New Roman" w:cs="Times New Roman"/>
                <w:sz w:val="24"/>
                <w:szCs w:val="24"/>
              </w:rPr>
              <w:t>коллайдера</w:t>
            </w:r>
            <w:proofErr w:type="spellEnd"/>
            <w:r w:rsidRPr="001E6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6C50" w:rsidRPr="003A46CB" w:rsidTr="00127E11">
        <w:tc>
          <w:tcPr>
            <w:tcW w:w="817" w:type="dxa"/>
          </w:tcPr>
          <w:p w:rsidR="001E6C50" w:rsidRPr="003A46CB" w:rsidRDefault="001E6C5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E6C50" w:rsidRPr="003A46CB" w:rsidRDefault="001E6C5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6C50" w:rsidRPr="003A46CB" w:rsidRDefault="001E6C5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1E6C50" w:rsidRPr="001E6C50" w:rsidRDefault="001E6C5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система химических элементов </w:t>
            </w:r>
          </w:p>
          <w:p w:rsidR="001E6C50" w:rsidRPr="001E6C50" w:rsidRDefault="001E6C5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>Д. И. Менделеева в свете учения о строении атома</w:t>
            </w:r>
          </w:p>
        </w:tc>
        <w:tc>
          <w:tcPr>
            <w:tcW w:w="1842" w:type="dxa"/>
          </w:tcPr>
          <w:p w:rsidR="001E6C50" w:rsidRPr="001E6C50" w:rsidRDefault="001E6C50" w:rsidP="001E6C50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1E6C50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740" w:type="dxa"/>
          </w:tcPr>
          <w:p w:rsidR="001E6C50" w:rsidRPr="001E6C50" w:rsidRDefault="001E6C5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строением атома химического элемента на основе его  положения в периодической системе Д. И. Менделеева. </w:t>
            </w:r>
          </w:p>
          <w:p w:rsidR="001E6C50" w:rsidRPr="001E6C50" w:rsidRDefault="001E6C5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>Записывать электронные и электронно-графические формулы химических элементов.</w:t>
            </w:r>
          </w:p>
          <w:p w:rsidR="001E6C50" w:rsidRPr="001E6C50" w:rsidRDefault="001E6C50" w:rsidP="005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отношение химического элемента к </w:t>
            </w:r>
            <w:r w:rsidR="005A4F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 xml:space="preserve">пределённому электронному семейству </w:t>
            </w:r>
          </w:p>
        </w:tc>
      </w:tr>
      <w:tr w:rsidR="001E6C50" w:rsidRPr="003A46CB" w:rsidTr="00127E11">
        <w:tc>
          <w:tcPr>
            <w:tcW w:w="817" w:type="dxa"/>
          </w:tcPr>
          <w:p w:rsidR="001E6C50" w:rsidRPr="003A46CB" w:rsidRDefault="001E6C5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E6C50" w:rsidRPr="003A46CB" w:rsidRDefault="001E6C5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6C50" w:rsidRPr="003A46CB" w:rsidRDefault="001E6C5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1E6C50" w:rsidRPr="001E6C50" w:rsidRDefault="001E6C5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Периодического закона и теории химического строения на философской основе </w:t>
            </w:r>
          </w:p>
        </w:tc>
        <w:tc>
          <w:tcPr>
            <w:tcW w:w="1842" w:type="dxa"/>
          </w:tcPr>
          <w:p w:rsidR="001E6C50" w:rsidRPr="001E6C50" w:rsidRDefault="001E6C50" w:rsidP="001E6C50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1E6C50">
              <w:rPr>
                <w:rFonts w:eastAsiaTheme="minorHAnsi"/>
                <w:lang w:eastAsia="en-US"/>
              </w:rPr>
              <w:t>Урок контроля знаний</w:t>
            </w:r>
          </w:p>
        </w:tc>
        <w:tc>
          <w:tcPr>
            <w:tcW w:w="6740" w:type="dxa"/>
          </w:tcPr>
          <w:p w:rsidR="001E6C50" w:rsidRPr="001E6C50" w:rsidRDefault="001E6C5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развитие научных теорий по спирали на основе трёх формулировок Периодического закона и основных направлений развития теории строения (химического, электронного и пространственного). </w:t>
            </w:r>
          </w:p>
          <w:p w:rsidR="001E6C50" w:rsidRPr="001E6C50" w:rsidRDefault="001E6C5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>Характеризовать роль практики в становлении и развитии химической теории.</w:t>
            </w:r>
          </w:p>
          <w:p w:rsidR="001E6C50" w:rsidRPr="001E6C50" w:rsidRDefault="001E6C5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Аргументировать чувство гордости за достижения отечественной химии и вклад российских учёных в мировую науку </w:t>
            </w:r>
          </w:p>
        </w:tc>
      </w:tr>
      <w:tr w:rsidR="001E6C50" w:rsidRPr="003A46CB" w:rsidTr="00127E11">
        <w:tc>
          <w:tcPr>
            <w:tcW w:w="817" w:type="dxa"/>
          </w:tcPr>
          <w:p w:rsidR="001E6C50" w:rsidRPr="003A46CB" w:rsidRDefault="001E6C5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E6C50" w:rsidRPr="003A46CB" w:rsidRDefault="001E6C5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6C50" w:rsidRPr="003A46CB" w:rsidRDefault="001E6C5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1E6C50" w:rsidRPr="001E6C50" w:rsidRDefault="001E6C5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>Ионная химическая связь и ионные кристаллические решётки</w:t>
            </w:r>
          </w:p>
        </w:tc>
        <w:tc>
          <w:tcPr>
            <w:tcW w:w="1842" w:type="dxa"/>
          </w:tcPr>
          <w:p w:rsidR="001E6C50" w:rsidRPr="001E6C50" w:rsidRDefault="001E6C50" w:rsidP="001E6C50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1E6C50">
              <w:rPr>
                <w:rFonts w:eastAsiaTheme="minorHAnsi"/>
                <w:lang w:eastAsia="en-US"/>
              </w:rPr>
              <w:t xml:space="preserve">Урок </w:t>
            </w:r>
            <w:proofErr w:type="gramStart"/>
            <w:r w:rsidRPr="001E6C50">
              <w:rPr>
                <w:rFonts w:eastAsiaTheme="minorHAnsi"/>
                <w:lang w:eastAsia="en-US"/>
              </w:rPr>
              <w:t>–и</w:t>
            </w:r>
            <w:proofErr w:type="gramEnd"/>
            <w:r w:rsidRPr="001E6C50">
              <w:rPr>
                <w:rFonts w:eastAsiaTheme="minorHAnsi"/>
                <w:lang w:eastAsia="en-US"/>
              </w:rPr>
              <w:t>сследование</w:t>
            </w:r>
          </w:p>
        </w:tc>
        <w:tc>
          <w:tcPr>
            <w:tcW w:w="6740" w:type="dxa"/>
          </w:tcPr>
          <w:p w:rsidR="001E6C50" w:rsidRPr="001E6C50" w:rsidRDefault="001E6C5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>Характеризовать ионную связь как связь между ионами, образующимися в результате отдачи или приёма электронов атомами или группами атомов.</w:t>
            </w:r>
          </w:p>
          <w:p w:rsidR="001E6C50" w:rsidRPr="001E6C50" w:rsidRDefault="001E6C5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>Определять принадлежность ионов к той или иной группе на основании их заряда и состава.</w:t>
            </w:r>
          </w:p>
          <w:p w:rsidR="001E6C50" w:rsidRPr="001E6C50" w:rsidRDefault="001E6C5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>Характеризовать физические свойства веществ с ионной связью, как функцию вида химической связи и типа кристаллической решётки</w:t>
            </w:r>
          </w:p>
        </w:tc>
      </w:tr>
      <w:tr w:rsidR="001E6C50" w:rsidRPr="003A46CB" w:rsidTr="00127E11">
        <w:tc>
          <w:tcPr>
            <w:tcW w:w="817" w:type="dxa"/>
          </w:tcPr>
          <w:p w:rsidR="001E6C50" w:rsidRPr="003A46CB" w:rsidRDefault="001E6C5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E6C50" w:rsidRPr="003A46CB" w:rsidRDefault="001E6C5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6C50" w:rsidRPr="003A46CB" w:rsidRDefault="001E6C5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1E6C50" w:rsidRPr="001E6C50" w:rsidRDefault="001E6C5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 xml:space="preserve">Ковалентная химическая связь. Атомные и молекулярные </w:t>
            </w:r>
            <w:r w:rsidRPr="001E6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кристаллические решётки</w:t>
            </w:r>
          </w:p>
        </w:tc>
        <w:tc>
          <w:tcPr>
            <w:tcW w:w="1842" w:type="dxa"/>
          </w:tcPr>
          <w:p w:rsidR="001E6C50" w:rsidRPr="001E6C50" w:rsidRDefault="001E6C50" w:rsidP="001E6C50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1E6C50">
              <w:rPr>
                <w:rFonts w:eastAsiaTheme="minorHAnsi"/>
                <w:lang w:eastAsia="en-US"/>
              </w:rPr>
              <w:lastRenderedPageBreak/>
              <w:t>Урок  усвоения новых знаний</w:t>
            </w:r>
          </w:p>
        </w:tc>
        <w:tc>
          <w:tcPr>
            <w:tcW w:w="6740" w:type="dxa"/>
          </w:tcPr>
          <w:p w:rsidR="001E6C50" w:rsidRPr="001E6C50" w:rsidRDefault="001E6C5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ковалентную связь, как результат образования общих электронных пар или как результат перекрывания электронных </w:t>
            </w:r>
            <w:proofErr w:type="spellStart"/>
            <w:r w:rsidRPr="001E6C50">
              <w:rPr>
                <w:rFonts w:ascii="Times New Roman" w:hAnsi="Times New Roman" w:cs="Times New Roman"/>
                <w:sz w:val="24"/>
                <w:szCs w:val="24"/>
              </w:rPr>
              <w:t>орбиталей</w:t>
            </w:r>
            <w:proofErr w:type="spellEnd"/>
            <w:r w:rsidRPr="001E6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6C50" w:rsidRPr="001E6C50" w:rsidRDefault="001E6C5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Классифицировать ковалентные связи по ЭО, кратности и способу перекрывания </w:t>
            </w:r>
            <w:proofErr w:type="gramStart"/>
            <w:r w:rsidRPr="001E6C50"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proofErr w:type="gramEnd"/>
            <w:r w:rsidRPr="001E6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C50">
              <w:rPr>
                <w:rFonts w:ascii="Times New Roman" w:hAnsi="Times New Roman" w:cs="Times New Roman"/>
                <w:sz w:val="24"/>
                <w:szCs w:val="24"/>
              </w:rPr>
              <w:t>орбиталей</w:t>
            </w:r>
            <w:proofErr w:type="spellEnd"/>
            <w:r w:rsidRPr="001E6C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6C50" w:rsidRPr="001E6C50" w:rsidRDefault="001E6C50" w:rsidP="005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>Характеризовать физические свойства веществ с ковалентной связью, как функцию ковалентной связи и типа кристаллической решётки</w:t>
            </w:r>
          </w:p>
        </w:tc>
      </w:tr>
      <w:tr w:rsidR="001E6C50" w:rsidRPr="003A46CB" w:rsidTr="00127E11">
        <w:tc>
          <w:tcPr>
            <w:tcW w:w="817" w:type="dxa"/>
          </w:tcPr>
          <w:p w:rsidR="001E6C50" w:rsidRPr="003A46CB" w:rsidRDefault="001E6C5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</w:tcPr>
          <w:p w:rsidR="001E6C50" w:rsidRPr="003A46CB" w:rsidRDefault="001E6C5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6C50" w:rsidRPr="003A46CB" w:rsidRDefault="001E6C5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1E6C50" w:rsidRPr="001E6C50" w:rsidRDefault="001E6C5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>Металлическая химическая связь</w:t>
            </w:r>
          </w:p>
        </w:tc>
        <w:tc>
          <w:tcPr>
            <w:tcW w:w="1842" w:type="dxa"/>
          </w:tcPr>
          <w:p w:rsidR="001E6C50" w:rsidRPr="001E6C50" w:rsidRDefault="001E6C50" w:rsidP="001E6C50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1E6C50">
              <w:rPr>
                <w:rFonts w:eastAsiaTheme="minorHAnsi"/>
                <w:lang w:eastAsia="en-US"/>
              </w:rPr>
              <w:t>Урок - исследование</w:t>
            </w:r>
          </w:p>
        </w:tc>
        <w:tc>
          <w:tcPr>
            <w:tcW w:w="6740" w:type="dxa"/>
          </w:tcPr>
          <w:p w:rsidR="001E6C50" w:rsidRPr="001E6C50" w:rsidRDefault="001E6C5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металлическую связь как связь между </w:t>
            </w:r>
            <w:proofErr w:type="gramStart"/>
            <w:r w:rsidRPr="001E6C50">
              <w:rPr>
                <w:rFonts w:ascii="Times New Roman" w:hAnsi="Times New Roman" w:cs="Times New Roman"/>
                <w:sz w:val="24"/>
                <w:szCs w:val="24"/>
              </w:rPr>
              <w:t>ион-атомами</w:t>
            </w:r>
            <w:proofErr w:type="gramEnd"/>
            <w:r w:rsidRPr="001E6C50">
              <w:rPr>
                <w:rFonts w:ascii="Times New Roman" w:hAnsi="Times New Roman" w:cs="Times New Roman"/>
                <w:sz w:val="24"/>
                <w:szCs w:val="24"/>
              </w:rPr>
              <w:t xml:space="preserve"> в металлах и сплавах посредством обобществлённых валентных электронов.</w:t>
            </w:r>
          </w:p>
          <w:p w:rsidR="001E6C50" w:rsidRPr="001E6C50" w:rsidRDefault="001E6C5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единую природу химических связей. </w:t>
            </w:r>
          </w:p>
          <w:p w:rsidR="001E6C50" w:rsidRDefault="001E6C50" w:rsidP="005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>Характеризовать физические свойства металлов, как функцию металлической связи и металлической кристаллической решётки</w:t>
            </w:r>
          </w:p>
          <w:p w:rsidR="005A4F95" w:rsidRPr="001E6C50" w:rsidRDefault="005A4F95" w:rsidP="005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C50" w:rsidRPr="003A46CB" w:rsidTr="00127E11">
        <w:tc>
          <w:tcPr>
            <w:tcW w:w="817" w:type="dxa"/>
          </w:tcPr>
          <w:p w:rsidR="001E6C50" w:rsidRPr="003A46CB" w:rsidRDefault="001E6C5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E6C50" w:rsidRPr="003A46CB" w:rsidRDefault="001E6C5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6C50" w:rsidRPr="003A46CB" w:rsidRDefault="001E6C5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1E6C50" w:rsidRPr="001E6C50" w:rsidRDefault="001E6C5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>Водородная химическая связь</w:t>
            </w:r>
          </w:p>
        </w:tc>
        <w:tc>
          <w:tcPr>
            <w:tcW w:w="1842" w:type="dxa"/>
          </w:tcPr>
          <w:p w:rsidR="001E6C50" w:rsidRPr="001E6C50" w:rsidRDefault="001E6C50" w:rsidP="001E6C50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1E6C50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740" w:type="dxa"/>
          </w:tcPr>
          <w:p w:rsidR="001E6C50" w:rsidRPr="001E6C50" w:rsidRDefault="001E6C5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>Характеризовать водородную связь как особый тип химической связи.</w:t>
            </w:r>
          </w:p>
          <w:p w:rsidR="001E6C50" w:rsidRPr="001E6C50" w:rsidRDefault="001E6C5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>Различать межмолекулярную и внутримолекулярную водородные связи.</w:t>
            </w:r>
          </w:p>
          <w:p w:rsidR="001E6C50" w:rsidRDefault="001E6C5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роль водородных связей  в организации молекул биополимеров, ─ белков и ДНК, ─ на основе </w:t>
            </w:r>
            <w:proofErr w:type="spellStart"/>
            <w:r w:rsidRPr="001E6C50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1E6C50">
              <w:rPr>
                <w:rFonts w:ascii="Times New Roman" w:hAnsi="Times New Roman" w:cs="Times New Roman"/>
                <w:sz w:val="24"/>
                <w:szCs w:val="24"/>
              </w:rPr>
              <w:t xml:space="preserve"> связей с биологией</w:t>
            </w:r>
          </w:p>
          <w:p w:rsidR="005A4F95" w:rsidRPr="001E6C50" w:rsidRDefault="005A4F95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C50" w:rsidRPr="003A46CB" w:rsidTr="00127E11">
        <w:tc>
          <w:tcPr>
            <w:tcW w:w="817" w:type="dxa"/>
          </w:tcPr>
          <w:p w:rsidR="001E6C50" w:rsidRPr="003A46CB" w:rsidRDefault="001E6C5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E6C50" w:rsidRPr="003A46CB" w:rsidRDefault="001E6C5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6C50" w:rsidRPr="003A46CB" w:rsidRDefault="001E6C5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1E6C50" w:rsidRPr="001E6C50" w:rsidRDefault="001E6C5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>Полимеры</w:t>
            </w:r>
          </w:p>
        </w:tc>
        <w:tc>
          <w:tcPr>
            <w:tcW w:w="1842" w:type="dxa"/>
          </w:tcPr>
          <w:p w:rsidR="001E6C50" w:rsidRPr="001E6C50" w:rsidRDefault="001E6C50" w:rsidP="001E6C50">
            <w:pPr>
              <w:pStyle w:val="a5"/>
              <w:jc w:val="center"/>
              <w:rPr>
                <w:snapToGrid w:val="0"/>
              </w:rPr>
            </w:pPr>
            <w:r w:rsidRPr="001E6C50">
              <w:rPr>
                <w:snapToGrid w:val="0"/>
              </w:rPr>
              <w:t>Комбинированный урок</w:t>
            </w:r>
          </w:p>
          <w:p w:rsidR="001E6C50" w:rsidRPr="001E6C50" w:rsidRDefault="001E6C50" w:rsidP="001E6C50">
            <w:pPr>
              <w:pStyle w:val="a5"/>
              <w:jc w:val="center"/>
              <w:rPr>
                <w:snapToGrid w:val="0"/>
              </w:rPr>
            </w:pPr>
          </w:p>
          <w:p w:rsidR="001E6C50" w:rsidRPr="001E6C50" w:rsidRDefault="001E6C50" w:rsidP="001E6C50">
            <w:pPr>
              <w:pStyle w:val="a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740" w:type="dxa"/>
          </w:tcPr>
          <w:p w:rsidR="001E6C50" w:rsidRPr="001E6C50" w:rsidRDefault="001E6C5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>Характеризовать полимеры как высокомолекулярные соединения.</w:t>
            </w:r>
          </w:p>
          <w:p w:rsidR="001E6C50" w:rsidRPr="001E6C50" w:rsidRDefault="001E6C5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>Различать реакции полимеризации и поликонденсации.</w:t>
            </w:r>
          </w:p>
          <w:p w:rsidR="001E6C50" w:rsidRPr="001E6C50" w:rsidRDefault="001E6C5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важнейшие представители пластмасс и волокон и  называть области их применения. </w:t>
            </w:r>
          </w:p>
          <w:p w:rsidR="001E6C50" w:rsidRDefault="001E6C5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единство органической и неорганической химии на примере неорганических полимеров </w:t>
            </w:r>
          </w:p>
          <w:p w:rsidR="005A4F95" w:rsidRPr="001E6C50" w:rsidRDefault="005A4F95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C50" w:rsidRPr="003A46CB" w:rsidTr="00127E11">
        <w:tc>
          <w:tcPr>
            <w:tcW w:w="817" w:type="dxa"/>
          </w:tcPr>
          <w:p w:rsidR="001E6C50" w:rsidRPr="003A46CB" w:rsidRDefault="001E6C5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E6C50" w:rsidRPr="003A46CB" w:rsidRDefault="001E6C5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6C50" w:rsidRPr="003A46CB" w:rsidRDefault="001E6C5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1E6C50" w:rsidRPr="005A4F95" w:rsidRDefault="001E6C5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95">
              <w:rPr>
                <w:rFonts w:ascii="Times New Roman" w:hAnsi="Times New Roman" w:cs="Times New Roman"/>
                <w:sz w:val="24"/>
                <w:szCs w:val="24"/>
              </w:rPr>
              <w:t>Дисперсные системы</w:t>
            </w:r>
          </w:p>
        </w:tc>
        <w:tc>
          <w:tcPr>
            <w:tcW w:w="1842" w:type="dxa"/>
          </w:tcPr>
          <w:p w:rsidR="001E6C50" w:rsidRPr="001E6C50" w:rsidRDefault="001E6C50" w:rsidP="001E6C50">
            <w:pPr>
              <w:pStyle w:val="a5"/>
              <w:jc w:val="center"/>
              <w:rPr>
                <w:snapToGrid w:val="0"/>
              </w:rPr>
            </w:pPr>
            <w:r w:rsidRPr="001E6C50">
              <w:rPr>
                <w:snapToGrid w:val="0"/>
              </w:rPr>
              <w:t>Уро</w:t>
            </w:r>
            <w:proofErr w:type="gramStart"/>
            <w:r w:rsidRPr="001E6C50">
              <w:rPr>
                <w:snapToGrid w:val="0"/>
              </w:rPr>
              <w:t>к-</w:t>
            </w:r>
            <w:proofErr w:type="gramEnd"/>
            <w:r w:rsidRPr="001E6C50">
              <w:rPr>
                <w:snapToGrid w:val="0"/>
              </w:rPr>
              <w:t xml:space="preserve"> практикум</w:t>
            </w:r>
          </w:p>
        </w:tc>
        <w:tc>
          <w:tcPr>
            <w:tcW w:w="6740" w:type="dxa"/>
          </w:tcPr>
          <w:p w:rsidR="001E6C50" w:rsidRPr="001E6C50" w:rsidRDefault="001E6C5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различные типы дисперсных систем на основе  агрегатного состояния дисперсной фазы и дисперсионной среды. </w:t>
            </w:r>
          </w:p>
          <w:p w:rsidR="001E6C50" w:rsidRPr="001E6C50" w:rsidRDefault="001E6C50" w:rsidP="001E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>Раскрывать роль различных типов дисперсных систем в жизни природы и общества.</w:t>
            </w:r>
          </w:p>
          <w:p w:rsidR="005A4F95" w:rsidRDefault="001E6C50" w:rsidP="0054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C50">
              <w:rPr>
                <w:rFonts w:ascii="Times New Roman" w:hAnsi="Times New Roman" w:cs="Times New Roman"/>
                <w:sz w:val="24"/>
                <w:szCs w:val="24"/>
              </w:rPr>
              <w:t>Проводить, наблюдать и описывать химический эксперимент</w:t>
            </w:r>
          </w:p>
          <w:p w:rsidR="005467E7" w:rsidRPr="001E6C50" w:rsidRDefault="005467E7" w:rsidP="00546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F95" w:rsidRPr="003A46CB" w:rsidTr="00D52C49">
        <w:tc>
          <w:tcPr>
            <w:tcW w:w="14786" w:type="dxa"/>
            <w:gridSpan w:val="6"/>
          </w:tcPr>
          <w:p w:rsidR="005A4F95" w:rsidRDefault="005A4F95" w:rsidP="005A4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Химические реакции</w:t>
            </w:r>
          </w:p>
          <w:p w:rsidR="00BB0989" w:rsidRPr="005A4F95" w:rsidRDefault="00BB0989" w:rsidP="005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C50" w:rsidRPr="003A46CB" w:rsidTr="00127E11">
        <w:tc>
          <w:tcPr>
            <w:tcW w:w="817" w:type="dxa"/>
          </w:tcPr>
          <w:p w:rsidR="001E6C50" w:rsidRPr="003A46CB" w:rsidRDefault="001E6C5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E6C50" w:rsidRPr="003A46CB" w:rsidRDefault="001E6C5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6C50" w:rsidRPr="003A46CB" w:rsidRDefault="001E6C5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1E6C50" w:rsidRPr="005A4F95" w:rsidRDefault="005A4F95" w:rsidP="005A4F95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5A4F95">
              <w:rPr>
                <w:sz w:val="24"/>
                <w:szCs w:val="24"/>
              </w:rPr>
              <w:t>Классификация химических реакций</w:t>
            </w:r>
          </w:p>
        </w:tc>
        <w:tc>
          <w:tcPr>
            <w:tcW w:w="1842" w:type="dxa"/>
          </w:tcPr>
          <w:p w:rsidR="001E6C50" w:rsidRPr="005A4F95" w:rsidRDefault="005A4F95" w:rsidP="005A4F95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5A4F95">
              <w:rPr>
                <w:rFonts w:eastAsiaTheme="minorHAnsi"/>
                <w:lang w:eastAsia="en-US"/>
              </w:rPr>
              <w:t>Урок  усвоения  новых знаний</w:t>
            </w:r>
          </w:p>
        </w:tc>
        <w:tc>
          <w:tcPr>
            <w:tcW w:w="6740" w:type="dxa"/>
          </w:tcPr>
          <w:p w:rsidR="005A4F95" w:rsidRPr="005A4F95" w:rsidRDefault="005A4F95" w:rsidP="005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9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принадлежность химической реакции к тому или иному типу на основании </w:t>
            </w:r>
            <w:proofErr w:type="gramStart"/>
            <w:r w:rsidRPr="005A4F9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A4F95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признаков. </w:t>
            </w:r>
          </w:p>
          <w:p w:rsidR="001E6C50" w:rsidRPr="005A4F95" w:rsidRDefault="005A4F95" w:rsidP="005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95">
              <w:rPr>
                <w:rFonts w:ascii="Times New Roman" w:hAnsi="Times New Roman" w:cs="Times New Roman"/>
                <w:sz w:val="24"/>
                <w:szCs w:val="24"/>
              </w:rPr>
              <w:t xml:space="preserve">Отражать на письме тепловой эффект химических реакций с помощью термохимических уравнений. </w:t>
            </w:r>
          </w:p>
        </w:tc>
      </w:tr>
      <w:tr w:rsidR="001E6C50" w:rsidRPr="003A46CB" w:rsidTr="00127E11">
        <w:tc>
          <w:tcPr>
            <w:tcW w:w="817" w:type="dxa"/>
          </w:tcPr>
          <w:p w:rsidR="001E6C50" w:rsidRPr="003A46CB" w:rsidRDefault="001E6C5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E6C50" w:rsidRPr="003A46CB" w:rsidRDefault="001E6C5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6C50" w:rsidRPr="003A46CB" w:rsidRDefault="001E6C5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1E6C50" w:rsidRPr="005A4F95" w:rsidRDefault="005A4F95" w:rsidP="005A4F95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5A4F95">
              <w:rPr>
                <w:sz w:val="24"/>
                <w:szCs w:val="24"/>
              </w:rPr>
              <w:t>Классификация химических реакций</w:t>
            </w:r>
          </w:p>
        </w:tc>
        <w:tc>
          <w:tcPr>
            <w:tcW w:w="1842" w:type="dxa"/>
          </w:tcPr>
          <w:p w:rsidR="001E6C50" w:rsidRPr="005A4F95" w:rsidRDefault="005A4F95" w:rsidP="005A4F95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5A4F95">
              <w:rPr>
                <w:snapToGrid w:val="0"/>
              </w:rPr>
              <w:t>Комбинированный урок</w:t>
            </w:r>
          </w:p>
        </w:tc>
        <w:tc>
          <w:tcPr>
            <w:tcW w:w="6740" w:type="dxa"/>
          </w:tcPr>
          <w:p w:rsidR="001E6C50" w:rsidRPr="005A4F95" w:rsidRDefault="005A4F95" w:rsidP="005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95">
              <w:rPr>
                <w:rFonts w:ascii="Times New Roman" w:hAnsi="Times New Roman" w:cs="Times New Roman"/>
                <w:sz w:val="24"/>
                <w:szCs w:val="24"/>
              </w:rPr>
              <w:t>Подтверждать количественную характеристику экз</w:t>
            </w:r>
            <w:proofErr w:type="gramStart"/>
            <w:r w:rsidRPr="005A4F9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A4F95">
              <w:rPr>
                <w:rFonts w:ascii="Times New Roman" w:hAnsi="Times New Roman" w:cs="Times New Roman"/>
                <w:sz w:val="24"/>
                <w:szCs w:val="24"/>
              </w:rPr>
              <w:t xml:space="preserve"> и эндотермических реакций расчётами по термохимическим уравнениям.</w:t>
            </w:r>
          </w:p>
        </w:tc>
      </w:tr>
      <w:tr w:rsidR="005A4F95" w:rsidRPr="003A46CB" w:rsidTr="00127E11">
        <w:tc>
          <w:tcPr>
            <w:tcW w:w="817" w:type="dxa"/>
          </w:tcPr>
          <w:p w:rsidR="005A4F95" w:rsidRPr="003A46CB" w:rsidRDefault="005A4F9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5A4F95" w:rsidRPr="003A46CB" w:rsidRDefault="005A4F9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F95" w:rsidRPr="003A46CB" w:rsidRDefault="005A4F9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5A4F95" w:rsidRPr="005A4F95" w:rsidRDefault="005A4F95" w:rsidP="005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95">
              <w:rPr>
                <w:rFonts w:ascii="Times New Roman" w:hAnsi="Times New Roman" w:cs="Times New Roman"/>
                <w:sz w:val="24"/>
                <w:szCs w:val="24"/>
              </w:rPr>
              <w:t>Скорость химических реакций</w:t>
            </w:r>
          </w:p>
        </w:tc>
        <w:tc>
          <w:tcPr>
            <w:tcW w:w="1842" w:type="dxa"/>
          </w:tcPr>
          <w:p w:rsidR="005A4F95" w:rsidRPr="005A4F95" w:rsidRDefault="005A4F95" w:rsidP="005A4F95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5A4F95">
              <w:rPr>
                <w:snapToGrid w:val="0"/>
              </w:rPr>
              <w:t>Комбинированный урок</w:t>
            </w:r>
          </w:p>
        </w:tc>
        <w:tc>
          <w:tcPr>
            <w:tcW w:w="6740" w:type="dxa"/>
          </w:tcPr>
          <w:p w:rsidR="005A4F95" w:rsidRPr="005A4F95" w:rsidRDefault="005A4F95" w:rsidP="005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95">
              <w:rPr>
                <w:rFonts w:ascii="Times New Roman" w:hAnsi="Times New Roman" w:cs="Times New Roman"/>
                <w:sz w:val="24"/>
                <w:szCs w:val="24"/>
              </w:rPr>
              <w:t>Устанавливать зависимость скорости химической реакции от природы реагирующих веществ, их концентрации, температуры и площади их соприкосновения.</w:t>
            </w:r>
          </w:p>
          <w:p w:rsidR="005A4F95" w:rsidRPr="005A4F95" w:rsidRDefault="005A4F95" w:rsidP="005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95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роль катализаторов как факторов увеличения скорости химической реакции и рассматривать ингибиторы как «антонимы» катализаторов. </w:t>
            </w:r>
          </w:p>
          <w:p w:rsidR="005A4F95" w:rsidRPr="005A4F95" w:rsidRDefault="005A4F95" w:rsidP="005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9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ферменты как биологические катализаторы белковой природы и раскрывать их роль в протекании биохимических реакций на основе </w:t>
            </w:r>
            <w:proofErr w:type="spellStart"/>
            <w:r w:rsidRPr="005A4F95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5A4F95">
              <w:rPr>
                <w:rFonts w:ascii="Times New Roman" w:hAnsi="Times New Roman" w:cs="Times New Roman"/>
                <w:sz w:val="24"/>
                <w:szCs w:val="24"/>
              </w:rPr>
              <w:t xml:space="preserve"> связей с биологией.</w:t>
            </w:r>
          </w:p>
          <w:p w:rsidR="005A4F95" w:rsidRPr="005A4F95" w:rsidRDefault="005A4F95" w:rsidP="005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95">
              <w:rPr>
                <w:rFonts w:ascii="Times New Roman" w:hAnsi="Times New Roman" w:cs="Times New Roman"/>
                <w:sz w:val="24"/>
                <w:szCs w:val="24"/>
              </w:rPr>
              <w:t>Проводить, наблюдать и описывать химический эксперимент</w:t>
            </w:r>
          </w:p>
        </w:tc>
      </w:tr>
      <w:tr w:rsidR="005A4F95" w:rsidRPr="003A46CB" w:rsidTr="00127E11">
        <w:tc>
          <w:tcPr>
            <w:tcW w:w="817" w:type="dxa"/>
          </w:tcPr>
          <w:p w:rsidR="005A4F95" w:rsidRPr="003A46CB" w:rsidRDefault="005A4F9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5A4F95" w:rsidRPr="003A46CB" w:rsidRDefault="005A4F9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F95" w:rsidRPr="003A46CB" w:rsidRDefault="005A4F9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5A4F95" w:rsidRPr="005A4F95" w:rsidRDefault="005A4F95" w:rsidP="005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95">
              <w:rPr>
                <w:rFonts w:ascii="Times New Roman" w:hAnsi="Times New Roman" w:cs="Times New Roman"/>
                <w:sz w:val="24"/>
                <w:szCs w:val="24"/>
              </w:rPr>
              <w:t>Обратимость химических реакций. Химическое равновесие и способы его смещения</w:t>
            </w:r>
          </w:p>
        </w:tc>
        <w:tc>
          <w:tcPr>
            <w:tcW w:w="1842" w:type="dxa"/>
          </w:tcPr>
          <w:p w:rsidR="005A4F95" w:rsidRPr="005A4F95" w:rsidRDefault="005A4F95" w:rsidP="005A4F95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5A4F95">
              <w:rPr>
                <w:rFonts w:eastAsiaTheme="minorHAnsi"/>
                <w:lang w:eastAsia="en-US"/>
              </w:rPr>
              <w:t>Урок - практикум</w:t>
            </w:r>
          </w:p>
        </w:tc>
        <w:tc>
          <w:tcPr>
            <w:tcW w:w="6740" w:type="dxa"/>
          </w:tcPr>
          <w:p w:rsidR="005A4F95" w:rsidRPr="005A4F95" w:rsidRDefault="005A4F95" w:rsidP="005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95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состояния химического равновесия и предлагать способы его смещения в необходимую сторону на основе анализа характеристики реакции и принципа </w:t>
            </w:r>
            <w:proofErr w:type="spellStart"/>
            <w:r w:rsidRPr="005A4F95">
              <w:rPr>
                <w:rFonts w:ascii="Times New Roman" w:hAnsi="Times New Roman" w:cs="Times New Roman"/>
                <w:sz w:val="24"/>
                <w:szCs w:val="24"/>
              </w:rPr>
              <w:t>Ле-Шателье</w:t>
            </w:r>
            <w:proofErr w:type="spellEnd"/>
            <w:r w:rsidRPr="005A4F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A4F95" w:rsidRPr="005A4F95" w:rsidRDefault="005A4F95" w:rsidP="005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95">
              <w:rPr>
                <w:rFonts w:ascii="Times New Roman" w:hAnsi="Times New Roman" w:cs="Times New Roman"/>
                <w:sz w:val="24"/>
                <w:szCs w:val="24"/>
              </w:rPr>
              <w:t>Проводить, наблюдать и описывать химический эксперимент</w:t>
            </w:r>
          </w:p>
        </w:tc>
      </w:tr>
      <w:tr w:rsidR="005A4F95" w:rsidRPr="003A46CB" w:rsidTr="00127E11">
        <w:tc>
          <w:tcPr>
            <w:tcW w:w="817" w:type="dxa"/>
          </w:tcPr>
          <w:p w:rsidR="005A4F95" w:rsidRPr="003A46CB" w:rsidRDefault="005A4F9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5A4F95" w:rsidRPr="003A46CB" w:rsidRDefault="005A4F9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F95" w:rsidRPr="003A46CB" w:rsidRDefault="005A4F9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5A4F95" w:rsidRPr="005A4F95" w:rsidRDefault="005A4F95" w:rsidP="005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95">
              <w:rPr>
                <w:rFonts w:ascii="Times New Roman" w:hAnsi="Times New Roman" w:cs="Times New Roman"/>
                <w:sz w:val="24"/>
                <w:szCs w:val="24"/>
              </w:rPr>
              <w:t>Гидролиз</w:t>
            </w:r>
          </w:p>
        </w:tc>
        <w:tc>
          <w:tcPr>
            <w:tcW w:w="1842" w:type="dxa"/>
          </w:tcPr>
          <w:p w:rsidR="005A4F95" w:rsidRPr="005A4F95" w:rsidRDefault="005A4F95" w:rsidP="005A4F95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5A4F95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740" w:type="dxa"/>
          </w:tcPr>
          <w:p w:rsidR="005A4F95" w:rsidRPr="005A4F95" w:rsidRDefault="005A4F95" w:rsidP="005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95">
              <w:rPr>
                <w:rFonts w:ascii="Times New Roman" w:hAnsi="Times New Roman" w:cs="Times New Roman"/>
                <w:sz w:val="24"/>
                <w:szCs w:val="24"/>
              </w:rPr>
              <w:t>Определять тип гидролиза соли на основе анализа её состава.</w:t>
            </w:r>
          </w:p>
          <w:p w:rsidR="005A4F95" w:rsidRPr="005A4F95" w:rsidRDefault="005A4F95" w:rsidP="005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95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гидролиз солей </w:t>
            </w:r>
          </w:p>
          <w:p w:rsidR="005A4F95" w:rsidRPr="005A4F95" w:rsidRDefault="005A4F95" w:rsidP="005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95">
              <w:rPr>
                <w:rFonts w:ascii="Times New Roman" w:hAnsi="Times New Roman" w:cs="Times New Roman"/>
                <w:sz w:val="24"/>
                <w:szCs w:val="24"/>
              </w:rPr>
              <w:t>по катиону и аниону.</w:t>
            </w:r>
          </w:p>
        </w:tc>
      </w:tr>
      <w:tr w:rsidR="005A4F95" w:rsidRPr="003A46CB" w:rsidTr="00127E11">
        <w:tc>
          <w:tcPr>
            <w:tcW w:w="817" w:type="dxa"/>
          </w:tcPr>
          <w:p w:rsidR="005A4F95" w:rsidRPr="003A46CB" w:rsidRDefault="005A4F9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A4F95" w:rsidRPr="003A46CB" w:rsidRDefault="005A4F9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F95" w:rsidRPr="003A46CB" w:rsidRDefault="005A4F9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5A4F95" w:rsidRPr="005A4F95" w:rsidRDefault="005A4F95" w:rsidP="005A4F95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A4F95">
              <w:rPr>
                <w:sz w:val="24"/>
                <w:szCs w:val="24"/>
              </w:rPr>
              <w:t>Гидролиз</w:t>
            </w:r>
          </w:p>
        </w:tc>
        <w:tc>
          <w:tcPr>
            <w:tcW w:w="1842" w:type="dxa"/>
          </w:tcPr>
          <w:p w:rsidR="005A4F95" w:rsidRPr="005A4F95" w:rsidRDefault="005A4F95" w:rsidP="005A4F95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5A4F95">
              <w:rPr>
                <w:rFonts w:eastAsiaTheme="minorHAnsi"/>
                <w:lang w:eastAsia="en-US"/>
              </w:rPr>
              <w:t>Уро</w:t>
            </w:r>
            <w:proofErr w:type="gramStart"/>
            <w:r w:rsidRPr="005A4F95">
              <w:rPr>
                <w:rFonts w:eastAsiaTheme="minorHAnsi"/>
                <w:lang w:eastAsia="en-US"/>
              </w:rPr>
              <w:t>к-</w:t>
            </w:r>
            <w:proofErr w:type="gramEnd"/>
            <w:r w:rsidRPr="005A4F95">
              <w:rPr>
                <w:rFonts w:eastAsiaTheme="minorHAnsi"/>
                <w:lang w:eastAsia="en-US"/>
              </w:rPr>
              <w:t xml:space="preserve"> практикум</w:t>
            </w:r>
          </w:p>
        </w:tc>
        <w:tc>
          <w:tcPr>
            <w:tcW w:w="6740" w:type="dxa"/>
          </w:tcPr>
          <w:p w:rsidR="005A4F95" w:rsidRPr="005A4F95" w:rsidRDefault="005A4F95" w:rsidP="005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95">
              <w:rPr>
                <w:rFonts w:ascii="Times New Roman" w:hAnsi="Times New Roman" w:cs="Times New Roman"/>
                <w:sz w:val="24"/>
                <w:szCs w:val="24"/>
              </w:rPr>
              <w:t>Характеризовать роль гидролиза органических соединений, как химической основы обмена веществ и энергии в живых организмах.</w:t>
            </w:r>
          </w:p>
          <w:p w:rsidR="005A4F95" w:rsidRPr="005A4F95" w:rsidRDefault="005A4F95" w:rsidP="005467E7">
            <w:r w:rsidRPr="005A4F95">
              <w:rPr>
                <w:rFonts w:ascii="Times New Roman" w:hAnsi="Times New Roman" w:cs="Times New Roman"/>
                <w:sz w:val="24"/>
                <w:szCs w:val="24"/>
              </w:rPr>
              <w:t>Проводить, наблюдать и описывать химический эксперимент</w:t>
            </w:r>
          </w:p>
        </w:tc>
      </w:tr>
      <w:tr w:rsidR="005A4F95" w:rsidRPr="003A46CB" w:rsidTr="00127E11">
        <w:tc>
          <w:tcPr>
            <w:tcW w:w="817" w:type="dxa"/>
          </w:tcPr>
          <w:p w:rsidR="005A4F95" w:rsidRPr="003A46CB" w:rsidRDefault="005A4F95" w:rsidP="00054EB2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A4F95" w:rsidRPr="003A46CB" w:rsidRDefault="005A4F9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F95" w:rsidRPr="003A46CB" w:rsidRDefault="005A4F9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5A4F95" w:rsidRPr="005A4F95" w:rsidRDefault="005A4F95" w:rsidP="005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95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1842" w:type="dxa"/>
          </w:tcPr>
          <w:p w:rsidR="005A4F95" w:rsidRPr="005A4F95" w:rsidRDefault="005A4F95" w:rsidP="005A4F95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5A4F95">
              <w:rPr>
                <w:rFonts w:eastAsiaTheme="minorHAnsi"/>
                <w:lang w:eastAsia="en-US"/>
              </w:rPr>
              <w:t>Урок – исследование</w:t>
            </w:r>
          </w:p>
        </w:tc>
        <w:tc>
          <w:tcPr>
            <w:tcW w:w="6740" w:type="dxa"/>
          </w:tcPr>
          <w:p w:rsidR="005A4F95" w:rsidRPr="005A4F95" w:rsidRDefault="005A4F95" w:rsidP="005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9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proofErr w:type="spellStart"/>
            <w:r w:rsidRPr="005A4F95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5A4F95">
              <w:rPr>
                <w:rFonts w:ascii="Times New Roman" w:hAnsi="Times New Roman" w:cs="Times New Roman"/>
                <w:sz w:val="24"/>
                <w:szCs w:val="24"/>
              </w:rPr>
              <w:t xml:space="preserve">-восстановительные реакции как процессы с изменением степеней окисления элементов веществ, участвующих в реакции. </w:t>
            </w:r>
          </w:p>
          <w:p w:rsidR="005A4F95" w:rsidRPr="005A4F95" w:rsidRDefault="005A4F95" w:rsidP="0054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95">
              <w:rPr>
                <w:rFonts w:ascii="Times New Roman" w:hAnsi="Times New Roman" w:cs="Times New Roman"/>
                <w:sz w:val="24"/>
                <w:szCs w:val="24"/>
              </w:rPr>
              <w:t>Различать окислитель и восстановитель, процессы окисления и восстановления.</w:t>
            </w:r>
          </w:p>
        </w:tc>
      </w:tr>
      <w:tr w:rsidR="005A4F95" w:rsidRPr="003A46CB" w:rsidTr="00127E11">
        <w:tc>
          <w:tcPr>
            <w:tcW w:w="817" w:type="dxa"/>
          </w:tcPr>
          <w:p w:rsidR="005A4F95" w:rsidRPr="003A46CB" w:rsidRDefault="005A4F9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992" w:type="dxa"/>
          </w:tcPr>
          <w:p w:rsidR="005A4F95" w:rsidRPr="003A46CB" w:rsidRDefault="005A4F9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F95" w:rsidRPr="003A46CB" w:rsidRDefault="005A4F9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5A4F95" w:rsidRPr="005A4F95" w:rsidRDefault="005A4F95" w:rsidP="005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95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Электролиз расплавов и растворов. </w:t>
            </w:r>
          </w:p>
        </w:tc>
        <w:tc>
          <w:tcPr>
            <w:tcW w:w="1842" w:type="dxa"/>
          </w:tcPr>
          <w:p w:rsidR="005A4F95" w:rsidRPr="005A4F95" w:rsidRDefault="005A4F95" w:rsidP="005A4F95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5A4F95">
              <w:rPr>
                <w:rFonts w:eastAsiaTheme="minorHAnsi"/>
                <w:lang w:eastAsia="en-US"/>
              </w:rPr>
              <w:t>Урок  усвоения новых знаний</w:t>
            </w:r>
            <w:r w:rsidRPr="005A4F95">
              <w:rPr>
                <w:snapToGrid w:val="0"/>
              </w:rPr>
              <w:t xml:space="preserve"> </w:t>
            </w:r>
          </w:p>
        </w:tc>
        <w:tc>
          <w:tcPr>
            <w:tcW w:w="6740" w:type="dxa"/>
          </w:tcPr>
          <w:p w:rsidR="005A4F95" w:rsidRPr="005A4F95" w:rsidRDefault="005A4F95" w:rsidP="005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95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электролиз как </w:t>
            </w:r>
            <w:proofErr w:type="spellStart"/>
            <w:r w:rsidRPr="005A4F95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5A4F95">
              <w:rPr>
                <w:rFonts w:ascii="Times New Roman" w:hAnsi="Times New Roman" w:cs="Times New Roman"/>
                <w:sz w:val="24"/>
                <w:szCs w:val="24"/>
              </w:rPr>
              <w:t xml:space="preserve">-восстановительный процесс. </w:t>
            </w:r>
          </w:p>
          <w:p w:rsidR="005A4F95" w:rsidRPr="005A4F95" w:rsidRDefault="005A4F95" w:rsidP="005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95">
              <w:rPr>
                <w:rFonts w:ascii="Times New Roman" w:hAnsi="Times New Roman" w:cs="Times New Roman"/>
                <w:sz w:val="24"/>
                <w:szCs w:val="24"/>
              </w:rPr>
              <w:t>Различать электролиз расплавов и водных растворов.</w:t>
            </w:r>
          </w:p>
          <w:p w:rsidR="005A4F95" w:rsidRPr="005A4F95" w:rsidRDefault="005A4F95" w:rsidP="005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9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практическое значение электролиза на примере получения активных металлов и </w:t>
            </w:r>
            <w:proofErr w:type="gramStart"/>
            <w:r w:rsidRPr="005A4F95">
              <w:rPr>
                <w:rFonts w:ascii="Times New Roman" w:hAnsi="Times New Roman" w:cs="Times New Roman"/>
                <w:sz w:val="24"/>
                <w:szCs w:val="24"/>
              </w:rPr>
              <w:t>неметаллов, а</w:t>
            </w:r>
            <w:proofErr w:type="gramEnd"/>
            <w:r w:rsidRPr="005A4F95">
              <w:rPr>
                <w:rFonts w:ascii="Times New Roman" w:hAnsi="Times New Roman" w:cs="Times New Roman"/>
                <w:sz w:val="24"/>
                <w:szCs w:val="24"/>
              </w:rPr>
              <w:t xml:space="preserve"> также гальванопластики, гальваностегии, рафинировании цветных металлов</w:t>
            </w:r>
          </w:p>
        </w:tc>
      </w:tr>
      <w:tr w:rsidR="005A4F95" w:rsidRPr="003A46CB" w:rsidTr="00127E11">
        <w:tc>
          <w:tcPr>
            <w:tcW w:w="817" w:type="dxa"/>
          </w:tcPr>
          <w:p w:rsidR="005A4F95" w:rsidRPr="003A46CB" w:rsidRDefault="005A4F9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5A4F95" w:rsidRPr="003A46CB" w:rsidRDefault="005A4F9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F95" w:rsidRPr="003A46CB" w:rsidRDefault="005A4F9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5A4F95" w:rsidRPr="005A4F95" w:rsidRDefault="005A4F95" w:rsidP="005A4F95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A4F95">
              <w:rPr>
                <w:sz w:val="24"/>
                <w:szCs w:val="24"/>
              </w:rPr>
              <w:t>Практическое применение электролиза</w:t>
            </w:r>
          </w:p>
        </w:tc>
        <w:tc>
          <w:tcPr>
            <w:tcW w:w="1842" w:type="dxa"/>
          </w:tcPr>
          <w:p w:rsidR="005A4F95" w:rsidRPr="005A4F95" w:rsidRDefault="005A4F95" w:rsidP="005A4F95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5A4F95">
              <w:rPr>
                <w:snapToGrid w:val="0"/>
              </w:rPr>
              <w:t>Комбинированный урок</w:t>
            </w:r>
          </w:p>
        </w:tc>
        <w:tc>
          <w:tcPr>
            <w:tcW w:w="6740" w:type="dxa"/>
          </w:tcPr>
          <w:p w:rsidR="005A4F95" w:rsidRPr="005A4F95" w:rsidRDefault="005A4F95" w:rsidP="005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9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практическое значение электролиза на примере получения активных металлов и </w:t>
            </w:r>
            <w:proofErr w:type="gramStart"/>
            <w:r w:rsidRPr="005A4F95">
              <w:rPr>
                <w:rFonts w:ascii="Times New Roman" w:hAnsi="Times New Roman" w:cs="Times New Roman"/>
                <w:sz w:val="24"/>
                <w:szCs w:val="24"/>
              </w:rPr>
              <w:t>неметаллов, а</w:t>
            </w:r>
            <w:proofErr w:type="gramEnd"/>
            <w:r w:rsidRPr="005A4F95">
              <w:rPr>
                <w:rFonts w:ascii="Times New Roman" w:hAnsi="Times New Roman" w:cs="Times New Roman"/>
                <w:sz w:val="24"/>
                <w:szCs w:val="24"/>
              </w:rPr>
              <w:t xml:space="preserve"> также гальванопластики, гальваностегии, рафинировании цветных металлов</w:t>
            </w:r>
          </w:p>
        </w:tc>
      </w:tr>
      <w:tr w:rsidR="005A4F95" w:rsidRPr="003A46CB" w:rsidTr="00127E11">
        <w:tc>
          <w:tcPr>
            <w:tcW w:w="817" w:type="dxa"/>
          </w:tcPr>
          <w:p w:rsidR="005A4F95" w:rsidRPr="003A46CB" w:rsidRDefault="005A4F9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5A4F95" w:rsidRPr="003A46CB" w:rsidRDefault="005A4F9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F95" w:rsidRPr="003A46CB" w:rsidRDefault="005A4F9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5A4F95" w:rsidRPr="005A4F95" w:rsidRDefault="005A4F95" w:rsidP="005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95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5A4F95">
              <w:rPr>
                <w:rFonts w:ascii="Times New Roman" w:hAnsi="Times New Roman" w:cs="Times New Roman"/>
                <w:sz w:val="24"/>
                <w:szCs w:val="24"/>
              </w:rPr>
              <w:t>. № 1. Решение экспериментальных задач по теме «Химическая реакция»</w:t>
            </w:r>
          </w:p>
        </w:tc>
        <w:tc>
          <w:tcPr>
            <w:tcW w:w="1842" w:type="dxa"/>
          </w:tcPr>
          <w:p w:rsidR="005A4F95" w:rsidRPr="005A4F95" w:rsidRDefault="005A4F95" w:rsidP="005A4F95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5A4F95">
              <w:rPr>
                <w:rFonts w:eastAsiaTheme="minorHAnsi"/>
                <w:lang w:eastAsia="en-US"/>
              </w:rPr>
              <w:t>Уро</w:t>
            </w:r>
            <w:proofErr w:type="gramStart"/>
            <w:r w:rsidRPr="005A4F95">
              <w:rPr>
                <w:rFonts w:eastAsiaTheme="minorHAnsi"/>
                <w:lang w:eastAsia="en-US"/>
              </w:rPr>
              <w:t>к-</w:t>
            </w:r>
            <w:proofErr w:type="gramEnd"/>
            <w:r w:rsidRPr="005A4F95">
              <w:rPr>
                <w:rFonts w:eastAsiaTheme="minorHAnsi"/>
                <w:lang w:eastAsia="en-US"/>
              </w:rPr>
              <w:t xml:space="preserve"> практикум</w:t>
            </w:r>
          </w:p>
        </w:tc>
        <w:tc>
          <w:tcPr>
            <w:tcW w:w="6740" w:type="dxa"/>
          </w:tcPr>
          <w:p w:rsidR="005A4F95" w:rsidRPr="005A4F95" w:rsidRDefault="005A4F95" w:rsidP="00D5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95">
              <w:rPr>
                <w:rFonts w:ascii="Times New Roman" w:hAnsi="Times New Roman" w:cs="Times New Roman"/>
                <w:sz w:val="24"/>
                <w:szCs w:val="24"/>
              </w:rPr>
              <w:t>Планировать, проводить наблюдать и описывать химический эксперимент с соблюдением правил техники безопасности</w:t>
            </w:r>
          </w:p>
        </w:tc>
      </w:tr>
      <w:tr w:rsidR="005A4F95" w:rsidRPr="003A46CB" w:rsidTr="00127E11">
        <w:tc>
          <w:tcPr>
            <w:tcW w:w="817" w:type="dxa"/>
          </w:tcPr>
          <w:p w:rsidR="005A4F95" w:rsidRPr="003A46CB" w:rsidRDefault="005A4F9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A4F95" w:rsidRPr="003A46CB" w:rsidRDefault="005A4F9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F95" w:rsidRPr="003A46CB" w:rsidRDefault="005A4F9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5A4F95" w:rsidRPr="005A4F95" w:rsidRDefault="005A4F95" w:rsidP="005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95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</w:t>
            </w:r>
          </w:p>
        </w:tc>
        <w:tc>
          <w:tcPr>
            <w:tcW w:w="1842" w:type="dxa"/>
          </w:tcPr>
          <w:p w:rsidR="005A4F95" w:rsidRPr="005A4F95" w:rsidRDefault="005A4F95" w:rsidP="005A4F95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5A4F95">
              <w:rPr>
                <w:rFonts w:eastAsiaTheme="minorHAnsi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6740" w:type="dxa"/>
          </w:tcPr>
          <w:p w:rsidR="005A4F95" w:rsidRPr="005A4F95" w:rsidRDefault="005A4F95" w:rsidP="00D5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95">
              <w:rPr>
                <w:rFonts w:ascii="Times New Roman" w:hAnsi="Times New Roman" w:cs="Times New Roman"/>
                <w:sz w:val="24"/>
                <w:szCs w:val="24"/>
              </w:rPr>
              <w:t>Выполнять тесты, решать задачи и упражнения по теме.</w:t>
            </w:r>
          </w:p>
          <w:p w:rsidR="005A4F95" w:rsidRPr="005A4F95" w:rsidRDefault="005A4F95" w:rsidP="00D5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95">
              <w:rPr>
                <w:rFonts w:ascii="Times New Roman" w:hAnsi="Times New Roman" w:cs="Times New Roman"/>
                <w:sz w:val="24"/>
                <w:szCs w:val="24"/>
              </w:rPr>
              <w:t>Проводить оценку собственных достижений в усвоении темы.</w:t>
            </w:r>
          </w:p>
          <w:p w:rsidR="005A4F95" w:rsidRPr="005A4F95" w:rsidRDefault="005A4F95" w:rsidP="00D5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95">
              <w:rPr>
                <w:rFonts w:ascii="Times New Roman" w:hAnsi="Times New Roman" w:cs="Times New Roman"/>
                <w:sz w:val="24"/>
                <w:szCs w:val="24"/>
              </w:rPr>
              <w:t>Корректировать свои знания в соответствии с планируемым результатом</w:t>
            </w:r>
          </w:p>
        </w:tc>
      </w:tr>
      <w:tr w:rsidR="005A4F95" w:rsidRPr="003A46CB" w:rsidTr="00127E11">
        <w:tc>
          <w:tcPr>
            <w:tcW w:w="817" w:type="dxa"/>
          </w:tcPr>
          <w:p w:rsidR="005A4F95" w:rsidRPr="003A46CB" w:rsidRDefault="005A4F9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5A4F95" w:rsidRPr="003A46CB" w:rsidRDefault="005A4F9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F95" w:rsidRPr="003A46CB" w:rsidRDefault="005A4F9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5A4F95" w:rsidRPr="005A4F95" w:rsidRDefault="005A4F95" w:rsidP="005A4F95">
            <w:pPr>
              <w:ind w:left="-108" w:right="-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A4F95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5A4F95">
              <w:rPr>
                <w:rFonts w:ascii="Times New Roman" w:hAnsi="Times New Roman" w:cs="Times New Roman"/>
                <w:sz w:val="24"/>
                <w:szCs w:val="24"/>
              </w:rPr>
              <w:t>. № 1 «Строение вещества. Химическая реакция»</w:t>
            </w:r>
          </w:p>
        </w:tc>
        <w:tc>
          <w:tcPr>
            <w:tcW w:w="1842" w:type="dxa"/>
          </w:tcPr>
          <w:p w:rsidR="005A4F95" w:rsidRPr="005A4F95" w:rsidRDefault="005A4F95" w:rsidP="005A4F95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5A4F95">
              <w:rPr>
                <w:rFonts w:eastAsiaTheme="minorHAnsi"/>
                <w:lang w:eastAsia="en-US"/>
              </w:rPr>
              <w:t>Контрольно-обобщающий урок</w:t>
            </w:r>
          </w:p>
          <w:p w:rsidR="005A4F95" w:rsidRPr="005A4F95" w:rsidRDefault="005A4F95" w:rsidP="005A4F95">
            <w:pPr>
              <w:pStyle w:val="a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740" w:type="dxa"/>
          </w:tcPr>
          <w:p w:rsidR="005A4F95" w:rsidRPr="005A4F95" w:rsidRDefault="005A4F95" w:rsidP="005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95">
              <w:rPr>
                <w:rFonts w:ascii="Times New Roman" w:hAnsi="Times New Roman" w:cs="Times New Roman"/>
                <w:sz w:val="24"/>
                <w:szCs w:val="24"/>
              </w:rPr>
              <w:t>Выполнять тесты, решать задачи и упражнения по теме.</w:t>
            </w:r>
          </w:p>
          <w:p w:rsidR="005A4F95" w:rsidRPr="005A4F95" w:rsidRDefault="005A4F95" w:rsidP="005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95">
              <w:rPr>
                <w:rFonts w:ascii="Times New Roman" w:hAnsi="Times New Roman" w:cs="Times New Roman"/>
                <w:sz w:val="24"/>
                <w:szCs w:val="24"/>
              </w:rPr>
              <w:t>Проводить оценку собственных достижений в усвоении темы.</w:t>
            </w:r>
          </w:p>
          <w:p w:rsidR="005A4F95" w:rsidRPr="005A4F95" w:rsidRDefault="005A4F95" w:rsidP="005A4F95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5A4F95">
              <w:rPr>
                <w:sz w:val="24"/>
                <w:szCs w:val="24"/>
              </w:rPr>
              <w:t>Корректировать свои знания в соответствии с планируемым результатом</w:t>
            </w:r>
          </w:p>
        </w:tc>
      </w:tr>
      <w:tr w:rsidR="005A4F95" w:rsidRPr="003A46CB" w:rsidTr="00D52C49">
        <w:tc>
          <w:tcPr>
            <w:tcW w:w="14786" w:type="dxa"/>
            <w:gridSpan w:val="6"/>
          </w:tcPr>
          <w:p w:rsidR="005A4F95" w:rsidRPr="005A4F95" w:rsidRDefault="005A4F95" w:rsidP="005A4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F95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 и их свойства</w:t>
            </w:r>
          </w:p>
        </w:tc>
      </w:tr>
      <w:tr w:rsidR="005A4F95" w:rsidRPr="0003281B" w:rsidTr="00127E11">
        <w:tc>
          <w:tcPr>
            <w:tcW w:w="817" w:type="dxa"/>
          </w:tcPr>
          <w:p w:rsidR="005A4F95" w:rsidRPr="0003281B" w:rsidRDefault="005A4F95" w:rsidP="0003281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5A4F95" w:rsidRPr="0003281B" w:rsidRDefault="005A4F95" w:rsidP="0003281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F95" w:rsidRPr="0003281B" w:rsidRDefault="005A4F95" w:rsidP="0003281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5A4F95" w:rsidRPr="0003281B" w:rsidRDefault="005A4F95" w:rsidP="0003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</w:p>
        </w:tc>
        <w:tc>
          <w:tcPr>
            <w:tcW w:w="1842" w:type="dxa"/>
          </w:tcPr>
          <w:p w:rsidR="005A4F95" w:rsidRPr="0003281B" w:rsidRDefault="0003281B" w:rsidP="0003281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03281B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740" w:type="dxa"/>
          </w:tcPr>
          <w:p w:rsidR="005A4F95" w:rsidRPr="0003281B" w:rsidRDefault="005A4F95" w:rsidP="00032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Характеризовать физические и химические свойства металлов как функцию строения их атомов и кристаллов на основе представлений об ОВР и положения металлов в электрохимическом ряду напряжений.</w:t>
            </w:r>
          </w:p>
          <w:p w:rsidR="005A4F95" w:rsidRPr="0003281B" w:rsidRDefault="005A4F95" w:rsidP="0054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Наблюдать и описывать химический эксперимент</w:t>
            </w:r>
          </w:p>
        </w:tc>
      </w:tr>
      <w:tr w:rsidR="005A4F95" w:rsidRPr="0003281B" w:rsidTr="00127E11">
        <w:tc>
          <w:tcPr>
            <w:tcW w:w="817" w:type="dxa"/>
          </w:tcPr>
          <w:p w:rsidR="005A4F95" w:rsidRPr="0003281B" w:rsidRDefault="005A4F95" w:rsidP="0003281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5A4F95" w:rsidRPr="0003281B" w:rsidRDefault="005A4F95" w:rsidP="0003281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F95" w:rsidRPr="0003281B" w:rsidRDefault="005A4F95" w:rsidP="0003281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5A4F95" w:rsidRPr="0003281B" w:rsidRDefault="005A4F95" w:rsidP="0003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 xml:space="preserve">Неметаллы. Благородные газы </w:t>
            </w:r>
          </w:p>
        </w:tc>
        <w:tc>
          <w:tcPr>
            <w:tcW w:w="1842" w:type="dxa"/>
          </w:tcPr>
          <w:p w:rsidR="005A4F95" w:rsidRPr="0003281B" w:rsidRDefault="005A4F95" w:rsidP="0003281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03281B">
              <w:rPr>
                <w:rFonts w:eastAsiaTheme="minorHAnsi"/>
                <w:lang w:eastAsia="en-US"/>
              </w:rPr>
              <w:t>Урок – практикум</w:t>
            </w:r>
          </w:p>
        </w:tc>
        <w:tc>
          <w:tcPr>
            <w:tcW w:w="6740" w:type="dxa"/>
          </w:tcPr>
          <w:p w:rsidR="005A4F95" w:rsidRPr="0003281B" w:rsidRDefault="005A4F95" w:rsidP="0003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Описывать особенности положения неметаллов в Периодической таблице Д. И. Менделеева, строение их  атомов и кристаллов.</w:t>
            </w:r>
          </w:p>
          <w:p w:rsidR="005A4F95" w:rsidRPr="0003281B" w:rsidRDefault="005A4F95" w:rsidP="0003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Сравнивать способность к аллотропии с металлами.</w:t>
            </w:r>
          </w:p>
          <w:p w:rsidR="005A4F95" w:rsidRPr="0003281B" w:rsidRDefault="005A4F95" w:rsidP="0003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общие химические свойства неметаллов в свете ОВР и их положения неметаллов в ряду </w:t>
            </w:r>
            <w:proofErr w:type="spellStart"/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электроотрицательности</w:t>
            </w:r>
            <w:proofErr w:type="spellEnd"/>
            <w:r w:rsidRPr="000328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A4F95" w:rsidRPr="0003281B" w:rsidRDefault="005A4F95" w:rsidP="0003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Наблюдать и описывать химический эксперимент</w:t>
            </w:r>
          </w:p>
        </w:tc>
      </w:tr>
      <w:tr w:rsidR="005A4F95" w:rsidRPr="0003281B" w:rsidTr="00127E11">
        <w:tc>
          <w:tcPr>
            <w:tcW w:w="817" w:type="dxa"/>
          </w:tcPr>
          <w:p w:rsidR="005A4F95" w:rsidRPr="0003281B" w:rsidRDefault="005A4F95" w:rsidP="0003281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992" w:type="dxa"/>
          </w:tcPr>
          <w:p w:rsidR="005A4F95" w:rsidRPr="0003281B" w:rsidRDefault="005A4F95" w:rsidP="0003281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F95" w:rsidRPr="0003281B" w:rsidRDefault="005A4F95" w:rsidP="0003281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5A4F95" w:rsidRPr="0003281B" w:rsidRDefault="005A4F95" w:rsidP="0003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Кислоты неорганические и органические</w:t>
            </w:r>
          </w:p>
        </w:tc>
        <w:tc>
          <w:tcPr>
            <w:tcW w:w="1842" w:type="dxa"/>
          </w:tcPr>
          <w:p w:rsidR="005A4F95" w:rsidRPr="0003281B" w:rsidRDefault="005A4F95" w:rsidP="0003281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03281B">
              <w:rPr>
                <w:snapToGrid w:val="0"/>
              </w:rPr>
              <w:t>Комбинированный урок</w:t>
            </w:r>
          </w:p>
        </w:tc>
        <w:tc>
          <w:tcPr>
            <w:tcW w:w="6740" w:type="dxa"/>
          </w:tcPr>
          <w:p w:rsidR="005A4F95" w:rsidRPr="0003281B" w:rsidRDefault="005A4F95" w:rsidP="0003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представителей органических и неорганических кислот с соответствующей классификационной группой.  </w:t>
            </w:r>
          </w:p>
          <w:p w:rsidR="005A4F95" w:rsidRPr="0003281B" w:rsidRDefault="005A4F95" w:rsidP="0003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Описывать общие свойства органических и неорганических кислот в свете ТЭД и с позиции окисления-восстановления катиона водорода или аниона кислотного остатка.</w:t>
            </w:r>
          </w:p>
          <w:p w:rsidR="005A4F95" w:rsidRPr="0003281B" w:rsidRDefault="005A4F95" w:rsidP="0003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особенности химических свойств азотной, концентрированной серной и муравьиной кислот.  </w:t>
            </w:r>
          </w:p>
          <w:p w:rsidR="005A4F95" w:rsidRPr="0003281B" w:rsidRDefault="005A4F95" w:rsidP="0003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Проводить, наблюдать и объяснять результаты проведённого  химического эксперимента</w:t>
            </w:r>
          </w:p>
        </w:tc>
      </w:tr>
      <w:tr w:rsidR="005A4F95" w:rsidRPr="0003281B" w:rsidTr="00127E11">
        <w:tc>
          <w:tcPr>
            <w:tcW w:w="817" w:type="dxa"/>
          </w:tcPr>
          <w:p w:rsidR="005A4F95" w:rsidRPr="0003281B" w:rsidRDefault="005A4F95" w:rsidP="0003281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5A4F95" w:rsidRPr="0003281B" w:rsidRDefault="005A4F95" w:rsidP="0003281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F95" w:rsidRPr="0003281B" w:rsidRDefault="005A4F95" w:rsidP="0003281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5A4F95" w:rsidRPr="0003281B" w:rsidRDefault="005A4F95" w:rsidP="0003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Основания неорганические и органические</w:t>
            </w:r>
          </w:p>
        </w:tc>
        <w:tc>
          <w:tcPr>
            <w:tcW w:w="1842" w:type="dxa"/>
          </w:tcPr>
          <w:p w:rsidR="005A4F95" w:rsidRPr="0003281B" w:rsidRDefault="005A4F95" w:rsidP="0003281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03281B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740" w:type="dxa"/>
          </w:tcPr>
          <w:p w:rsidR="005A4F95" w:rsidRPr="0003281B" w:rsidRDefault="005A4F95" w:rsidP="0003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неорганические основания в свете ТЭД. </w:t>
            </w:r>
          </w:p>
          <w:p w:rsidR="005A4F95" w:rsidRPr="0003281B" w:rsidRDefault="005A4F95" w:rsidP="0003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свойства органических и неорганических  </w:t>
            </w:r>
            <w:proofErr w:type="spellStart"/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бескилородных</w:t>
            </w:r>
            <w:proofErr w:type="spellEnd"/>
            <w:r w:rsidRPr="0003281B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оснований </w:t>
            </w:r>
            <w:proofErr w:type="gramStart"/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2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A4F95" w:rsidRPr="0003281B" w:rsidRDefault="005A4F95" w:rsidP="0003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свете</w:t>
            </w:r>
            <w:proofErr w:type="gramEnd"/>
            <w:r w:rsidRPr="0003281B">
              <w:rPr>
                <w:rFonts w:ascii="Times New Roman" w:hAnsi="Times New Roman" w:cs="Times New Roman"/>
                <w:sz w:val="24"/>
                <w:szCs w:val="24"/>
              </w:rPr>
              <w:t xml:space="preserve"> протонной теории.</w:t>
            </w:r>
          </w:p>
          <w:p w:rsidR="005A4F95" w:rsidRPr="0003281B" w:rsidRDefault="005A4F95" w:rsidP="00546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Проводить, наблюдать и описывать химический эксперимент</w:t>
            </w:r>
          </w:p>
        </w:tc>
      </w:tr>
      <w:tr w:rsidR="005A4F95" w:rsidRPr="0003281B" w:rsidTr="00127E11">
        <w:tc>
          <w:tcPr>
            <w:tcW w:w="817" w:type="dxa"/>
          </w:tcPr>
          <w:p w:rsidR="005A4F95" w:rsidRPr="0003281B" w:rsidRDefault="005A4F95" w:rsidP="0003281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5A4F95" w:rsidRPr="0003281B" w:rsidRDefault="005A4F95" w:rsidP="0003281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F95" w:rsidRPr="0003281B" w:rsidRDefault="005A4F95" w:rsidP="0003281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5A4F95" w:rsidRPr="0003281B" w:rsidRDefault="005A4F95" w:rsidP="0003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 xml:space="preserve">Амфотерные соединения неорганические и органические </w:t>
            </w:r>
          </w:p>
        </w:tc>
        <w:tc>
          <w:tcPr>
            <w:tcW w:w="1842" w:type="dxa"/>
          </w:tcPr>
          <w:p w:rsidR="005A4F95" w:rsidRPr="0003281B" w:rsidRDefault="005A4F95" w:rsidP="0003281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03281B">
              <w:rPr>
                <w:snapToGrid w:val="0"/>
              </w:rPr>
              <w:t>Урок - практикум</w:t>
            </w:r>
          </w:p>
        </w:tc>
        <w:tc>
          <w:tcPr>
            <w:tcW w:w="6740" w:type="dxa"/>
          </w:tcPr>
          <w:p w:rsidR="005A4F95" w:rsidRPr="0003281B" w:rsidRDefault="005A4F95" w:rsidP="0003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органические и неорганические амфотерные соединения как вещества с двойственной функцией кислотно-основных свойств. </w:t>
            </w:r>
          </w:p>
          <w:p w:rsidR="005A4F95" w:rsidRPr="0003281B" w:rsidRDefault="005A4F95" w:rsidP="0003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Аргументировать свойства аминокислот как амфотерных органических соединений. </w:t>
            </w:r>
          </w:p>
          <w:p w:rsidR="005A4F95" w:rsidRPr="0003281B" w:rsidRDefault="005A4F95" w:rsidP="0003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на основе </w:t>
            </w:r>
            <w:proofErr w:type="spellStart"/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03281B">
              <w:rPr>
                <w:rFonts w:ascii="Times New Roman" w:hAnsi="Times New Roman" w:cs="Times New Roman"/>
                <w:sz w:val="24"/>
                <w:szCs w:val="24"/>
              </w:rPr>
              <w:t xml:space="preserve"> связей с биологией роль аминокислот в организации жизни</w:t>
            </w:r>
          </w:p>
        </w:tc>
      </w:tr>
      <w:tr w:rsidR="005A4F95" w:rsidRPr="0003281B" w:rsidTr="00127E11">
        <w:tc>
          <w:tcPr>
            <w:tcW w:w="817" w:type="dxa"/>
          </w:tcPr>
          <w:p w:rsidR="005A4F95" w:rsidRPr="0003281B" w:rsidRDefault="005A4F95" w:rsidP="0003281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5A4F95" w:rsidRPr="0003281B" w:rsidRDefault="005A4F95" w:rsidP="0003281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F95" w:rsidRPr="0003281B" w:rsidRDefault="005A4F95" w:rsidP="0003281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5A4F95" w:rsidRPr="0003281B" w:rsidRDefault="005A4F95" w:rsidP="0003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Соли</w:t>
            </w:r>
          </w:p>
        </w:tc>
        <w:tc>
          <w:tcPr>
            <w:tcW w:w="1842" w:type="dxa"/>
          </w:tcPr>
          <w:p w:rsidR="005A4F95" w:rsidRPr="0003281B" w:rsidRDefault="005A4F95" w:rsidP="0003281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03281B">
              <w:rPr>
                <w:rFonts w:eastAsiaTheme="minorHAnsi"/>
                <w:lang w:eastAsia="en-US"/>
              </w:rPr>
              <w:t>Урок - исследование</w:t>
            </w:r>
          </w:p>
        </w:tc>
        <w:tc>
          <w:tcPr>
            <w:tcW w:w="6740" w:type="dxa"/>
          </w:tcPr>
          <w:p w:rsidR="005A4F95" w:rsidRPr="0003281B" w:rsidRDefault="005A4F95" w:rsidP="0003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соли органических и неорганических кислот в свете теории электролитической диссоциации. </w:t>
            </w:r>
          </w:p>
          <w:p w:rsidR="005A4F95" w:rsidRPr="0003281B" w:rsidRDefault="005A4F95" w:rsidP="0003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представителей солей органических и неорганических кислот с соответствующей классификационной группой.  </w:t>
            </w:r>
          </w:p>
          <w:p w:rsidR="005A4F95" w:rsidRPr="0003281B" w:rsidRDefault="005A4F95" w:rsidP="0003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жёсткость воды и предлагать способы её устранения. </w:t>
            </w:r>
          </w:p>
          <w:p w:rsidR="005A4F95" w:rsidRPr="0003281B" w:rsidRDefault="005A4F95" w:rsidP="0003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общие свойства солей в свете ТЭД. </w:t>
            </w:r>
          </w:p>
          <w:p w:rsidR="005A4F95" w:rsidRDefault="005A4F95" w:rsidP="0003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Проводить, наблюдать и описывать химический эксперимент</w:t>
            </w:r>
          </w:p>
          <w:p w:rsidR="005467E7" w:rsidRPr="0003281B" w:rsidRDefault="005467E7" w:rsidP="0003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F95" w:rsidRPr="0003281B" w:rsidTr="00127E11">
        <w:tc>
          <w:tcPr>
            <w:tcW w:w="817" w:type="dxa"/>
          </w:tcPr>
          <w:p w:rsidR="005A4F95" w:rsidRPr="0003281B" w:rsidRDefault="005A4F95" w:rsidP="0003281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5A4F95" w:rsidRPr="0003281B" w:rsidRDefault="005A4F95" w:rsidP="0003281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F95" w:rsidRPr="0003281B" w:rsidRDefault="005A4F95" w:rsidP="0003281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5A4F95" w:rsidRDefault="005A4F95" w:rsidP="0003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2. Решение экспериментальных задач по теме «Вещества и их свойства»</w:t>
            </w:r>
          </w:p>
          <w:p w:rsidR="005467E7" w:rsidRPr="0003281B" w:rsidRDefault="005467E7" w:rsidP="0003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4F95" w:rsidRPr="0003281B" w:rsidRDefault="005A4F95" w:rsidP="0003281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03281B">
              <w:rPr>
                <w:rFonts w:eastAsiaTheme="minorHAnsi"/>
                <w:lang w:eastAsia="en-US"/>
              </w:rPr>
              <w:t>Комбинированный урок</w:t>
            </w:r>
          </w:p>
        </w:tc>
        <w:tc>
          <w:tcPr>
            <w:tcW w:w="6740" w:type="dxa"/>
          </w:tcPr>
          <w:p w:rsidR="005A4F95" w:rsidRPr="0003281B" w:rsidRDefault="005A4F95" w:rsidP="0003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Планировать, проводить, наблюдать и описывать химический эксперимент с соблюдением правил техники безопасности</w:t>
            </w:r>
          </w:p>
          <w:p w:rsidR="005A4F95" w:rsidRPr="0003281B" w:rsidRDefault="005A4F95" w:rsidP="0003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F95" w:rsidRPr="0003281B" w:rsidTr="00127E11">
        <w:tc>
          <w:tcPr>
            <w:tcW w:w="817" w:type="dxa"/>
          </w:tcPr>
          <w:p w:rsidR="005A4F95" w:rsidRPr="0003281B" w:rsidRDefault="005A4F95" w:rsidP="0003281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992" w:type="dxa"/>
          </w:tcPr>
          <w:p w:rsidR="005A4F95" w:rsidRPr="0003281B" w:rsidRDefault="005A4F95" w:rsidP="0003281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F95" w:rsidRPr="0003281B" w:rsidRDefault="005A4F95" w:rsidP="0003281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5A4F95" w:rsidRPr="0003281B" w:rsidRDefault="005A4F95" w:rsidP="0003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темы</w:t>
            </w:r>
          </w:p>
        </w:tc>
        <w:tc>
          <w:tcPr>
            <w:tcW w:w="1842" w:type="dxa"/>
          </w:tcPr>
          <w:p w:rsidR="005A4F95" w:rsidRPr="0003281B" w:rsidRDefault="005A4F95" w:rsidP="0003281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03281B">
              <w:rPr>
                <w:rFonts w:eastAsiaTheme="minorHAnsi"/>
                <w:lang w:eastAsia="en-US"/>
              </w:rPr>
              <w:t>Урок - практикум</w:t>
            </w:r>
          </w:p>
        </w:tc>
        <w:tc>
          <w:tcPr>
            <w:tcW w:w="6740" w:type="dxa"/>
          </w:tcPr>
          <w:p w:rsidR="005A4F95" w:rsidRPr="0003281B" w:rsidRDefault="005A4F95" w:rsidP="0003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Выполнять тесты, решать задачи и упражнения по теме.</w:t>
            </w:r>
          </w:p>
          <w:p w:rsidR="005A4F95" w:rsidRPr="0003281B" w:rsidRDefault="005A4F95" w:rsidP="0003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Проводить оценку собственных достижений в усвоении темы.</w:t>
            </w:r>
          </w:p>
          <w:p w:rsidR="005A4F95" w:rsidRPr="0003281B" w:rsidRDefault="005A4F95" w:rsidP="0003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Корректировать свои знания в соответствии с планируемым результатом</w:t>
            </w:r>
          </w:p>
        </w:tc>
      </w:tr>
      <w:tr w:rsidR="005A4F95" w:rsidRPr="0003281B" w:rsidTr="00127E11">
        <w:tc>
          <w:tcPr>
            <w:tcW w:w="817" w:type="dxa"/>
          </w:tcPr>
          <w:p w:rsidR="005A4F95" w:rsidRPr="0003281B" w:rsidRDefault="005A4F95" w:rsidP="0003281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5A4F95" w:rsidRPr="0003281B" w:rsidRDefault="005A4F95" w:rsidP="0003281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4F95" w:rsidRPr="0003281B" w:rsidRDefault="005A4F95" w:rsidP="0003281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5A4F95" w:rsidRPr="0003281B" w:rsidRDefault="005A4F95" w:rsidP="0003281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3281B">
              <w:rPr>
                <w:sz w:val="24"/>
                <w:szCs w:val="24"/>
              </w:rPr>
              <w:t>Контрольная работа № 2 «Вещества и их свойства»</w:t>
            </w:r>
          </w:p>
        </w:tc>
        <w:tc>
          <w:tcPr>
            <w:tcW w:w="1842" w:type="dxa"/>
          </w:tcPr>
          <w:p w:rsidR="005A4F95" w:rsidRPr="0003281B" w:rsidRDefault="005A4F95" w:rsidP="0003281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03281B">
              <w:rPr>
                <w:rFonts w:eastAsiaTheme="minorHAnsi"/>
                <w:lang w:eastAsia="en-US"/>
              </w:rPr>
              <w:t>Контрольно-обобщающий урок</w:t>
            </w:r>
          </w:p>
          <w:p w:rsidR="005A4F95" w:rsidRPr="0003281B" w:rsidRDefault="005A4F95" w:rsidP="0003281B">
            <w:pPr>
              <w:pStyle w:val="a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740" w:type="dxa"/>
          </w:tcPr>
          <w:p w:rsidR="005A4F95" w:rsidRPr="0003281B" w:rsidRDefault="005A4F95" w:rsidP="0003281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Выполнять тесты, решать задачи и упражнения по теме.</w:t>
            </w:r>
          </w:p>
          <w:p w:rsidR="005A4F95" w:rsidRPr="0003281B" w:rsidRDefault="005A4F95" w:rsidP="0003281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Проводить оценку собственных достижений в усвоении темы.</w:t>
            </w:r>
          </w:p>
          <w:p w:rsidR="005A4F95" w:rsidRPr="0003281B" w:rsidRDefault="005A4F95" w:rsidP="0003281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03281B">
              <w:rPr>
                <w:sz w:val="24"/>
                <w:szCs w:val="24"/>
              </w:rPr>
              <w:t>Корректировать свои знания в соответствии с планируемым результатом</w:t>
            </w:r>
          </w:p>
        </w:tc>
      </w:tr>
      <w:tr w:rsidR="0003281B" w:rsidRPr="0003281B" w:rsidTr="00D52C49">
        <w:tc>
          <w:tcPr>
            <w:tcW w:w="14786" w:type="dxa"/>
            <w:gridSpan w:val="6"/>
          </w:tcPr>
          <w:p w:rsidR="0003281B" w:rsidRDefault="0003281B" w:rsidP="00032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b/>
                <w:sz w:val="24"/>
                <w:szCs w:val="24"/>
              </w:rPr>
              <w:t>Химия и современное общество</w:t>
            </w:r>
          </w:p>
          <w:p w:rsidR="005467E7" w:rsidRPr="0003281B" w:rsidRDefault="005467E7" w:rsidP="0003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81B" w:rsidRPr="0003281B" w:rsidTr="00127E11">
        <w:tc>
          <w:tcPr>
            <w:tcW w:w="817" w:type="dxa"/>
          </w:tcPr>
          <w:p w:rsidR="0003281B" w:rsidRPr="0003281B" w:rsidRDefault="0003281B" w:rsidP="0003281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03281B" w:rsidRPr="0003281B" w:rsidRDefault="0003281B" w:rsidP="0003281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281B" w:rsidRPr="0003281B" w:rsidRDefault="0003281B" w:rsidP="0003281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3281B" w:rsidRPr="0003281B" w:rsidRDefault="0003281B" w:rsidP="0003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</w:t>
            </w:r>
          </w:p>
        </w:tc>
        <w:tc>
          <w:tcPr>
            <w:tcW w:w="1842" w:type="dxa"/>
          </w:tcPr>
          <w:p w:rsidR="0003281B" w:rsidRPr="0003281B" w:rsidRDefault="0003281B" w:rsidP="0003281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03281B">
              <w:rPr>
                <w:rFonts w:eastAsiaTheme="minorHAnsi"/>
                <w:lang w:eastAsia="en-US"/>
              </w:rPr>
              <w:t>Урок  усвоения новых знаний</w:t>
            </w:r>
          </w:p>
        </w:tc>
        <w:tc>
          <w:tcPr>
            <w:tcW w:w="6740" w:type="dxa"/>
          </w:tcPr>
          <w:p w:rsidR="0003281B" w:rsidRPr="0003281B" w:rsidRDefault="0003281B" w:rsidP="0003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Характеризовать химическую технологию как производительную силу общества.</w:t>
            </w:r>
          </w:p>
          <w:p w:rsidR="0003281B" w:rsidRPr="0003281B" w:rsidRDefault="0003281B" w:rsidP="0003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Описывать химические процессы, лежащие в основе производства аммиака и метанола, с помощью родного языка и языка химии.</w:t>
            </w:r>
          </w:p>
          <w:p w:rsidR="0003281B" w:rsidRPr="0003281B" w:rsidRDefault="0003281B" w:rsidP="0003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Устанавливать аналогии между двумя производствами.</w:t>
            </w:r>
          </w:p>
          <w:p w:rsidR="0003281B" w:rsidRPr="0003281B" w:rsidRDefault="0003281B" w:rsidP="0003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Формулировать общие научные принципы химического производства</w:t>
            </w:r>
          </w:p>
        </w:tc>
      </w:tr>
      <w:tr w:rsidR="0003281B" w:rsidRPr="0003281B" w:rsidTr="008302A8">
        <w:trPr>
          <w:trHeight w:val="749"/>
        </w:trPr>
        <w:tc>
          <w:tcPr>
            <w:tcW w:w="817" w:type="dxa"/>
          </w:tcPr>
          <w:p w:rsidR="0003281B" w:rsidRPr="0003281B" w:rsidRDefault="0003281B" w:rsidP="0003281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03281B" w:rsidRPr="0003281B" w:rsidRDefault="0003281B" w:rsidP="0003281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281B" w:rsidRPr="0003281B" w:rsidRDefault="0003281B" w:rsidP="0003281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3281B" w:rsidRPr="0003281B" w:rsidRDefault="0003281B" w:rsidP="0003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Химическая грамотность как компонент общей культуры человека</w:t>
            </w:r>
          </w:p>
        </w:tc>
        <w:tc>
          <w:tcPr>
            <w:tcW w:w="1842" w:type="dxa"/>
          </w:tcPr>
          <w:p w:rsidR="0003281B" w:rsidRPr="0003281B" w:rsidRDefault="0003281B" w:rsidP="0003281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03281B">
              <w:rPr>
                <w:rFonts w:eastAsiaTheme="minorHAnsi"/>
                <w:lang w:eastAsia="en-US"/>
              </w:rPr>
              <w:t xml:space="preserve">Урок – практикум </w:t>
            </w:r>
          </w:p>
        </w:tc>
        <w:tc>
          <w:tcPr>
            <w:tcW w:w="6740" w:type="dxa"/>
          </w:tcPr>
          <w:p w:rsidR="0003281B" w:rsidRPr="0003281B" w:rsidRDefault="0003281B" w:rsidP="0003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Аргументировать необходимость химической грамотности как компонента общекультурной компетентности человека. </w:t>
            </w:r>
          </w:p>
          <w:p w:rsidR="0003281B" w:rsidRPr="00691E79" w:rsidRDefault="0003281B" w:rsidP="0003281B">
            <w:pPr>
              <w:rPr>
                <w:sz w:val="28"/>
                <w:szCs w:val="28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Уметь получать необходимую информацию с маркировок на упаковках различных промышленных и продовольственных товаров</w:t>
            </w:r>
          </w:p>
        </w:tc>
      </w:tr>
      <w:tr w:rsidR="0003281B" w:rsidRPr="0003281B" w:rsidTr="00127E11">
        <w:tc>
          <w:tcPr>
            <w:tcW w:w="817" w:type="dxa"/>
          </w:tcPr>
          <w:p w:rsidR="0003281B" w:rsidRPr="0003281B" w:rsidRDefault="0003281B" w:rsidP="0003281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03281B" w:rsidRPr="0003281B" w:rsidRDefault="0003281B" w:rsidP="0003281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281B" w:rsidRPr="0003281B" w:rsidRDefault="0003281B" w:rsidP="0003281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03281B" w:rsidRPr="0003281B" w:rsidRDefault="0003281B" w:rsidP="0003281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3281B">
              <w:rPr>
                <w:sz w:val="24"/>
                <w:szCs w:val="24"/>
              </w:rPr>
              <w:t>Обобщение и систематизация знаний по курсу</w:t>
            </w:r>
          </w:p>
        </w:tc>
        <w:tc>
          <w:tcPr>
            <w:tcW w:w="1842" w:type="dxa"/>
          </w:tcPr>
          <w:p w:rsidR="0003281B" w:rsidRPr="0003281B" w:rsidRDefault="0003281B" w:rsidP="0003281B">
            <w:pPr>
              <w:pStyle w:val="a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740" w:type="dxa"/>
          </w:tcPr>
          <w:p w:rsidR="0003281B" w:rsidRPr="0003281B" w:rsidRDefault="0003281B" w:rsidP="0003281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Выполнять тесты, решать задачи и упражнения по теме.</w:t>
            </w:r>
          </w:p>
          <w:p w:rsidR="0003281B" w:rsidRPr="0003281B" w:rsidRDefault="0003281B" w:rsidP="0003281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Проводить оценку собственных достижений в усвоении темы.</w:t>
            </w:r>
          </w:p>
          <w:p w:rsidR="0003281B" w:rsidRPr="0003281B" w:rsidRDefault="0003281B" w:rsidP="0003281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3281B">
              <w:rPr>
                <w:sz w:val="24"/>
                <w:szCs w:val="24"/>
              </w:rPr>
              <w:t>Корректировать свои знания в соответствии с планируемым результатом</w:t>
            </w:r>
          </w:p>
        </w:tc>
      </w:tr>
      <w:tr w:rsidR="0003281B" w:rsidRPr="0003281B" w:rsidTr="00D52C49">
        <w:tc>
          <w:tcPr>
            <w:tcW w:w="14786" w:type="dxa"/>
            <w:gridSpan w:val="6"/>
          </w:tcPr>
          <w:p w:rsidR="0003281B" w:rsidRPr="0003281B" w:rsidRDefault="0003281B" w:rsidP="0003281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3281B">
              <w:rPr>
                <w:b/>
                <w:i/>
                <w:sz w:val="24"/>
                <w:szCs w:val="24"/>
              </w:rPr>
              <w:t>Резерв – 1 час -  «Решение расчетных задач»</w:t>
            </w:r>
          </w:p>
        </w:tc>
      </w:tr>
    </w:tbl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7E7" w:rsidRDefault="005467E7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7E7" w:rsidRDefault="005467E7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7E7" w:rsidRDefault="005467E7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81B" w:rsidRDefault="0003281B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3A7" w:rsidRPr="00335E54" w:rsidRDefault="00E273A7" w:rsidP="00E273A7">
      <w:pPr>
        <w:pStyle w:val="1"/>
        <w:jc w:val="center"/>
        <w:rPr>
          <w:sz w:val="24"/>
          <w:szCs w:val="24"/>
        </w:rPr>
      </w:pPr>
      <w:r w:rsidRPr="00335E54">
        <w:rPr>
          <w:sz w:val="24"/>
          <w:szCs w:val="24"/>
        </w:rPr>
        <w:lastRenderedPageBreak/>
        <w:t xml:space="preserve">Критерии оценивания достижений обучающихся </w:t>
      </w:r>
    </w:p>
    <w:p w:rsidR="00335E54" w:rsidRPr="00335E54" w:rsidRDefault="00335E54" w:rsidP="00335E54">
      <w:pPr>
        <w:pStyle w:val="a5"/>
      </w:pPr>
      <w:r w:rsidRPr="00335E54">
        <w:rPr>
          <w:b/>
        </w:rPr>
        <w:br/>
      </w:r>
      <w:r w:rsidRPr="00335E54">
        <w:t xml:space="preserve">     Основная задача и критерий оценки –  овладение системой учебных действий с изучаемым учебным материалом. </w:t>
      </w:r>
    </w:p>
    <w:p w:rsidR="00335E54" w:rsidRPr="00335E54" w:rsidRDefault="00335E54" w:rsidP="00335E54">
      <w:pPr>
        <w:pStyle w:val="a5"/>
        <w:jc w:val="both"/>
      </w:pPr>
      <w:r w:rsidRPr="00335E54">
        <w:t xml:space="preserve">     Система оценки включает в себя внутреннюю (осуществляемую самой школой) и внешнюю (осуществляемая внешними по отношению к школе службами). </w:t>
      </w:r>
    </w:p>
    <w:p w:rsidR="00335E54" w:rsidRPr="00335E54" w:rsidRDefault="00335E54" w:rsidP="00335E54">
      <w:pPr>
        <w:pStyle w:val="a5"/>
        <w:jc w:val="both"/>
      </w:pPr>
      <w:r w:rsidRPr="00335E54">
        <w:t xml:space="preserve">     Для оценки используется персонифицированная информация и анонимная (</w:t>
      </w:r>
      <w:r w:rsidR="00C01749" w:rsidRPr="00335E54">
        <w:t>не персонифицированная</w:t>
      </w:r>
      <w:r w:rsidRPr="00335E54">
        <w:t>).</w:t>
      </w:r>
    </w:p>
    <w:p w:rsidR="00335E54" w:rsidRPr="00335E54" w:rsidRDefault="00335E54" w:rsidP="00335E54">
      <w:pPr>
        <w:pStyle w:val="a5"/>
        <w:jc w:val="both"/>
      </w:pPr>
      <w:r w:rsidRPr="00335E54">
        <w:t xml:space="preserve">     Персонифицированной оценке подлежат только </w:t>
      </w:r>
      <w:proofErr w:type="spellStart"/>
      <w:r w:rsidRPr="00335E54">
        <w:t>метапредметные</w:t>
      </w:r>
      <w:proofErr w:type="spellEnd"/>
      <w:r w:rsidRPr="00335E54">
        <w:t xml:space="preserve"> и предметные результаты из блока «Выпускник научится». </w:t>
      </w:r>
    </w:p>
    <w:p w:rsidR="00335E54" w:rsidRPr="00335E54" w:rsidRDefault="00335E54" w:rsidP="00335E54">
      <w:pPr>
        <w:pStyle w:val="a5"/>
        <w:jc w:val="both"/>
      </w:pPr>
      <w:r w:rsidRPr="00335E54">
        <w:t xml:space="preserve">     Оценка достижений реализуется «методом сложения», при котором фиксируется достижение опорного уровня и его превышение. </w:t>
      </w:r>
    </w:p>
    <w:p w:rsidR="00335E54" w:rsidRPr="00335E54" w:rsidRDefault="00335E54" w:rsidP="00335E54">
      <w:pPr>
        <w:pStyle w:val="a5"/>
        <w:jc w:val="both"/>
      </w:pPr>
      <w:r w:rsidRPr="00335E54">
        <w:t xml:space="preserve">     </w:t>
      </w:r>
      <w:proofErr w:type="gramStart"/>
      <w:r w:rsidRPr="00335E54">
        <w:t xml:space="preserve">Для оценивания используются: стандартизированные письменные и устные работы, проекты, практические работы, лабораторные работы, тесты, зачеты, творческие работы, самоанализ, самооценка, наблюдения и пр. </w:t>
      </w:r>
      <w:proofErr w:type="gramEnd"/>
    </w:p>
    <w:p w:rsidR="00335E54" w:rsidRPr="00335E54" w:rsidRDefault="00335E54" w:rsidP="00335E54">
      <w:pPr>
        <w:pStyle w:val="a5"/>
        <w:jc w:val="both"/>
      </w:pPr>
      <w:r w:rsidRPr="00335E54">
        <w:t xml:space="preserve"> </w:t>
      </w:r>
      <w:r w:rsidRPr="00335E54">
        <w:rPr>
          <w:bCs/>
          <w:iCs/>
        </w:rPr>
        <w:t>    </w:t>
      </w:r>
      <w:r w:rsidRPr="00335E54">
        <w:rPr>
          <w:b/>
          <w:bCs/>
          <w:iCs/>
        </w:rPr>
        <w:t xml:space="preserve">Типы заданий, которые  используются для оценки достижений: </w:t>
      </w:r>
    </w:p>
    <w:p w:rsidR="00335E54" w:rsidRPr="00335E54" w:rsidRDefault="00335E54" w:rsidP="00335E54">
      <w:pPr>
        <w:pStyle w:val="a5"/>
        <w:jc w:val="both"/>
      </w:pPr>
      <w:r w:rsidRPr="00335E54">
        <w:rPr>
          <w:bCs/>
          <w:iCs/>
        </w:rPr>
        <w:t xml:space="preserve">по форме ответа: с закрытым ответом и открытым ответом; </w:t>
      </w:r>
    </w:p>
    <w:p w:rsidR="00335E54" w:rsidRPr="00335E54" w:rsidRDefault="00335E54" w:rsidP="00335E54">
      <w:pPr>
        <w:pStyle w:val="a5"/>
        <w:jc w:val="both"/>
      </w:pPr>
      <w:r w:rsidRPr="00335E54">
        <w:rPr>
          <w:bCs/>
          <w:iCs/>
        </w:rPr>
        <w:t xml:space="preserve">по уровню проверяемых знаний, умений, способов действий: базовый и повышенный уровень; </w:t>
      </w:r>
    </w:p>
    <w:p w:rsidR="00335E54" w:rsidRPr="00335E54" w:rsidRDefault="00335E54" w:rsidP="00335E54">
      <w:pPr>
        <w:pStyle w:val="a5"/>
        <w:jc w:val="both"/>
      </w:pPr>
      <w:r w:rsidRPr="00335E54">
        <w:rPr>
          <w:bCs/>
          <w:iCs/>
        </w:rPr>
        <w:t>по используемым средствам: задания для письменной или устной беседы, практические задания, лабораторные работы;</w:t>
      </w:r>
    </w:p>
    <w:p w:rsidR="00335E54" w:rsidRPr="00335E54" w:rsidRDefault="00335E54" w:rsidP="00335E54">
      <w:pPr>
        <w:pStyle w:val="a5"/>
        <w:jc w:val="both"/>
      </w:pPr>
      <w:r w:rsidRPr="00335E54">
        <w:rPr>
          <w:bCs/>
          <w:iCs/>
        </w:rPr>
        <w:t>по форме проведения: для индивидуальной или групповой работы.</w:t>
      </w:r>
    </w:p>
    <w:p w:rsidR="009F5F33" w:rsidRPr="005A4F95" w:rsidRDefault="00335E54" w:rsidP="00335E54">
      <w:pPr>
        <w:pStyle w:val="a5"/>
        <w:jc w:val="both"/>
        <w:rPr>
          <w:bCs/>
          <w:iCs/>
          <w:sz w:val="16"/>
          <w:szCs w:val="16"/>
        </w:rPr>
      </w:pPr>
      <w:r w:rsidRPr="00335E54">
        <w:rPr>
          <w:bCs/>
          <w:iCs/>
        </w:rPr>
        <w:t>    </w:t>
      </w:r>
    </w:p>
    <w:p w:rsidR="00335E54" w:rsidRPr="00335E54" w:rsidRDefault="00335E54" w:rsidP="00335E54">
      <w:pPr>
        <w:pStyle w:val="a5"/>
        <w:jc w:val="both"/>
      </w:pPr>
      <w:r w:rsidRPr="00335E54">
        <w:rPr>
          <w:bCs/>
          <w:iCs/>
        </w:rPr>
        <w:t xml:space="preserve">   </w:t>
      </w:r>
      <w:r w:rsidRPr="00335E54">
        <w:rPr>
          <w:b/>
          <w:bCs/>
          <w:iCs/>
        </w:rPr>
        <w:t xml:space="preserve">Итоговая оценка  складывается </w:t>
      </w:r>
      <w:proofErr w:type="gramStart"/>
      <w:r w:rsidRPr="00335E54">
        <w:rPr>
          <w:b/>
          <w:bCs/>
          <w:iCs/>
        </w:rPr>
        <w:t>из</w:t>
      </w:r>
      <w:proofErr w:type="gramEnd"/>
      <w:r w:rsidRPr="00335E54">
        <w:rPr>
          <w:b/>
          <w:bCs/>
          <w:iCs/>
        </w:rPr>
        <w:t>:</w:t>
      </w:r>
    </w:p>
    <w:p w:rsidR="00335E54" w:rsidRPr="00335E54" w:rsidRDefault="00335E54" w:rsidP="00335E54">
      <w:pPr>
        <w:pStyle w:val="a5"/>
        <w:jc w:val="both"/>
      </w:pPr>
      <w:r w:rsidRPr="00335E54">
        <w:rPr>
          <w:bCs/>
          <w:iCs/>
        </w:rPr>
        <w:t xml:space="preserve">накопленных оценок (характеризуют динамику образовательных достижений учащихся);  </w:t>
      </w:r>
    </w:p>
    <w:p w:rsidR="00335E54" w:rsidRPr="00335E54" w:rsidRDefault="00335E54" w:rsidP="00335E54">
      <w:pPr>
        <w:pStyle w:val="a5"/>
        <w:jc w:val="both"/>
        <w:rPr>
          <w:lang w:eastAsia="en-US"/>
        </w:rPr>
      </w:pPr>
      <w:r w:rsidRPr="00335E54">
        <w:rPr>
          <w:rFonts w:eastAsia="MS Mincho"/>
          <w:bCs/>
          <w:iCs/>
          <w:lang w:eastAsia="ja-JP"/>
        </w:rPr>
        <w:t>оценки за стандартизированные итоговые работы (характеризуют уровень присвоения способов действий)</w:t>
      </w:r>
    </w:p>
    <w:p w:rsidR="009F5F33" w:rsidRPr="005A4F95" w:rsidRDefault="00335E54" w:rsidP="00335E54">
      <w:pPr>
        <w:pStyle w:val="a5"/>
        <w:jc w:val="both"/>
        <w:rPr>
          <w:b/>
          <w:sz w:val="16"/>
          <w:szCs w:val="16"/>
        </w:rPr>
      </w:pPr>
      <w:r w:rsidRPr="00335E54">
        <w:rPr>
          <w:b/>
        </w:rPr>
        <w:t xml:space="preserve">     </w:t>
      </w:r>
    </w:p>
    <w:p w:rsidR="00335E54" w:rsidRPr="00335E54" w:rsidRDefault="00335E54" w:rsidP="00335E54">
      <w:pPr>
        <w:pStyle w:val="a5"/>
        <w:jc w:val="both"/>
      </w:pPr>
      <w:r w:rsidRPr="00335E54">
        <w:rPr>
          <w:b/>
        </w:rPr>
        <w:t xml:space="preserve"> Внутреннюю систему оценки на ступени основного общего образования </w:t>
      </w:r>
      <w:r w:rsidRPr="00335E54">
        <w:t xml:space="preserve"> классифицируется следующим образом и  включает процедуры:</w:t>
      </w:r>
    </w:p>
    <w:p w:rsidR="00335E54" w:rsidRPr="00335E54" w:rsidRDefault="00335E54" w:rsidP="00335E54">
      <w:pPr>
        <w:pStyle w:val="a5"/>
        <w:jc w:val="both"/>
      </w:pPr>
      <w:r w:rsidRPr="00335E54">
        <w:rPr>
          <w:b/>
        </w:rPr>
        <w:t>индивидуальные результаты учащихся</w:t>
      </w:r>
      <w:r w:rsidRPr="00335E54">
        <w:t xml:space="preserve"> - в сфере развития у них </w:t>
      </w:r>
      <w:proofErr w:type="spellStart"/>
      <w:r w:rsidRPr="00335E54">
        <w:t>компетентностных</w:t>
      </w:r>
      <w:proofErr w:type="spellEnd"/>
      <w:r w:rsidRPr="00335E54">
        <w:t>  умений и навыков, выявляются в ходе психолого-педагогического мониторинга;</w:t>
      </w:r>
    </w:p>
    <w:p w:rsidR="00335E54" w:rsidRPr="00335E54" w:rsidRDefault="00335E54" w:rsidP="00335E54">
      <w:pPr>
        <w:pStyle w:val="a5"/>
        <w:jc w:val="both"/>
      </w:pPr>
      <w:r w:rsidRPr="00335E54">
        <w:rPr>
          <w:b/>
        </w:rPr>
        <w:t>предметные результаты</w:t>
      </w:r>
      <w:r w:rsidRPr="00335E54">
        <w:t xml:space="preserve"> - результаты, полученные в процессе оценивания учителями школы  на предметном уровне;</w:t>
      </w:r>
    </w:p>
    <w:p w:rsidR="00335E54" w:rsidRPr="00335E54" w:rsidRDefault="00335E54" w:rsidP="00335E54">
      <w:pPr>
        <w:pStyle w:val="a5"/>
        <w:jc w:val="both"/>
      </w:pPr>
      <w:proofErr w:type="spellStart"/>
      <w:r w:rsidRPr="00335E54">
        <w:rPr>
          <w:b/>
        </w:rPr>
        <w:t>внутришкольные</w:t>
      </w:r>
      <w:proofErr w:type="spellEnd"/>
      <w:r w:rsidRPr="00335E54">
        <w:rPr>
          <w:b/>
        </w:rPr>
        <w:t xml:space="preserve"> результаты</w:t>
      </w:r>
      <w:r w:rsidRPr="00335E54">
        <w:t xml:space="preserve"> - результаты, полученные в ходе административного контроля, итоговой аттестации учащихся </w:t>
      </w:r>
    </w:p>
    <w:p w:rsidR="00335E54" w:rsidRPr="00335E54" w:rsidRDefault="00335E54" w:rsidP="00335E54">
      <w:pPr>
        <w:pStyle w:val="a5"/>
        <w:jc w:val="both"/>
      </w:pPr>
      <w:r w:rsidRPr="00335E54">
        <w:t>( контрольные работы, промежуточные, итоговые, диагностические);</w:t>
      </w:r>
    </w:p>
    <w:p w:rsidR="00335E54" w:rsidRPr="00335E54" w:rsidRDefault="00335E54" w:rsidP="00335E54">
      <w:pPr>
        <w:pStyle w:val="a5"/>
        <w:jc w:val="both"/>
      </w:pPr>
      <w:r w:rsidRPr="00335E54">
        <w:rPr>
          <w:b/>
        </w:rPr>
        <w:t>внешкольные результаты</w:t>
      </w:r>
      <w:r w:rsidRPr="00335E54">
        <w:t xml:space="preserve"> - результаты олимпиад, конкурсов, соревнований, конференций и т.п.;</w:t>
      </w:r>
    </w:p>
    <w:p w:rsidR="00335E54" w:rsidRPr="00335E54" w:rsidRDefault="00335E54" w:rsidP="00335E54">
      <w:pPr>
        <w:pStyle w:val="a5"/>
        <w:jc w:val="both"/>
      </w:pPr>
      <w:r w:rsidRPr="00335E54">
        <w:t xml:space="preserve">результаты, полученные в ходе </w:t>
      </w:r>
      <w:r w:rsidRPr="00335E54">
        <w:rPr>
          <w:b/>
        </w:rPr>
        <w:t>независимой внешней оценки</w:t>
      </w:r>
      <w:r w:rsidRPr="00335E54">
        <w:t xml:space="preserve"> - </w:t>
      </w:r>
      <w:proofErr w:type="gramStart"/>
      <w:r w:rsidRPr="00335E54">
        <w:t>результаты</w:t>
      </w:r>
      <w:proofErr w:type="gramEnd"/>
      <w:r w:rsidRPr="00335E54">
        <w:t xml:space="preserve"> полученные в ходе ГИА;</w:t>
      </w:r>
    </w:p>
    <w:p w:rsidR="00335E54" w:rsidRPr="00335E54" w:rsidRDefault="00335E54" w:rsidP="00335E54">
      <w:pPr>
        <w:pStyle w:val="a5"/>
        <w:jc w:val="both"/>
      </w:pPr>
      <w:r w:rsidRPr="00335E54">
        <w:rPr>
          <w:b/>
        </w:rPr>
        <w:t>неформализованная оценка</w:t>
      </w:r>
      <w:r w:rsidRPr="00335E54">
        <w:t xml:space="preserve"> - портфолио.</w:t>
      </w:r>
    </w:p>
    <w:p w:rsidR="00335E54" w:rsidRDefault="00335E54" w:rsidP="00335E54">
      <w:pPr>
        <w:pStyle w:val="a5"/>
        <w:jc w:val="both"/>
        <w:rPr>
          <w:sz w:val="16"/>
          <w:szCs w:val="16"/>
        </w:rPr>
      </w:pPr>
    </w:p>
    <w:p w:rsidR="009F5F33" w:rsidRDefault="009F5F33" w:rsidP="00335E54">
      <w:pPr>
        <w:pStyle w:val="a5"/>
        <w:jc w:val="both"/>
        <w:rPr>
          <w:sz w:val="16"/>
          <w:szCs w:val="16"/>
        </w:rPr>
      </w:pPr>
    </w:p>
    <w:p w:rsidR="009F5F33" w:rsidRDefault="009F5F33" w:rsidP="00335E54">
      <w:pPr>
        <w:pStyle w:val="a5"/>
        <w:jc w:val="both"/>
        <w:rPr>
          <w:sz w:val="16"/>
          <w:szCs w:val="16"/>
        </w:rPr>
      </w:pPr>
    </w:p>
    <w:p w:rsidR="009F5F33" w:rsidRDefault="009F5F33" w:rsidP="00335E54">
      <w:pPr>
        <w:pStyle w:val="a5"/>
        <w:jc w:val="both"/>
        <w:rPr>
          <w:sz w:val="16"/>
          <w:szCs w:val="16"/>
        </w:rPr>
      </w:pPr>
    </w:p>
    <w:p w:rsidR="009F5F33" w:rsidRDefault="009F5F33" w:rsidP="00335E54">
      <w:pPr>
        <w:pStyle w:val="a5"/>
        <w:jc w:val="both"/>
        <w:rPr>
          <w:sz w:val="16"/>
          <w:szCs w:val="16"/>
        </w:rPr>
      </w:pPr>
    </w:p>
    <w:p w:rsidR="009F5F33" w:rsidRDefault="009F5F33" w:rsidP="00335E54">
      <w:pPr>
        <w:pStyle w:val="a5"/>
        <w:jc w:val="both"/>
        <w:rPr>
          <w:sz w:val="16"/>
          <w:szCs w:val="16"/>
        </w:rPr>
      </w:pPr>
    </w:p>
    <w:p w:rsidR="005A4F95" w:rsidRDefault="005A4F95" w:rsidP="00335E54">
      <w:pPr>
        <w:pStyle w:val="a5"/>
        <w:jc w:val="both"/>
        <w:rPr>
          <w:sz w:val="16"/>
          <w:szCs w:val="16"/>
        </w:rPr>
      </w:pPr>
    </w:p>
    <w:p w:rsidR="009F5F33" w:rsidRDefault="009F5F33" w:rsidP="00335E54">
      <w:pPr>
        <w:pStyle w:val="a5"/>
        <w:jc w:val="both"/>
        <w:rPr>
          <w:sz w:val="16"/>
          <w:szCs w:val="16"/>
        </w:rPr>
      </w:pPr>
    </w:p>
    <w:p w:rsidR="009F5F33" w:rsidRDefault="009F5F33" w:rsidP="00335E54">
      <w:pPr>
        <w:pStyle w:val="a5"/>
        <w:jc w:val="both"/>
        <w:rPr>
          <w:sz w:val="16"/>
          <w:szCs w:val="16"/>
        </w:rPr>
      </w:pPr>
    </w:p>
    <w:p w:rsidR="009F5F33" w:rsidRPr="0026667B" w:rsidRDefault="009F5F33" w:rsidP="00335E54">
      <w:pPr>
        <w:pStyle w:val="a5"/>
        <w:jc w:val="both"/>
        <w:rPr>
          <w:sz w:val="16"/>
          <w:szCs w:val="16"/>
        </w:rPr>
      </w:pPr>
    </w:p>
    <w:p w:rsidR="00335E54" w:rsidRPr="00335E54" w:rsidRDefault="00335E54" w:rsidP="00335E54">
      <w:pPr>
        <w:pStyle w:val="a5"/>
        <w:jc w:val="both"/>
      </w:pPr>
      <w:r w:rsidRPr="00335E54">
        <w:lastRenderedPageBreak/>
        <w:t>Для описания достижений обучающихся целесообразно установить следующие пять уровней:</w:t>
      </w:r>
    </w:p>
    <w:p w:rsidR="00335E54" w:rsidRPr="00335E54" w:rsidRDefault="00335E54" w:rsidP="00335E54">
      <w:pPr>
        <w:pStyle w:val="a5"/>
        <w:jc w:val="both"/>
      </w:pPr>
    </w:p>
    <w:tbl>
      <w:tblPr>
        <w:tblW w:w="1413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8793"/>
        <w:gridCol w:w="3544"/>
      </w:tblGrid>
      <w:tr w:rsidR="00335E54" w:rsidRPr="00335E54" w:rsidTr="00335E54">
        <w:tc>
          <w:tcPr>
            <w:tcW w:w="1800" w:type="dxa"/>
          </w:tcPr>
          <w:p w:rsidR="00335E54" w:rsidRPr="00335E54" w:rsidRDefault="00335E54" w:rsidP="00083B57">
            <w:pPr>
              <w:pStyle w:val="a5"/>
              <w:jc w:val="center"/>
              <w:rPr>
                <w:b/>
              </w:rPr>
            </w:pPr>
            <w:r w:rsidRPr="00335E54">
              <w:rPr>
                <w:b/>
              </w:rPr>
              <w:t>Уровень</w:t>
            </w:r>
          </w:p>
        </w:tc>
        <w:tc>
          <w:tcPr>
            <w:tcW w:w="8793" w:type="dxa"/>
          </w:tcPr>
          <w:p w:rsidR="00335E54" w:rsidRPr="00335E54" w:rsidRDefault="00335E54" w:rsidP="00083B57">
            <w:pPr>
              <w:pStyle w:val="a5"/>
              <w:jc w:val="center"/>
              <w:rPr>
                <w:b/>
              </w:rPr>
            </w:pPr>
            <w:r w:rsidRPr="00335E54">
              <w:rPr>
                <w:b/>
              </w:rPr>
              <w:t>Достижение планируемых результатов</w:t>
            </w:r>
          </w:p>
        </w:tc>
        <w:tc>
          <w:tcPr>
            <w:tcW w:w="3544" w:type="dxa"/>
          </w:tcPr>
          <w:p w:rsidR="00335E54" w:rsidRPr="00335E54" w:rsidRDefault="00335E54" w:rsidP="00083B57">
            <w:pPr>
              <w:pStyle w:val="a5"/>
              <w:jc w:val="center"/>
              <w:rPr>
                <w:b/>
              </w:rPr>
            </w:pPr>
            <w:r w:rsidRPr="00335E54">
              <w:rPr>
                <w:b/>
              </w:rPr>
              <w:t>Оценка (отметка)</w:t>
            </w:r>
          </w:p>
        </w:tc>
      </w:tr>
      <w:tr w:rsidR="00335E54" w:rsidRPr="00335E54" w:rsidTr="00335E54">
        <w:tc>
          <w:tcPr>
            <w:tcW w:w="1800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rPr>
                <w:b/>
                <w:bCs/>
              </w:rPr>
              <w:t>Базовый уровень достижений</w:t>
            </w:r>
          </w:p>
        </w:tc>
        <w:tc>
          <w:tcPr>
            <w:tcW w:w="8793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t xml:space="preserve">демонстрирует освоение учебных действий с опорной системой знаний в рамках диапазона (круга) выделенных задач. Овладение базовым уровнем является </w:t>
            </w:r>
            <w:r w:rsidRPr="00335E54">
              <w:rPr>
                <w:spacing w:val="-1"/>
              </w:rPr>
              <w:t xml:space="preserve">достаточным для продолжения обучения на следующей ступени образования, </w:t>
            </w:r>
            <w:r w:rsidRPr="00335E54">
              <w:t>но не по профильному направлению</w:t>
            </w:r>
          </w:p>
        </w:tc>
        <w:tc>
          <w:tcPr>
            <w:tcW w:w="3544" w:type="dxa"/>
          </w:tcPr>
          <w:p w:rsidR="00335E54" w:rsidRPr="00335E54" w:rsidRDefault="00335E54" w:rsidP="00335E54">
            <w:pPr>
              <w:pStyle w:val="a5"/>
              <w:jc w:val="both"/>
            </w:pPr>
            <w:r w:rsidRPr="00335E54">
              <w:t>«удовлетворительно» (или отметка «3», отметка «зачтено»).</w:t>
            </w:r>
          </w:p>
        </w:tc>
      </w:tr>
      <w:tr w:rsidR="00335E54" w:rsidRPr="00335E54" w:rsidTr="00335E54">
        <w:tc>
          <w:tcPr>
            <w:tcW w:w="1800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rPr>
                <w:b/>
                <w:bCs/>
              </w:rPr>
              <w:t>Повышенный уровень</w:t>
            </w:r>
          </w:p>
        </w:tc>
        <w:tc>
          <w:tcPr>
            <w:tcW w:w="8793" w:type="dxa"/>
          </w:tcPr>
          <w:p w:rsidR="00335E54" w:rsidRPr="00335E54" w:rsidRDefault="00335E54" w:rsidP="00DE3205">
            <w:pPr>
              <w:pStyle w:val="a5"/>
              <w:jc w:val="both"/>
            </w:pPr>
            <w:proofErr w:type="gramStart"/>
            <w:r w:rsidRPr="00335E54">
              <w:t>усвоение опорной системы знаний на уровне осознанного произвольного овладения учебными действиями, достаточный о кругозор, широта (или избирательности) интересов.</w:t>
            </w:r>
            <w:proofErr w:type="gramEnd"/>
            <w:r w:rsidRPr="00335E54">
              <w:t xml:space="preserve">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профилю.</w:t>
            </w:r>
          </w:p>
        </w:tc>
        <w:tc>
          <w:tcPr>
            <w:tcW w:w="3544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t>оценка «хорошо» (отметка «4»);</w:t>
            </w:r>
          </w:p>
        </w:tc>
      </w:tr>
      <w:tr w:rsidR="00335E54" w:rsidRPr="00335E54" w:rsidTr="00335E54">
        <w:tc>
          <w:tcPr>
            <w:tcW w:w="1800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rPr>
                <w:b/>
                <w:bCs/>
              </w:rPr>
              <w:t>Высокий уровень</w:t>
            </w:r>
          </w:p>
        </w:tc>
        <w:tc>
          <w:tcPr>
            <w:tcW w:w="8793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t>Более полное (по сравнению с предыдущим) усвоение опорной системы знаний на уровне осознанного произвольного овладения учебными действиями, достаточный кругозор, широта (или избирательности) интересов.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профилю.</w:t>
            </w:r>
          </w:p>
        </w:tc>
        <w:tc>
          <w:tcPr>
            <w:tcW w:w="3544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t>оценка «отлично» (отметка «5»).</w:t>
            </w:r>
          </w:p>
        </w:tc>
      </w:tr>
      <w:tr w:rsidR="00335E54" w:rsidRPr="00335E54" w:rsidTr="00335E54">
        <w:tc>
          <w:tcPr>
            <w:tcW w:w="1800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rPr>
                <w:b/>
                <w:bCs/>
              </w:rPr>
              <w:t>Пониженный уровень</w:t>
            </w:r>
          </w:p>
        </w:tc>
        <w:tc>
          <w:tcPr>
            <w:tcW w:w="8793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rPr>
                <w:spacing w:val="-1"/>
              </w:rPr>
              <w:t xml:space="preserve">отсутствие систематической базовой подготовки,  </w:t>
            </w:r>
            <w:proofErr w:type="gramStart"/>
            <w:r w:rsidRPr="00335E54">
              <w:rPr>
                <w:spacing w:val="-1"/>
              </w:rPr>
              <w:t>обучающимся</w:t>
            </w:r>
            <w:proofErr w:type="gramEnd"/>
            <w:r w:rsidRPr="00335E54">
              <w:rPr>
                <w:spacing w:val="-1"/>
              </w:rPr>
              <w:t xml:space="preserve"> не </w:t>
            </w:r>
            <w:r w:rsidRPr="00335E54">
              <w:t xml:space="preserve">освоено даже и половины планируемых результатов, которые осваивает большинство обучающихся, имеются значительные пробелы в знаниях, дальнейшее обучение затруднено. При этом </w:t>
            </w:r>
            <w:proofErr w:type="gramStart"/>
            <w:r w:rsidRPr="00335E54">
              <w:t>обучающийся</w:t>
            </w:r>
            <w:proofErr w:type="gramEnd"/>
            <w:r w:rsidRPr="00335E54">
              <w:t xml:space="preserve"> может выполнять отдельные задания повышенного уровня. Данная группа обучающихся (в среднем в ходе обучения составляющая около 10%) требует специальной диагностики затруднений в обучении, пробелов в системе </w:t>
            </w:r>
            <w:r w:rsidRPr="00335E54">
              <w:rPr>
                <w:spacing w:val="-1"/>
              </w:rPr>
              <w:t>знаний и оказании целенаправленной помощи в достижении базового уровня</w:t>
            </w:r>
          </w:p>
        </w:tc>
        <w:tc>
          <w:tcPr>
            <w:tcW w:w="3544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t>«неудовлетворительно» (отметка «2»)</w:t>
            </w:r>
          </w:p>
        </w:tc>
      </w:tr>
      <w:tr w:rsidR="00335E54" w:rsidRPr="00335E54" w:rsidTr="00335E54">
        <w:trPr>
          <w:trHeight w:val="1519"/>
        </w:trPr>
        <w:tc>
          <w:tcPr>
            <w:tcW w:w="1800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rPr>
                <w:b/>
                <w:bCs/>
              </w:rPr>
              <w:t>Низкий уровень</w:t>
            </w:r>
          </w:p>
        </w:tc>
        <w:tc>
          <w:tcPr>
            <w:tcW w:w="8793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t xml:space="preserve">наличие только отдельных фрагментарных знаний по предмету, дальнейшее обучение практически невозможно. Требуется специальная помощь не только по учебному предмету, но и по </w:t>
            </w:r>
            <w:r w:rsidRPr="00335E54">
              <w:rPr>
                <w:u w:val="single"/>
              </w:rPr>
              <w:t>формированию мотивации к обучению</w:t>
            </w:r>
            <w:r w:rsidRPr="00335E54">
              <w:t>, развитию интереса к изучаемой предметной области, пониманию значимости предмета для жизни и др.</w:t>
            </w:r>
          </w:p>
        </w:tc>
        <w:tc>
          <w:tcPr>
            <w:tcW w:w="3544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t>оценка «плохо» (отметка «1»)</w:t>
            </w:r>
          </w:p>
        </w:tc>
      </w:tr>
    </w:tbl>
    <w:p w:rsidR="00335E54" w:rsidRPr="00335E54" w:rsidRDefault="00335E54" w:rsidP="00335E54">
      <w:pPr>
        <w:pStyle w:val="a5"/>
        <w:jc w:val="both"/>
        <w:rPr>
          <w:b/>
        </w:rPr>
      </w:pPr>
    </w:p>
    <w:p w:rsidR="009F5F33" w:rsidRDefault="00335E54" w:rsidP="00335E54">
      <w:pPr>
        <w:pStyle w:val="a5"/>
        <w:jc w:val="both"/>
        <w:rPr>
          <w:rStyle w:val="c0c5"/>
          <w:b/>
          <w:i/>
          <w:color w:val="000000"/>
        </w:rPr>
      </w:pPr>
      <w:r w:rsidRPr="00335E54">
        <w:rPr>
          <w:rStyle w:val="c0c5"/>
          <w:b/>
          <w:i/>
          <w:color w:val="000000"/>
        </w:rPr>
        <w:t xml:space="preserve">     </w:t>
      </w:r>
    </w:p>
    <w:p w:rsidR="009F5F33" w:rsidRDefault="009F5F33" w:rsidP="00335E54">
      <w:pPr>
        <w:pStyle w:val="a5"/>
        <w:jc w:val="both"/>
        <w:rPr>
          <w:rStyle w:val="c0c5"/>
          <w:b/>
          <w:i/>
          <w:color w:val="000000"/>
        </w:rPr>
      </w:pPr>
    </w:p>
    <w:p w:rsidR="009F5F33" w:rsidRDefault="009F5F33" w:rsidP="00335E54">
      <w:pPr>
        <w:pStyle w:val="a5"/>
        <w:jc w:val="both"/>
        <w:rPr>
          <w:rStyle w:val="c0c5"/>
          <w:b/>
          <w:i/>
          <w:color w:val="000000"/>
        </w:rPr>
      </w:pPr>
    </w:p>
    <w:p w:rsidR="009F5F33" w:rsidRDefault="009F5F33" w:rsidP="00335E54">
      <w:pPr>
        <w:pStyle w:val="a5"/>
        <w:jc w:val="both"/>
        <w:rPr>
          <w:rStyle w:val="c0c5"/>
          <w:b/>
          <w:i/>
          <w:color w:val="000000"/>
        </w:rPr>
      </w:pPr>
    </w:p>
    <w:p w:rsidR="009F5F33" w:rsidRDefault="009F5F33" w:rsidP="00335E54">
      <w:pPr>
        <w:pStyle w:val="a5"/>
        <w:jc w:val="both"/>
        <w:rPr>
          <w:rStyle w:val="c0c5"/>
          <w:b/>
          <w:i/>
          <w:color w:val="000000"/>
        </w:rPr>
      </w:pPr>
    </w:p>
    <w:p w:rsidR="00335E54" w:rsidRPr="00335E54" w:rsidRDefault="00335E54" w:rsidP="00335E54">
      <w:pPr>
        <w:pStyle w:val="a5"/>
        <w:jc w:val="both"/>
        <w:rPr>
          <w:b/>
          <w:color w:val="000000"/>
        </w:rPr>
      </w:pPr>
      <w:r w:rsidRPr="00335E54">
        <w:rPr>
          <w:rStyle w:val="c0c5"/>
          <w:b/>
          <w:i/>
          <w:color w:val="000000"/>
        </w:rPr>
        <w:lastRenderedPageBreak/>
        <w:t xml:space="preserve">  </w:t>
      </w:r>
      <w:r w:rsidRPr="00335E54">
        <w:rPr>
          <w:rStyle w:val="c0c5"/>
          <w:b/>
          <w:color w:val="000000"/>
        </w:rPr>
        <w:t xml:space="preserve">Характеристика цифровой оценки (отметки) </w:t>
      </w:r>
    </w:p>
    <w:p w:rsidR="00335E54" w:rsidRPr="00335E54" w:rsidRDefault="00335E54" w:rsidP="00335E54">
      <w:pPr>
        <w:pStyle w:val="a5"/>
        <w:jc w:val="both"/>
        <w:rPr>
          <w:color w:val="000000"/>
        </w:rPr>
      </w:pPr>
      <w:r w:rsidRPr="00335E54">
        <w:rPr>
          <w:rStyle w:val="c0c5"/>
          <w:b/>
          <w:color w:val="000000"/>
        </w:rPr>
        <w:t xml:space="preserve">        «5» («отлично»)</w:t>
      </w:r>
      <w:r w:rsidRPr="00335E54">
        <w:rPr>
          <w:rStyle w:val="c0"/>
          <w:color w:val="000000"/>
        </w:rPr>
        <w:t xml:space="preserve"> – уровень выполнения требований значительно выше удовлетворительного: отсутствие </w:t>
      </w:r>
      <w:proofErr w:type="gramStart"/>
      <w:r w:rsidRPr="00335E54">
        <w:rPr>
          <w:rStyle w:val="c0"/>
          <w:color w:val="000000"/>
        </w:rPr>
        <w:t>ошибок</w:t>
      </w:r>
      <w:proofErr w:type="gramEnd"/>
      <w:r w:rsidRPr="00335E54">
        <w:rPr>
          <w:rStyle w:val="c0"/>
          <w:color w:val="000000"/>
        </w:rPr>
        <w:t xml:space="preserve"> как по текущему, так и по предыдущему учебному материалу; не более одного недочета; логичность и полнота изложения.</w:t>
      </w:r>
    </w:p>
    <w:p w:rsidR="00335E54" w:rsidRPr="00335E54" w:rsidRDefault="00335E54" w:rsidP="00335E54">
      <w:pPr>
        <w:pStyle w:val="a5"/>
        <w:jc w:val="both"/>
        <w:rPr>
          <w:color w:val="000000"/>
        </w:rPr>
      </w:pPr>
      <w:r w:rsidRPr="00335E54">
        <w:rPr>
          <w:rStyle w:val="c0c5"/>
          <w:b/>
          <w:color w:val="000000"/>
        </w:rPr>
        <w:t xml:space="preserve">       «4» («хорошо»)</w:t>
      </w:r>
      <w:r w:rsidRPr="00335E54">
        <w:rPr>
          <w:rStyle w:val="c0"/>
          <w:color w:val="000000"/>
        </w:rPr>
        <w:t xml:space="preserve"> 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ошибок и  недочетов в количественном выражении по отдельным предметам отражается в локальных актах о текущей и итоговой (рубежной)  аттестации обучающихся. </w:t>
      </w:r>
    </w:p>
    <w:p w:rsidR="00335E54" w:rsidRPr="00335E54" w:rsidRDefault="00335E54" w:rsidP="00335E54">
      <w:pPr>
        <w:pStyle w:val="a5"/>
        <w:jc w:val="both"/>
        <w:rPr>
          <w:color w:val="000000"/>
        </w:rPr>
      </w:pPr>
      <w:r w:rsidRPr="00335E54">
        <w:rPr>
          <w:rStyle w:val="c0c5"/>
          <w:b/>
          <w:color w:val="000000"/>
        </w:rPr>
        <w:t xml:space="preserve">      «3» («удовлетворительно»)</w:t>
      </w:r>
      <w:r w:rsidRPr="00335E54">
        <w:rPr>
          <w:rStyle w:val="c0"/>
          <w:color w:val="000000"/>
        </w:rPr>
        <w:t xml:space="preserve"> – достаточный минимальный уровень выполнения требований, предъявляемых к конкретной работе, отдельные нарушения логики изложения материала; неполнота раскрытия вопроса. Наличие ошибок и  недочетов по отдельным предметам в количественном выражении отражается в  локальных актах о текущей и итоговой (рубежной) аттестации обучающихся. </w:t>
      </w:r>
    </w:p>
    <w:p w:rsidR="00335E54" w:rsidRPr="00335E54" w:rsidRDefault="00335E54" w:rsidP="00335E54">
      <w:pPr>
        <w:pStyle w:val="a5"/>
        <w:jc w:val="both"/>
        <w:rPr>
          <w:color w:val="000000"/>
        </w:rPr>
      </w:pPr>
      <w:r w:rsidRPr="00335E54">
        <w:rPr>
          <w:rStyle w:val="c0c5"/>
          <w:b/>
          <w:color w:val="000000"/>
        </w:rPr>
        <w:t xml:space="preserve">      «2» («плохо»)</w:t>
      </w:r>
      <w:r w:rsidRPr="00335E54">
        <w:rPr>
          <w:rStyle w:val="c0"/>
          <w:color w:val="000000"/>
        </w:rPr>
        <w:t xml:space="preserve"> – уровень выполнения требований ниже удовлетворительного: нарушение логики; неполнота, </w:t>
      </w:r>
      <w:proofErr w:type="spellStart"/>
      <w:r w:rsidRPr="00335E54">
        <w:rPr>
          <w:rStyle w:val="c0"/>
          <w:color w:val="000000"/>
        </w:rPr>
        <w:t>нераскрытость</w:t>
      </w:r>
      <w:proofErr w:type="spellEnd"/>
      <w:r w:rsidRPr="00335E54">
        <w:rPr>
          <w:rStyle w:val="c0"/>
          <w:color w:val="000000"/>
        </w:rPr>
        <w:t xml:space="preserve"> обсуждаемого вопроса, отсутствие аргументации либо ошибочность ее основных положений. Наличие ошибок и  недочетов по отдельным предметам в количественном выражении отражается в локальных актах </w:t>
      </w:r>
      <w:proofErr w:type="gramStart"/>
      <w:r w:rsidRPr="00335E54">
        <w:rPr>
          <w:rStyle w:val="c0"/>
          <w:color w:val="000000"/>
        </w:rPr>
        <w:t>о</w:t>
      </w:r>
      <w:proofErr w:type="gramEnd"/>
      <w:r w:rsidRPr="00335E54">
        <w:rPr>
          <w:rStyle w:val="c0"/>
          <w:color w:val="000000"/>
        </w:rPr>
        <w:t xml:space="preserve"> текущей и итоговой (рубежной) об  аттестации обучающихся.</w:t>
      </w:r>
    </w:p>
    <w:p w:rsidR="00335E54" w:rsidRPr="00335E54" w:rsidRDefault="00335E54" w:rsidP="00335E54">
      <w:pPr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5E54" w:rsidRPr="00335E54" w:rsidRDefault="00335E54" w:rsidP="00335E54">
      <w:pPr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b/>
          <w:color w:val="000000"/>
          <w:sz w:val="24"/>
          <w:szCs w:val="24"/>
        </w:rPr>
        <w:t>Контрольно-измерительные материалы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чены для проверки уровня усвоения учебного материала на основании образовательного минимума содержания образования и требований к уровню подготовки выпу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скников школ. Они составлены на основе многолетней педагогической практики с учетом различных методиче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ских разработок.</w:t>
      </w:r>
    </w:p>
    <w:p w:rsidR="00335E54" w:rsidRPr="00335E54" w:rsidRDefault="00335E54" w:rsidP="00335E54">
      <w:pPr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По всем главам курса и их разделам предлагается теку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щий и тематический контроль знаний и умений в форме химических диктантов и тестов, самостоятельных и кон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трольных работ. Задания обоих вариантов работ сходны по содержанию и характеру выполняемых учебных дей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ствий.</w:t>
      </w:r>
    </w:p>
    <w:p w:rsidR="00335E54" w:rsidRPr="00335E54" w:rsidRDefault="00335E54" w:rsidP="00335E54">
      <w:pPr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Для организации эффективной работы всего класса с учетом индивидуальных способностей каждого учаще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гося в ряде работ, входящих в пособие, представлены за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дания различных уровней сложности.</w:t>
      </w:r>
    </w:p>
    <w:p w:rsidR="00335E54" w:rsidRPr="00335E54" w:rsidRDefault="00335E54" w:rsidP="00335E54">
      <w:pPr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Незаменимым помощником педагога в контроле зна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ний являются задания в форме теста. Их можно исполь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зовать на разных этапах учебного процесса:</w:t>
      </w:r>
    </w:p>
    <w:p w:rsidR="00335E54" w:rsidRPr="00335E54" w:rsidRDefault="00335E54" w:rsidP="00335E54">
      <w:pPr>
        <w:widowControl w:val="0"/>
        <w:numPr>
          <w:ilvl w:val="0"/>
          <w:numId w:val="9"/>
        </w:numPr>
        <w:tabs>
          <w:tab w:val="left" w:pos="562"/>
        </w:tabs>
        <w:spacing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при изучении нового материала;</w:t>
      </w:r>
    </w:p>
    <w:p w:rsidR="00335E54" w:rsidRPr="00335E54" w:rsidRDefault="00335E54" w:rsidP="00335E54">
      <w:pPr>
        <w:widowControl w:val="0"/>
        <w:numPr>
          <w:ilvl w:val="0"/>
          <w:numId w:val="9"/>
        </w:numPr>
        <w:tabs>
          <w:tab w:val="left" w:pos="562"/>
        </w:tabs>
        <w:spacing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на этапе закрепления изученного материала;</w:t>
      </w:r>
    </w:p>
    <w:p w:rsidR="00335E54" w:rsidRPr="00335E54" w:rsidRDefault="00335E54" w:rsidP="00335E54">
      <w:pPr>
        <w:widowControl w:val="0"/>
        <w:numPr>
          <w:ilvl w:val="0"/>
          <w:numId w:val="9"/>
        </w:numPr>
        <w:tabs>
          <w:tab w:val="left" w:pos="562"/>
        </w:tabs>
        <w:spacing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на уроках обобщающего повторения;</w:t>
      </w:r>
    </w:p>
    <w:p w:rsidR="00335E54" w:rsidRPr="00335E54" w:rsidRDefault="00335E54" w:rsidP="00335E54">
      <w:pPr>
        <w:widowControl w:val="0"/>
        <w:numPr>
          <w:ilvl w:val="0"/>
          <w:numId w:val="9"/>
        </w:numPr>
        <w:tabs>
          <w:tab w:val="left" w:pos="562"/>
        </w:tabs>
        <w:spacing w:after="0" w:line="240" w:lineRule="auto"/>
        <w:ind w:left="560" w:right="20" w:hanging="180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при текущем и тематическом контроле знаний, уме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ний и навыков учащихся;</w:t>
      </w:r>
    </w:p>
    <w:p w:rsidR="00335E54" w:rsidRPr="00335E54" w:rsidRDefault="00335E54" w:rsidP="00335E54">
      <w:pPr>
        <w:widowControl w:val="0"/>
        <w:numPr>
          <w:ilvl w:val="0"/>
          <w:numId w:val="9"/>
        </w:numPr>
        <w:tabs>
          <w:tab w:val="left" w:pos="562"/>
        </w:tabs>
        <w:spacing w:after="0" w:line="240" w:lineRule="auto"/>
        <w:ind w:left="560" w:right="20" w:hanging="180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при подготовке учащихся к </w:t>
      </w:r>
      <w:proofErr w:type="gramStart"/>
      <w:r w:rsidRPr="00335E54">
        <w:rPr>
          <w:rFonts w:ascii="Times New Roman" w:hAnsi="Times New Roman" w:cs="Times New Roman"/>
          <w:color w:val="000000"/>
          <w:sz w:val="24"/>
          <w:szCs w:val="24"/>
        </w:rPr>
        <w:t>экзаменам</w:t>
      </w:r>
      <w:proofErr w:type="gramEnd"/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 как в устной, так и в письменной форме, особенно в форме ЕГЭ.</w:t>
      </w:r>
    </w:p>
    <w:p w:rsidR="00335E54" w:rsidRPr="00335E54" w:rsidRDefault="00335E54" w:rsidP="00335E54">
      <w:pPr>
        <w:spacing w:after="0" w:line="240" w:lineRule="auto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Для каждой темы и ее разделов предложены тестовые задания разного уровня сложности в двух вариантах, рас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считанные на 15—35 мин или на целый урок. Для выстав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ления оценки предлагается использовать следующую про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центную шкалу:</w:t>
      </w:r>
    </w:p>
    <w:p w:rsidR="00335E54" w:rsidRPr="00335E54" w:rsidRDefault="00335E54" w:rsidP="00335E54">
      <w:pPr>
        <w:spacing w:after="0" w:line="240" w:lineRule="auto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35% выполненных заданий — оценка «2»;</w:t>
      </w:r>
    </w:p>
    <w:p w:rsidR="00335E54" w:rsidRPr="00335E54" w:rsidRDefault="00335E54" w:rsidP="00335E54">
      <w:pPr>
        <w:spacing w:after="0" w:line="240" w:lineRule="auto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36—61 % — оценка «3»;</w:t>
      </w:r>
    </w:p>
    <w:p w:rsidR="00335E54" w:rsidRPr="00335E54" w:rsidRDefault="00335E54" w:rsidP="00335E54">
      <w:pPr>
        <w:spacing w:after="0" w:line="240" w:lineRule="auto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62—85% — оценка «4»;</w:t>
      </w:r>
    </w:p>
    <w:p w:rsidR="00335E54" w:rsidRPr="00335E54" w:rsidRDefault="00335E54" w:rsidP="00335E54">
      <w:pPr>
        <w:spacing w:after="0" w:line="240" w:lineRule="auto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86—100% — оценка «5».</w:t>
      </w:r>
    </w:p>
    <w:p w:rsidR="00335E54" w:rsidRPr="00335E54" w:rsidRDefault="00335E54" w:rsidP="00335E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зависимости от результатов выполнения работы учи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тель может вносить в предложенную систему оценивания коррективы, поскольку основная цель контроля в данном случае — не собственно выставление оценки, а опреде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ление уровня усвоения учащимися учебного материала и направлений дальнейшей работы над повышением ка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чества знаний</w:t>
      </w:r>
    </w:p>
    <w:p w:rsidR="00335E54" w:rsidRPr="00335E54" w:rsidRDefault="00335E54" w:rsidP="00335E54">
      <w:pPr>
        <w:spacing w:after="0" w:line="240" w:lineRule="auto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Задание под цифрой 1 оценивается 3 баллами; под цифрой 2 — 5 баллами; под цифрой 3-8 баллами. Зада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ния, отмеченные *, — для индивидуального выполнения.</w:t>
      </w:r>
    </w:p>
    <w:p w:rsidR="00335E54" w:rsidRPr="00335E54" w:rsidRDefault="00335E54" w:rsidP="00335E54">
      <w:pPr>
        <w:spacing w:after="0" w:line="240" w:lineRule="auto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Если не указано иное, каждый ответ частей оцени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вается:</w:t>
      </w:r>
    </w:p>
    <w:p w:rsidR="00335E54" w:rsidRPr="00335E54" w:rsidRDefault="00335E54" w:rsidP="00335E54">
      <w:pPr>
        <w:widowControl w:val="0"/>
        <w:numPr>
          <w:ilvl w:val="0"/>
          <w:numId w:val="9"/>
        </w:numPr>
        <w:tabs>
          <w:tab w:val="left" w:pos="582"/>
        </w:tabs>
        <w:spacing w:after="0" w:line="240" w:lineRule="auto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части</w:t>
      </w:r>
      <w:proofErr w:type="gramStart"/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 — 2 баллами;</w:t>
      </w:r>
    </w:p>
    <w:p w:rsidR="00335E54" w:rsidRPr="00335E54" w:rsidRDefault="00335E54" w:rsidP="00335E54">
      <w:pPr>
        <w:widowControl w:val="0"/>
        <w:numPr>
          <w:ilvl w:val="0"/>
          <w:numId w:val="9"/>
        </w:numPr>
        <w:tabs>
          <w:tab w:val="left" w:pos="582"/>
        </w:tabs>
        <w:spacing w:after="0" w:line="240" w:lineRule="auto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части</w:t>
      </w:r>
      <w:proofErr w:type="gramStart"/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 — 4 баллами;</w:t>
      </w:r>
    </w:p>
    <w:p w:rsidR="00335E54" w:rsidRPr="00335E54" w:rsidRDefault="00335E54" w:rsidP="00335E54">
      <w:pPr>
        <w:widowControl w:val="0"/>
        <w:numPr>
          <w:ilvl w:val="0"/>
          <w:numId w:val="9"/>
        </w:numPr>
        <w:tabs>
          <w:tab w:val="left" w:pos="582"/>
        </w:tabs>
        <w:spacing w:after="0" w:line="240" w:lineRule="auto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части</w:t>
      </w:r>
      <w:proofErr w:type="gramStart"/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 - 6 баллами.</w:t>
      </w:r>
    </w:p>
    <w:p w:rsidR="00335E54" w:rsidRPr="00335E54" w:rsidRDefault="00335E54" w:rsidP="00335E54">
      <w:pPr>
        <w:spacing w:after="0" w:line="240" w:lineRule="auto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Однако не все учащиеся приступают к заданиям ча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сти</w:t>
      </w:r>
      <w:proofErr w:type="gramStart"/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 и тем более выполняют их полностью. Чтобы повы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сить положительную мотивацию к выполнению заданий части</w:t>
      </w:r>
      <w:proofErr w:type="gramStart"/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335E54">
        <w:rPr>
          <w:rFonts w:ascii="Times New Roman" w:hAnsi="Times New Roman" w:cs="Times New Roman"/>
          <w:color w:val="000000"/>
          <w:sz w:val="24"/>
          <w:szCs w:val="24"/>
        </w:rPr>
        <w:t>, учитель может объявить о выставлении по резуль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татам теста двух оценок: первой — за части А и В, а вто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рой — за часть С — с использованием процентной шкалы оценки знаний.</w:t>
      </w:r>
    </w:p>
    <w:p w:rsidR="00335E54" w:rsidRPr="00335E54" w:rsidRDefault="00335E54" w:rsidP="00335E54">
      <w:pPr>
        <w:spacing w:after="0" w:line="240" w:lineRule="auto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Вопросы для всех видов контроля знаний составлены таким образом, чтобы педагог с их помощью мог выявить знания учащихся по всем узловым вопросам главы и раз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дела как на базовом уровне, где необходимо только вос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произведение учебного материала, так и на усложненном уровне, где требуется умение анализировать и сравнивать данные, применяя творческие способности.</w:t>
      </w:r>
    </w:p>
    <w:p w:rsidR="00335E54" w:rsidRPr="00335E54" w:rsidRDefault="00335E54" w:rsidP="00335E54">
      <w:pPr>
        <w:spacing w:after="0" w:line="240" w:lineRule="auto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Все обучающие виды контроля предполагают коллек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тивную деятельность учащихся либо в паре, либо в группе и самопроверку.</w:t>
      </w:r>
    </w:p>
    <w:p w:rsidR="00335E54" w:rsidRPr="00335E54" w:rsidRDefault="00335E54" w:rsidP="00335E54">
      <w:pPr>
        <w:spacing w:after="0" w:line="240" w:lineRule="auto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При подготовке к контрольным работам необходимо обратить внимание на задания уроков обобщающего по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вторения. В этом случае учащиеся в соответствии со свои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ми способностями определяют для себя задания, которые могут выполнить.</w:t>
      </w:r>
    </w:p>
    <w:p w:rsidR="00335E54" w:rsidRPr="00335E54" w:rsidRDefault="00335E54" w:rsidP="00335E54">
      <w:pPr>
        <w:spacing w:after="228" w:line="240" w:lineRule="auto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Расчетные задачи различных типов и уровней сложно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сти представлены в пособии блоками, а также включены в разные виды контроля знаний. Учитель может по жела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нию включать их как дополнительное задание в любой вид контроля или предлагать учащимся отдельные самостоя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тельные работы по решению подобных задач.</w:t>
      </w:r>
    </w:p>
    <w:p w:rsidR="00335E54" w:rsidRPr="00335E54" w:rsidRDefault="00335E54" w:rsidP="00335E54">
      <w:pPr>
        <w:pStyle w:val="32"/>
        <w:shd w:val="clear" w:color="auto" w:fill="auto"/>
        <w:spacing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335E54">
        <w:rPr>
          <w:rFonts w:ascii="Times New Roman" w:hAnsi="Times New Roman" w:cs="Times New Roman"/>
          <w:b/>
          <w:color w:val="000000"/>
          <w:sz w:val="24"/>
          <w:szCs w:val="24"/>
        </w:rPr>
        <w:t>Проведение химического диктанта</w:t>
      </w:r>
    </w:p>
    <w:p w:rsidR="00335E54" w:rsidRPr="00335E54" w:rsidRDefault="00335E54" w:rsidP="00335E54">
      <w:pPr>
        <w:spacing w:after="0" w:line="240" w:lineRule="auto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Задания для обоих вариантов кратко записываются на лицевой стороне доски или на </w:t>
      </w:r>
      <w:proofErr w:type="spellStart"/>
      <w:r w:rsidRPr="00335E54">
        <w:rPr>
          <w:rFonts w:ascii="Times New Roman" w:hAnsi="Times New Roman" w:cs="Times New Roman"/>
          <w:color w:val="000000"/>
          <w:sz w:val="24"/>
          <w:szCs w:val="24"/>
        </w:rPr>
        <w:t>кодотранспаранте</w:t>
      </w:r>
      <w:proofErr w:type="spellEnd"/>
      <w:r w:rsidRPr="00335E54">
        <w:rPr>
          <w:rFonts w:ascii="Times New Roman" w:hAnsi="Times New Roman" w:cs="Times New Roman"/>
          <w:color w:val="000000"/>
          <w:sz w:val="24"/>
          <w:szCs w:val="24"/>
        </w:rPr>
        <w:t>; отве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ты на вопросы желательно написать на обратной стороне доски или также на </w:t>
      </w:r>
      <w:proofErr w:type="spellStart"/>
      <w:r w:rsidRPr="00335E54">
        <w:rPr>
          <w:rFonts w:ascii="Times New Roman" w:hAnsi="Times New Roman" w:cs="Times New Roman"/>
          <w:color w:val="000000"/>
          <w:sz w:val="24"/>
          <w:szCs w:val="24"/>
        </w:rPr>
        <w:t>кодотранспаранте</w:t>
      </w:r>
      <w:proofErr w:type="spellEnd"/>
      <w:r w:rsidRPr="00335E5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35E54">
        <w:rPr>
          <w:rFonts w:ascii="Times New Roman" w:hAnsi="Times New Roman" w:cs="Times New Roman"/>
          <w:sz w:val="24"/>
          <w:szCs w:val="24"/>
        </w:rPr>
        <w:t xml:space="preserve"> 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t>Учитель зачитывает содержание вопроса, учащиеся записывают ответ в тетрадях.</w:t>
      </w:r>
    </w:p>
    <w:p w:rsidR="00335E54" w:rsidRPr="00335E54" w:rsidRDefault="00335E54" w:rsidP="00335E54">
      <w:pPr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По окончании диктанта проводится самопроверка:</w:t>
      </w:r>
    </w:p>
    <w:p w:rsidR="00335E54" w:rsidRPr="00335E54" w:rsidRDefault="00335E54" w:rsidP="00335E54">
      <w:pPr>
        <w:widowControl w:val="0"/>
        <w:numPr>
          <w:ilvl w:val="0"/>
          <w:numId w:val="9"/>
        </w:numPr>
        <w:tabs>
          <w:tab w:val="left" w:pos="587"/>
        </w:tabs>
        <w:spacing w:after="0" w:line="240" w:lineRule="auto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ошибок нет — оценка «5»;</w:t>
      </w:r>
    </w:p>
    <w:p w:rsidR="00335E54" w:rsidRPr="00335E54" w:rsidRDefault="00335E54" w:rsidP="00335E54">
      <w:pPr>
        <w:widowControl w:val="0"/>
        <w:numPr>
          <w:ilvl w:val="0"/>
          <w:numId w:val="9"/>
        </w:numPr>
        <w:tabs>
          <w:tab w:val="left" w:pos="573"/>
        </w:tabs>
        <w:spacing w:after="0" w:line="240" w:lineRule="auto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допущены 1—2 ошибки — «4»;</w:t>
      </w:r>
    </w:p>
    <w:p w:rsidR="00335E54" w:rsidRPr="00335E54" w:rsidRDefault="00335E54" w:rsidP="00335E54">
      <w:pPr>
        <w:widowControl w:val="0"/>
        <w:numPr>
          <w:ilvl w:val="0"/>
          <w:numId w:val="9"/>
        </w:numPr>
        <w:tabs>
          <w:tab w:val="left" w:pos="573"/>
        </w:tabs>
        <w:spacing w:after="0" w:line="240" w:lineRule="auto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допущены 3 ошибки — «3».</w:t>
      </w:r>
    </w:p>
    <w:p w:rsidR="00335E54" w:rsidRPr="00335E54" w:rsidRDefault="00335E54" w:rsidP="00335E54">
      <w:pPr>
        <w:spacing w:after="0" w:line="240" w:lineRule="auto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В зависимости от степени подготовленности учащихся учитель может изменить критерий оценки работ в пользу ученика.</w:t>
      </w:r>
    </w:p>
    <w:p w:rsidR="00335E54" w:rsidRPr="00335E54" w:rsidRDefault="00335E54" w:rsidP="00335E54">
      <w:pPr>
        <w:pStyle w:val="32"/>
        <w:shd w:val="clear" w:color="auto" w:fill="auto"/>
        <w:spacing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Проведение самостоятельной работы</w:t>
      </w:r>
    </w:p>
    <w:p w:rsidR="00335E54" w:rsidRPr="00335E54" w:rsidRDefault="00335E54" w:rsidP="00335E54">
      <w:pPr>
        <w:spacing w:after="0" w:line="240" w:lineRule="auto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предполагает либо парную, либо групповую форму работы и дает возможность луч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ше отработать изучаемые вопросы под контролем учителя и в ходе самостоятельной деятельности (для обучающей работы) либо лучше подготовиться к контрольной рабо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те, которую предстоит выполнять на следующем уроке (для обобщающей работы). Задания выполняются в паре (группе), что позволяет 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экономить время на ответ. От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дельные задания (под знак</w:t>
      </w:r>
      <w:r w:rsidR="005A4F95"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t>*) учащиеся выполняют са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мостоятельно. Для контроля учащимся предоставляется возможность сверить свои ответы с эталонами, которые будут даны учителем по окончании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2474"/>
      </w:tblGrid>
      <w:tr w:rsidR="00335E54" w:rsidRPr="00335E54" w:rsidTr="00335E54">
        <w:tc>
          <w:tcPr>
            <w:tcW w:w="14283" w:type="dxa"/>
            <w:gridSpan w:val="2"/>
          </w:tcPr>
          <w:p w:rsidR="00335E54" w:rsidRPr="00335E54" w:rsidRDefault="00335E54" w:rsidP="00DE3205">
            <w:pPr>
              <w:pStyle w:val="a5"/>
              <w:rPr>
                <w:b/>
              </w:rPr>
            </w:pPr>
            <w:r w:rsidRPr="00335E54">
              <w:rPr>
                <w:b/>
              </w:rPr>
              <w:t xml:space="preserve">Оценка практических умений учащихся 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Учитель должен учитывать: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правильность определения цели опыта;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самостоятельность подбора оборудования и объектов;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последовательность в выполнении работы по закладке опыта;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логичность и грамотность в описании наблюдений, в формулировке вы</w:t>
            </w:r>
            <w:r w:rsidRPr="00335E54">
              <w:softHyphen/>
              <w:t>вода из опыта.</w:t>
            </w:r>
          </w:p>
        </w:tc>
      </w:tr>
      <w:tr w:rsidR="00335E54" w:rsidRPr="00335E54" w:rsidTr="00335E54">
        <w:tc>
          <w:tcPr>
            <w:tcW w:w="1809" w:type="dxa"/>
          </w:tcPr>
          <w:p w:rsidR="00335E54" w:rsidRPr="00335E54" w:rsidRDefault="00335E54" w:rsidP="00DE3205">
            <w:pPr>
              <w:pStyle w:val="a5"/>
              <w:rPr>
                <w:b/>
              </w:rPr>
            </w:pPr>
            <w:r w:rsidRPr="00335E54">
              <w:rPr>
                <w:b/>
              </w:rPr>
              <w:t>Отметка "5"</w:t>
            </w:r>
          </w:p>
        </w:tc>
        <w:tc>
          <w:tcPr>
            <w:tcW w:w="12474" w:type="dxa"/>
          </w:tcPr>
          <w:p w:rsidR="00335E54" w:rsidRPr="00335E54" w:rsidRDefault="00335E54" w:rsidP="00DE3205">
            <w:pPr>
              <w:pStyle w:val="a5"/>
            </w:pPr>
            <w:r w:rsidRPr="00335E54">
              <w:t>- правильно определена цель опыта,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самостоятельно, с необходимой последовательностью проведены под</w:t>
            </w:r>
            <w:r w:rsidRPr="00335E54">
              <w:softHyphen/>
              <w:t>бор оборудования и объектов, а также работа по закладке опыта;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научно грамотно, логично описаны наблюдения и сформулированы вы</w:t>
            </w:r>
            <w:r w:rsidRPr="00335E54">
              <w:softHyphen/>
              <w:t>воды из опыта.</w:t>
            </w:r>
          </w:p>
        </w:tc>
      </w:tr>
      <w:tr w:rsidR="00335E54" w:rsidRPr="00335E54" w:rsidTr="00335E54">
        <w:tc>
          <w:tcPr>
            <w:tcW w:w="1809" w:type="dxa"/>
          </w:tcPr>
          <w:p w:rsidR="00335E54" w:rsidRPr="00335E54" w:rsidRDefault="00335E54" w:rsidP="00DE3205">
            <w:pPr>
              <w:pStyle w:val="a5"/>
              <w:rPr>
                <w:b/>
              </w:rPr>
            </w:pPr>
            <w:r w:rsidRPr="00335E54">
              <w:rPr>
                <w:b/>
              </w:rPr>
              <w:t>Отметка "4"</w:t>
            </w:r>
          </w:p>
        </w:tc>
        <w:tc>
          <w:tcPr>
            <w:tcW w:w="12474" w:type="dxa"/>
          </w:tcPr>
          <w:p w:rsidR="00335E54" w:rsidRPr="00335E54" w:rsidRDefault="00335E54" w:rsidP="00DE3205">
            <w:pPr>
              <w:pStyle w:val="a5"/>
            </w:pPr>
            <w:r w:rsidRPr="00335E54">
              <w:t>- правильно определена цель опыта;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самостоятельно проведена работа по подбору оборудования, объектов;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при закладке опыта допускаются 1 -2 ошибки;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научно грамотно, логично описаны наблюдения и сформулированы вы</w:t>
            </w:r>
            <w:r w:rsidRPr="00335E54">
              <w:softHyphen/>
              <w:t>воды из опыта;</w:t>
            </w:r>
          </w:p>
          <w:p w:rsidR="00335E54" w:rsidRPr="00335E54" w:rsidRDefault="00335E54" w:rsidP="00DE3205">
            <w:pPr>
              <w:pStyle w:val="a5"/>
              <w:rPr>
                <w:b/>
              </w:rPr>
            </w:pPr>
            <w:r w:rsidRPr="00335E54">
              <w:t>- в описании наблюдений из опыта допускаются небольшие неточности</w:t>
            </w:r>
          </w:p>
        </w:tc>
      </w:tr>
      <w:tr w:rsidR="00335E54" w:rsidRPr="00335E54" w:rsidTr="00335E54">
        <w:tc>
          <w:tcPr>
            <w:tcW w:w="1809" w:type="dxa"/>
          </w:tcPr>
          <w:p w:rsidR="00335E54" w:rsidRPr="00335E54" w:rsidRDefault="00335E54" w:rsidP="00DE3205">
            <w:pPr>
              <w:pStyle w:val="a5"/>
              <w:rPr>
                <w:b/>
              </w:rPr>
            </w:pPr>
            <w:r w:rsidRPr="00335E54">
              <w:rPr>
                <w:b/>
              </w:rPr>
              <w:t>Отметка "3"</w:t>
            </w:r>
          </w:p>
        </w:tc>
        <w:tc>
          <w:tcPr>
            <w:tcW w:w="12474" w:type="dxa"/>
          </w:tcPr>
          <w:p w:rsidR="00335E54" w:rsidRPr="00335E54" w:rsidRDefault="00335E54" w:rsidP="00DE3205">
            <w:pPr>
              <w:pStyle w:val="a5"/>
            </w:pPr>
            <w:r w:rsidRPr="00335E54">
              <w:t>- правильно определена цель опыта;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подбор оборудования и объектов, а также работы по закладке опыта проведены с помощью учителя;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допускаются неточности и ошибки при закладке опыта, описании на</w:t>
            </w:r>
            <w:r w:rsidRPr="00335E54">
              <w:softHyphen/>
              <w:t xml:space="preserve">блюдений, формулировании выводов. </w:t>
            </w:r>
          </w:p>
        </w:tc>
      </w:tr>
      <w:tr w:rsidR="00335E54" w:rsidRPr="00335E54" w:rsidTr="00335E54">
        <w:tc>
          <w:tcPr>
            <w:tcW w:w="1809" w:type="dxa"/>
          </w:tcPr>
          <w:p w:rsidR="00335E54" w:rsidRPr="00335E54" w:rsidRDefault="00335E54" w:rsidP="00DE3205">
            <w:pPr>
              <w:pStyle w:val="a5"/>
              <w:rPr>
                <w:b/>
              </w:rPr>
            </w:pPr>
            <w:r w:rsidRPr="00335E54">
              <w:rPr>
                <w:b/>
              </w:rPr>
              <w:t>Отметка "2"</w:t>
            </w:r>
          </w:p>
        </w:tc>
        <w:tc>
          <w:tcPr>
            <w:tcW w:w="12474" w:type="dxa"/>
          </w:tcPr>
          <w:p w:rsidR="00335E54" w:rsidRPr="00335E54" w:rsidRDefault="00335E54" w:rsidP="00DE3205">
            <w:pPr>
              <w:pStyle w:val="a5"/>
            </w:pPr>
            <w:r w:rsidRPr="00335E54">
              <w:t>- не определена самостоятельно цель опыта;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не отобрано нужное оборудование;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 xml:space="preserve">- допускаются существенные ошибки при закладке и оформлении опыта. </w:t>
            </w:r>
          </w:p>
        </w:tc>
      </w:tr>
      <w:tr w:rsidR="00335E54" w:rsidRPr="00335E54" w:rsidTr="00335E54">
        <w:tc>
          <w:tcPr>
            <w:tcW w:w="14283" w:type="dxa"/>
            <w:gridSpan w:val="2"/>
          </w:tcPr>
          <w:p w:rsidR="00335E54" w:rsidRPr="00335E54" w:rsidRDefault="00335E54" w:rsidP="00DE3205">
            <w:pPr>
              <w:pStyle w:val="a5"/>
              <w:rPr>
                <w:b/>
              </w:rPr>
            </w:pPr>
            <w:r w:rsidRPr="00335E54">
              <w:rPr>
                <w:b/>
              </w:rPr>
              <w:t>Оценка умений</w:t>
            </w:r>
            <w:proofErr w:type="gramStart"/>
            <w:r w:rsidRPr="00335E54">
              <w:rPr>
                <w:b/>
              </w:rPr>
              <w:t xml:space="preserve"> </w:t>
            </w:r>
            <w:r w:rsidR="003E30D3">
              <w:rPr>
                <w:b/>
              </w:rPr>
              <w:t>П</w:t>
            </w:r>
            <w:proofErr w:type="gramEnd"/>
            <w:r w:rsidR="003E30D3">
              <w:rPr>
                <w:b/>
              </w:rPr>
              <w:t>роводят</w:t>
            </w:r>
            <w:r w:rsidRPr="00335E54">
              <w:rPr>
                <w:b/>
              </w:rPr>
              <w:t xml:space="preserve"> наблюдения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Учитель должен учитывать: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правильность проведения наблюдений по заданию;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умение выделять существенные признаки у наблюдаемого объекта (процесса),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логичность</w:t>
            </w:r>
            <w:r w:rsidRPr="00335E54">
              <w:rPr>
                <w:b/>
                <w:bCs/>
              </w:rPr>
              <w:t xml:space="preserve"> и научную</w:t>
            </w:r>
            <w:r w:rsidRPr="00335E54">
              <w:t xml:space="preserve"> грамотность в оформлении</w:t>
            </w:r>
            <w:r w:rsidRPr="00335E54">
              <w:rPr>
                <w:b/>
                <w:bCs/>
              </w:rPr>
              <w:t xml:space="preserve"> результатов </w:t>
            </w:r>
            <w:r w:rsidRPr="00335E54">
              <w:t>наблюдений и в выводах;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проведение наблюдения по заданию;</w:t>
            </w:r>
          </w:p>
        </w:tc>
      </w:tr>
      <w:tr w:rsidR="00335E54" w:rsidRPr="00335E54" w:rsidTr="00335E54">
        <w:tc>
          <w:tcPr>
            <w:tcW w:w="1809" w:type="dxa"/>
          </w:tcPr>
          <w:p w:rsidR="00335E54" w:rsidRPr="00335E54" w:rsidRDefault="00335E54" w:rsidP="00DE3205">
            <w:pPr>
              <w:pStyle w:val="a5"/>
              <w:rPr>
                <w:b/>
              </w:rPr>
            </w:pPr>
            <w:r w:rsidRPr="00335E54">
              <w:rPr>
                <w:b/>
              </w:rPr>
              <w:t>Отметка "5"</w:t>
            </w:r>
          </w:p>
        </w:tc>
        <w:tc>
          <w:tcPr>
            <w:tcW w:w="12474" w:type="dxa"/>
          </w:tcPr>
          <w:p w:rsidR="00335E54" w:rsidRPr="00335E54" w:rsidRDefault="00335E54" w:rsidP="00DE3205">
            <w:pPr>
              <w:pStyle w:val="a5"/>
            </w:pPr>
            <w:r w:rsidRPr="00335E54">
              <w:t>- правильно по заданию учителя проведено наблюдение;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выделены существенные признаки у наблюдаемого объекта (процесса);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логично, научно грамотно оформлены результаты наблюдений и выво</w:t>
            </w:r>
            <w:r w:rsidRPr="00335E54">
              <w:softHyphen/>
              <w:t>ды.</w:t>
            </w:r>
          </w:p>
        </w:tc>
      </w:tr>
      <w:tr w:rsidR="00335E54" w:rsidRPr="00335E54" w:rsidTr="00335E54">
        <w:tc>
          <w:tcPr>
            <w:tcW w:w="1809" w:type="dxa"/>
          </w:tcPr>
          <w:p w:rsidR="00335E54" w:rsidRPr="00335E54" w:rsidRDefault="00335E54" w:rsidP="00DE3205">
            <w:pPr>
              <w:pStyle w:val="a5"/>
              <w:rPr>
                <w:b/>
              </w:rPr>
            </w:pPr>
            <w:r w:rsidRPr="00335E54">
              <w:rPr>
                <w:b/>
              </w:rPr>
              <w:t>Отметка "4"</w:t>
            </w:r>
          </w:p>
        </w:tc>
        <w:tc>
          <w:tcPr>
            <w:tcW w:w="12474" w:type="dxa"/>
          </w:tcPr>
          <w:p w:rsidR="00335E54" w:rsidRPr="00335E54" w:rsidRDefault="00335E54" w:rsidP="00DE3205">
            <w:pPr>
              <w:pStyle w:val="a5"/>
            </w:pPr>
            <w:r w:rsidRPr="00335E54">
              <w:t>- правильно по заданию учителя проведено наблюдение;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при выделении существенных признаков у наблюдаемого объекта (про</w:t>
            </w:r>
            <w:r w:rsidRPr="00335E54">
              <w:softHyphen/>
              <w:t xml:space="preserve">цесса) </w:t>
            </w:r>
            <w:proofErr w:type="gramStart"/>
            <w:r w:rsidRPr="00335E54">
              <w:t>названы</w:t>
            </w:r>
            <w:proofErr w:type="gramEnd"/>
            <w:r w:rsidRPr="00335E54">
              <w:t xml:space="preserve"> второстепенные;</w:t>
            </w:r>
          </w:p>
          <w:p w:rsidR="00335E54" w:rsidRDefault="00335E54" w:rsidP="00DE3205">
            <w:pPr>
              <w:pStyle w:val="a5"/>
            </w:pPr>
            <w:r w:rsidRPr="00335E54">
              <w:t xml:space="preserve">- допускается небрежность в оформлении наблюдений и выводов. </w:t>
            </w:r>
          </w:p>
          <w:p w:rsidR="009F5F33" w:rsidRPr="00335E54" w:rsidRDefault="009F5F33" w:rsidP="00DE3205">
            <w:pPr>
              <w:pStyle w:val="a5"/>
            </w:pPr>
          </w:p>
        </w:tc>
      </w:tr>
      <w:tr w:rsidR="00335E54" w:rsidRPr="00335E54" w:rsidTr="00335E54">
        <w:tc>
          <w:tcPr>
            <w:tcW w:w="1809" w:type="dxa"/>
          </w:tcPr>
          <w:p w:rsidR="00335E54" w:rsidRPr="00335E54" w:rsidRDefault="00335E54" w:rsidP="00DE3205">
            <w:pPr>
              <w:pStyle w:val="a5"/>
              <w:rPr>
                <w:b/>
              </w:rPr>
            </w:pPr>
            <w:r w:rsidRPr="00335E54">
              <w:rPr>
                <w:b/>
              </w:rPr>
              <w:lastRenderedPageBreak/>
              <w:t>Отметка "3"</w:t>
            </w:r>
          </w:p>
        </w:tc>
        <w:tc>
          <w:tcPr>
            <w:tcW w:w="12474" w:type="dxa"/>
          </w:tcPr>
          <w:p w:rsidR="00335E54" w:rsidRPr="00335E54" w:rsidRDefault="00335E54" w:rsidP="00DE3205">
            <w:pPr>
              <w:pStyle w:val="a5"/>
            </w:pPr>
            <w:r w:rsidRPr="00335E54">
              <w:t>- допускаются неточности и 1-2 ошибки в проведении наблюдений по за</w:t>
            </w:r>
            <w:r w:rsidRPr="00335E54">
              <w:softHyphen/>
              <w:t>данию учителя;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при выделении существенных признаков у наблюдаемого объекта (про</w:t>
            </w:r>
            <w:r w:rsidRPr="00335E54">
              <w:softHyphen/>
              <w:t>цесса) выделяются лишь некоторые;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 xml:space="preserve">- допускаются ошибки (1-2) в оформлении наблюдений и выводов. </w:t>
            </w:r>
          </w:p>
        </w:tc>
      </w:tr>
      <w:tr w:rsidR="00335E54" w:rsidRPr="00335E54" w:rsidTr="00335E54">
        <w:tc>
          <w:tcPr>
            <w:tcW w:w="1809" w:type="dxa"/>
          </w:tcPr>
          <w:p w:rsidR="00335E54" w:rsidRPr="00335E54" w:rsidRDefault="00335E54" w:rsidP="00DE3205">
            <w:pPr>
              <w:pStyle w:val="a5"/>
              <w:rPr>
                <w:b/>
              </w:rPr>
            </w:pPr>
            <w:r w:rsidRPr="00335E54">
              <w:rPr>
                <w:b/>
              </w:rPr>
              <w:t>Отметка "2"</w:t>
            </w:r>
          </w:p>
        </w:tc>
        <w:tc>
          <w:tcPr>
            <w:tcW w:w="12474" w:type="dxa"/>
          </w:tcPr>
          <w:p w:rsidR="00335E54" w:rsidRPr="00335E54" w:rsidRDefault="00335E54" w:rsidP="00DE3205">
            <w:pPr>
              <w:pStyle w:val="a5"/>
            </w:pPr>
            <w:r w:rsidRPr="00335E54">
              <w:t>- допускаются ошибки (3-4) в проведении наблюдений по заданию учите</w:t>
            </w:r>
            <w:r w:rsidRPr="00335E54">
              <w:softHyphen/>
              <w:t>ля;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неправильно выделяются признаки наблюдаемого объекта (процесса);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допускаются ошибки (3-4) в оформлении наблюдений и выводов. Форма аттестации по  биологии может быть различной: устный экзамен</w:t>
            </w:r>
            <w:r w:rsidRPr="00335E54">
              <w:rPr>
                <w:b/>
                <w:bCs/>
              </w:rPr>
              <w:t xml:space="preserve"> по </w:t>
            </w:r>
            <w:r w:rsidRPr="00335E54">
              <w:t>билетам, защита реферата, тестирование, защита   проекта.</w:t>
            </w:r>
          </w:p>
        </w:tc>
      </w:tr>
    </w:tbl>
    <w:p w:rsidR="00335E54" w:rsidRPr="00335E54" w:rsidRDefault="00335E54" w:rsidP="00335E54">
      <w:pPr>
        <w:pStyle w:val="a5"/>
        <w:jc w:val="both"/>
        <w:rPr>
          <w:b/>
          <w:color w:val="000000"/>
        </w:rPr>
      </w:pPr>
    </w:p>
    <w:p w:rsidR="00335E54" w:rsidRPr="00335E54" w:rsidRDefault="00335E54" w:rsidP="00335E54">
      <w:pPr>
        <w:pStyle w:val="a5"/>
        <w:jc w:val="both"/>
        <w:rPr>
          <w:b/>
          <w:color w:val="000000"/>
        </w:rPr>
      </w:pPr>
    </w:p>
    <w:p w:rsidR="00335E54" w:rsidRPr="00335E54" w:rsidRDefault="00335E54" w:rsidP="00335E54">
      <w:pPr>
        <w:pStyle w:val="a5"/>
        <w:jc w:val="both"/>
        <w:rPr>
          <w:color w:val="000000"/>
        </w:rPr>
      </w:pPr>
      <w:r w:rsidRPr="00335E54">
        <w:rPr>
          <w:b/>
          <w:color w:val="000000"/>
        </w:rPr>
        <w:t xml:space="preserve"> Формы представления образовательных результатов</w:t>
      </w:r>
      <w:r w:rsidRPr="00335E54">
        <w:rPr>
          <w:color w:val="000000"/>
        </w:rPr>
        <w:t>:</w:t>
      </w:r>
    </w:p>
    <w:p w:rsidR="00335E54" w:rsidRPr="00335E54" w:rsidRDefault="00335E54" w:rsidP="00335E54">
      <w:pPr>
        <w:pStyle w:val="a5"/>
        <w:numPr>
          <w:ilvl w:val="0"/>
          <w:numId w:val="11"/>
        </w:numPr>
        <w:suppressAutoHyphens w:val="0"/>
        <w:jc w:val="both"/>
        <w:rPr>
          <w:color w:val="000000"/>
        </w:rPr>
      </w:pPr>
      <w:r w:rsidRPr="00335E54">
        <w:rPr>
          <w:color w:val="000000"/>
        </w:rPr>
        <w:t>табель успеваемости по предметам (с указанием требований, предъявляемых к  выставлению отметок);</w:t>
      </w:r>
    </w:p>
    <w:p w:rsidR="00335E54" w:rsidRPr="00335E54" w:rsidRDefault="00335E54" w:rsidP="00335E54">
      <w:pPr>
        <w:pStyle w:val="a5"/>
        <w:numPr>
          <w:ilvl w:val="0"/>
          <w:numId w:val="11"/>
        </w:numPr>
        <w:suppressAutoHyphens w:val="0"/>
        <w:jc w:val="both"/>
        <w:rPr>
          <w:color w:val="000000"/>
        </w:rPr>
      </w:pPr>
      <w:r w:rsidRPr="00335E54">
        <w:rPr>
          <w:color w:val="000000"/>
        </w:rPr>
        <w:t xml:space="preserve">тексты итоговых диагностических контрольных работ, диктантов и т.д. и анализ их выполнения </w:t>
      </w:r>
      <w:proofErr w:type="gramStart"/>
      <w:r w:rsidRPr="00335E54">
        <w:rPr>
          <w:color w:val="000000"/>
        </w:rPr>
        <w:t>обучающимся</w:t>
      </w:r>
      <w:proofErr w:type="gramEnd"/>
      <w:r w:rsidRPr="00335E54">
        <w:rPr>
          <w:color w:val="000000"/>
        </w:rPr>
        <w:t xml:space="preserve"> (информация об элементах и уровнях проверяемого знания – знания, понимания, применения, систематизации);</w:t>
      </w:r>
    </w:p>
    <w:p w:rsidR="00335E54" w:rsidRPr="00335E54" w:rsidRDefault="00335E54" w:rsidP="00335E54">
      <w:pPr>
        <w:pStyle w:val="a5"/>
        <w:numPr>
          <w:ilvl w:val="0"/>
          <w:numId w:val="11"/>
        </w:numPr>
        <w:suppressAutoHyphens w:val="0"/>
        <w:jc w:val="both"/>
        <w:rPr>
          <w:color w:val="000000"/>
        </w:rPr>
      </w:pPr>
      <w:r w:rsidRPr="00335E54">
        <w:rPr>
          <w:color w:val="000000"/>
        </w:rPr>
        <w:t xml:space="preserve">устная оценка успешности результатов, формулировка причин неудач и рекомендаций по устранению пробелов в </w:t>
      </w:r>
      <w:proofErr w:type="spellStart"/>
      <w:r w:rsidRPr="00335E54">
        <w:rPr>
          <w:color w:val="000000"/>
        </w:rPr>
        <w:t>обученности</w:t>
      </w:r>
      <w:proofErr w:type="spellEnd"/>
      <w:r w:rsidRPr="00335E54">
        <w:rPr>
          <w:color w:val="000000"/>
        </w:rPr>
        <w:t xml:space="preserve"> по предметам;</w:t>
      </w:r>
    </w:p>
    <w:p w:rsidR="00335E54" w:rsidRPr="00335E54" w:rsidRDefault="00335E54" w:rsidP="00335E54">
      <w:pPr>
        <w:pStyle w:val="a5"/>
        <w:numPr>
          <w:ilvl w:val="0"/>
          <w:numId w:val="11"/>
        </w:numPr>
        <w:suppressAutoHyphens w:val="0"/>
        <w:jc w:val="both"/>
        <w:rPr>
          <w:color w:val="000000"/>
        </w:rPr>
      </w:pPr>
      <w:r w:rsidRPr="00335E54">
        <w:rPr>
          <w:color w:val="000000"/>
        </w:rPr>
        <w:t xml:space="preserve">портфолио;  </w:t>
      </w:r>
    </w:p>
    <w:p w:rsidR="00335E54" w:rsidRPr="00335E54" w:rsidRDefault="00335E54" w:rsidP="00335E54">
      <w:pPr>
        <w:pStyle w:val="a5"/>
        <w:numPr>
          <w:ilvl w:val="0"/>
          <w:numId w:val="11"/>
        </w:numPr>
        <w:suppressAutoHyphens w:val="0"/>
        <w:jc w:val="both"/>
        <w:rPr>
          <w:color w:val="000000"/>
        </w:rPr>
      </w:pPr>
      <w:r w:rsidRPr="00335E54">
        <w:rPr>
          <w:color w:val="000000"/>
        </w:rPr>
        <w:t>результаты психолого-педагогических исследований, иллюстрирующих динамику развития отдельных интеллектуальных и личностных качеств обучающегося, УУД.</w:t>
      </w:r>
    </w:p>
    <w:p w:rsidR="00335E54" w:rsidRPr="00335E54" w:rsidRDefault="00335E54" w:rsidP="00335E54">
      <w:pPr>
        <w:pStyle w:val="a5"/>
        <w:jc w:val="both"/>
        <w:rPr>
          <w:b/>
          <w:color w:val="000000"/>
        </w:rPr>
      </w:pPr>
    </w:p>
    <w:p w:rsidR="00335E54" w:rsidRPr="00335E54" w:rsidRDefault="00335E54" w:rsidP="00335E54">
      <w:pPr>
        <w:pStyle w:val="a5"/>
        <w:jc w:val="both"/>
        <w:rPr>
          <w:color w:val="000000"/>
        </w:rPr>
      </w:pPr>
      <w:r w:rsidRPr="00335E54">
        <w:rPr>
          <w:b/>
          <w:color w:val="000000"/>
        </w:rPr>
        <w:t>Критериями оценивания</w:t>
      </w:r>
      <w:r w:rsidRPr="00335E54">
        <w:rPr>
          <w:color w:val="000000"/>
        </w:rPr>
        <w:t xml:space="preserve"> являются: </w:t>
      </w:r>
    </w:p>
    <w:p w:rsidR="00335E54" w:rsidRPr="00335E54" w:rsidRDefault="00335E54" w:rsidP="00335E54">
      <w:pPr>
        <w:pStyle w:val="a5"/>
        <w:numPr>
          <w:ilvl w:val="0"/>
          <w:numId w:val="10"/>
        </w:numPr>
        <w:suppressAutoHyphens w:val="0"/>
        <w:jc w:val="both"/>
        <w:rPr>
          <w:color w:val="000000"/>
        </w:rPr>
      </w:pPr>
      <w:r w:rsidRPr="00335E54">
        <w:rPr>
          <w:color w:val="000000"/>
        </w:rPr>
        <w:t xml:space="preserve">соответствие достигнутых предметных, </w:t>
      </w:r>
      <w:proofErr w:type="spellStart"/>
      <w:r w:rsidRPr="00335E54">
        <w:rPr>
          <w:color w:val="000000"/>
        </w:rPr>
        <w:t>метапредметных</w:t>
      </w:r>
      <w:proofErr w:type="spellEnd"/>
      <w:r w:rsidRPr="00335E54">
        <w:rPr>
          <w:color w:val="000000"/>
        </w:rPr>
        <w:t xml:space="preserve"> и личностных результатов обучающихся требованиям к результатам освоения образовательной программы основного общего образования ФГОС; </w:t>
      </w:r>
    </w:p>
    <w:p w:rsidR="00335E54" w:rsidRPr="00335E54" w:rsidRDefault="00335E54" w:rsidP="00335E54">
      <w:pPr>
        <w:pStyle w:val="a5"/>
        <w:numPr>
          <w:ilvl w:val="0"/>
          <w:numId w:val="10"/>
        </w:numPr>
        <w:suppressAutoHyphens w:val="0"/>
        <w:jc w:val="both"/>
        <w:rPr>
          <w:color w:val="000000"/>
        </w:rPr>
      </w:pPr>
      <w:r w:rsidRPr="00335E54">
        <w:rPr>
          <w:color w:val="000000"/>
        </w:rPr>
        <w:t xml:space="preserve">динамика результатов </w:t>
      </w:r>
      <w:proofErr w:type="gramStart"/>
      <w:r w:rsidRPr="00335E54">
        <w:rPr>
          <w:color w:val="000000"/>
        </w:rPr>
        <w:t>предметной</w:t>
      </w:r>
      <w:proofErr w:type="gramEnd"/>
      <w:r w:rsidRPr="00335E54">
        <w:rPr>
          <w:color w:val="000000"/>
        </w:rPr>
        <w:t xml:space="preserve"> </w:t>
      </w:r>
      <w:proofErr w:type="spellStart"/>
      <w:r w:rsidRPr="00335E54">
        <w:rPr>
          <w:color w:val="000000"/>
        </w:rPr>
        <w:t>обученности</w:t>
      </w:r>
      <w:proofErr w:type="spellEnd"/>
      <w:r w:rsidRPr="00335E54">
        <w:rPr>
          <w:color w:val="000000"/>
        </w:rPr>
        <w:t>, формирования УУД.</w:t>
      </w:r>
    </w:p>
    <w:p w:rsidR="00335E54" w:rsidRPr="00335E54" w:rsidRDefault="00335E54" w:rsidP="00335E54">
      <w:pPr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sz w:val="24"/>
          <w:szCs w:val="24"/>
        </w:rPr>
        <w:t xml:space="preserve">Оценка достижения </w:t>
      </w:r>
      <w:proofErr w:type="spellStart"/>
      <w:r w:rsidRPr="00335E5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35E54">
        <w:rPr>
          <w:rFonts w:ascii="Times New Roman" w:hAnsi="Times New Roman" w:cs="Times New Roman"/>
          <w:sz w:val="24"/>
          <w:szCs w:val="24"/>
        </w:rPr>
        <w:t xml:space="preserve"> результатов может</w:t>
      </w:r>
      <w:r w:rsidR="00C653BB">
        <w:rPr>
          <w:rFonts w:ascii="Times New Roman" w:hAnsi="Times New Roman" w:cs="Times New Roman"/>
          <w:sz w:val="24"/>
          <w:szCs w:val="24"/>
        </w:rPr>
        <w:t xml:space="preserve">. </w:t>
      </w:r>
      <w:r w:rsidRPr="00335E54">
        <w:rPr>
          <w:rFonts w:ascii="Times New Roman" w:hAnsi="Times New Roman" w:cs="Times New Roman"/>
          <w:sz w:val="24"/>
          <w:szCs w:val="24"/>
        </w:rPr>
        <w:t xml:space="preserve"> </w:t>
      </w:r>
      <w:r w:rsidR="003E30D3">
        <w:rPr>
          <w:rFonts w:ascii="Times New Roman" w:hAnsi="Times New Roman" w:cs="Times New Roman"/>
          <w:sz w:val="24"/>
          <w:szCs w:val="24"/>
        </w:rPr>
        <w:t>Проводят</w:t>
      </w:r>
      <w:r w:rsidRPr="00335E54">
        <w:rPr>
          <w:rFonts w:ascii="Times New Roman" w:hAnsi="Times New Roman" w:cs="Times New Roman"/>
          <w:sz w:val="24"/>
          <w:szCs w:val="24"/>
        </w:rPr>
        <w:t xml:space="preserve">ся в ходе различных процедур. Основной процедурой итоговой оценки достижения </w:t>
      </w:r>
      <w:proofErr w:type="spellStart"/>
      <w:r w:rsidRPr="00335E5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35E54">
        <w:rPr>
          <w:rFonts w:ascii="Times New Roman" w:hAnsi="Times New Roman" w:cs="Times New Roman"/>
          <w:sz w:val="24"/>
          <w:szCs w:val="24"/>
        </w:rPr>
        <w:t xml:space="preserve"> результатов является</w:t>
      </w:r>
      <w:r w:rsidRPr="00335E5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35E54">
        <w:rPr>
          <w:rStyle w:val="c0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 xml:space="preserve">защита итогового </w:t>
      </w:r>
      <w:proofErr w:type="gramStart"/>
      <w:r w:rsidRPr="00335E54">
        <w:rPr>
          <w:rStyle w:val="c0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индивидуального проек</w:t>
      </w:r>
      <w:r>
        <w:rPr>
          <w:rStyle w:val="c0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та</w:t>
      </w:r>
      <w:proofErr w:type="gramEnd"/>
    </w:p>
    <w:p w:rsidR="00335E54" w:rsidRPr="00335E54" w:rsidRDefault="00335E54">
      <w:pPr>
        <w:rPr>
          <w:rFonts w:ascii="Times New Roman" w:hAnsi="Times New Roman" w:cs="Times New Roman"/>
          <w:sz w:val="24"/>
          <w:szCs w:val="24"/>
        </w:rPr>
      </w:pPr>
    </w:p>
    <w:sectPr w:rsidR="00335E54" w:rsidRPr="00335E54" w:rsidSect="00D52C49">
      <w:pgSz w:w="16838" w:h="11906" w:orient="landscape"/>
      <w:pgMar w:top="851" w:right="1134" w:bottom="850" w:left="1134" w:header="708" w:footer="708" w:gutter="0"/>
      <w:pgBorders w:display="firstPage" w:offsetFrom="page">
        <w:top w:val="single" w:sz="24" w:space="24" w:color="0F243E" w:themeColor="text2" w:themeShade="80"/>
        <w:left w:val="single" w:sz="24" w:space="24" w:color="0F243E" w:themeColor="text2" w:themeShade="80"/>
        <w:bottom w:val="single" w:sz="24" w:space="24" w:color="0F243E" w:themeColor="text2" w:themeShade="80"/>
        <w:right w:val="single" w:sz="24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31E47CBE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6"/>
    <w:multiLevelType w:val="multilevel"/>
    <w:tmpl w:val="BF72F59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7"/>
    <w:multiLevelType w:val="multilevel"/>
    <w:tmpl w:val="84DC585C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9"/>
    <w:multiLevelType w:val="multilevel"/>
    <w:tmpl w:val="00000008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0000017"/>
    <w:multiLevelType w:val="multilevel"/>
    <w:tmpl w:val="00000016"/>
    <w:lvl w:ilvl="0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>
    <w:nsid w:val="0B903753"/>
    <w:multiLevelType w:val="hybridMultilevel"/>
    <w:tmpl w:val="3FC0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5A0767"/>
    <w:multiLevelType w:val="hybridMultilevel"/>
    <w:tmpl w:val="A49ECEAC"/>
    <w:lvl w:ilvl="0" w:tplc="54686F78">
      <w:start w:val="1"/>
      <w:numFmt w:val="upperRoman"/>
      <w:lvlText w:val="%1."/>
      <w:lvlJc w:val="left"/>
      <w:pPr>
        <w:ind w:left="644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>
    <w:nsid w:val="127B2341"/>
    <w:multiLevelType w:val="hybridMultilevel"/>
    <w:tmpl w:val="4B8CD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756DB5"/>
    <w:multiLevelType w:val="hybridMultilevel"/>
    <w:tmpl w:val="1AF82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D96F2C"/>
    <w:multiLevelType w:val="hybridMultilevel"/>
    <w:tmpl w:val="8A22E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733A40"/>
    <w:multiLevelType w:val="hybridMultilevel"/>
    <w:tmpl w:val="CD12D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DE4608"/>
    <w:multiLevelType w:val="hybridMultilevel"/>
    <w:tmpl w:val="DBAA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117F6"/>
    <w:multiLevelType w:val="hybridMultilevel"/>
    <w:tmpl w:val="EE2CCE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7F55E7"/>
    <w:multiLevelType w:val="hybridMultilevel"/>
    <w:tmpl w:val="ACE68EC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534CBC"/>
    <w:multiLevelType w:val="hybridMultilevel"/>
    <w:tmpl w:val="0A525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A87998"/>
    <w:multiLevelType w:val="hybridMultilevel"/>
    <w:tmpl w:val="2C9EEFD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4">
    <w:nsid w:val="57ED68CA"/>
    <w:multiLevelType w:val="multilevel"/>
    <w:tmpl w:val="AC5CD5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412258"/>
    <w:multiLevelType w:val="hybridMultilevel"/>
    <w:tmpl w:val="AB8CCD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4E4744"/>
    <w:multiLevelType w:val="hybridMultilevel"/>
    <w:tmpl w:val="A2B0D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DF08F6"/>
    <w:multiLevelType w:val="hybridMultilevel"/>
    <w:tmpl w:val="07664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867CED"/>
    <w:multiLevelType w:val="hybridMultilevel"/>
    <w:tmpl w:val="6CA20E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728D5DF4"/>
    <w:multiLevelType w:val="hybridMultilevel"/>
    <w:tmpl w:val="40BE2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D754C8"/>
    <w:multiLevelType w:val="hybridMultilevel"/>
    <w:tmpl w:val="AE4623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7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30"/>
  </w:num>
  <w:num w:numId="8">
    <w:abstractNumId w:val="21"/>
  </w:num>
  <w:num w:numId="9">
    <w:abstractNumId w:val="24"/>
  </w:num>
  <w:num w:numId="10">
    <w:abstractNumId w:val="27"/>
  </w:num>
  <w:num w:numId="11">
    <w:abstractNumId w:val="29"/>
  </w:num>
  <w:num w:numId="12">
    <w:abstractNumId w:val="2"/>
  </w:num>
  <w:num w:numId="13">
    <w:abstractNumId w:val="26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12"/>
  </w:num>
  <w:num w:numId="22">
    <w:abstractNumId w:val="23"/>
  </w:num>
  <w:num w:numId="23">
    <w:abstractNumId w:val="19"/>
  </w:num>
  <w:num w:numId="24">
    <w:abstractNumId w:val="18"/>
  </w:num>
  <w:num w:numId="25">
    <w:abstractNumId w:val="15"/>
  </w:num>
  <w:num w:numId="26">
    <w:abstractNumId w:val="13"/>
  </w:num>
  <w:num w:numId="27">
    <w:abstractNumId w:val="0"/>
  </w:num>
  <w:num w:numId="28">
    <w:abstractNumId w:val="1"/>
  </w:num>
  <w:num w:numId="29">
    <w:abstractNumId w:val="20"/>
  </w:num>
  <w:num w:numId="30">
    <w:abstractNumId w:val="3"/>
  </w:num>
  <w:num w:numId="31">
    <w:abstractNumId w:val="4"/>
  </w:num>
  <w:num w:numId="32">
    <w:abstractNumId w:val="14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C2"/>
    <w:rsid w:val="00001669"/>
    <w:rsid w:val="00003054"/>
    <w:rsid w:val="00012994"/>
    <w:rsid w:val="000251CF"/>
    <w:rsid w:val="0003281B"/>
    <w:rsid w:val="000354D5"/>
    <w:rsid w:val="00047EDF"/>
    <w:rsid w:val="00054EB2"/>
    <w:rsid w:val="00063D2F"/>
    <w:rsid w:val="00083B57"/>
    <w:rsid w:val="00090B1C"/>
    <w:rsid w:val="00097A9D"/>
    <w:rsid w:val="000A51B5"/>
    <w:rsid w:val="000B3C8A"/>
    <w:rsid w:val="000B7611"/>
    <w:rsid w:val="000C13B4"/>
    <w:rsid w:val="000C4C2F"/>
    <w:rsid w:val="000C6227"/>
    <w:rsid w:val="000E1E11"/>
    <w:rsid w:val="000E261C"/>
    <w:rsid w:val="00115020"/>
    <w:rsid w:val="00127E11"/>
    <w:rsid w:val="0013500A"/>
    <w:rsid w:val="00135CB3"/>
    <w:rsid w:val="00140E0C"/>
    <w:rsid w:val="001539FB"/>
    <w:rsid w:val="001549C0"/>
    <w:rsid w:val="00187BD5"/>
    <w:rsid w:val="00195117"/>
    <w:rsid w:val="001D153C"/>
    <w:rsid w:val="001D2887"/>
    <w:rsid w:val="001D2BAB"/>
    <w:rsid w:val="001E6C50"/>
    <w:rsid w:val="001E7B07"/>
    <w:rsid w:val="001F1190"/>
    <w:rsid w:val="00200B1A"/>
    <w:rsid w:val="0020569E"/>
    <w:rsid w:val="00235C3C"/>
    <w:rsid w:val="00241410"/>
    <w:rsid w:val="00257350"/>
    <w:rsid w:val="0026667B"/>
    <w:rsid w:val="0026754A"/>
    <w:rsid w:val="00277B93"/>
    <w:rsid w:val="0028651B"/>
    <w:rsid w:val="002A3AA2"/>
    <w:rsid w:val="002C220C"/>
    <w:rsid w:val="002D33AB"/>
    <w:rsid w:val="002D3E14"/>
    <w:rsid w:val="002E2A2E"/>
    <w:rsid w:val="002F0DFF"/>
    <w:rsid w:val="003153A8"/>
    <w:rsid w:val="00322BC8"/>
    <w:rsid w:val="00325ECB"/>
    <w:rsid w:val="00335E54"/>
    <w:rsid w:val="0033648B"/>
    <w:rsid w:val="00337286"/>
    <w:rsid w:val="00361E78"/>
    <w:rsid w:val="00390048"/>
    <w:rsid w:val="00393836"/>
    <w:rsid w:val="00397BE1"/>
    <w:rsid w:val="003A46CB"/>
    <w:rsid w:val="003B26B6"/>
    <w:rsid w:val="003C4CB0"/>
    <w:rsid w:val="003D2B0F"/>
    <w:rsid w:val="003E2BAA"/>
    <w:rsid w:val="003E30D3"/>
    <w:rsid w:val="004001EB"/>
    <w:rsid w:val="00400343"/>
    <w:rsid w:val="00406F8D"/>
    <w:rsid w:val="00413F57"/>
    <w:rsid w:val="00421FA5"/>
    <w:rsid w:val="004424E8"/>
    <w:rsid w:val="00452256"/>
    <w:rsid w:val="00473D24"/>
    <w:rsid w:val="004908F4"/>
    <w:rsid w:val="004A39EA"/>
    <w:rsid w:val="004A3CEB"/>
    <w:rsid w:val="004A632A"/>
    <w:rsid w:val="004C42F4"/>
    <w:rsid w:val="004D67F8"/>
    <w:rsid w:val="004E1268"/>
    <w:rsid w:val="004F55EB"/>
    <w:rsid w:val="00506710"/>
    <w:rsid w:val="005143D7"/>
    <w:rsid w:val="00514B98"/>
    <w:rsid w:val="0051734A"/>
    <w:rsid w:val="005374F6"/>
    <w:rsid w:val="005463F2"/>
    <w:rsid w:val="005467E7"/>
    <w:rsid w:val="00561C0E"/>
    <w:rsid w:val="00570624"/>
    <w:rsid w:val="0058548C"/>
    <w:rsid w:val="0059394E"/>
    <w:rsid w:val="005A4F95"/>
    <w:rsid w:val="005C4798"/>
    <w:rsid w:val="005D5EA2"/>
    <w:rsid w:val="005E0665"/>
    <w:rsid w:val="005E7E54"/>
    <w:rsid w:val="005F1582"/>
    <w:rsid w:val="00654426"/>
    <w:rsid w:val="0066248D"/>
    <w:rsid w:val="0068451E"/>
    <w:rsid w:val="0068726D"/>
    <w:rsid w:val="006919C9"/>
    <w:rsid w:val="00691E4B"/>
    <w:rsid w:val="006A367E"/>
    <w:rsid w:val="006D5A6A"/>
    <w:rsid w:val="006E07C2"/>
    <w:rsid w:val="00703090"/>
    <w:rsid w:val="00712089"/>
    <w:rsid w:val="00717A21"/>
    <w:rsid w:val="00740C25"/>
    <w:rsid w:val="0075447A"/>
    <w:rsid w:val="007612D6"/>
    <w:rsid w:val="007915E0"/>
    <w:rsid w:val="007930A1"/>
    <w:rsid w:val="007C3A0C"/>
    <w:rsid w:val="007C6CD8"/>
    <w:rsid w:val="007D3CB0"/>
    <w:rsid w:val="007E6B1D"/>
    <w:rsid w:val="007F0F73"/>
    <w:rsid w:val="007F2F75"/>
    <w:rsid w:val="008302A8"/>
    <w:rsid w:val="00833993"/>
    <w:rsid w:val="00856989"/>
    <w:rsid w:val="00861C13"/>
    <w:rsid w:val="0086447D"/>
    <w:rsid w:val="0086566C"/>
    <w:rsid w:val="0087289C"/>
    <w:rsid w:val="00872D45"/>
    <w:rsid w:val="00894CE3"/>
    <w:rsid w:val="008B6138"/>
    <w:rsid w:val="008D166C"/>
    <w:rsid w:val="008D19F5"/>
    <w:rsid w:val="008F07E4"/>
    <w:rsid w:val="00917EDB"/>
    <w:rsid w:val="009305D2"/>
    <w:rsid w:val="00930AA7"/>
    <w:rsid w:val="009424AD"/>
    <w:rsid w:val="00956287"/>
    <w:rsid w:val="0096175F"/>
    <w:rsid w:val="00966250"/>
    <w:rsid w:val="0096676A"/>
    <w:rsid w:val="00984EDB"/>
    <w:rsid w:val="009A336C"/>
    <w:rsid w:val="009A5856"/>
    <w:rsid w:val="009D69F4"/>
    <w:rsid w:val="009F5F33"/>
    <w:rsid w:val="009F675F"/>
    <w:rsid w:val="009F6862"/>
    <w:rsid w:val="00A06123"/>
    <w:rsid w:val="00A064BF"/>
    <w:rsid w:val="00A2631C"/>
    <w:rsid w:val="00A446F3"/>
    <w:rsid w:val="00A866D2"/>
    <w:rsid w:val="00AC7949"/>
    <w:rsid w:val="00AD299E"/>
    <w:rsid w:val="00AF3B71"/>
    <w:rsid w:val="00AF69E8"/>
    <w:rsid w:val="00B57A19"/>
    <w:rsid w:val="00B740FB"/>
    <w:rsid w:val="00B77535"/>
    <w:rsid w:val="00B82946"/>
    <w:rsid w:val="00B8297C"/>
    <w:rsid w:val="00BB0989"/>
    <w:rsid w:val="00BD130A"/>
    <w:rsid w:val="00BD27C3"/>
    <w:rsid w:val="00BD77A1"/>
    <w:rsid w:val="00BE00B4"/>
    <w:rsid w:val="00BE4071"/>
    <w:rsid w:val="00BF427E"/>
    <w:rsid w:val="00C01749"/>
    <w:rsid w:val="00C1733E"/>
    <w:rsid w:val="00C179DB"/>
    <w:rsid w:val="00C4145D"/>
    <w:rsid w:val="00C51394"/>
    <w:rsid w:val="00C642E7"/>
    <w:rsid w:val="00C653BB"/>
    <w:rsid w:val="00C84BEF"/>
    <w:rsid w:val="00C95F80"/>
    <w:rsid w:val="00CA61EE"/>
    <w:rsid w:val="00CA70AC"/>
    <w:rsid w:val="00CB26E0"/>
    <w:rsid w:val="00CC15CF"/>
    <w:rsid w:val="00CD18F3"/>
    <w:rsid w:val="00CE46C1"/>
    <w:rsid w:val="00CF3D72"/>
    <w:rsid w:val="00CF56CF"/>
    <w:rsid w:val="00D068B5"/>
    <w:rsid w:val="00D11DA1"/>
    <w:rsid w:val="00D13DA4"/>
    <w:rsid w:val="00D308D8"/>
    <w:rsid w:val="00D41DE3"/>
    <w:rsid w:val="00D4468C"/>
    <w:rsid w:val="00D52C49"/>
    <w:rsid w:val="00D621F3"/>
    <w:rsid w:val="00D64A94"/>
    <w:rsid w:val="00D7117A"/>
    <w:rsid w:val="00D71A0B"/>
    <w:rsid w:val="00D76A2A"/>
    <w:rsid w:val="00D8203B"/>
    <w:rsid w:val="00D94F2F"/>
    <w:rsid w:val="00DB0420"/>
    <w:rsid w:val="00DB7E93"/>
    <w:rsid w:val="00DC02C9"/>
    <w:rsid w:val="00DD34BE"/>
    <w:rsid w:val="00DE3205"/>
    <w:rsid w:val="00E10066"/>
    <w:rsid w:val="00E11CFA"/>
    <w:rsid w:val="00E236B2"/>
    <w:rsid w:val="00E273A7"/>
    <w:rsid w:val="00E37272"/>
    <w:rsid w:val="00E45443"/>
    <w:rsid w:val="00E50CCA"/>
    <w:rsid w:val="00E5274F"/>
    <w:rsid w:val="00E52AA0"/>
    <w:rsid w:val="00E831F4"/>
    <w:rsid w:val="00EA3D16"/>
    <w:rsid w:val="00EC3C85"/>
    <w:rsid w:val="00F0443B"/>
    <w:rsid w:val="00F313F0"/>
    <w:rsid w:val="00F53B34"/>
    <w:rsid w:val="00F645D7"/>
    <w:rsid w:val="00F80C40"/>
    <w:rsid w:val="00F849C7"/>
    <w:rsid w:val="00F861FA"/>
    <w:rsid w:val="00F9506C"/>
    <w:rsid w:val="00FE0795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C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273A7"/>
    <w:pPr>
      <w:keepNext/>
      <w:spacing w:after="0" w:line="240" w:lineRule="auto"/>
      <w:ind w:right="-924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2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7C2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0C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F5D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semiHidden/>
    <w:unhideWhenUsed/>
    <w:rsid w:val="00361E7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61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861C13"/>
  </w:style>
  <w:style w:type="paragraph" w:customStyle="1" w:styleId="c2">
    <w:name w:val="c2"/>
    <w:basedOn w:val="a"/>
    <w:rsid w:val="00861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c0">
    <w:name w:val="c9 c0"/>
    <w:basedOn w:val="a0"/>
    <w:rsid w:val="00861C13"/>
  </w:style>
  <w:style w:type="paragraph" w:styleId="a8">
    <w:name w:val="Balloon Text"/>
    <w:basedOn w:val="a"/>
    <w:link w:val="a9"/>
    <w:uiPriority w:val="99"/>
    <w:semiHidden/>
    <w:unhideWhenUsed/>
    <w:rsid w:val="0001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99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5143D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273A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73A7"/>
  </w:style>
  <w:style w:type="paragraph" w:customStyle="1" w:styleId="c8">
    <w:name w:val="c8"/>
    <w:basedOn w:val="a"/>
    <w:rsid w:val="0071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12089"/>
  </w:style>
  <w:style w:type="character" w:customStyle="1" w:styleId="c13">
    <w:name w:val="c13"/>
    <w:basedOn w:val="a0"/>
    <w:rsid w:val="005E7E54"/>
  </w:style>
  <w:style w:type="paragraph" w:customStyle="1" w:styleId="c1">
    <w:name w:val="c1"/>
    <w:basedOn w:val="a"/>
    <w:rsid w:val="0053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53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rsid w:val="0068726D"/>
    <w:rPr>
      <w:shd w:val="clear" w:color="auto" w:fill="FFFFFF"/>
    </w:rPr>
  </w:style>
  <w:style w:type="character" w:customStyle="1" w:styleId="Verdana">
    <w:name w:val="Основной текст + Verdana"/>
    <w:aliases w:val="8 pt"/>
    <w:basedOn w:val="a0"/>
    <w:rsid w:val="00687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bidi="ar-SA"/>
    </w:rPr>
  </w:style>
  <w:style w:type="character" w:customStyle="1" w:styleId="30">
    <w:name w:val="Заголовок 3 Знак"/>
    <w:basedOn w:val="a0"/>
    <w:link w:val="3"/>
    <w:rsid w:val="0068726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Verdana8pt">
    <w:name w:val="Основной текст + Verdana;8 pt"/>
    <w:basedOn w:val="a0"/>
    <w:rsid w:val="008302A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bidi="ar-SA"/>
    </w:rPr>
  </w:style>
  <w:style w:type="character" w:customStyle="1" w:styleId="7">
    <w:name w:val="Основной текст7"/>
    <w:basedOn w:val="a0"/>
    <w:rsid w:val="00DB7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othic85pt">
    <w:name w:val="Основной текст + MS Gothic;8;5 pt"/>
    <w:basedOn w:val="a0"/>
    <w:rsid w:val="00DB7E93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bidi="ar-SA"/>
    </w:rPr>
  </w:style>
  <w:style w:type="character" w:customStyle="1" w:styleId="aa">
    <w:name w:val="Основной текст + Полужирный"/>
    <w:uiPriority w:val="99"/>
    <w:rsid w:val="009424AD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 w:eastAsia="x-none"/>
    </w:rPr>
  </w:style>
  <w:style w:type="character" w:customStyle="1" w:styleId="4">
    <w:name w:val="Основной текст4"/>
    <w:basedOn w:val="a0"/>
    <w:rsid w:val="0033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bidi="ar-SA"/>
    </w:rPr>
  </w:style>
  <w:style w:type="character" w:customStyle="1" w:styleId="31">
    <w:name w:val="Основной текст (3)_"/>
    <w:link w:val="32"/>
    <w:locked/>
    <w:rsid w:val="00335E54"/>
    <w:rPr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35E54"/>
    <w:pPr>
      <w:widowControl w:val="0"/>
      <w:shd w:val="clear" w:color="auto" w:fill="FFFFFF"/>
      <w:spacing w:after="0" w:line="293" w:lineRule="exact"/>
      <w:ind w:hanging="1280"/>
    </w:pPr>
    <w:rPr>
      <w:rFonts w:eastAsiaTheme="minorHAnsi"/>
      <w:sz w:val="26"/>
      <w:shd w:val="clear" w:color="auto" w:fill="FFFFFF"/>
      <w:lang w:eastAsia="en-US"/>
    </w:rPr>
  </w:style>
  <w:style w:type="character" w:customStyle="1" w:styleId="c0c5">
    <w:name w:val="c0 c5"/>
    <w:basedOn w:val="a0"/>
    <w:rsid w:val="00335E54"/>
  </w:style>
  <w:style w:type="character" w:customStyle="1" w:styleId="12">
    <w:name w:val="Основной текст Знак1"/>
    <w:basedOn w:val="a0"/>
    <w:link w:val="ab"/>
    <w:uiPriority w:val="99"/>
    <w:rsid w:val="007E6B1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b">
    <w:name w:val="Body Text"/>
    <w:basedOn w:val="a"/>
    <w:link w:val="12"/>
    <w:uiPriority w:val="99"/>
    <w:rsid w:val="007E6B1D"/>
    <w:pPr>
      <w:widowControl w:val="0"/>
      <w:shd w:val="clear" w:color="auto" w:fill="FFFFFF"/>
      <w:spacing w:before="3780" w:after="2640" w:line="240" w:lineRule="atLeast"/>
      <w:ind w:hanging="400"/>
      <w:jc w:val="center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7E6B1D"/>
    <w:rPr>
      <w:rFonts w:eastAsiaTheme="minorEastAsia"/>
      <w:lang w:eastAsia="ru-RU"/>
    </w:rPr>
  </w:style>
  <w:style w:type="character" w:customStyle="1" w:styleId="33">
    <w:name w:val="Основной текст + Полужирный3"/>
    <w:aliases w:val="Курсив"/>
    <w:basedOn w:val="12"/>
    <w:uiPriority w:val="99"/>
    <w:rsid w:val="007E6B1D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7E6B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7E6B1D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d">
    <w:name w:val="Основной текст + Курсив"/>
    <w:basedOn w:val="12"/>
    <w:uiPriority w:val="99"/>
    <w:rsid w:val="007E6B1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7E6B1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10">
    <w:name w:val="Основной текст + 11"/>
    <w:aliases w:val="5 pt11"/>
    <w:basedOn w:val="12"/>
    <w:uiPriority w:val="99"/>
    <w:rsid w:val="007E6B1D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E6B1D"/>
    <w:pPr>
      <w:widowControl w:val="0"/>
      <w:shd w:val="clear" w:color="auto" w:fill="FFFFFF"/>
      <w:spacing w:after="1500" w:line="240" w:lineRule="atLeast"/>
      <w:jc w:val="both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7E6B1D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 w:cs="Times New Roman"/>
      <w:b/>
      <w:bCs/>
      <w:i/>
      <w:iCs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E6B1D"/>
    <w:pPr>
      <w:widowControl w:val="0"/>
      <w:shd w:val="clear" w:color="auto" w:fill="FFFFFF"/>
      <w:spacing w:after="0" w:line="475" w:lineRule="exact"/>
      <w:jc w:val="both"/>
    </w:pPr>
    <w:rPr>
      <w:rFonts w:ascii="Times New Roman" w:eastAsiaTheme="minorHAnsi" w:hAnsi="Times New Roman" w:cs="Times New Roman"/>
      <w:i/>
      <w:iCs/>
      <w:sz w:val="27"/>
      <w:szCs w:val="27"/>
      <w:lang w:eastAsia="en-US"/>
    </w:rPr>
  </w:style>
  <w:style w:type="character" w:customStyle="1" w:styleId="20">
    <w:name w:val="Основной текст (2)"/>
    <w:basedOn w:val="2"/>
    <w:uiPriority w:val="99"/>
    <w:rsid w:val="000B3C8A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2">
    <w:name w:val="Основной текст + Полужирный2"/>
    <w:basedOn w:val="12"/>
    <w:uiPriority w:val="99"/>
    <w:rsid w:val="000B3C8A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13">
    <w:name w:val="Основной текст + Полужирный1"/>
    <w:basedOn w:val="12"/>
    <w:uiPriority w:val="99"/>
    <w:rsid w:val="000B3C8A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E50CCA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7">
    <w:name w:val="Основной текст + 117"/>
    <w:aliases w:val="5 pt8"/>
    <w:basedOn w:val="12"/>
    <w:uiPriority w:val="99"/>
    <w:rsid w:val="000E261C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6">
    <w:name w:val="Основной текст + 116"/>
    <w:aliases w:val="5 pt7,Курсив3"/>
    <w:basedOn w:val="12"/>
    <w:uiPriority w:val="99"/>
    <w:rsid w:val="000E261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1">
    <w:name w:val="Основной текст + 111"/>
    <w:aliases w:val="5 pt2,Курсив1"/>
    <w:basedOn w:val="12"/>
    <w:uiPriority w:val="99"/>
    <w:rsid w:val="000E261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ae">
    <w:name w:val="Колонтитул_"/>
    <w:basedOn w:val="a0"/>
    <w:link w:val="14"/>
    <w:uiPriority w:val="99"/>
    <w:rsid w:val="000E261C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14">
    <w:name w:val="Колонтитул1"/>
    <w:basedOn w:val="a"/>
    <w:link w:val="ae"/>
    <w:uiPriority w:val="99"/>
    <w:rsid w:val="000E261C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character" w:customStyle="1" w:styleId="52">
    <w:name w:val="Основной текст (5) + Не полужирный"/>
    <w:aliases w:val="Не курсив"/>
    <w:basedOn w:val="5"/>
    <w:uiPriority w:val="99"/>
    <w:rsid w:val="00E831F4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5">
    <w:name w:val="Основной текст + 115"/>
    <w:aliases w:val="5 pt6"/>
    <w:basedOn w:val="12"/>
    <w:uiPriority w:val="99"/>
    <w:rsid w:val="000B7611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3">
    <w:name w:val="Основной текст + 113"/>
    <w:aliases w:val="5 pt4,Курсив2"/>
    <w:basedOn w:val="12"/>
    <w:uiPriority w:val="99"/>
    <w:rsid w:val="000B7611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4">
    <w:name w:val="Основной текст + 114"/>
    <w:aliases w:val="5 pt5,Полужирный2"/>
    <w:basedOn w:val="12"/>
    <w:uiPriority w:val="99"/>
    <w:rsid w:val="00E3727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12">
    <w:name w:val="Основной текст + 112"/>
    <w:aliases w:val="5 pt3,Полужирный1"/>
    <w:basedOn w:val="12"/>
    <w:uiPriority w:val="99"/>
    <w:rsid w:val="00E3727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5">
    <w:name w:val="Основной текст + 15"/>
    <w:aliases w:val="5 pt1"/>
    <w:basedOn w:val="12"/>
    <w:uiPriority w:val="99"/>
    <w:rsid w:val="00B8297C"/>
    <w:rPr>
      <w:rFonts w:ascii="Times New Roman" w:hAnsi="Times New Roman" w:cs="Times New Roman"/>
      <w:sz w:val="31"/>
      <w:szCs w:val="31"/>
      <w:u w:val="none"/>
      <w:shd w:val="clear" w:color="auto" w:fill="FFFFFF"/>
    </w:rPr>
  </w:style>
  <w:style w:type="character" w:customStyle="1" w:styleId="118">
    <w:name w:val="Основной текст + 118"/>
    <w:aliases w:val="5 pt9,Полужирный3"/>
    <w:basedOn w:val="12"/>
    <w:uiPriority w:val="99"/>
    <w:rsid w:val="00BD130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styleId="af">
    <w:name w:val="Subtitle"/>
    <w:basedOn w:val="a"/>
    <w:next w:val="ab"/>
    <w:link w:val="af0"/>
    <w:qFormat/>
    <w:rsid w:val="00D11DA1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af0">
    <w:name w:val="Подзаголовок Знак"/>
    <w:basedOn w:val="a0"/>
    <w:link w:val="af"/>
    <w:rsid w:val="00D11DA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C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273A7"/>
    <w:pPr>
      <w:keepNext/>
      <w:spacing w:after="0" w:line="240" w:lineRule="auto"/>
      <w:ind w:right="-924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2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7C2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0C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F5D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semiHidden/>
    <w:unhideWhenUsed/>
    <w:rsid w:val="00361E7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61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861C13"/>
  </w:style>
  <w:style w:type="paragraph" w:customStyle="1" w:styleId="c2">
    <w:name w:val="c2"/>
    <w:basedOn w:val="a"/>
    <w:rsid w:val="00861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c0">
    <w:name w:val="c9 c0"/>
    <w:basedOn w:val="a0"/>
    <w:rsid w:val="00861C13"/>
  </w:style>
  <w:style w:type="paragraph" w:styleId="a8">
    <w:name w:val="Balloon Text"/>
    <w:basedOn w:val="a"/>
    <w:link w:val="a9"/>
    <w:uiPriority w:val="99"/>
    <w:semiHidden/>
    <w:unhideWhenUsed/>
    <w:rsid w:val="0001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99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5143D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273A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73A7"/>
  </w:style>
  <w:style w:type="paragraph" w:customStyle="1" w:styleId="c8">
    <w:name w:val="c8"/>
    <w:basedOn w:val="a"/>
    <w:rsid w:val="0071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12089"/>
  </w:style>
  <w:style w:type="character" w:customStyle="1" w:styleId="c13">
    <w:name w:val="c13"/>
    <w:basedOn w:val="a0"/>
    <w:rsid w:val="005E7E54"/>
  </w:style>
  <w:style w:type="paragraph" w:customStyle="1" w:styleId="c1">
    <w:name w:val="c1"/>
    <w:basedOn w:val="a"/>
    <w:rsid w:val="0053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53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rsid w:val="0068726D"/>
    <w:rPr>
      <w:shd w:val="clear" w:color="auto" w:fill="FFFFFF"/>
    </w:rPr>
  </w:style>
  <w:style w:type="character" w:customStyle="1" w:styleId="Verdana">
    <w:name w:val="Основной текст + Verdana"/>
    <w:aliases w:val="8 pt"/>
    <w:basedOn w:val="a0"/>
    <w:rsid w:val="00687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bidi="ar-SA"/>
    </w:rPr>
  </w:style>
  <w:style w:type="character" w:customStyle="1" w:styleId="30">
    <w:name w:val="Заголовок 3 Знак"/>
    <w:basedOn w:val="a0"/>
    <w:link w:val="3"/>
    <w:rsid w:val="0068726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Verdana8pt">
    <w:name w:val="Основной текст + Verdana;8 pt"/>
    <w:basedOn w:val="a0"/>
    <w:rsid w:val="008302A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bidi="ar-SA"/>
    </w:rPr>
  </w:style>
  <w:style w:type="character" w:customStyle="1" w:styleId="7">
    <w:name w:val="Основной текст7"/>
    <w:basedOn w:val="a0"/>
    <w:rsid w:val="00DB7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othic85pt">
    <w:name w:val="Основной текст + MS Gothic;8;5 pt"/>
    <w:basedOn w:val="a0"/>
    <w:rsid w:val="00DB7E93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bidi="ar-SA"/>
    </w:rPr>
  </w:style>
  <w:style w:type="character" w:customStyle="1" w:styleId="aa">
    <w:name w:val="Основной текст + Полужирный"/>
    <w:uiPriority w:val="99"/>
    <w:rsid w:val="009424AD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 w:eastAsia="x-none"/>
    </w:rPr>
  </w:style>
  <w:style w:type="character" w:customStyle="1" w:styleId="4">
    <w:name w:val="Основной текст4"/>
    <w:basedOn w:val="a0"/>
    <w:rsid w:val="0033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bidi="ar-SA"/>
    </w:rPr>
  </w:style>
  <w:style w:type="character" w:customStyle="1" w:styleId="31">
    <w:name w:val="Основной текст (3)_"/>
    <w:link w:val="32"/>
    <w:locked/>
    <w:rsid w:val="00335E54"/>
    <w:rPr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35E54"/>
    <w:pPr>
      <w:widowControl w:val="0"/>
      <w:shd w:val="clear" w:color="auto" w:fill="FFFFFF"/>
      <w:spacing w:after="0" w:line="293" w:lineRule="exact"/>
      <w:ind w:hanging="1280"/>
    </w:pPr>
    <w:rPr>
      <w:rFonts w:eastAsiaTheme="minorHAnsi"/>
      <w:sz w:val="26"/>
      <w:shd w:val="clear" w:color="auto" w:fill="FFFFFF"/>
      <w:lang w:eastAsia="en-US"/>
    </w:rPr>
  </w:style>
  <w:style w:type="character" w:customStyle="1" w:styleId="c0c5">
    <w:name w:val="c0 c5"/>
    <w:basedOn w:val="a0"/>
    <w:rsid w:val="00335E54"/>
  </w:style>
  <w:style w:type="character" w:customStyle="1" w:styleId="12">
    <w:name w:val="Основной текст Знак1"/>
    <w:basedOn w:val="a0"/>
    <w:link w:val="ab"/>
    <w:uiPriority w:val="99"/>
    <w:rsid w:val="007E6B1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b">
    <w:name w:val="Body Text"/>
    <w:basedOn w:val="a"/>
    <w:link w:val="12"/>
    <w:uiPriority w:val="99"/>
    <w:rsid w:val="007E6B1D"/>
    <w:pPr>
      <w:widowControl w:val="0"/>
      <w:shd w:val="clear" w:color="auto" w:fill="FFFFFF"/>
      <w:spacing w:before="3780" w:after="2640" w:line="240" w:lineRule="atLeast"/>
      <w:ind w:hanging="400"/>
      <w:jc w:val="center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7E6B1D"/>
    <w:rPr>
      <w:rFonts w:eastAsiaTheme="minorEastAsia"/>
      <w:lang w:eastAsia="ru-RU"/>
    </w:rPr>
  </w:style>
  <w:style w:type="character" w:customStyle="1" w:styleId="33">
    <w:name w:val="Основной текст + Полужирный3"/>
    <w:aliases w:val="Курсив"/>
    <w:basedOn w:val="12"/>
    <w:uiPriority w:val="99"/>
    <w:rsid w:val="007E6B1D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7E6B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7E6B1D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d">
    <w:name w:val="Основной текст + Курсив"/>
    <w:basedOn w:val="12"/>
    <w:uiPriority w:val="99"/>
    <w:rsid w:val="007E6B1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7E6B1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10">
    <w:name w:val="Основной текст + 11"/>
    <w:aliases w:val="5 pt11"/>
    <w:basedOn w:val="12"/>
    <w:uiPriority w:val="99"/>
    <w:rsid w:val="007E6B1D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E6B1D"/>
    <w:pPr>
      <w:widowControl w:val="0"/>
      <w:shd w:val="clear" w:color="auto" w:fill="FFFFFF"/>
      <w:spacing w:after="1500" w:line="240" w:lineRule="atLeast"/>
      <w:jc w:val="both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7E6B1D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 w:cs="Times New Roman"/>
      <w:b/>
      <w:bCs/>
      <w:i/>
      <w:iCs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E6B1D"/>
    <w:pPr>
      <w:widowControl w:val="0"/>
      <w:shd w:val="clear" w:color="auto" w:fill="FFFFFF"/>
      <w:spacing w:after="0" w:line="475" w:lineRule="exact"/>
      <w:jc w:val="both"/>
    </w:pPr>
    <w:rPr>
      <w:rFonts w:ascii="Times New Roman" w:eastAsiaTheme="minorHAnsi" w:hAnsi="Times New Roman" w:cs="Times New Roman"/>
      <w:i/>
      <w:iCs/>
      <w:sz w:val="27"/>
      <w:szCs w:val="27"/>
      <w:lang w:eastAsia="en-US"/>
    </w:rPr>
  </w:style>
  <w:style w:type="character" w:customStyle="1" w:styleId="20">
    <w:name w:val="Основной текст (2)"/>
    <w:basedOn w:val="2"/>
    <w:uiPriority w:val="99"/>
    <w:rsid w:val="000B3C8A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2">
    <w:name w:val="Основной текст + Полужирный2"/>
    <w:basedOn w:val="12"/>
    <w:uiPriority w:val="99"/>
    <w:rsid w:val="000B3C8A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13">
    <w:name w:val="Основной текст + Полужирный1"/>
    <w:basedOn w:val="12"/>
    <w:uiPriority w:val="99"/>
    <w:rsid w:val="000B3C8A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E50CCA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7">
    <w:name w:val="Основной текст + 117"/>
    <w:aliases w:val="5 pt8"/>
    <w:basedOn w:val="12"/>
    <w:uiPriority w:val="99"/>
    <w:rsid w:val="000E261C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6">
    <w:name w:val="Основной текст + 116"/>
    <w:aliases w:val="5 pt7,Курсив3"/>
    <w:basedOn w:val="12"/>
    <w:uiPriority w:val="99"/>
    <w:rsid w:val="000E261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1">
    <w:name w:val="Основной текст + 111"/>
    <w:aliases w:val="5 pt2,Курсив1"/>
    <w:basedOn w:val="12"/>
    <w:uiPriority w:val="99"/>
    <w:rsid w:val="000E261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ae">
    <w:name w:val="Колонтитул_"/>
    <w:basedOn w:val="a0"/>
    <w:link w:val="14"/>
    <w:uiPriority w:val="99"/>
    <w:rsid w:val="000E261C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14">
    <w:name w:val="Колонтитул1"/>
    <w:basedOn w:val="a"/>
    <w:link w:val="ae"/>
    <w:uiPriority w:val="99"/>
    <w:rsid w:val="000E261C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character" w:customStyle="1" w:styleId="52">
    <w:name w:val="Основной текст (5) + Не полужирный"/>
    <w:aliases w:val="Не курсив"/>
    <w:basedOn w:val="5"/>
    <w:uiPriority w:val="99"/>
    <w:rsid w:val="00E831F4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5">
    <w:name w:val="Основной текст + 115"/>
    <w:aliases w:val="5 pt6"/>
    <w:basedOn w:val="12"/>
    <w:uiPriority w:val="99"/>
    <w:rsid w:val="000B7611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3">
    <w:name w:val="Основной текст + 113"/>
    <w:aliases w:val="5 pt4,Курсив2"/>
    <w:basedOn w:val="12"/>
    <w:uiPriority w:val="99"/>
    <w:rsid w:val="000B7611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4">
    <w:name w:val="Основной текст + 114"/>
    <w:aliases w:val="5 pt5,Полужирный2"/>
    <w:basedOn w:val="12"/>
    <w:uiPriority w:val="99"/>
    <w:rsid w:val="00E3727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12">
    <w:name w:val="Основной текст + 112"/>
    <w:aliases w:val="5 pt3,Полужирный1"/>
    <w:basedOn w:val="12"/>
    <w:uiPriority w:val="99"/>
    <w:rsid w:val="00E3727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5">
    <w:name w:val="Основной текст + 15"/>
    <w:aliases w:val="5 pt1"/>
    <w:basedOn w:val="12"/>
    <w:uiPriority w:val="99"/>
    <w:rsid w:val="00B8297C"/>
    <w:rPr>
      <w:rFonts w:ascii="Times New Roman" w:hAnsi="Times New Roman" w:cs="Times New Roman"/>
      <w:sz w:val="31"/>
      <w:szCs w:val="31"/>
      <w:u w:val="none"/>
      <w:shd w:val="clear" w:color="auto" w:fill="FFFFFF"/>
    </w:rPr>
  </w:style>
  <w:style w:type="character" w:customStyle="1" w:styleId="118">
    <w:name w:val="Основной текст + 118"/>
    <w:aliases w:val="5 pt9,Полужирный3"/>
    <w:basedOn w:val="12"/>
    <w:uiPriority w:val="99"/>
    <w:rsid w:val="00BD130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styleId="af">
    <w:name w:val="Subtitle"/>
    <w:basedOn w:val="a"/>
    <w:next w:val="ab"/>
    <w:link w:val="af0"/>
    <w:qFormat/>
    <w:rsid w:val="00D11DA1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af0">
    <w:name w:val="Подзаголовок Знак"/>
    <w:basedOn w:val="a0"/>
    <w:link w:val="af"/>
    <w:rsid w:val="00D11DA1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j.ru/" TargetMode="External"/><Relationship Id="rId13" Type="http://schemas.openxmlformats.org/officeDocument/2006/relationships/hyperlink" Target="http://www.periodictabl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himik.ru/" TargetMode="External"/><Relationship Id="rId12" Type="http://schemas.openxmlformats.org/officeDocument/2006/relationships/hyperlink" Target="http://schoolbase.ru/articles/items/ximiy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september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c-books.narod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hemistry-chemists.com/index.html" TargetMode="External"/><Relationship Id="rId14" Type="http://schemas.openxmlformats.org/officeDocument/2006/relationships/hyperlink" Target="http://webelemente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6443B-DF10-4E69-A5BF-83A5485CF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39</Pages>
  <Words>10882</Words>
  <Characters>62030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Елена</cp:lastModifiedBy>
  <cp:revision>18</cp:revision>
  <cp:lastPrinted>2017-11-07T17:32:00Z</cp:lastPrinted>
  <dcterms:created xsi:type="dcterms:W3CDTF">2020-07-02T08:12:00Z</dcterms:created>
  <dcterms:modified xsi:type="dcterms:W3CDTF">2020-09-12T17:00:00Z</dcterms:modified>
</cp:coreProperties>
</file>