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customXmlProperties+xml" PartName="/customXml/itemProps1.xml"/>
  <Override ContentType="application/vnd.openxmlformats-officedocument.wordprocessingml.numbering+xml" PartName="/word/numbering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otnotes+xml" PartName="/word/footnotes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b/>
          <w:color w:val="auto"/>
          <w:u w:val="single"/>
          <w:lang w:eastAsia="ar-SA"/>
        </w:rPr>
      </w:pPr>
      <w:bookmarkStart w:id="0" w:name="bookmark0"/>
      <w:bookmarkStart w:id="1" w:name="_GoBack"/>
      <w:bookmarkEnd w:id="1"/>
    </w:p>
    <w:p w:rsidR="00173861" w:rsidRPr="00173861" w:rsidRDefault="00173861" w:rsidP="00173861">
      <w:pPr>
        <w:widowControl/>
        <w:suppressAutoHyphens/>
        <w:jc w:val="center"/>
        <w:rPr>
          <w:rFonts w:ascii="Times New Roman" w:eastAsia="Times New Roman" w:hAnsi="Times New Roman" w:cs="Times New Roman"/>
          <w:b/>
          <w:color w:val="auto"/>
          <w:u w:val="single"/>
          <w:lang w:eastAsia="ar-SA"/>
        </w:rPr>
      </w:pPr>
      <w:r w:rsidRPr="00173861">
        <w:rPr>
          <w:rFonts w:ascii="Times New Roman" w:eastAsia="Times New Roman" w:hAnsi="Times New Roman" w:cs="Times New Roman"/>
          <w:b/>
          <w:color w:val="auto"/>
          <w:u w:val="single"/>
          <w:lang w:eastAsia="ar-SA"/>
        </w:rPr>
        <w:t xml:space="preserve">Муниципальное бюджетное общеобразовательное учреждение </w:t>
      </w:r>
    </w:p>
    <w:p w:rsidR="00173861" w:rsidRPr="00173861" w:rsidRDefault="00173861" w:rsidP="00173861">
      <w:pPr>
        <w:widowControl/>
        <w:suppressAutoHyphens/>
        <w:jc w:val="center"/>
        <w:rPr>
          <w:rFonts w:ascii="Times New Roman" w:eastAsia="Times New Roman" w:hAnsi="Times New Roman" w:cs="Times New Roman"/>
          <w:b/>
          <w:color w:val="auto"/>
          <w:u w:val="single"/>
          <w:lang w:eastAsia="ar-SA"/>
        </w:rPr>
      </w:pPr>
      <w:r w:rsidRPr="00173861">
        <w:rPr>
          <w:rFonts w:ascii="Times New Roman" w:eastAsia="Times New Roman" w:hAnsi="Times New Roman" w:cs="Times New Roman"/>
          <w:b/>
          <w:color w:val="auto"/>
          <w:u w:val="single"/>
          <w:lang w:eastAsia="ar-SA"/>
        </w:rPr>
        <w:t xml:space="preserve">«Средняя общеобразовательная школа №11 имени </w:t>
      </w:r>
      <w:proofErr w:type="spellStart"/>
      <w:r w:rsidRPr="00173861">
        <w:rPr>
          <w:rFonts w:ascii="Times New Roman" w:eastAsia="Times New Roman" w:hAnsi="Times New Roman" w:cs="Times New Roman"/>
          <w:b/>
          <w:color w:val="auto"/>
          <w:u w:val="single"/>
          <w:lang w:eastAsia="ar-SA"/>
        </w:rPr>
        <w:t>П.М.Камозина</w:t>
      </w:r>
      <w:proofErr w:type="spellEnd"/>
      <w:r w:rsidRPr="00173861">
        <w:rPr>
          <w:rFonts w:ascii="Times New Roman" w:eastAsia="Times New Roman" w:hAnsi="Times New Roman" w:cs="Times New Roman"/>
          <w:b/>
          <w:color w:val="auto"/>
          <w:u w:val="single"/>
          <w:lang w:eastAsia="ar-SA"/>
        </w:rPr>
        <w:t>» г.Брянска</w:t>
      </w:r>
    </w:p>
    <w:p w:rsidR="00173861" w:rsidRPr="00173861" w:rsidRDefault="00173861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173861" w:rsidRDefault="00173861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393CD4" w:rsidRDefault="00393CD4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393CD4" w:rsidRDefault="00393CD4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393CD4" w:rsidRDefault="00393CD4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393CD4" w:rsidRDefault="00393CD4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393CD4" w:rsidRDefault="00393CD4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393CD4" w:rsidRDefault="00393CD4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393CD4" w:rsidRDefault="00393CD4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393CD4" w:rsidRPr="00173861" w:rsidRDefault="00393CD4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173861" w:rsidRPr="00173861" w:rsidRDefault="00173861" w:rsidP="00173861">
      <w:pPr>
        <w:widowControl/>
        <w:tabs>
          <w:tab w:val="left" w:pos="9288"/>
        </w:tabs>
        <w:suppressAutoHyphens/>
        <w:ind w:left="360"/>
        <w:jc w:val="center"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173861" w:rsidRPr="00173861" w:rsidRDefault="00173861" w:rsidP="00173861">
      <w:pPr>
        <w:widowControl/>
        <w:tabs>
          <w:tab w:val="left" w:pos="9288"/>
        </w:tabs>
        <w:suppressAutoHyphens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173861" w:rsidRPr="00173861" w:rsidRDefault="00173861" w:rsidP="00173861">
      <w:pPr>
        <w:widowControl/>
        <w:suppressAutoHyphens/>
        <w:jc w:val="center"/>
        <w:rPr>
          <w:rFonts w:ascii="Times New Roman" w:eastAsia="Times New Roman" w:hAnsi="Times New Roman" w:cs="Times New Roman"/>
          <w:b/>
          <w:caps/>
          <w:color w:val="auto"/>
          <w:sz w:val="48"/>
          <w:szCs w:val="48"/>
          <w:lang w:eastAsia="ar-SA"/>
        </w:rPr>
      </w:pPr>
      <w:r w:rsidRPr="00173861">
        <w:rPr>
          <w:rFonts w:ascii="Times New Roman" w:eastAsia="Times New Roman" w:hAnsi="Times New Roman" w:cs="Times New Roman"/>
          <w:b/>
          <w:caps/>
          <w:color w:val="auto"/>
          <w:sz w:val="48"/>
          <w:szCs w:val="48"/>
          <w:lang w:eastAsia="ar-SA"/>
        </w:rPr>
        <w:t>Рабочая программа учителя</w:t>
      </w:r>
    </w:p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</w:p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</w:p>
    <w:p w:rsidR="00173861" w:rsidRPr="00173861" w:rsidRDefault="00EC1666" w:rsidP="00173861">
      <w:pPr>
        <w:widowControl/>
        <w:suppressAutoHyphens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Коробановой</w:t>
      </w:r>
      <w:proofErr w:type="spellEnd"/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 xml:space="preserve"> Елены Петровны</w:t>
      </w:r>
      <w:r w:rsidR="004D4E3B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, высшей категории</w:t>
      </w:r>
    </w:p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1738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предмет </w:t>
      </w:r>
      <w:r w:rsidRPr="00173861"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  <w:t>физическая культура</w:t>
      </w:r>
    </w:p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1738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класс 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u w:val="single"/>
          <w:lang w:eastAsia="ar-SA"/>
        </w:rPr>
        <w:t>1</w:t>
      </w:r>
      <w:r w:rsidR="004D4E3B">
        <w:rPr>
          <w:rFonts w:ascii="Times New Roman" w:eastAsia="Times New Roman" w:hAnsi="Times New Roman" w:cs="Times New Roman"/>
          <w:b/>
          <w:color w:val="auto"/>
          <w:sz w:val="28"/>
          <w:szCs w:val="28"/>
          <w:u w:val="single"/>
          <w:lang w:eastAsia="ar-SA"/>
        </w:rPr>
        <w:t>1</w:t>
      </w:r>
    </w:p>
    <w:p w:rsidR="00173861" w:rsidRPr="00173861" w:rsidRDefault="00173861" w:rsidP="00173861">
      <w:pPr>
        <w:widowControl/>
        <w:suppressAutoHyphens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173861" w:rsidRPr="00173861" w:rsidRDefault="00173861" w:rsidP="00173861">
      <w:pPr>
        <w:widowControl/>
        <w:suppressAutoHyphens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173861" w:rsidRPr="00173861" w:rsidRDefault="00173861" w:rsidP="00173861">
      <w:pPr>
        <w:widowControl/>
        <w:suppressAutoHyphens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173861" w:rsidRPr="00173861" w:rsidRDefault="00173861" w:rsidP="00173861">
      <w:pPr>
        <w:widowControl/>
        <w:suppressAutoHyphens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173861" w:rsidRPr="00173861" w:rsidRDefault="00173861" w:rsidP="00173861">
      <w:pPr>
        <w:widowControl/>
        <w:suppressAutoHyphens/>
        <w:ind w:left="6120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1738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ПРИНЯТО</w:t>
      </w:r>
    </w:p>
    <w:p w:rsidR="00173861" w:rsidRPr="00173861" w:rsidRDefault="00173861" w:rsidP="00173861">
      <w:pPr>
        <w:widowControl/>
        <w:suppressAutoHyphens/>
        <w:ind w:left="6120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1738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на заседании</w:t>
      </w:r>
    </w:p>
    <w:p w:rsidR="00173861" w:rsidRPr="00173861" w:rsidRDefault="00173861" w:rsidP="00173861">
      <w:pPr>
        <w:widowControl/>
        <w:suppressAutoHyphens/>
        <w:ind w:left="6120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1738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педагогического совета</w:t>
      </w:r>
    </w:p>
    <w:p w:rsidR="00173861" w:rsidRPr="00173861" w:rsidRDefault="004D4E3B" w:rsidP="00173861">
      <w:pPr>
        <w:widowControl/>
        <w:suppressAutoHyphens/>
        <w:ind w:left="6120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протокол № 13</w:t>
      </w:r>
    </w:p>
    <w:p w:rsidR="00173861" w:rsidRPr="00173861" w:rsidRDefault="004D4E3B" w:rsidP="00173861">
      <w:pPr>
        <w:widowControl/>
        <w:suppressAutoHyphens/>
        <w:ind w:left="6120"/>
        <w:rPr>
          <w:rFonts w:ascii="Times New Roman" w:eastAsia="Times New Roman" w:hAnsi="Times New Roman" w:cs="Times New Roman"/>
          <w:color w:val="auto"/>
          <w:lang w:eastAsia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от «26» августа 2021</w:t>
      </w:r>
      <w:r w:rsidR="00173861" w:rsidRPr="001738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г</w:t>
      </w:r>
      <w:r w:rsidR="00173861" w:rsidRPr="00173861">
        <w:rPr>
          <w:rFonts w:ascii="Times New Roman" w:eastAsia="Times New Roman" w:hAnsi="Times New Roman" w:cs="Times New Roman"/>
          <w:color w:val="auto"/>
          <w:lang w:eastAsia="ar-SA"/>
        </w:rPr>
        <w:t>.</w:t>
      </w:r>
    </w:p>
    <w:p w:rsidR="00173861" w:rsidRPr="00173861" w:rsidRDefault="00173861" w:rsidP="00173861">
      <w:pPr>
        <w:widowControl/>
        <w:suppressAutoHyphens/>
        <w:rPr>
          <w:rFonts w:ascii="Times New Roman" w:eastAsia="Times New Roman" w:hAnsi="Times New Roman" w:cs="Times New Roman"/>
          <w:color w:val="auto"/>
          <w:lang w:eastAsia="ar-SA"/>
        </w:rPr>
      </w:pPr>
    </w:p>
    <w:p w:rsidR="00122F58" w:rsidRPr="00367703" w:rsidRDefault="00122F58" w:rsidP="00122F58">
      <w:pPr>
        <w:rPr>
          <w:rFonts w:ascii="Times New Roman" w:hAnsi="Times New Roman"/>
        </w:rPr>
      </w:pPr>
    </w:p>
    <w:p w:rsidR="00122F58" w:rsidRPr="00367703" w:rsidRDefault="00122F58" w:rsidP="00122F58">
      <w:pPr>
        <w:rPr>
          <w:rFonts w:ascii="Times New Roman" w:hAnsi="Times New Roman"/>
        </w:rPr>
      </w:pPr>
    </w:p>
    <w:p w:rsidR="00122F58" w:rsidRPr="00367703" w:rsidRDefault="00122F58" w:rsidP="00122F58">
      <w:pPr>
        <w:rPr>
          <w:rFonts w:ascii="Times New Roman" w:hAnsi="Times New Roman"/>
        </w:rPr>
      </w:pPr>
    </w:p>
    <w:p w:rsidR="00122F58" w:rsidRPr="00367703" w:rsidRDefault="00122F58" w:rsidP="00122F58">
      <w:pPr>
        <w:rPr>
          <w:rFonts w:ascii="Times New Roman" w:hAnsi="Times New Roman"/>
        </w:rPr>
      </w:pPr>
    </w:p>
    <w:p w:rsidR="00122F58" w:rsidRPr="00367703" w:rsidRDefault="00122F58" w:rsidP="00122F58">
      <w:pPr>
        <w:rPr>
          <w:rFonts w:ascii="Times New Roman" w:hAnsi="Times New Roman"/>
        </w:rPr>
      </w:pPr>
    </w:p>
    <w:p w:rsidR="00122F58" w:rsidRPr="00367703" w:rsidRDefault="00122F58" w:rsidP="00122F58">
      <w:pPr>
        <w:rPr>
          <w:rFonts w:ascii="Times New Roman" w:hAnsi="Times New Roman"/>
        </w:rPr>
      </w:pPr>
    </w:p>
    <w:p w:rsidR="00122F58" w:rsidRPr="00367703" w:rsidRDefault="00122F58" w:rsidP="00122F58">
      <w:pPr>
        <w:rPr>
          <w:rFonts w:ascii="Times New Roman" w:hAnsi="Times New Roman"/>
        </w:rPr>
      </w:pPr>
    </w:p>
    <w:p w:rsidR="00122F58" w:rsidRDefault="00122F58" w:rsidP="00122F58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122F58" w:rsidRDefault="004D4E3B" w:rsidP="00122F58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2021 – 2022</w:t>
      </w:r>
      <w:r w:rsidR="00122F58" w:rsidRPr="00367703">
        <w:rPr>
          <w:rFonts w:ascii="Times New Roman" w:hAnsi="Times New Roman"/>
          <w:sz w:val="28"/>
          <w:szCs w:val="28"/>
        </w:rPr>
        <w:t xml:space="preserve"> учебный год</w:t>
      </w:r>
    </w:p>
    <w:p w:rsidR="00F51580" w:rsidRDefault="00122F58" w:rsidP="00F51580">
      <w:pPr>
        <w:autoSpaceDE w:val="0"/>
        <w:autoSpaceDN w:val="0"/>
        <w:adjustRightInd w:val="0"/>
        <w:ind w:right="1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sz w:val="28"/>
          <w:szCs w:val="28"/>
        </w:rPr>
        <w:br w:type="page"/>
      </w:r>
      <w:r w:rsidR="00F51580">
        <w:rPr>
          <w:rFonts w:ascii="Times New Roman" w:hAnsi="Times New Roman"/>
          <w:b/>
          <w:bCs/>
        </w:rPr>
        <w:lastRenderedPageBreak/>
        <w:t>Пояснительная записка</w:t>
      </w:r>
    </w:p>
    <w:p w:rsidR="00F51580" w:rsidRDefault="00F51580" w:rsidP="00F51580">
      <w:pPr>
        <w:widowControl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bCs/>
        </w:rPr>
        <w:t xml:space="preserve">Рабочая программа по </w:t>
      </w:r>
      <w:r w:rsidR="004D4E3B">
        <w:rPr>
          <w:rFonts w:ascii="Times New Roman" w:hAnsi="Times New Roman" w:cs="Times New Roman"/>
        </w:rPr>
        <w:t>физической культуре в 11</w:t>
      </w:r>
      <w:r>
        <w:rPr>
          <w:rFonts w:ascii="Times New Roman" w:hAnsi="Times New Roman" w:cs="Times New Roman"/>
        </w:rPr>
        <w:t xml:space="preserve"> классе</w:t>
      </w:r>
      <w:r>
        <w:rPr>
          <w:rFonts w:ascii="Times New Roman" w:hAnsi="Times New Roman"/>
          <w:bCs/>
        </w:rPr>
        <w:t xml:space="preserve"> составлена на  основе </w:t>
      </w:r>
      <w:r w:rsidR="00EC1666">
        <w:rPr>
          <w:rFonts w:ascii="Times New Roman" w:hAnsi="Times New Roman"/>
          <w:bCs/>
        </w:rPr>
        <w:t>требований ФГОС СОО (Приказ</w:t>
      </w:r>
      <w:r>
        <w:rPr>
          <w:rFonts w:ascii="Times New Roman" w:hAnsi="Times New Roman"/>
          <w:bCs/>
        </w:rPr>
        <w:t xml:space="preserve"> Министерства образования и науки РФ</w:t>
      </w:r>
      <w:r w:rsidR="00EC1666">
        <w:rPr>
          <w:rFonts w:ascii="Times New Roman" w:hAnsi="Times New Roman"/>
          <w:bCs/>
        </w:rPr>
        <w:t xml:space="preserve"> №413 от 6 октября 2009 года (ред.</w:t>
      </w:r>
      <w:r w:rsidR="00924664">
        <w:rPr>
          <w:rFonts w:ascii="Times New Roman" w:hAnsi="Times New Roman"/>
          <w:bCs/>
        </w:rPr>
        <w:t xml:space="preserve"> </w:t>
      </w:r>
      <w:r w:rsidR="00EC1666">
        <w:rPr>
          <w:rFonts w:ascii="Times New Roman" w:hAnsi="Times New Roman"/>
          <w:bCs/>
        </w:rPr>
        <w:t>Приказ № 613 от 29.06.2017</w:t>
      </w:r>
      <w:r>
        <w:rPr>
          <w:rFonts w:ascii="Times New Roman" w:hAnsi="Times New Roman"/>
          <w:bCs/>
        </w:rPr>
        <w:t>г.</w:t>
      </w:r>
      <w:r w:rsidR="00EC1666">
        <w:rPr>
          <w:rFonts w:ascii="Times New Roman" w:hAnsi="Times New Roman"/>
          <w:bCs/>
        </w:rPr>
        <w:t>) ,</w:t>
      </w:r>
      <w:r>
        <w:rPr>
          <w:rFonts w:ascii="Times New Roman" w:hAnsi="Times New Roman"/>
          <w:bCs/>
        </w:rPr>
        <w:t xml:space="preserve"> </w:t>
      </w:r>
      <w:r w:rsidR="00EC1666">
        <w:rPr>
          <w:rFonts w:ascii="Times New Roman" w:hAnsi="Times New Roman" w:cs="Times New Roman"/>
        </w:rPr>
        <w:t xml:space="preserve">комплексной программы </w:t>
      </w:r>
      <w:r>
        <w:rPr>
          <w:rFonts w:ascii="Times New Roman" w:hAnsi="Times New Roman" w:cs="Times New Roman"/>
        </w:rPr>
        <w:t xml:space="preserve">физического воспитания учащихся 1–11 классов» В. И. Лях, А. А. </w:t>
      </w:r>
      <w:proofErr w:type="spellStart"/>
      <w:r>
        <w:rPr>
          <w:rFonts w:ascii="Times New Roman" w:hAnsi="Times New Roman" w:cs="Times New Roman"/>
        </w:rPr>
        <w:t>З</w:t>
      </w:r>
      <w:r w:rsidR="00EC1666">
        <w:rPr>
          <w:rFonts w:ascii="Times New Roman" w:hAnsi="Times New Roman" w:cs="Times New Roman"/>
        </w:rPr>
        <w:t>даневич</w:t>
      </w:r>
      <w:proofErr w:type="spellEnd"/>
      <w:r w:rsidR="00EC1666">
        <w:rPr>
          <w:rFonts w:ascii="Times New Roman" w:hAnsi="Times New Roman" w:cs="Times New Roman"/>
        </w:rPr>
        <w:t>. – М.: Просвещение, 2012</w:t>
      </w:r>
      <w:r w:rsidR="00DC5173">
        <w:rPr>
          <w:rFonts w:ascii="Times New Roman" w:hAnsi="Times New Roman" w:cs="Times New Roman"/>
        </w:rPr>
        <w:t>.</w:t>
      </w:r>
    </w:p>
    <w:p w:rsidR="00EC1666" w:rsidRDefault="00F51580" w:rsidP="00F51580">
      <w:pPr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На изучение  пре</w:t>
      </w:r>
      <w:r w:rsidR="00FA6A3C">
        <w:rPr>
          <w:rFonts w:ascii="Times New Roman" w:hAnsi="Times New Roman"/>
        </w:rPr>
        <w:t>дмета «Физическ</w:t>
      </w:r>
      <w:r w:rsidR="004C7E38">
        <w:rPr>
          <w:rFonts w:ascii="Times New Roman" w:hAnsi="Times New Roman"/>
        </w:rPr>
        <w:t>ая культура» в 10</w:t>
      </w:r>
      <w:r>
        <w:rPr>
          <w:rFonts w:ascii="Times New Roman" w:hAnsi="Times New Roman"/>
        </w:rPr>
        <w:t xml:space="preserve"> классе в учебном плане МБОУ СОШ №11 г. Брянска</w:t>
      </w:r>
      <w:r w:rsidR="004D4E3B">
        <w:rPr>
          <w:rFonts w:ascii="Times New Roman" w:hAnsi="Times New Roman"/>
        </w:rPr>
        <w:t xml:space="preserve"> на 2021-2022</w:t>
      </w:r>
      <w:r w:rsidR="00764725">
        <w:rPr>
          <w:rFonts w:ascii="Times New Roman" w:hAnsi="Times New Roman"/>
        </w:rPr>
        <w:t xml:space="preserve"> учебный год</w:t>
      </w:r>
      <w:r>
        <w:rPr>
          <w:rFonts w:ascii="Times New Roman" w:hAnsi="Times New Roman"/>
        </w:rPr>
        <w:t xml:space="preserve"> отводится 102 часа в </w:t>
      </w:r>
      <w:r w:rsidR="00EC1666">
        <w:rPr>
          <w:rFonts w:ascii="Times New Roman" w:hAnsi="Times New Roman"/>
        </w:rPr>
        <w:t>год из расчета  3 часа в неделю на 34 учебных недель.</w:t>
      </w:r>
    </w:p>
    <w:p w:rsidR="004D4E3B" w:rsidRPr="008C0027" w:rsidRDefault="004D4E3B" w:rsidP="004D4E3B">
      <w:pPr>
        <w:ind w:firstLine="720"/>
        <w:jc w:val="both"/>
        <w:rPr>
          <w:rFonts w:ascii="Times New Roman" w:hAnsi="Times New Roman" w:cs="Times New Roman"/>
        </w:rPr>
      </w:pPr>
      <w:r w:rsidRPr="008C0027">
        <w:rPr>
          <w:rFonts w:ascii="Times New Roman" w:hAnsi="Times New Roman" w:cs="Times New Roman"/>
          <w:spacing w:val="4"/>
        </w:rPr>
        <w:t xml:space="preserve">Программный материал делится на две части: </w:t>
      </w:r>
      <w:r w:rsidRPr="008C0027">
        <w:rPr>
          <w:rFonts w:ascii="Times New Roman" w:hAnsi="Times New Roman" w:cs="Times New Roman"/>
          <w:iCs/>
          <w:spacing w:val="4"/>
        </w:rPr>
        <w:t xml:space="preserve">базовую  </w:t>
      </w:r>
      <w:r w:rsidRPr="008C0027">
        <w:rPr>
          <w:rFonts w:ascii="Times New Roman" w:hAnsi="Times New Roman" w:cs="Times New Roman"/>
          <w:spacing w:val="4"/>
        </w:rPr>
        <w:t xml:space="preserve">и </w:t>
      </w:r>
      <w:r w:rsidRPr="008C0027">
        <w:rPr>
          <w:rFonts w:ascii="Times New Roman" w:hAnsi="Times New Roman" w:cs="Times New Roman"/>
          <w:iCs/>
          <w:spacing w:val="4"/>
        </w:rPr>
        <w:t>вариативную</w:t>
      </w:r>
      <w:r w:rsidRPr="008C0027">
        <w:rPr>
          <w:rFonts w:ascii="Times New Roman" w:hAnsi="Times New Roman" w:cs="Times New Roman"/>
          <w:i/>
          <w:iCs/>
          <w:spacing w:val="4"/>
        </w:rPr>
        <w:t xml:space="preserve">. </w:t>
      </w:r>
      <w:r w:rsidRPr="008C0027">
        <w:rPr>
          <w:rFonts w:ascii="Times New Roman" w:hAnsi="Times New Roman" w:cs="Times New Roman"/>
          <w:iCs/>
          <w:spacing w:val="4"/>
        </w:rPr>
        <w:t xml:space="preserve">В базовую часть </w:t>
      </w:r>
      <w:r w:rsidRPr="008C0027">
        <w:rPr>
          <w:rFonts w:ascii="Times New Roman" w:hAnsi="Times New Roman" w:cs="Times New Roman"/>
          <w:spacing w:val="4"/>
        </w:rPr>
        <w:t xml:space="preserve">входит материал в соответствии с </w:t>
      </w:r>
      <w:r w:rsidRPr="008C0027">
        <w:rPr>
          <w:rFonts w:ascii="Times New Roman" w:hAnsi="Times New Roman" w:cs="Times New Roman"/>
          <w:spacing w:val="2"/>
        </w:rPr>
        <w:t>учебным планом МБОУ СОШ №11 г. Брянска на 2021-2022 учебный год (л</w:t>
      </w:r>
      <w:r w:rsidRPr="008C0027">
        <w:rPr>
          <w:rFonts w:ascii="Times New Roman" w:hAnsi="Times New Roman" w:cs="Times New Roman"/>
          <w:iCs/>
          <w:spacing w:val="2"/>
        </w:rPr>
        <w:t>ыжная подготовка заменяется кроссовой)</w:t>
      </w:r>
      <w:r w:rsidRPr="008C0027">
        <w:rPr>
          <w:rFonts w:ascii="Times New Roman" w:hAnsi="Times New Roman" w:cs="Times New Roman"/>
          <w:i/>
          <w:iCs/>
          <w:spacing w:val="2"/>
        </w:rPr>
        <w:t xml:space="preserve">. </w:t>
      </w:r>
      <w:r w:rsidRPr="008C0027">
        <w:rPr>
          <w:rFonts w:ascii="Times New Roman" w:hAnsi="Times New Roman" w:cs="Times New Roman"/>
          <w:iCs/>
          <w:spacing w:val="4"/>
        </w:rPr>
        <w:t xml:space="preserve">Вариативная часть </w:t>
      </w:r>
      <w:r w:rsidRPr="008C0027">
        <w:rPr>
          <w:rFonts w:ascii="Times New Roman" w:hAnsi="Times New Roman" w:cs="Times New Roman"/>
          <w:spacing w:val="4"/>
        </w:rPr>
        <w:t>включает в себя программный материал по  бас</w:t>
      </w:r>
      <w:r w:rsidRPr="008C0027">
        <w:rPr>
          <w:rFonts w:ascii="Times New Roman" w:hAnsi="Times New Roman" w:cs="Times New Roman"/>
          <w:spacing w:val="7"/>
        </w:rPr>
        <w:t>кетболу и гимнастику с элементами акробатики</w:t>
      </w:r>
      <w:r>
        <w:rPr>
          <w:rFonts w:ascii="Times New Roman" w:hAnsi="Times New Roman" w:cs="Times New Roman"/>
          <w:spacing w:val="7"/>
        </w:rPr>
        <w:t>.</w:t>
      </w:r>
    </w:p>
    <w:p w:rsidR="00EC1666" w:rsidRPr="00E020BC" w:rsidRDefault="004D4E3B" w:rsidP="004D4E3B">
      <w:pPr>
        <w:tabs>
          <w:tab w:val="left" w:pos="600"/>
        </w:tabs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            </w:t>
      </w:r>
      <w:r w:rsidR="00EC1666">
        <w:rPr>
          <w:rFonts w:ascii="Times New Roman" w:eastAsia="Times New Roman" w:hAnsi="Times New Roman" w:cs="Times New Roman"/>
        </w:rPr>
        <w:t xml:space="preserve">Количество тестирований и сдачи контрольных нормативов </w:t>
      </w:r>
      <w:r w:rsidR="00EC1666" w:rsidRPr="00E020BC">
        <w:rPr>
          <w:rFonts w:ascii="Times New Roman" w:eastAsia="Times New Roman" w:hAnsi="Times New Roman" w:cs="Times New Roman"/>
        </w:rPr>
        <w:t>учащихся, представленных в таблице согласно учебным четвертям, исходя из требований</w:t>
      </w:r>
      <w:r>
        <w:rPr>
          <w:rFonts w:ascii="Times New Roman" w:eastAsia="Times New Roman" w:hAnsi="Times New Roman" w:cs="Times New Roman"/>
        </w:rPr>
        <w:t xml:space="preserve"> УМК, авторской</w:t>
      </w:r>
      <w:r w:rsidR="00EC1666" w:rsidRPr="00E020BC">
        <w:rPr>
          <w:rFonts w:ascii="Times New Roman" w:eastAsia="Times New Roman" w:hAnsi="Times New Roman" w:cs="Times New Roman"/>
        </w:rPr>
        <w:t xml:space="preserve"> программы:</w:t>
      </w:r>
    </w:p>
    <w:p w:rsidR="00EC1666" w:rsidRPr="00E020BC" w:rsidRDefault="00EC1666" w:rsidP="00EC1666">
      <w:pPr>
        <w:shd w:val="clear" w:color="auto" w:fill="FFFFFF"/>
        <w:ind w:left="587"/>
        <w:contextualSpacing/>
        <w:jc w:val="both"/>
        <w:rPr>
          <w:rFonts w:ascii="Times New Roman" w:hAnsi="Times New Roman" w:cs="Times New Roman"/>
          <w:b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1985"/>
        <w:gridCol w:w="1843"/>
        <w:gridCol w:w="1701"/>
        <w:gridCol w:w="2551"/>
      </w:tblGrid>
      <w:tr w:rsidR="00EC1666" w:rsidRPr="00E020BC" w:rsidTr="00425F2D">
        <w:tc>
          <w:tcPr>
            <w:tcW w:w="2376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Форма контроля</w:t>
            </w:r>
          </w:p>
        </w:tc>
        <w:tc>
          <w:tcPr>
            <w:tcW w:w="1985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1 четверть</w:t>
            </w:r>
          </w:p>
        </w:tc>
        <w:tc>
          <w:tcPr>
            <w:tcW w:w="1843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2 четверть</w:t>
            </w:r>
          </w:p>
        </w:tc>
        <w:tc>
          <w:tcPr>
            <w:tcW w:w="1701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3 четверть</w:t>
            </w:r>
          </w:p>
        </w:tc>
        <w:tc>
          <w:tcPr>
            <w:tcW w:w="2551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4 четверть</w:t>
            </w:r>
          </w:p>
        </w:tc>
      </w:tr>
      <w:tr w:rsidR="00EC1666" w:rsidRPr="00E020BC" w:rsidTr="00425F2D">
        <w:tc>
          <w:tcPr>
            <w:tcW w:w="2376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Тестирование </w:t>
            </w:r>
          </w:p>
        </w:tc>
        <w:tc>
          <w:tcPr>
            <w:tcW w:w="1985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701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551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EC1666" w:rsidRPr="00E020BC" w:rsidTr="00425F2D">
        <w:tc>
          <w:tcPr>
            <w:tcW w:w="2376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Сдача контрольных нормативов</w:t>
            </w:r>
          </w:p>
        </w:tc>
        <w:tc>
          <w:tcPr>
            <w:tcW w:w="1985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843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51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EC1666" w:rsidRPr="00E020BC" w:rsidTr="00425F2D">
        <w:tc>
          <w:tcPr>
            <w:tcW w:w="2376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E020BC">
              <w:rPr>
                <w:rFonts w:ascii="Times New Roman" w:eastAsia="Times New Roman" w:hAnsi="Times New Roman" w:cs="Times New Roman"/>
              </w:rPr>
              <w:t xml:space="preserve">Итого </w:t>
            </w:r>
          </w:p>
        </w:tc>
        <w:tc>
          <w:tcPr>
            <w:tcW w:w="1985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843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2551" w:type="dxa"/>
          </w:tcPr>
          <w:p w:rsidR="00EC1666" w:rsidRPr="00E020BC" w:rsidRDefault="00EC1666" w:rsidP="00425F2D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</w:tr>
    </w:tbl>
    <w:p w:rsidR="00EC1666" w:rsidRDefault="00EC1666" w:rsidP="00F51580">
      <w:pPr>
        <w:ind w:firstLine="720"/>
        <w:jc w:val="both"/>
        <w:rPr>
          <w:rFonts w:ascii="Times New Roman" w:hAnsi="Times New Roman"/>
        </w:rPr>
      </w:pPr>
    </w:p>
    <w:p w:rsidR="00E020BC" w:rsidRDefault="00E020BC" w:rsidP="00EC1666">
      <w:pPr>
        <w:ind w:firstLine="720"/>
        <w:jc w:val="both"/>
        <w:rPr>
          <w:rFonts w:ascii="Times New Roman" w:hAnsi="Times New Roman" w:cs="Times New Roman"/>
        </w:rPr>
      </w:pPr>
      <w:r w:rsidRPr="00E020BC">
        <w:rPr>
          <w:rFonts w:ascii="Times New Roman" w:hAnsi="Times New Roman" w:cs="Times New Roman"/>
        </w:rPr>
        <w:t>В тематическое планирование внесены часы на проведение промежуточной аттестации учащихся (тестирование</w:t>
      </w:r>
      <w:r w:rsidR="000F2183">
        <w:rPr>
          <w:rFonts w:ascii="Times New Roman" w:hAnsi="Times New Roman" w:cs="Times New Roman"/>
        </w:rPr>
        <w:t>, сдача контрольных нормативов</w:t>
      </w:r>
      <w:r w:rsidRPr="00E020BC">
        <w:rPr>
          <w:rFonts w:ascii="Times New Roman" w:hAnsi="Times New Roman" w:cs="Times New Roman"/>
        </w:rPr>
        <w:t>). Промежуточная аттестация учащихся проводится в соответствии с Положением о формах, порядке текущего контроля и промежуточной аттестации учащихся.</w:t>
      </w:r>
    </w:p>
    <w:p w:rsidR="004D4E3B" w:rsidRPr="008C0027" w:rsidRDefault="004D4E3B" w:rsidP="004D4E3B">
      <w:pPr>
        <w:widowControl/>
        <w:ind w:firstLine="720"/>
        <w:contextualSpacing/>
        <w:jc w:val="both"/>
        <w:rPr>
          <w:rFonts w:ascii="YS Text" w:eastAsia="Times New Roman" w:hAnsi="YS Text" w:cs="Times New Roman"/>
          <w:shd w:val="clear" w:color="auto" w:fill="FFFFFF"/>
        </w:rPr>
      </w:pPr>
      <w:r w:rsidRPr="008C0027">
        <w:rPr>
          <w:rFonts w:ascii="YS Text" w:eastAsia="Times New Roman" w:hAnsi="YS Text" w:cs="Times New Roman"/>
          <w:shd w:val="clear" w:color="auto" w:fill="FFFFFF"/>
        </w:rPr>
        <w:t>Тематическое планирование составлено с учётом Рабочей программы воспитания.</w:t>
      </w:r>
    </w:p>
    <w:p w:rsidR="004D4E3B" w:rsidRDefault="004D4E3B" w:rsidP="004D4E3B">
      <w:pPr>
        <w:widowControl/>
        <w:shd w:val="clear" w:color="auto" w:fill="FFFFFF"/>
        <w:rPr>
          <w:rFonts w:ascii="YS Text" w:eastAsia="Times New Roman" w:hAnsi="YS Text" w:cs="Times New Roman"/>
        </w:rPr>
      </w:pPr>
      <w:r w:rsidRPr="008C0027">
        <w:rPr>
          <w:rFonts w:ascii="YS Text" w:eastAsia="Times New Roman" w:hAnsi="YS Text" w:cs="Times New Roman"/>
        </w:rPr>
        <w:t>Воспитательный потенциал данного предмета выполняет важнейшие развивающие и оздоровительные функции, являясь неотъемлемой частью общего процесса духовного, эстетического и физического развития нации. Формирует интерес и потребность в систематических занятиях физическими упражнениями, воспитывает активность жизненной позиции, самостоятельность и нравственно-волевые качества личности, а также способствует воспитанию культуры эмоционального поведения в спортивно-игровой деятельности, формирует психологическую устойчивость. Программа физической культуры формирует установки на безопасный, здоровый образ жизни и воспитывает чувство гордости за свою Родину.</w:t>
      </w:r>
    </w:p>
    <w:p w:rsidR="00D568B4" w:rsidRDefault="00D568B4" w:rsidP="00D568B4">
      <w:pPr>
        <w:ind w:firstLine="720"/>
        <w:jc w:val="both"/>
        <w:rPr>
          <w:rFonts w:ascii="Times New Roman" w:hAnsi="Times New Roman"/>
        </w:rPr>
      </w:pPr>
    </w:p>
    <w:p w:rsidR="00D568B4" w:rsidRDefault="00D568B4" w:rsidP="00D568B4">
      <w:pPr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тематическое планирование изменений не внесено.</w:t>
      </w:r>
    </w:p>
    <w:p w:rsidR="00D568B4" w:rsidRPr="008C0027" w:rsidRDefault="00D568B4" w:rsidP="004D4E3B">
      <w:pPr>
        <w:widowControl/>
        <w:shd w:val="clear" w:color="auto" w:fill="FFFFFF"/>
        <w:rPr>
          <w:rFonts w:ascii="YS Text" w:eastAsia="Times New Roman" w:hAnsi="YS Text" w:cs="Times New Roman"/>
        </w:rPr>
      </w:pPr>
    </w:p>
    <w:p w:rsidR="004D4E3B" w:rsidRPr="008C0027" w:rsidRDefault="004D4E3B" w:rsidP="004D4E3B">
      <w:pPr>
        <w:widowControl/>
        <w:ind w:firstLine="720"/>
        <w:contextualSpacing/>
        <w:jc w:val="both"/>
        <w:rPr>
          <w:rFonts w:ascii="Times New Roman" w:eastAsia="Times New Roman" w:hAnsi="Times New Roman" w:cs="Times New Roman"/>
          <w:b/>
          <w:color w:val="auto"/>
        </w:rPr>
      </w:pPr>
    </w:p>
    <w:p w:rsidR="00EC1666" w:rsidRPr="00EC1666" w:rsidRDefault="004D4E3B" w:rsidP="004D4E3B">
      <w:pPr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Срок реализации программы 2021-2022</w:t>
      </w:r>
      <w:r w:rsidR="00EC1666">
        <w:rPr>
          <w:rFonts w:ascii="Times New Roman" w:hAnsi="Times New Roman" w:cs="Times New Roman"/>
        </w:rPr>
        <w:t xml:space="preserve"> учебный год.</w:t>
      </w:r>
    </w:p>
    <w:p w:rsidR="00F51580" w:rsidRDefault="00F51580" w:rsidP="00F51580">
      <w:pPr>
        <w:jc w:val="center"/>
        <w:rPr>
          <w:rFonts w:ascii="Times New Roman" w:hAnsi="Times New Roman"/>
          <w:b/>
        </w:rPr>
      </w:pPr>
    </w:p>
    <w:p w:rsidR="004A253D" w:rsidRPr="004A253D" w:rsidRDefault="004A253D" w:rsidP="004A253D">
      <w:pPr>
        <w:widowControl/>
        <w:jc w:val="center"/>
        <w:rPr>
          <w:rFonts w:ascii="Times New Roman" w:eastAsia="Calibri" w:hAnsi="Times New Roman" w:cs="Times New Roman"/>
          <w:b/>
          <w:bCs/>
          <w:color w:val="auto"/>
          <w:lang w:eastAsia="en-US"/>
        </w:rPr>
      </w:pPr>
      <w:r w:rsidRPr="004A253D">
        <w:rPr>
          <w:rFonts w:ascii="Times New Roman" w:eastAsia="Calibri" w:hAnsi="Times New Roman" w:cs="Times New Roman"/>
          <w:b/>
          <w:bCs/>
          <w:color w:val="auto"/>
          <w:lang w:eastAsia="en-US"/>
        </w:rPr>
        <w:t>Планируемые результаты освоения учебного предмета «Физическая культура»</w:t>
      </w:r>
    </w:p>
    <w:p w:rsidR="004A253D" w:rsidRPr="004A253D" w:rsidRDefault="004A253D" w:rsidP="004A253D">
      <w:pPr>
        <w:widowControl/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В соответствии с требованиями к результатам освоения основной обр</w:t>
      </w:r>
      <w:r w:rsidR="00655E88">
        <w:rPr>
          <w:rFonts w:ascii="Times New Roman" w:eastAsia="Times New Roman" w:hAnsi="Times New Roman" w:cs="Times New Roman"/>
        </w:rPr>
        <w:t>азовательной программы среднего</w:t>
      </w:r>
      <w:r w:rsidRPr="004A253D">
        <w:rPr>
          <w:rFonts w:ascii="Times New Roman" w:eastAsia="Times New Roman" w:hAnsi="Times New Roman" w:cs="Times New Roman"/>
        </w:rPr>
        <w:t xml:space="preserve"> общего образования Федерального государственного образовательного стандарта данная рабочая программа направлена на достижение учащимися личностных, </w:t>
      </w:r>
      <w:proofErr w:type="spellStart"/>
      <w:r w:rsidRPr="004A253D">
        <w:rPr>
          <w:rFonts w:ascii="Times New Roman" w:eastAsia="Times New Roman" w:hAnsi="Times New Roman" w:cs="Times New Roman"/>
        </w:rPr>
        <w:t>метапредметных</w:t>
      </w:r>
      <w:proofErr w:type="spellEnd"/>
      <w:r w:rsidRPr="004A253D">
        <w:rPr>
          <w:rFonts w:ascii="Times New Roman" w:eastAsia="Times New Roman" w:hAnsi="Times New Roman" w:cs="Times New Roman"/>
        </w:rPr>
        <w:t xml:space="preserve"> и предметных результатов по физической культуре.</w:t>
      </w:r>
    </w:p>
    <w:p w:rsidR="004A253D" w:rsidRPr="004A253D" w:rsidRDefault="004A253D" w:rsidP="004A253D">
      <w:pPr>
        <w:widowControl/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b/>
          <w:bCs/>
          <w:i/>
          <w:iCs/>
        </w:rPr>
        <w:t>Личностные результаты</w:t>
      </w:r>
    </w:p>
    <w:p w:rsidR="004A253D" w:rsidRPr="004A253D" w:rsidRDefault="004A253D" w:rsidP="004A253D">
      <w:pPr>
        <w:widowControl/>
        <w:numPr>
          <w:ilvl w:val="0"/>
          <w:numId w:val="31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Воспитание российской гражданской идентичности; патриотизма, любви и уважения к Отечеству, чувства гордости за свою Родину, прошлое и настоящее многонационального народа России;</w:t>
      </w:r>
    </w:p>
    <w:p w:rsidR="004A253D" w:rsidRPr="004A253D" w:rsidRDefault="004A253D" w:rsidP="004A253D">
      <w:pPr>
        <w:widowControl/>
        <w:numPr>
          <w:ilvl w:val="0"/>
          <w:numId w:val="31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lastRenderedPageBreak/>
        <w:t>Знание истории физической культуры своего народа, своего края как части наследия народов России и человечества;</w:t>
      </w:r>
    </w:p>
    <w:p w:rsidR="004A253D" w:rsidRPr="004A253D" w:rsidRDefault="004A253D" w:rsidP="004A253D">
      <w:pPr>
        <w:widowControl/>
        <w:numPr>
          <w:ilvl w:val="0"/>
          <w:numId w:val="31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Освоение социальных норм, правил поведения, ролей и форм социальной жизни в группах и сообществах;</w:t>
      </w:r>
    </w:p>
    <w:p w:rsidR="004A253D" w:rsidRPr="004A253D" w:rsidRDefault="004A253D" w:rsidP="004A253D">
      <w:pPr>
        <w:widowControl/>
        <w:numPr>
          <w:ilvl w:val="0"/>
          <w:numId w:val="31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Участие в школьном самоуправлении и общественной жизни в пределах возрастных компетенций с учетом региональных, этнокультурных, социальных и экономических особенностей;</w:t>
      </w:r>
    </w:p>
    <w:p w:rsidR="004A253D" w:rsidRPr="004A253D" w:rsidRDefault="004A253D" w:rsidP="004A253D">
      <w:pPr>
        <w:widowControl/>
        <w:numPr>
          <w:ilvl w:val="0"/>
          <w:numId w:val="31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Формирование коммуникативной компетентности в общении и сотрудничестве со сверстниками, старшими и младшими в процессе образовательной, общественно-полезной, учебно-исследовательской, творческой и других видов деятельности;</w:t>
      </w:r>
    </w:p>
    <w:p w:rsidR="004A253D" w:rsidRPr="004A253D" w:rsidRDefault="004A253D" w:rsidP="004A253D">
      <w:pPr>
        <w:widowControl/>
        <w:numPr>
          <w:ilvl w:val="0"/>
          <w:numId w:val="31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Формирование ценности здорового и безопасного образа жизни; усвоение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дорогах.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познавательной культуры:</w:t>
      </w:r>
    </w:p>
    <w:p w:rsidR="004A253D" w:rsidRPr="004A253D" w:rsidRDefault="004A253D" w:rsidP="004A253D">
      <w:pPr>
        <w:widowControl/>
        <w:numPr>
          <w:ilvl w:val="0"/>
          <w:numId w:val="32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Владение знаниями об особенностях индивидуального здоровья и о функциональных возможностях организма, способах профилактики заболеваний, травматизма и оказания доврачебной помощи при занятиях физическими упражнениями;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нравственной культуры:</w:t>
      </w:r>
    </w:p>
    <w:p w:rsidR="004A253D" w:rsidRPr="004A253D" w:rsidRDefault="004A253D" w:rsidP="004A253D">
      <w:pPr>
        <w:widowControl/>
        <w:numPr>
          <w:ilvl w:val="0"/>
          <w:numId w:val="33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Способность управлять своими эмоциями, владеть культурой общения и взаимодействия в процессе занятий физическими упражнениями, во время игр и соревнований.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трудовой культуры:</w:t>
      </w:r>
    </w:p>
    <w:p w:rsidR="004A253D" w:rsidRPr="004A253D" w:rsidRDefault="004A253D" w:rsidP="004A253D">
      <w:pPr>
        <w:widowControl/>
        <w:numPr>
          <w:ilvl w:val="0"/>
          <w:numId w:val="34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Умение планировать режим дня, обеспечивать оптимальное сочетание умственных, физических нагрузок, отдыха;</w:t>
      </w:r>
    </w:p>
    <w:p w:rsidR="004A253D" w:rsidRPr="004A253D" w:rsidRDefault="004A253D" w:rsidP="004A253D">
      <w:pPr>
        <w:widowControl/>
        <w:numPr>
          <w:ilvl w:val="0"/>
          <w:numId w:val="34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Умение содержать в порядке спортивный инвентарь и оборудование, спортивную одежду, осуществлять их подготовку к занятиям и спортивным соревнованиям.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эстетической культуры:</w:t>
      </w:r>
    </w:p>
    <w:p w:rsidR="004A253D" w:rsidRPr="004A253D" w:rsidRDefault="004A253D" w:rsidP="004A253D">
      <w:pPr>
        <w:widowControl/>
        <w:numPr>
          <w:ilvl w:val="0"/>
          <w:numId w:val="35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Умение длительно сохранять правильную осанку во время статичных поз и в процессе разнообразных видов двигательной деятельности;</w:t>
      </w:r>
    </w:p>
    <w:p w:rsidR="004A253D" w:rsidRPr="004A253D" w:rsidRDefault="004A253D" w:rsidP="004A253D">
      <w:pPr>
        <w:widowControl/>
        <w:numPr>
          <w:ilvl w:val="0"/>
          <w:numId w:val="35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Формирование культуры движений, умения передвигаться легко, красиво, непринужденно.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коммуникативной культуры:</w:t>
      </w:r>
    </w:p>
    <w:p w:rsidR="004A253D" w:rsidRPr="004A253D" w:rsidRDefault="004A253D" w:rsidP="004A253D">
      <w:pPr>
        <w:widowControl/>
        <w:numPr>
          <w:ilvl w:val="0"/>
          <w:numId w:val="36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Владение умением оценивать ситуацию и оперативно принимать решения, находить адекватные способы взаимодействия с партнерами во время учебной, игровой и соревновательной деятельности.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физической культуры: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 - демонстрировать результаты не ниже, чем средний уровень основных физических способностей;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 - владеть способами физкультурно-оздоровительной деятельности: самостоятельно выполнять упражнения на развитие быстроты, координации, выносливости, силы, гибкости; соблюдать правила самоконтроля и безопасности во время выполнения упражнений;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 - владеть способами спортивной деятельности: бег на выносливость, метание, прыж</w:t>
      </w:r>
      <w:r>
        <w:rPr>
          <w:rFonts w:ascii="Times New Roman" w:eastAsia="Times New Roman" w:hAnsi="Times New Roman" w:cs="Times New Roman"/>
        </w:rPr>
        <w:t>ки в длину или в высоту, бег  100</w:t>
      </w:r>
      <w:r w:rsidRPr="004A253D">
        <w:rPr>
          <w:rFonts w:ascii="Times New Roman" w:eastAsia="Times New Roman" w:hAnsi="Times New Roman" w:cs="Times New Roman"/>
        </w:rPr>
        <w:t>м; участвовать в соревнованиях по одному из видов спорта;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 - владеть правилами поведения на занятиях физическими упражнениями.</w:t>
      </w:r>
    </w:p>
    <w:p w:rsidR="004A253D" w:rsidRPr="004A253D" w:rsidRDefault="004A253D" w:rsidP="004A253D">
      <w:pPr>
        <w:widowControl/>
        <w:ind w:firstLine="720"/>
        <w:jc w:val="both"/>
        <w:rPr>
          <w:rFonts w:ascii="Times New Roman" w:eastAsia="Times New Roman" w:hAnsi="Times New Roman" w:cs="Times New Roman"/>
          <w:i/>
        </w:rPr>
      </w:pPr>
      <w:proofErr w:type="spellStart"/>
      <w:r w:rsidRPr="004A253D">
        <w:rPr>
          <w:rFonts w:ascii="Times New Roman" w:eastAsia="Times New Roman" w:hAnsi="Times New Roman" w:cs="Times New Roman"/>
          <w:b/>
          <w:bCs/>
          <w:i/>
        </w:rPr>
        <w:t>Метапредметные</w:t>
      </w:r>
      <w:proofErr w:type="spellEnd"/>
      <w:r w:rsidRPr="004A253D">
        <w:rPr>
          <w:rFonts w:ascii="Times New Roman" w:eastAsia="Times New Roman" w:hAnsi="Times New Roman" w:cs="Times New Roman"/>
          <w:b/>
          <w:bCs/>
          <w:i/>
        </w:rPr>
        <w:t xml:space="preserve"> результаты</w:t>
      </w:r>
    </w:p>
    <w:p w:rsidR="004A253D" w:rsidRPr="004A253D" w:rsidRDefault="004A253D" w:rsidP="004A253D">
      <w:pPr>
        <w:widowControl/>
        <w:numPr>
          <w:ilvl w:val="0"/>
          <w:numId w:val="37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Развивать мотивы и интересы своей познавательной активности;</w:t>
      </w:r>
    </w:p>
    <w:p w:rsidR="004A253D" w:rsidRPr="004A253D" w:rsidRDefault="004A253D" w:rsidP="004A253D">
      <w:pPr>
        <w:widowControl/>
        <w:numPr>
          <w:ilvl w:val="0"/>
          <w:numId w:val="37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Владение основами самоконтроля, самооценки, принятие решений и осуществление осознанного выбора в учебной и познавательной деятельности;</w:t>
      </w:r>
    </w:p>
    <w:p w:rsidR="004A253D" w:rsidRPr="004A253D" w:rsidRDefault="004A253D" w:rsidP="004A253D">
      <w:pPr>
        <w:widowControl/>
        <w:numPr>
          <w:ilvl w:val="0"/>
          <w:numId w:val="37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Умение организовывать учебное сотрудничество и совместную деятельность с учителем и сверстниками.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познавательной культуры:</w:t>
      </w:r>
    </w:p>
    <w:p w:rsidR="004A253D" w:rsidRPr="004A253D" w:rsidRDefault="004A253D" w:rsidP="004A253D">
      <w:pPr>
        <w:widowControl/>
        <w:numPr>
          <w:ilvl w:val="0"/>
          <w:numId w:val="38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Овладение сведениями о роли и значении физической культуры в формировании целостной личности человека;</w:t>
      </w:r>
    </w:p>
    <w:p w:rsidR="004A253D" w:rsidRPr="004A253D" w:rsidRDefault="004A253D" w:rsidP="004A253D">
      <w:pPr>
        <w:widowControl/>
        <w:numPr>
          <w:ilvl w:val="0"/>
          <w:numId w:val="38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Понимание здоровья как одного из важнейших условий развития и самореализации человека.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нравственной культуры:</w:t>
      </w:r>
    </w:p>
    <w:p w:rsidR="004A253D" w:rsidRPr="004A253D" w:rsidRDefault="004A253D" w:rsidP="004A253D">
      <w:pPr>
        <w:widowControl/>
        <w:numPr>
          <w:ilvl w:val="0"/>
          <w:numId w:val="39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Бережное отношение к собственному здоровью и здоровью окружающих, проявление доброжелательности и отзывчивости к людям, имеющим ограниченную возможность и нарушения в состоянии здоровья;</w:t>
      </w:r>
    </w:p>
    <w:p w:rsidR="004A253D" w:rsidRPr="004A253D" w:rsidRDefault="004A253D" w:rsidP="004A253D">
      <w:pPr>
        <w:widowControl/>
        <w:numPr>
          <w:ilvl w:val="0"/>
          <w:numId w:val="39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Проявление уважительного отношения к окружающим, товарищам по команде и соперникам;</w:t>
      </w:r>
    </w:p>
    <w:p w:rsidR="004A253D" w:rsidRPr="004A253D" w:rsidRDefault="004A253D" w:rsidP="004A253D">
      <w:pPr>
        <w:widowControl/>
        <w:numPr>
          <w:ilvl w:val="0"/>
          <w:numId w:val="39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Ответственное отношение к порученному делу, проявление дисциплинированности и готовности отстаивать собственные позиции, отвечать за результаты собственной деятельности.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трудовой культуры:</w:t>
      </w:r>
    </w:p>
    <w:p w:rsidR="004A253D" w:rsidRPr="004A253D" w:rsidRDefault="004A253D" w:rsidP="004A253D">
      <w:pPr>
        <w:widowControl/>
        <w:numPr>
          <w:ilvl w:val="0"/>
          <w:numId w:val="40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Добросовестное выполнение учебных заданий, осознанное стремление к освоению новых знаний и умений, повышающих результативность выполнения заданий.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эстетической культуры:</w:t>
      </w:r>
    </w:p>
    <w:p w:rsidR="004A253D" w:rsidRPr="004A253D" w:rsidRDefault="004A253D" w:rsidP="004A253D">
      <w:pPr>
        <w:widowControl/>
        <w:numPr>
          <w:ilvl w:val="0"/>
          <w:numId w:val="41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Понимание культуры движений человека, постижение значения овладения жизненно важными двигательными умениями и навыками.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коммуникативной культуры:</w:t>
      </w:r>
    </w:p>
    <w:p w:rsidR="004A253D" w:rsidRPr="004A253D" w:rsidRDefault="004A253D" w:rsidP="004A253D">
      <w:pPr>
        <w:widowControl/>
        <w:numPr>
          <w:ilvl w:val="0"/>
          <w:numId w:val="42"/>
        </w:numPr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Владение культурой речи, ведение диалога в доброжелательной и открытой форме.</w:t>
      </w:r>
    </w:p>
    <w:p w:rsidR="004A253D" w:rsidRPr="004A253D" w:rsidRDefault="004A253D" w:rsidP="004A253D">
      <w:pPr>
        <w:widowControl/>
        <w:tabs>
          <w:tab w:val="num" w:pos="0"/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физической культуры:</w:t>
      </w:r>
    </w:p>
    <w:p w:rsidR="004A253D" w:rsidRPr="004A253D" w:rsidRDefault="004A253D" w:rsidP="004A253D">
      <w:pPr>
        <w:widowControl/>
        <w:numPr>
          <w:ilvl w:val="0"/>
          <w:numId w:val="43"/>
        </w:numPr>
        <w:tabs>
          <w:tab w:val="num" w:pos="0"/>
          <w:tab w:val="left" w:pos="1080"/>
        </w:tabs>
        <w:ind w:left="0"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Владение умениями выполнения двигательных действий и физических упражнений базовых видов спорта и оздоровительной физической культуры, активно их использовать в самостоятельно организуемой спортивно-оздоровительной и физкультурно-оздоровительной деятельности.</w:t>
      </w:r>
    </w:p>
    <w:p w:rsidR="004A253D" w:rsidRPr="004A253D" w:rsidRDefault="004A253D" w:rsidP="004A253D">
      <w:pPr>
        <w:widowControl/>
        <w:ind w:firstLine="720"/>
        <w:jc w:val="both"/>
        <w:rPr>
          <w:rFonts w:ascii="Times New Roman" w:eastAsia="Times New Roman" w:hAnsi="Times New Roman" w:cs="Times New Roman"/>
          <w:i/>
        </w:rPr>
      </w:pPr>
      <w:r w:rsidRPr="004A253D">
        <w:rPr>
          <w:rFonts w:ascii="Times New Roman" w:eastAsia="Times New Roman" w:hAnsi="Times New Roman" w:cs="Times New Roman"/>
          <w:b/>
          <w:bCs/>
          <w:i/>
        </w:rPr>
        <w:t>Предметные результаты</w:t>
      </w:r>
    </w:p>
    <w:p w:rsidR="004A253D" w:rsidRPr="004A253D" w:rsidRDefault="00EF6236" w:rsidP="00EF6236">
      <w:pPr>
        <w:widowControl/>
        <w:tabs>
          <w:tab w:val="left" w:pos="1080"/>
        </w:tabs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В соответствии с ФГОС среднего</w:t>
      </w:r>
      <w:r w:rsidR="004A253D" w:rsidRPr="004A253D">
        <w:rPr>
          <w:rFonts w:ascii="Times New Roman" w:eastAsia="Times New Roman" w:hAnsi="Times New Roman" w:cs="Times New Roman"/>
        </w:rPr>
        <w:t xml:space="preserve"> общего образования результаты изучения предмета «Физическая культура» должны отражать:</w:t>
      </w:r>
    </w:p>
    <w:p w:rsidR="004A253D" w:rsidRPr="004A253D" w:rsidRDefault="004A253D" w:rsidP="004A253D">
      <w:pPr>
        <w:widowControl/>
        <w:numPr>
          <w:ilvl w:val="0"/>
          <w:numId w:val="44"/>
        </w:numPr>
        <w:tabs>
          <w:tab w:val="left" w:pos="1080"/>
        </w:tabs>
        <w:ind w:left="0"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Понимание роли и значения физической культуры в формировании личностных качеств. В активном включении в здоровый образ жизни, укреплении и сохранении индивидуального здоровья;</w:t>
      </w:r>
    </w:p>
    <w:p w:rsidR="004A253D" w:rsidRPr="004A253D" w:rsidRDefault="004A253D" w:rsidP="004A253D">
      <w:pPr>
        <w:widowControl/>
        <w:numPr>
          <w:ilvl w:val="0"/>
          <w:numId w:val="44"/>
        </w:numPr>
        <w:tabs>
          <w:tab w:val="left" w:pos="1080"/>
        </w:tabs>
        <w:ind w:left="0"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Приобретение опыта организации самостоятельных систематических занятий физической культурой с соблюдением правил техники безопасности и профилактики травматизма;</w:t>
      </w:r>
    </w:p>
    <w:p w:rsidR="004A253D" w:rsidRPr="004A253D" w:rsidRDefault="004A253D" w:rsidP="004A253D">
      <w:pPr>
        <w:widowControl/>
        <w:numPr>
          <w:ilvl w:val="0"/>
          <w:numId w:val="44"/>
        </w:numPr>
        <w:tabs>
          <w:tab w:val="left" w:pos="1080"/>
        </w:tabs>
        <w:ind w:left="0"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Формирование умений выполнять комплексы общеразвивающих, оздоровительных и корригирующих упражнений; расширение двигательного опыта за счет упражнений, ориентированных на развитие основных физических качеств, повышение функциональных возможностей основных систем организма.</w:t>
      </w:r>
    </w:p>
    <w:p w:rsidR="004A253D" w:rsidRPr="004A253D" w:rsidRDefault="004A253D" w:rsidP="004A253D">
      <w:pPr>
        <w:widowControl/>
        <w:tabs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познавательной культуры:</w:t>
      </w:r>
    </w:p>
    <w:p w:rsidR="004A253D" w:rsidRPr="004A253D" w:rsidRDefault="004A253D" w:rsidP="004A253D">
      <w:pPr>
        <w:widowControl/>
        <w:numPr>
          <w:ilvl w:val="0"/>
          <w:numId w:val="45"/>
        </w:numPr>
        <w:tabs>
          <w:tab w:val="left" w:pos="1080"/>
        </w:tabs>
        <w:ind w:left="0"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Знание по истории развития спорта и олимпийского движения, о положительном их влиянии на укрепление мира и дружбы между народами.</w:t>
      </w:r>
    </w:p>
    <w:p w:rsidR="004A253D" w:rsidRPr="004A253D" w:rsidRDefault="004A253D" w:rsidP="004A253D">
      <w:pPr>
        <w:widowControl/>
        <w:tabs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нравственной культуры:</w:t>
      </w:r>
    </w:p>
    <w:p w:rsidR="004A253D" w:rsidRPr="004A253D" w:rsidRDefault="004A253D" w:rsidP="004A253D">
      <w:pPr>
        <w:widowControl/>
        <w:numPr>
          <w:ilvl w:val="0"/>
          <w:numId w:val="46"/>
        </w:numPr>
        <w:tabs>
          <w:tab w:val="left" w:pos="1080"/>
        </w:tabs>
        <w:ind w:left="0"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Способность проявлять дисциплинированность и уважение к товарищам по команде и соперникам во время игровой и соревновательной деятельности, соблюдать правила игры и соревнований.</w:t>
      </w:r>
    </w:p>
    <w:p w:rsidR="004A253D" w:rsidRPr="004A253D" w:rsidRDefault="004A253D" w:rsidP="004A253D">
      <w:pPr>
        <w:widowControl/>
        <w:tabs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трудовой культуры:</w:t>
      </w:r>
    </w:p>
    <w:p w:rsidR="004A253D" w:rsidRPr="004A253D" w:rsidRDefault="004A253D" w:rsidP="004A253D">
      <w:pPr>
        <w:widowControl/>
        <w:numPr>
          <w:ilvl w:val="0"/>
          <w:numId w:val="47"/>
        </w:numPr>
        <w:tabs>
          <w:tab w:val="left" w:pos="1080"/>
        </w:tabs>
        <w:ind w:left="0"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Способность преодолевать трудности, добросовестно выполнять учебные задания по технической и физической подготовке.</w:t>
      </w:r>
    </w:p>
    <w:p w:rsidR="004A253D" w:rsidRPr="004A253D" w:rsidRDefault="004A253D" w:rsidP="004A253D">
      <w:pPr>
        <w:widowControl/>
        <w:tabs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эстетической культуры:</w:t>
      </w:r>
    </w:p>
    <w:p w:rsidR="004A253D" w:rsidRPr="004A253D" w:rsidRDefault="004A253D" w:rsidP="004A253D">
      <w:pPr>
        <w:widowControl/>
        <w:numPr>
          <w:ilvl w:val="0"/>
          <w:numId w:val="48"/>
        </w:numPr>
        <w:tabs>
          <w:tab w:val="left" w:pos="1080"/>
        </w:tabs>
        <w:ind w:left="0"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Умение организовывать самостоятельные занятия с использованием физических упражнений по формированию телосложения и правильной осанки.</w:t>
      </w:r>
    </w:p>
    <w:p w:rsidR="004A253D" w:rsidRPr="004A253D" w:rsidRDefault="004A253D" w:rsidP="004A253D">
      <w:pPr>
        <w:widowControl/>
        <w:tabs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коммуникативной культуры:</w:t>
      </w:r>
    </w:p>
    <w:p w:rsidR="004A253D" w:rsidRPr="004A253D" w:rsidRDefault="004A253D" w:rsidP="004A253D">
      <w:pPr>
        <w:widowControl/>
        <w:numPr>
          <w:ilvl w:val="0"/>
          <w:numId w:val="49"/>
        </w:numPr>
        <w:tabs>
          <w:tab w:val="left" w:pos="1080"/>
        </w:tabs>
        <w:ind w:left="0"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</w:rPr>
        <w:t>Способность интересно и доступно излагать знания о физической культуре, умело применяя соответствующие понятия и термины.</w:t>
      </w:r>
    </w:p>
    <w:p w:rsidR="004A253D" w:rsidRPr="004A253D" w:rsidRDefault="004A253D" w:rsidP="004A253D">
      <w:pPr>
        <w:widowControl/>
        <w:tabs>
          <w:tab w:val="left" w:pos="1080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4A253D">
        <w:rPr>
          <w:rFonts w:ascii="Times New Roman" w:eastAsia="Times New Roman" w:hAnsi="Times New Roman" w:cs="Times New Roman"/>
          <w:i/>
          <w:iCs/>
        </w:rPr>
        <w:t>В области физической культуры:</w:t>
      </w:r>
    </w:p>
    <w:p w:rsidR="004A253D" w:rsidRPr="00E020BC" w:rsidRDefault="004A253D" w:rsidP="00F51580">
      <w:pPr>
        <w:jc w:val="center"/>
        <w:rPr>
          <w:rFonts w:ascii="Times New Roman" w:hAnsi="Times New Roman" w:cs="Times New Roman"/>
          <w:b/>
          <w:bCs/>
        </w:rPr>
      </w:pP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рассматривать физическую культуру как явление культуры, выделять исторические этапы её развития, характеризовать основные направления и формы её организации в современном обществе;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характеризовать содержательные основы здорового образа жизни, раскрывать его взаимосвязь со здоровьем, гармоничным физическим развитием и физической подготовленностью, формированием качеств личности и профилактикой вредных привычек;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определять базовые понятия и термины физической культуры, применять их в процессе совместных занятий физическими упражнениями со своими сверстниками, излагать с их помощью особенности выполнения техники двигательных действий и физических упражнений, развития физических качеств;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разрабатывать содержание самостоятельных занятий физическими упражнениями, определять их направленность и формулировать задачи, рационально планировать режим дня и учебной недели;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руководствоваться правилами профилактики травматизма и подготовки мест занятий, правильного выбора обуви и формы одежды в зависимости от времени года и погодных условий;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руководствоваться правилами оказания первой помощи при травмах и ушибах во время самостоятельных занятий физическими упражнениями.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  характеризовать цель возрождения Олимпийских игр и роль Пьера де Кубертена в становлении современного олимпийского движения, объяснять смысл символики и ритуалов Олимпийских игр;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характеризовать исторические вехи развития отечественного спортивного движения, великих спортсменов, принесших славу российскому спорту;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определять признаки положительного влияния занятий физической подготовкой на укрепление здоровья, устанавливать связь между развитием физических качеств и основных систем организма.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  <w:sz w:val="22"/>
          <w:szCs w:val="22"/>
        </w:rPr>
      </w:pPr>
      <w:r>
        <w:rPr>
          <w:rStyle w:val="c2"/>
          <w:b/>
          <w:bCs/>
          <w:color w:val="000000"/>
        </w:rPr>
        <w:t>Способы двигательной (физкультурной) деятельности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использовать занятия физической культурой, спортивные игры и спортивные соревнования для организации индивидуального отдыха и досуга, укрепления собственного здоровья, повышения уровня физических кондиций;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составлять комплексы физических упражнений оздоровительной, тренирующей и корригирующей направленности, подбирать индивидуальную нагрузку с учётом функциональных особенностей и возможностей собственного организма;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классифицировать физические упражнения по их функциональной направленности, планировать их последовательность и дозировку в процессе самостоятельных занятий по укреплению здоровья и развитию физических качеств;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самостоятельно проводить занятия по обучению двигательным действиям, анализировать особенности их выполнения, выявлять ошибки и своевременно устранять их;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тестировать показатели физического развития и основных физических качеств, сравнивать их с возрастными стандартами, контролировать особенности их динамики в процессе самостоятельных занятий физической подготовкой;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взаимодействовать со сверстниками в условиях самостоятельной учебной деятельности, оказывать помощь в организации и проведении занятий, освоении новых двигательных действий, развитии физических качеств, тестировании физического развития и физической подготовленности.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вести дневник по физкультурной деятельности, включать в него оформление планов проведения самостоятельных занятий физическими упражнениями разной функциональной направленности, данные контроля динамики индивидуального физического развития и физической подготовленности;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проводить занятия физической культурой с использованием оздоровительной ходьбы и бега, лыжных прогулок и туристских походов, обеспечивать их оздоровительную направленность;</w:t>
      </w:r>
    </w:p>
    <w:p w:rsidR="00F51580" w:rsidRDefault="00F51580" w:rsidP="00F51580">
      <w:pPr>
        <w:pStyle w:val="c0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rStyle w:val="c2"/>
          <w:color w:val="000000"/>
        </w:rPr>
        <w:t>•   проводить восстановительные мероприятия с использованием банных процедур и сеансов оздоровительного массажа.</w:t>
      </w:r>
    </w:p>
    <w:p w:rsidR="00AA765C" w:rsidRDefault="00EC403D" w:rsidP="004A253D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</w:t>
      </w:r>
    </w:p>
    <w:p w:rsidR="00AA765C" w:rsidRDefault="00AA765C" w:rsidP="004A253D">
      <w:pPr>
        <w:rPr>
          <w:rFonts w:ascii="Times New Roman" w:hAnsi="Times New Roman"/>
          <w:b/>
        </w:rPr>
      </w:pPr>
    </w:p>
    <w:p w:rsidR="00AA765C" w:rsidRDefault="00AA765C" w:rsidP="004A253D">
      <w:pPr>
        <w:rPr>
          <w:rFonts w:ascii="Times New Roman" w:hAnsi="Times New Roman"/>
          <w:b/>
        </w:rPr>
      </w:pPr>
    </w:p>
    <w:p w:rsidR="00AA765C" w:rsidRDefault="00AA765C" w:rsidP="004A253D">
      <w:pPr>
        <w:rPr>
          <w:rFonts w:ascii="Times New Roman" w:hAnsi="Times New Roman"/>
          <w:b/>
        </w:rPr>
      </w:pPr>
    </w:p>
    <w:p w:rsidR="00F51580" w:rsidRPr="00EC403D" w:rsidRDefault="00AA765C" w:rsidP="004A253D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</w:t>
      </w:r>
      <w:r w:rsidR="00EC403D">
        <w:rPr>
          <w:rFonts w:ascii="Times New Roman" w:hAnsi="Times New Roman"/>
          <w:b/>
        </w:rPr>
        <w:t xml:space="preserve">  </w:t>
      </w:r>
      <w:r w:rsidR="00F51580">
        <w:rPr>
          <w:rFonts w:ascii="Times New Roman" w:hAnsi="Times New Roman"/>
          <w:b/>
        </w:rPr>
        <w:t>Содержание учебного предмета</w:t>
      </w:r>
    </w:p>
    <w:tbl>
      <w:tblPr>
        <w:tblOverlap w:val="never"/>
        <w:tblW w:w="96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0"/>
        <w:gridCol w:w="7317"/>
        <w:gridCol w:w="1718"/>
      </w:tblGrid>
      <w:tr w:rsidR="00F51580" w:rsidTr="00E020BC">
        <w:trPr>
          <w:trHeight w:val="55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51580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</w:rPr>
              <w:t>№</w:t>
            </w:r>
          </w:p>
          <w:p w:rsidR="00F51580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b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</w:rPr>
              <w:t>п/п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E020BC" w:rsidP="00E020BC">
            <w:pPr>
              <w:jc w:val="center"/>
              <w:rPr>
                <w:rFonts w:ascii="Times New Roman" w:eastAsia="Times New Roman" w:hAnsi="Times New Roman" w:cs="Times New Roman"/>
                <w:b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</w:rPr>
              <w:t>Перечень разделов и тем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E020BC" w:rsidP="00E020BC">
            <w:pPr>
              <w:jc w:val="center"/>
              <w:rPr>
                <w:rFonts w:ascii="Times New Roman" w:eastAsia="Times New Roman" w:hAnsi="Times New Roman" w:cs="Times New Roman"/>
                <w:b/>
                <w:spacing w:val="3"/>
              </w:rPr>
            </w:pPr>
            <w:r>
              <w:rPr>
                <w:rFonts w:ascii="Times New Roman" w:eastAsia="Times New Roman" w:hAnsi="Times New Roman" w:cs="Times New Roman"/>
                <w:b/>
                <w:spacing w:val="3"/>
              </w:rPr>
              <w:t>Количество часов</w:t>
            </w:r>
          </w:p>
        </w:tc>
      </w:tr>
      <w:tr w:rsidR="00F51580" w:rsidTr="00E020BC">
        <w:trPr>
          <w:trHeight w:hRule="exact" w:val="28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51580" w:rsidRPr="00E020BC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b/>
                <w:color w:val="auto"/>
                <w:spacing w:val="3"/>
              </w:rPr>
            </w:pPr>
            <w:r w:rsidRPr="00E020BC">
              <w:rPr>
                <w:rFonts w:ascii="Times New Roman" w:eastAsia="Times New Roman" w:hAnsi="Times New Roman" w:cs="Times New Roman"/>
                <w:b/>
                <w:spacing w:val="3"/>
              </w:rPr>
              <w:t>1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580" w:rsidRPr="00E020BC" w:rsidRDefault="00F51580">
            <w:pPr>
              <w:jc w:val="both"/>
              <w:rPr>
                <w:rFonts w:ascii="Times New Roman" w:eastAsia="Times New Roman" w:hAnsi="Times New Roman" w:cs="Times New Roman"/>
                <w:b/>
                <w:color w:val="auto"/>
                <w:spacing w:val="3"/>
              </w:rPr>
            </w:pPr>
            <w:r w:rsidRPr="00E020BC">
              <w:rPr>
                <w:rFonts w:ascii="Times New Roman" w:eastAsia="Times New Roman" w:hAnsi="Times New Roman" w:cs="Times New Roman"/>
                <w:b/>
                <w:spacing w:val="3"/>
              </w:rPr>
              <w:t>Базовая часть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580" w:rsidRPr="00E020BC" w:rsidRDefault="00F51580">
            <w:pPr>
              <w:jc w:val="center"/>
              <w:rPr>
                <w:rFonts w:ascii="Times New Roman" w:eastAsia="Times New Roman" w:hAnsi="Times New Roman" w:cs="Times New Roman"/>
                <w:b/>
                <w:spacing w:val="3"/>
              </w:rPr>
            </w:pPr>
            <w:r w:rsidRPr="00E020BC">
              <w:rPr>
                <w:rFonts w:ascii="Times New Roman" w:eastAsia="Times New Roman" w:hAnsi="Times New Roman" w:cs="Times New Roman"/>
                <w:b/>
                <w:spacing w:val="3"/>
              </w:rPr>
              <w:t>75</w:t>
            </w:r>
          </w:p>
        </w:tc>
      </w:tr>
      <w:tr w:rsidR="00F51580">
        <w:trPr>
          <w:trHeight w:hRule="exact" w:val="32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F51580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1.1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F51580">
            <w:pPr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Основы знаний о физической культуре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F51580">
            <w:pPr>
              <w:jc w:val="center"/>
              <w:rPr>
                <w:rFonts w:ascii="Times New Roman" w:eastAsia="Times New Roman" w:hAnsi="Times New Roman" w:cs="Times New Roman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В процессе урока</w:t>
            </w:r>
          </w:p>
        </w:tc>
      </w:tr>
      <w:tr w:rsidR="00F51580">
        <w:trPr>
          <w:trHeight w:hRule="exact" w:val="2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F51580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4"/>
              </w:rPr>
              <w:t>1.2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F51580">
            <w:pPr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Спортивные игры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D2443F">
            <w:pPr>
              <w:ind w:left="80"/>
              <w:jc w:val="center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36</w:t>
            </w:r>
          </w:p>
        </w:tc>
      </w:tr>
      <w:tr w:rsidR="00F51580">
        <w:trPr>
          <w:trHeight w:hRule="exact" w:val="262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F51580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1.3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F51580">
            <w:pPr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Гимнастика с элементами ак</w:t>
            </w:r>
            <w:r>
              <w:rPr>
                <w:rFonts w:ascii="Times New Roman" w:eastAsia="Times New Roman" w:hAnsi="Times New Roman" w:cs="Times New Roman"/>
                <w:spacing w:val="3"/>
              </w:rPr>
              <w:softHyphen/>
              <w:t>робатики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F51580">
            <w:pPr>
              <w:ind w:left="80"/>
              <w:jc w:val="center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18</w:t>
            </w:r>
          </w:p>
        </w:tc>
      </w:tr>
      <w:tr w:rsidR="00F51580" w:rsidTr="00E020BC">
        <w:trPr>
          <w:trHeight w:hRule="exact" w:val="26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51580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1.4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F51580">
            <w:pPr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Легкая атлетика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F51580">
            <w:pPr>
              <w:ind w:left="80"/>
              <w:jc w:val="center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21</w:t>
            </w:r>
          </w:p>
        </w:tc>
      </w:tr>
      <w:tr w:rsidR="00F51580" w:rsidTr="00E020BC">
        <w:trPr>
          <w:trHeight w:hRule="exact" w:val="28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51580" w:rsidRPr="00E020BC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b/>
                <w:color w:val="auto"/>
                <w:spacing w:val="3"/>
              </w:rPr>
            </w:pPr>
            <w:r w:rsidRPr="00E020BC"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580" w:rsidRPr="00E020BC" w:rsidRDefault="00F51580">
            <w:pPr>
              <w:jc w:val="both"/>
              <w:rPr>
                <w:rFonts w:ascii="Times New Roman" w:eastAsia="Times New Roman" w:hAnsi="Times New Roman" w:cs="Times New Roman"/>
                <w:b/>
                <w:color w:val="auto"/>
                <w:spacing w:val="3"/>
              </w:rPr>
            </w:pPr>
            <w:r w:rsidRPr="00E020BC">
              <w:rPr>
                <w:rFonts w:ascii="Times New Roman" w:eastAsia="Times New Roman" w:hAnsi="Times New Roman" w:cs="Times New Roman"/>
                <w:b/>
                <w:spacing w:val="3"/>
              </w:rPr>
              <w:t>Вариативная часть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580" w:rsidRPr="00E020BC" w:rsidRDefault="00F51580">
            <w:pPr>
              <w:ind w:left="80"/>
              <w:jc w:val="center"/>
              <w:rPr>
                <w:rFonts w:ascii="Times New Roman" w:eastAsia="Times New Roman" w:hAnsi="Times New Roman" w:cs="Times New Roman"/>
                <w:b/>
                <w:color w:val="auto"/>
                <w:spacing w:val="3"/>
              </w:rPr>
            </w:pPr>
            <w:r w:rsidRPr="00E020BC">
              <w:rPr>
                <w:rFonts w:ascii="Times New Roman" w:eastAsia="Times New Roman" w:hAnsi="Times New Roman" w:cs="Times New Roman"/>
                <w:b/>
                <w:spacing w:val="3"/>
              </w:rPr>
              <w:t>27</w:t>
            </w:r>
          </w:p>
        </w:tc>
      </w:tr>
      <w:tr w:rsidR="00F51580">
        <w:trPr>
          <w:trHeight w:hRule="exact" w:val="28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51580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7"/>
              </w:rPr>
              <w:t>2.1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F51580">
            <w:pPr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Связанный с региональными и национальными особенностями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Default="00F51580">
            <w:pPr>
              <w:ind w:left="80"/>
              <w:jc w:val="center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spacing w:val="3"/>
              </w:rPr>
              <w:t>15</w:t>
            </w:r>
          </w:p>
        </w:tc>
      </w:tr>
      <w:tr w:rsidR="00F51580" w:rsidTr="00E020BC">
        <w:trPr>
          <w:trHeight w:hRule="exact" w:val="35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51580" w:rsidRPr="00F51580" w:rsidRDefault="00F51580">
            <w:pPr>
              <w:ind w:left="100"/>
              <w:jc w:val="both"/>
              <w:rPr>
                <w:rFonts w:ascii="Times New Roman" w:eastAsia="Times New Roman" w:hAnsi="Times New Roman" w:cs="Times New Roman"/>
                <w:color w:val="auto"/>
                <w:spacing w:val="7"/>
              </w:rPr>
            </w:pPr>
            <w:r w:rsidRPr="00F51580">
              <w:rPr>
                <w:rFonts w:ascii="Times New Roman" w:eastAsia="Times New Roman" w:hAnsi="Times New Roman" w:cs="Times New Roman"/>
                <w:color w:val="auto"/>
                <w:spacing w:val="7"/>
              </w:rPr>
              <w:t>2.2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Pr="00F51580" w:rsidRDefault="00F51580">
            <w:pPr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 w:rsidRPr="00F51580">
              <w:rPr>
                <w:rFonts w:ascii="Times New Roman" w:eastAsia="Times New Roman" w:hAnsi="Times New Roman" w:cs="Times New Roman"/>
                <w:color w:val="auto"/>
                <w:spacing w:val="3"/>
              </w:rPr>
              <w:t>Кроссовая подготовка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1580" w:rsidRPr="00F51580" w:rsidRDefault="00B928BC">
            <w:pPr>
              <w:ind w:left="80"/>
              <w:jc w:val="center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3"/>
              </w:rPr>
              <w:t>9</w:t>
            </w:r>
          </w:p>
        </w:tc>
      </w:tr>
      <w:tr w:rsidR="00B928BC" w:rsidTr="00E020BC">
        <w:trPr>
          <w:trHeight w:hRule="exact" w:val="35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B928BC" w:rsidRPr="00F51580" w:rsidRDefault="00B928BC">
            <w:pPr>
              <w:ind w:left="100"/>
              <w:jc w:val="both"/>
              <w:rPr>
                <w:rFonts w:ascii="Times New Roman" w:eastAsia="Times New Roman" w:hAnsi="Times New Roman" w:cs="Times New Roman"/>
                <w:color w:val="auto"/>
                <w:spacing w:val="7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7"/>
              </w:rPr>
              <w:t>2.3</w:t>
            </w:r>
          </w:p>
        </w:tc>
        <w:tc>
          <w:tcPr>
            <w:tcW w:w="7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28BC" w:rsidRPr="00F51580" w:rsidRDefault="00B928BC">
            <w:pPr>
              <w:jc w:val="both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3"/>
              </w:rPr>
              <w:t>Гимнастика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28BC" w:rsidRPr="00F51580" w:rsidRDefault="00B928BC">
            <w:pPr>
              <w:ind w:left="80"/>
              <w:jc w:val="center"/>
              <w:rPr>
                <w:rFonts w:ascii="Times New Roman" w:eastAsia="Times New Roman" w:hAnsi="Times New Roman" w:cs="Times New Roman"/>
                <w:color w:val="auto"/>
                <w:spacing w:val="3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3"/>
              </w:rPr>
              <w:t>3</w:t>
            </w:r>
          </w:p>
        </w:tc>
      </w:tr>
      <w:tr w:rsidR="00F51580" w:rsidTr="00E020BC">
        <w:trPr>
          <w:trHeight w:hRule="exact" w:val="375"/>
        </w:trPr>
        <w:tc>
          <w:tcPr>
            <w:tcW w:w="7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580" w:rsidRPr="00E020BC" w:rsidRDefault="00F51580">
            <w:pPr>
              <w:ind w:firstLine="360"/>
              <w:jc w:val="both"/>
              <w:rPr>
                <w:rFonts w:ascii="Times New Roman" w:eastAsia="Times New Roman" w:hAnsi="Times New Roman" w:cs="Times New Roman"/>
                <w:b/>
                <w:spacing w:val="3"/>
              </w:rPr>
            </w:pPr>
            <w:r w:rsidRPr="00E020BC">
              <w:rPr>
                <w:rFonts w:ascii="Times New Roman" w:eastAsia="Times New Roman" w:hAnsi="Times New Roman" w:cs="Times New Roman"/>
                <w:b/>
                <w:spacing w:val="3"/>
              </w:rPr>
              <w:t>Итого: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580" w:rsidRPr="00E020BC" w:rsidRDefault="00F51580">
            <w:pPr>
              <w:ind w:left="80"/>
              <w:jc w:val="center"/>
              <w:rPr>
                <w:rFonts w:ascii="Times New Roman" w:eastAsia="Times New Roman" w:hAnsi="Times New Roman" w:cs="Times New Roman"/>
                <w:b/>
                <w:spacing w:val="3"/>
              </w:rPr>
            </w:pPr>
            <w:r w:rsidRPr="00E020BC">
              <w:rPr>
                <w:rFonts w:ascii="Times New Roman" w:eastAsia="Times New Roman" w:hAnsi="Times New Roman" w:cs="Times New Roman"/>
                <w:b/>
                <w:spacing w:val="3"/>
              </w:rPr>
              <w:t>102</w:t>
            </w:r>
          </w:p>
        </w:tc>
      </w:tr>
    </w:tbl>
    <w:p w:rsidR="00F51580" w:rsidRDefault="00F51580" w:rsidP="00F51580">
      <w:pPr>
        <w:pStyle w:val="2"/>
        <w:shd w:val="clear" w:color="auto" w:fill="auto"/>
        <w:spacing w:before="0" w:line="240" w:lineRule="auto"/>
        <w:ind w:left="720" w:right="2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51580" w:rsidRDefault="00F51580" w:rsidP="00E020BC">
      <w:pPr>
        <w:pStyle w:val="c0"/>
        <w:spacing w:before="0" w:beforeAutospacing="0" w:after="0" w:afterAutospacing="0"/>
        <w:ind w:firstLine="720"/>
        <w:jc w:val="center"/>
        <w:rPr>
          <w:color w:val="000000"/>
        </w:rPr>
      </w:pPr>
      <w:r>
        <w:rPr>
          <w:rStyle w:val="c37"/>
          <w:bCs/>
          <w:color w:val="000000"/>
        </w:rPr>
        <w:t>ЗНАНИЯ О ФИЗИЧЕСКОЙ КУЛЬТУРЕ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История физической культуры</w:t>
      </w:r>
      <w:r>
        <w:rPr>
          <w:rStyle w:val="c2"/>
          <w:color w:val="000000"/>
        </w:rPr>
        <w:t>. Олимпийские игры древности. Возрождение Олимпийских игр и олимпийского движения.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color w:val="000000"/>
        </w:rPr>
        <w:t xml:space="preserve">История  зарождения </w:t>
      </w:r>
      <w:r w:rsidR="00893820">
        <w:rPr>
          <w:rStyle w:val="c2"/>
          <w:color w:val="000000"/>
        </w:rPr>
        <w:t xml:space="preserve">олимпийского движения в </w:t>
      </w:r>
      <w:proofErr w:type="spellStart"/>
      <w:r w:rsidR="00893820">
        <w:rPr>
          <w:rStyle w:val="c2"/>
          <w:color w:val="000000"/>
        </w:rPr>
        <w:t>Pоссии</w:t>
      </w:r>
      <w:proofErr w:type="spellEnd"/>
      <w:r w:rsidR="00893820">
        <w:rPr>
          <w:rStyle w:val="c2"/>
          <w:color w:val="000000"/>
        </w:rPr>
        <w:t>.</w:t>
      </w:r>
      <w:r>
        <w:rPr>
          <w:rStyle w:val="c2"/>
          <w:color w:val="000000"/>
        </w:rPr>
        <w:t xml:space="preserve"> Олимпийское движение в России (СССР). Выдающиеся достижения отечественных спортсменов на Олимпийских играх.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Характеристика видов спорта, входящих в программу Олимпийских игр.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Физическая культура в современном  обществе.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Организация и проведение  пеших туристских  походов. Требования к технике  безопасности и бережному отношению к природе (экологические требования).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rStyle w:val="c2"/>
        </w:rPr>
      </w:pPr>
      <w:r>
        <w:rPr>
          <w:rStyle w:val="c2"/>
          <w:b/>
          <w:bCs/>
          <w:color w:val="000000"/>
        </w:rPr>
        <w:t>Физическая культура (основные понятия).</w:t>
      </w:r>
      <w:r>
        <w:rPr>
          <w:rStyle w:val="c2"/>
          <w:color w:val="000000"/>
        </w:rPr>
        <w:t> Физическое развитие человека.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Физическая подготовка и её связь с укреплением здоровья, развитием физических качеств.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</w:pPr>
      <w:r>
        <w:rPr>
          <w:rStyle w:val="c2"/>
          <w:color w:val="000000"/>
        </w:rPr>
        <w:t>Организация и планирование самостоятельных занятий  по развитию  физических качеств.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Техническая подготовка. Техника движений и её основные показатели.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Всестороннее и гармоничное  физическое развитие.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Адаптивная физическая культура.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Спортивная подготовка.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Здоровье и здоровый образ жизни. Допинг. Концепция честного спорта.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Профессионально - прикладная физическая подготовка.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Физическая культура человека</w:t>
      </w:r>
      <w:r>
        <w:rPr>
          <w:rStyle w:val="c2"/>
          <w:color w:val="000000"/>
        </w:rPr>
        <w:t>. Режим дня и его основное содержание.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Закаливание организма. Правила безопасности и гигиенические требования.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Влияние занятий физической культурой на формирование положительных качеств личности.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Проведение самостоятельных занятий по коррекции осанки и телосложения.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Восстановительный массаж.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Проведение банных процедур. Первая помощь во время занятий физической культурой и спортом.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37"/>
          <w:b/>
          <w:bCs/>
          <w:color w:val="000000"/>
        </w:rPr>
        <w:t>СПОСОБЫ ДВИГАТЕЛЬНОЙ</w:t>
      </w:r>
      <w:r>
        <w:rPr>
          <w:color w:val="000000"/>
        </w:rPr>
        <w:t xml:space="preserve"> </w:t>
      </w:r>
      <w:r>
        <w:rPr>
          <w:rStyle w:val="c37"/>
          <w:b/>
          <w:bCs/>
          <w:color w:val="000000"/>
        </w:rPr>
        <w:t>(ФИЗКУЛЬТУРНОЙ) ДЕЯТЕЛЬНОСТИ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Организация и проведение самостоятельных занятий  физической культурой.</w:t>
      </w:r>
      <w:r>
        <w:rPr>
          <w:rStyle w:val="c2"/>
          <w:color w:val="000000"/>
        </w:rPr>
        <w:t> Подготовка к занятиям физической культуры.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 xml:space="preserve">Выбор упражнений и составление индивидуальных комплексов для утренней зарядки, физкультминуток и </w:t>
      </w:r>
      <w:proofErr w:type="spellStart"/>
      <w:r>
        <w:rPr>
          <w:rStyle w:val="c2"/>
          <w:color w:val="000000"/>
        </w:rPr>
        <w:t>физкультпауз</w:t>
      </w:r>
      <w:proofErr w:type="spellEnd"/>
      <w:r>
        <w:rPr>
          <w:rStyle w:val="c2"/>
          <w:color w:val="000000"/>
        </w:rPr>
        <w:t xml:space="preserve"> (подвижных перемен).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Планирование занятий физической подготовкой. Проведение самостоятельных занятий прикладной физической подготовкой.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Организация досуга средствами физической культуры. Оценка эффективности занятий физической культурой. Самонаблюдение н самоконтроль.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 Оценка эффективности занятий физкультурно-оздоровительной деятельностью</w:t>
      </w:r>
      <w:r>
        <w:rPr>
          <w:rStyle w:val="c2"/>
          <w:color w:val="000000"/>
        </w:rPr>
        <w:t>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Оценка техники движений, способы выявления и устранения ошибок в технике выполнения упражнений (технических ошибок).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Измерение резервов организма и состояния здоровья с помощью функциональных проб.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37"/>
          <w:bCs/>
          <w:color w:val="000000"/>
        </w:rPr>
        <w:t>ФИЗИЧЕСКОЕ СОВЕРШЕНСТВОВАНИЕ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Физкультурно-оздоровительная деятельность</w:t>
      </w:r>
      <w:r>
        <w:rPr>
          <w:rStyle w:val="c2"/>
          <w:color w:val="000000"/>
        </w:rPr>
        <w:t>. Оздоровительные формы занятий в режиме учебного дня и учебной недели.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Индивидуальные комплексы адаптивной (лечебной) и корригирующей физической культуры.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Спортивно-оздоровительная деятельность с общеразвивающей направле</w:t>
      </w:r>
      <w:r w:rsidR="00893820">
        <w:rPr>
          <w:rStyle w:val="c2"/>
          <w:b/>
          <w:bCs/>
          <w:color w:val="000000"/>
        </w:rPr>
        <w:t>н</w:t>
      </w:r>
      <w:r>
        <w:rPr>
          <w:rStyle w:val="c2"/>
          <w:b/>
          <w:bCs/>
          <w:color w:val="000000"/>
        </w:rPr>
        <w:t>ностью</w:t>
      </w:r>
      <w:r>
        <w:rPr>
          <w:rStyle w:val="c2"/>
          <w:color w:val="000000"/>
        </w:rPr>
        <w:t>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Гимнастика с основами акробатики</w:t>
      </w:r>
      <w:r>
        <w:rPr>
          <w:rStyle w:val="c2"/>
          <w:color w:val="000000"/>
        </w:rPr>
        <w:t>. Организующие команды и приёмы.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Акробатические упражнения и комбинации.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Ритмическая гимнастика (девочки).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Опорные прыжки.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Упражнения и комбинации на гимнастическом бревне (девочки).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Упражнения и комбинации на гимнастической перекладине (мальчики).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Упражнения и комбинации на гимнастических брусьях: упражнения на параллельных брусьях (мальчики); упражнения на разновысоких брусьях (девочки).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Лёгкая атлетика</w:t>
      </w:r>
      <w:r>
        <w:rPr>
          <w:rStyle w:val="c2"/>
          <w:color w:val="000000"/>
        </w:rPr>
        <w:t>. Беговые упражнения.</w:t>
      </w:r>
      <w:r>
        <w:rPr>
          <w:color w:val="000000"/>
        </w:rPr>
        <w:t xml:space="preserve"> </w:t>
      </w:r>
      <w:r>
        <w:rPr>
          <w:rStyle w:val="c2"/>
          <w:color w:val="000000"/>
        </w:rPr>
        <w:t>Прыжковые упражнения. Метание малого мяча.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Спортивные игры</w:t>
      </w:r>
      <w:r>
        <w:rPr>
          <w:rStyle w:val="c2"/>
          <w:color w:val="000000"/>
        </w:rPr>
        <w:t>.</w:t>
      </w:r>
      <w:r>
        <w:rPr>
          <w:rStyle w:val="apple-converted-space"/>
          <w:color w:val="000000"/>
        </w:rPr>
        <w:t> </w:t>
      </w:r>
      <w:r>
        <w:rPr>
          <w:rStyle w:val="c2"/>
          <w:i/>
          <w:iCs/>
          <w:color w:val="000000"/>
        </w:rPr>
        <w:t>Баскетбол</w:t>
      </w:r>
      <w:r>
        <w:rPr>
          <w:rStyle w:val="c2"/>
          <w:color w:val="000000"/>
        </w:rPr>
        <w:t>. Игра по правилам.</w:t>
      </w:r>
      <w:r>
        <w:rPr>
          <w:color w:val="000000"/>
        </w:rPr>
        <w:t xml:space="preserve"> </w:t>
      </w:r>
      <w:r>
        <w:rPr>
          <w:rStyle w:val="c2"/>
          <w:i/>
          <w:iCs/>
          <w:color w:val="000000"/>
        </w:rPr>
        <w:t>Волейбо</w:t>
      </w:r>
      <w:r>
        <w:rPr>
          <w:rStyle w:val="c2"/>
          <w:color w:val="000000"/>
        </w:rPr>
        <w:t xml:space="preserve">л. </w:t>
      </w:r>
      <w:proofErr w:type="spellStart"/>
      <w:r>
        <w:rPr>
          <w:rStyle w:val="c2"/>
          <w:color w:val="000000"/>
        </w:rPr>
        <w:t>Иrpа</w:t>
      </w:r>
      <w:proofErr w:type="spellEnd"/>
      <w:r>
        <w:rPr>
          <w:rStyle w:val="c2"/>
          <w:color w:val="000000"/>
        </w:rPr>
        <w:t xml:space="preserve"> по правилам.</w:t>
      </w:r>
      <w:r>
        <w:rPr>
          <w:color w:val="000000"/>
        </w:rPr>
        <w:t xml:space="preserve"> </w:t>
      </w:r>
      <w:r>
        <w:rPr>
          <w:rStyle w:val="c2"/>
          <w:i/>
          <w:iCs/>
          <w:color w:val="000000"/>
        </w:rPr>
        <w:t>Футбол</w:t>
      </w:r>
      <w:r>
        <w:rPr>
          <w:rStyle w:val="c2"/>
          <w:color w:val="000000"/>
        </w:rPr>
        <w:t>. Игра по правилам.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proofErr w:type="spellStart"/>
      <w:r>
        <w:rPr>
          <w:rStyle w:val="c2"/>
          <w:b/>
          <w:bCs/>
          <w:color w:val="000000"/>
        </w:rPr>
        <w:t>Прикладно</w:t>
      </w:r>
      <w:proofErr w:type="spellEnd"/>
      <w:r>
        <w:rPr>
          <w:rStyle w:val="c2"/>
          <w:b/>
          <w:bCs/>
          <w:color w:val="000000"/>
        </w:rPr>
        <w:t>-ориентированная подготовка</w:t>
      </w:r>
      <w:r>
        <w:rPr>
          <w:rStyle w:val="c2"/>
          <w:color w:val="000000"/>
        </w:rPr>
        <w:t xml:space="preserve">. </w:t>
      </w:r>
      <w:proofErr w:type="spellStart"/>
      <w:r>
        <w:rPr>
          <w:rStyle w:val="c2"/>
          <w:color w:val="000000"/>
        </w:rPr>
        <w:t>Прикладно</w:t>
      </w:r>
      <w:proofErr w:type="spellEnd"/>
      <w:r>
        <w:rPr>
          <w:rStyle w:val="c2"/>
          <w:color w:val="000000"/>
        </w:rPr>
        <w:t>-ориентированные упражнения.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Упражнения общеразвивающей направленности</w:t>
      </w:r>
      <w:r>
        <w:rPr>
          <w:rStyle w:val="c2"/>
          <w:color w:val="000000"/>
        </w:rPr>
        <w:t>. Общефизическая подготовка.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Гимнастика с основами акробатики</w:t>
      </w:r>
      <w:r>
        <w:rPr>
          <w:rStyle w:val="c2"/>
          <w:color w:val="000000"/>
        </w:rPr>
        <w:t>. Развитие гибкости, координации движений, силы, выносливости.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Лёгкая атлетика.</w:t>
      </w:r>
      <w:r>
        <w:rPr>
          <w:rStyle w:val="c2"/>
          <w:color w:val="000000"/>
        </w:rPr>
        <w:t> Развитие выносливости, силы, быстроты, координации движений.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Баскетбол</w:t>
      </w:r>
      <w:r>
        <w:rPr>
          <w:rStyle w:val="c2"/>
          <w:color w:val="000000"/>
        </w:rPr>
        <w:t>. Развитие быстроты, силы, выносливости, координации движений.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>
        <w:rPr>
          <w:rStyle w:val="c2"/>
          <w:b/>
          <w:bCs/>
          <w:color w:val="000000"/>
        </w:rPr>
        <w:t>Футбол.</w:t>
      </w:r>
      <w:r>
        <w:rPr>
          <w:rStyle w:val="c2"/>
          <w:color w:val="000000"/>
        </w:rPr>
        <w:t> Развитие быстроты, силы, выносливости.</w:t>
      </w:r>
    </w:p>
    <w:p w:rsidR="00F51580" w:rsidRDefault="00F51580" w:rsidP="00F51580">
      <w:pPr>
        <w:pStyle w:val="c0"/>
        <w:spacing w:before="0" w:beforeAutospacing="0" w:after="0" w:afterAutospacing="0"/>
        <w:ind w:firstLine="720"/>
        <w:jc w:val="both"/>
        <w:rPr>
          <w:rStyle w:val="c2"/>
          <w:color w:val="000000"/>
        </w:rPr>
      </w:pPr>
      <w:r>
        <w:rPr>
          <w:rStyle w:val="c2"/>
          <w:color w:val="000000"/>
        </w:rPr>
        <w:t>Для информационно-компьютерной поддержки учебного процесса предполагается использование следующих программно-педагогических средств, реализуемых с помощью компьютера: электронные папки для подготовки обучающихся 11-х классов к итоговой аттестации по теоретическому курсу по физической культуре.</w:t>
      </w:r>
    </w:p>
    <w:p w:rsidR="00F32215" w:rsidRDefault="00F32215" w:rsidP="00F51580">
      <w:pPr>
        <w:pStyle w:val="c0"/>
        <w:spacing w:before="0" w:beforeAutospacing="0" w:after="0" w:afterAutospacing="0"/>
        <w:ind w:firstLine="720"/>
        <w:jc w:val="both"/>
        <w:rPr>
          <w:rStyle w:val="c2"/>
          <w:b/>
          <w:color w:val="000000"/>
        </w:rPr>
      </w:pPr>
      <w:r w:rsidRPr="00F32215">
        <w:rPr>
          <w:rStyle w:val="c2"/>
          <w:b/>
          <w:color w:val="000000"/>
        </w:rPr>
        <w:t>Требования к. оценке результатов</w:t>
      </w:r>
    </w:p>
    <w:p w:rsidR="00F32215" w:rsidRDefault="00F32215" w:rsidP="00F51580">
      <w:pPr>
        <w:pStyle w:val="c0"/>
        <w:spacing w:before="0" w:beforeAutospacing="0" w:after="0" w:afterAutospacing="0"/>
        <w:ind w:firstLine="720"/>
        <w:jc w:val="both"/>
        <w:rPr>
          <w:rStyle w:val="c2"/>
          <w:b/>
          <w:color w:val="000000"/>
        </w:rPr>
      </w:pPr>
      <w:r>
        <w:rPr>
          <w:rStyle w:val="c2"/>
          <w:b/>
          <w:color w:val="000000"/>
        </w:rPr>
        <w:t>Оценочные средства</w:t>
      </w:r>
    </w:p>
    <w:p w:rsidR="00F32215" w:rsidRPr="00F32215" w:rsidRDefault="00F32215" w:rsidP="00F51580">
      <w:pPr>
        <w:pStyle w:val="c0"/>
        <w:spacing w:before="0" w:beforeAutospacing="0" w:after="0" w:afterAutospacing="0"/>
        <w:ind w:firstLine="720"/>
        <w:jc w:val="both"/>
        <w:rPr>
          <w:rStyle w:val="c2"/>
          <w:color w:val="000000"/>
        </w:rPr>
      </w:pPr>
      <w:r w:rsidRPr="00F32215">
        <w:rPr>
          <w:rStyle w:val="c2"/>
          <w:color w:val="000000"/>
        </w:rPr>
        <w:t>1)задания с учетом ошибок школьников в стартовых диагностических работах</w:t>
      </w:r>
    </w:p>
    <w:p w:rsidR="00F32215" w:rsidRPr="00F32215" w:rsidRDefault="00F32215" w:rsidP="00F51580">
      <w:pPr>
        <w:pStyle w:val="c0"/>
        <w:spacing w:before="0" w:beforeAutospacing="0" w:after="0" w:afterAutospacing="0"/>
        <w:ind w:firstLine="720"/>
        <w:jc w:val="both"/>
        <w:rPr>
          <w:rStyle w:val="c2"/>
          <w:color w:val="000000"/>
        </w:rPr>
      </w:pPr>
      <w:r w:rsidRPr="00F32215">
        <w:rPr>
          <w:rStyle w:val="c2"/>
          <w:color w:val="000000"/>
        </w:rPr>
        <w:t>2)задания с учетом новых предметных концепций</w:t>
      </w:r>
    </w:p>
    <w:p w:rsidR="00F32215" w:rsidRPr="00F32215" w:rsidRDefault="00F32215" w:rsidP="00F51580">
      <w:pPr>
        <w:pStyle w:val="c0"/>
        <w:spacing w:before="0" w:beforeAutospacing="0" w:after="0" w:afterAutospacing="0"/>
        <w:ind w:firstLine="720"/>
        <w:jc w:val="both"/>
        <w:rPr>
          <w:color w:val="000000"/>
        </w:rPr>
      </w:pPr>
      <w:r w:rsidRPr="00F32215">
        <w:rPr>
          <w:rStyle w:val="c2"/>
          <w:color w:val="000000"/>
        </w:rPr>
        <w:t xml:space="preserve">3)задания с учетом новой оценки качества по модели </w:t>
      </w:r>
      <w:r w:rsidRPr="00F32215">
        <w:rPr>
          <w:rStyle w:val="c2"/>
          <w:color w:val="000000"/>
          <w:lang w:val="en-US"/>
        </w:rPr>
        <w:t>PISA</w:t>
      </w:r>
    </w:p>
    <w:p w:rsidR="00F51580" w:rsidRPr="00F32215" w:rsidRDefault="00F51580" w:rsidP="00F51580">
      <w:pPr>
        <w:pStyle w:val="2"/>
        <w:shd w:val="clear" w:color="auto" w:fill="auto"/>
        <w:spacing w:before="0" w:line="240" w:lineRule="auto"/>
        <w:ind w:right="620" w:firstLine="0"/>
        <w:jc w:val="both"/>
        <w:rPr>
          <w:rFonts w:ascii="Times New Roman" w:hAnsi="Times New Roman" w:cs="Times New Roman"/>
          <w:bCs/>
          <w:color w:val="000000"/>
          <w:sz w:val="24"/>
          <w:szCs w:val="24"/>
          <w:u w:val="single"/>
        </w:rPr>
      </w:pPr>
    </w:p>
    <w:p w:rsidR="00647A95" w:rsidRDefault="00647A95" w:rsidP="004D4E3B">
      <w:pPr>
        <w:rPr>
          <w:rFonts w:ascii="Times New Roman" w:eastAsia="Times New Roman" w:hAnsi="Times New Roman" w:cs="Times New Roman"/>
          <w:b/>
        </w:rPr>
      </w:pPr>
    </w:p>
    <w:p w:rsidR="00993576" w:rsidRDefault="00647A95" w:rsidP="004D4E3B">
      <w:p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                                              </w:t>
      </w:r>
      <w:r w:rsidR="004D4E3B">
        <w:rPr>
          <w:rFonts w:ascii="Times New Roman" w:eastAsia="Times New Roman" w:hAnsi="Times New Roman" w:cs="Times New Roman"/>
          <w:b/>
        </w:rPr>
        <w:t xml:space="preserve">  </w:t>
      </w:r>
      <w:r w:rsidR="00993576" w:rsidRPr="00993576">
        <w:rPr>
          <w:rFonts w:ascii="Times New Roman" w:eastAsia="Times New Roman" w:hAnsi="Times New Roman" w:cs="Times New Roman"/>
          <w:b/>
        </w:rPr>
        <w:t>Тематическое планирование</w:t>
      </w:r>
    </w:p>
    <w:p w:rsidR="004D4E3B" w:rsidRPr="00E020BC" w:rsidRDefault="004D4E3B" w:rsidP="004D4E3B">
      <w:pPr>
        <w:tabs>
          <w:tab w:val="left" w:pos="600"/>
        </w:tabs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            </w:t>
      </w:r>
      <w:r>
        <w:rPr>
          <w:rFonts w:ascii="Times New Roman" w:eastAsia="Times New Roman" w:hAnsi="Times New Roman" w:cs="Times New Roman"/>
        </w:rPr>
        <w:t xml:space="preserve">Количество тестирований и сдачи контрольных нормативов </w:t>
      </w:r>
      <w:r w:rsidRPr="00E020BC">
        <w:rPr>
          <w:rFonts w:ascii="Times New Roman" w:eastAsia="Times New Roman" w:hAnsi="Times New Roman" w:cs="Times New Roman"/>
        </w:rPr>
        <w:t>учащихся, представленных в таблице согласно учебным четвертям, исходя из требований</w:t>
      </w:r>
      <w:r>
        <w:rPr>
          <w:rFonts w:ascii="Times New Roman" w:eastAsia="Times New Roman" w:hAnsi="Times New Roman" w:cs="Times New Roman"/>
        </w:rPr>
        <w:t xml:space="preserve"> УМК, авторской</w:t>
      </w:r>
      <w:r w:rsidRPr="00E020BC">
        <w:rPr>
          <w:rFonts w:ascii="Times New Roman" w:eastAsia="Times New Roman" w:hAnsi="Times New Roman" w:cs="Times New Roman"/>
        </w:rPr>
        <w:t xml:space="preserve"> программы:</w:t>
      </w:r>
    </w:p>
    <w:p w:rsidR="004D4E3B" w:rsidRPr="00E020BC" w:rsidRDefault="004D4E3B" w:rsidP="004D4E3B">
      <w:pPr>
        <w:shd w:val="clear" w:color="auto" w:fill="FFFFFF"/>
        <w:ind w:left="587"/>
        <w:contextualSpacing/>
        <w:jc w:val="both"/>
        <w:rPr>
          <w:rFonts w:ascii="Times New Roman" w:hAnsi="Times New Roman" w:cs="Times New Roman"/>
          <w:b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1985"/>
        <w:gridCol w:w="1843"/>
        <w:gridCol w:w="1701"/>
        <w:gridCol w:w="2551"/>
      </w:tblGrid>
      <w:tr w:rsidR="004D4E3B" w:rsidRPr="00E020BC" w:rsidTr="00CD02D3">
        <w:tc>
          <w:tcPr>
            <w:tcW w:w="2376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Форма контроля</w:t>
            </w:r>
          </w:p>
        </w:tc>
        <w:tc>
          <w:tcPr>
            <w:tcW w:w="1985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1 четверть</w:t>
            </w:r>
          </w:p>
        </w:tc>
        <w:tc>
          <w:tcPr>
            <w:tcW w:w="1843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2 четверть</w:t>
            </w:r>
          </w:p>
        </w:tc>
        <w:tc>
          <w:tcPr>
            <w:tcW w:w="1701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3 четверть</w:t>
            </w:r>
          </w:p>
        </w:tc>
        <w:tc>
          <w:tcPr>
            <w:tcW w:w="2551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020BC">
              <w:rPr>
                <w:rFonts w:ascii="Times New Roman" w:eastAsia="Times New Roman" w:hAnsi="Times New Roman" w:cs="Times New Roman"/>
                <w:b/>
              </w:rPr>
              <w:t>4 четверть</w:t>
            </w:r>
          </w:p>
        </w:tc>
      </w:tr>
      <w:tr w:rsidR="004D4E3B" w:rsidRPr="00E020BC" w:rsidTr="00CD02D3">
        <w:tc>
          <w:tcPr>
            <w:tcW w:w="2376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Тестирование </w:t>
            </w:r>
          </w:p>
        </w:tc>
        <w:tc>
          <w:tcPr>
            <w:tcW w:w="1985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701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551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4D4E3B" w:rsidRPr="00E020BC" w:rsidTr="00CD02D3">
        <w:tc>
          <w:tcPr>
            <w:tcW w:w="2376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Сдача контрольных нормативов</w:t>
            </w:r>
          </w:p>
        </w:tc>
        <w:tc>
          <w:tcPr>
            <w:tcW w:w="1985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843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51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4D4E3B" w:rsidRPr="00E020BC" w:rsidTr="00CD02D3">
        <w:tc>
          <w:tcPr>
            <w:tcW w:w="2376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right"/>
              <w:rPr>
                <w:rFonts w:ascii="Times New Roman" w:eastAsia="Times New Roman" w:hAnsi="Times New Roman" w:cs="Times New Roman"/>
              </w:rPr>
            </w:pPr>
            <w:r w:rsidRPr="00E020BC">
              <w:rPr>
                <w:rFonts w:ascii="Times New Roman" w:eastAsia="Times New Roman" w:hAnsi="Times New Roman" w:cs="Times New Roman"/>
              </w:rPr>
              <w:t xml:space="preserve">Итого </w:t>
            </w:r>
          </w:p>
        </w:tc>
        <w:tc>
          <w:tcPr>
            <w:tcW w:w="1985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843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2551" w:type="dxa"/>
          </w:tcPr>
          <w:p w:rsidR="004D4E3B" w:rsidRPr="00E020BC" w:rsidRDefault="004D4E3B" w:rsidP="00CD02D3">
            <w:pPr>
              <w:tabs>
                <w:tab w:val="left" w:pos="6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</w:tr>
    </w:tbl>
    <w:p w:rsidR="004D4E3B" w:rsidRPr="00993576" w:rsidRDefault="004D4E3B" w:rsidP="004D4E3B">
      <w:pPr>
        <w:rPr>
          <w:rFonts w:ascii="Times New Roman" w:eastAsia="Times New Roman" w:hAnsi="Times New Roman" w:cs="Times New Roman"/>
          <w:b/>
        </w:rPr>
      </w:pPr>
    </w:p>
    <w:p w:rsidR="00993576" w:rsidRPr="00993576" w:rsidRDefault="00993576" w:rsidP="00993576">
      <w:pPr>
        <w:ind w:left="20" w:firstLine="709"/>
        <w:jc w:val="both"/>
        <w:outlineLvl w:val="0"/>
        <w:rPr>
          <w:rFonts w:ascii="Times New Roman" w:hAnsi="Times New Roman" w:cs="Times New Roman"/>
          <w:color w:val="auto"/>
          <w:spacing w:val="-4"/>
          <w:sz w:val="23"/>
          <w:szCs w:val="23"/>
        </w:rPr>
      </w:pPr>
    </w:p>
    <w:tbl>
      <w:tblPr>
        <w:tblW w:w="10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1"/>
        <w:gridCol w:w="271"/>
        <w:gridCol w:w="5912"/>
        <w:gridCol w:w="1135"/>
        <w:gridCol w:w="425"/>
        <w:gridCol w:w="508"/>
        <w:gridCol w:w="484"/>
        <w:gridCol w:w="426"/>
        <w:gridCol w:w="425"/>
        <w:gridCol w:w="373"/>
      </w:tblGrid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6"/>
                <w:szCs w:val="16"/>
              </w:rPr>
            </w:pPr>
            <w:bookmarkStart w:id="2" w:name="bookmark89"/>
            <w:r w:rsidRPr="00993576">
              <w:rPr>
                <w:rFonts w:ascii="Times New Roman" w:eastAsia="Times New Roman" w:hAnsi="Times New Roman" w:cs="Times New Roman"/>
                <w:b/>
                <w:color w:val="auto"/>
                <w:sz w:val="16"/>
                <w:szCs w:val="16"/>
              </w:rPr>
              <w:t>№</w:t>
            </w:r>
          </w:p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6"/>
                <w:szCs w:val="16"/>
              </w:rPr>
            </w:pPr>
            <w:r w:rsidRPr="00993576">
              <w:rPr>
                <w:rFonts w:ascii="Times New Roman" w:eastAsia="Times New Roman" w:hAnsi="Times New Roman" w:cs="Times New Roman"/>
                <w:b/>
                <w:color w:val="auto"/>
                <w:sz w:val="16"/>
                <w:szCs w:val="16"/>
              </w:rPr>
              <w:t>урока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993576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Перечень разделов и тем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993576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Кол-во</w:t>
            </w:r>
          </w:p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993576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часов на изучение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i/>
                <w:color w:val="auto"/>
                <w:sz w:val="16"/>
                <w:szCs w:val="16"/>
              </w:rPr>
            </w:pPr>
            <w:r w:rsidRPr="00993576">
              <w:rPr>
                <w:rFonts w:ascii="Times New Roman" w:eastAsia="Times New Roman" w:hAnsi="Times New Roman" w:cs="Times New Roman"/>
                <w:b/>
                <w:i/>
                <w:color w:val="auto"/>
                <w:sz w:val="16"/>
                <w:szCs w:val="16"/>
              </w:rPr>
              <w:t>Дата урока по плану</w:t>
            </w:r>
          </w:p>
        </w:tc>
        <w:tc>
          <w:tcPr>
            <w:tcW w:w="12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i/>
                <w:color w:val="auto"/>
                <w:sz w:val="16"/>
                <w:szCs w:val="16"/>
              </w:rPr>
            </w:pPr>
            <w:r w:rsidRPr="00993576">
              <w:rPr>
                <w:rFonts w:ascii="Times New Roman" w:eastAsia="Times New Roman" w:hAnsi="Times New Roman" w:cs="Times New Roman"/>
                <w:b/>
                <w:i/>
                <w:color w:val="auto"/>
                <w:sz w:val="16"/>
                <w:szCs w:val="16"/>
              </w:rPr>
              <w:t>Дата урока по факту</w:t>
            </w:r>
          </w:p>
        </w:tc>
      </w:tr>
      <w:tr w:rsidR="00993576" w:rsidRPr="00993576" w:rsidTr="00993576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rPr>
                <w:rFonts w:ascii="Times New Roman CYR" w:eastAsia="Times New Roman" w:hAnsi="Times New Roman CYR" w:cs="Times New Roman CYR"/>
                <w:b/>
                <w:color w:val="auto"/>
              </w:rPr>
            </w:pPr>
          </w:p>
        </w:tc>
        <w:tc>
          <w:tcPr>
            <w:tcW w:w="99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 CYR" w:eastAsia="Times New Roman" w:hAnsi="Times New Roman CYR" w:cs="Times New Roman CYR"/>
                <w:color w:val="auto"/>
                <w:sz w:val="20"/>
                <w:szCs w:val="20"/>
              </w:rPr>
            </w:pPr>
            <w:r w:rsidRPr="00993576">
              <w:rPr>
                <w:rFonts w:ascii="Times New Roman CYR" w:eastAsia="Times New Roman" w:hAnsi="Times New Roman CYR" w:cs="Times New Roman CYR"/>
                <w:b/>
                <w:color w:val="auto"/>
              </w:rPr>
              <w:t xml:space="preserve">1 четверть                                                                                                    </w:t>
            </w:r>
            <w:r w:rsidR="004D4E3B">
              <w:rPr>
                <w:rFonts w:ascii="Times New Roman CYR" w:eastAsia="Times New Roman" w:hAnsi="Times New Roman CYR" w:cs="Times New Roman CYR"/>
                <w:color w:val="auto"/>
                <w:sz w:val="20"/>
                <w:szCs w:val="20"/>
              </w:rPr>
              <w:t>11а   11</w:t>
            </w:r>
            <w:r w:rsidRPr="00993576">
              <w:rPr>
                <w:rFonts w:ascii="Times New Roman CYR" w:eastAsia="Times New Roman" w:hAnsi="Times New Roman CYR" w:cs="Times New Roman CYR"/>
                <w:color w:val="auto"/>
                <w:sz w:val="20"/>
                <w:szCs w:val="20"/>
              </w:rPr>
              <w:t>б</w:t>
            </w:r>
            <w:r w:rsidRPr="00993576">
              <w:rPr>
                <w:rFonts w:ascii="Times New Roman CYR" w:eastAsia="Times New Roman" w:hAnsi="Times New Roman CYR" w:cs="Times New Roman CYR"/>
                <w:b/>
                <w:color w:val="auto"/>
                <w:sz w:val="20"/>
                <w:szCs w:val="20"/>
              </w:rPr>
              <w:t xml:space="preserve">    </w:t>
            </w:r>
            <w:r w:rsidR="004D4E3B">
              <w:rPr>
                <w:rFonts w:ascii="Times New Roman CYR" w:eastAsia="Times New Roman" w:hAnsi="Times New Roman CYR" w:cs="Times New Roman CYR"/>
                <w:color w:val="auto"/>
                <w:sz w:val="20"/>
                <w:szCs w:val="20"/>
              </w:rPr>
              <w:t>11в   11</w:t>
            </w:r>
            <w:r w:rsidRPr="00993576">
              <w:rPr>
                <w:rFonts w:ascii="Times New Roman CYR" w:eastAsia="Times New Roman" w:hAnsi="Times New Roman CYR" w:cs="Times New Roman CYR"/>
                <w:color w:val="auto"/>
                <w:sz w:val="20"/>
                <w:szCs w:val="20"/>
              </w:rPr>
              <w:t>а</w:t>
            </w:r>
            <w:r w:rsidRPr="00993576">
              <w:rPr>
                <w:rFonts w:ascii="Times New Roman CYR" w:eastAsia="Times New Roman" w:hAnsi="Times New Roman CYR" w:cs="Times New Roman CYR"/>
                <w:b/>
                <w:color w:val="auto"/>
              </w:rPr>
              <w:t xml:space="preserve">   </w:t>
            </w:r>
            <w:r w:rsidR="004D4E3B">
              <w:rPr>
                <w:rFonts w:ascii="Times New Roman CYR" w:eastAsia="Times New Roman" w:hAnsi="Times New Roman CYR" w:cs="Times New Roman CYR"/>
                <w:color w:val="auto"/>
                <w:sz w:val="20"/>
                <w:szCs w:val="20"/>
              </w:rPr>
              <w:t>11б  11</w:t>
            </w:r>
            <w:r w:rsidRPr="00993576">
              <w:rPr>
                <w:rFonts w:ascii="Times New Roman CYR" w:eastAsia="Times New Roman" w:hAnsi="Times New Roman CYR" w:cs="Times New Roman CYR"/>
                <w:color w:val="auto"/>
                <w:sz w:val="20"/>
                <w:szCs w:val="20"/>
              </w:rPr>
              <w:t>в</w:t>
            </w: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 CYR" w:eastAsia="Times New Roman CYR" w:hAnsi="Times New Roman CYR" w:cs="Times New Roman CYR"/>
                <w:b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b/>
                <w:color w:val="auto"/>
              </w:rPr>
              <w:t>Легкая атлетика.</w:t>
            </w:r>
          </w:p>
          <w:p w:rsidR="00993576" w:rsidRPr="00993576" w:rsidRDefault="00993576" w:rsidP="00993576">
            <w:pPr>
              <w:widowControl/>
              <w:jc w:val="both"/>
              <w:rPr>
                <w:rFonts w:ascii="Times New Roman CYR" w:eastAsia="Times New Roman CYR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 xml:space="preserve">Вводный инструктаж. Инструктаж по технике безопасности на уроках легкой атлетики. </w:t>
            </w:r>
          </w:p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Спринтерский бег.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Спринтерский бег.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Спринтерский бег.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Спринтерский бег. Прыжок в длину с разбега.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Спринтерский бег. Сдача контрольных нормативов. Прыжок в длину с разбега.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Прыжок в длину с разбега. Сдача контрольных нормативов. Бег на средние дистанции.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Бег на средние дистанции.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Прыжок в длину с места.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Метание гранаты. Бег на средние дистанции.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 xml:space="preserve"> Метание гранаты.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 xml:space="preserve"> Метание гранаты.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Метание гранаты.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Кроссовая подготовка.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.Кроссовая подготовка.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Кроссовая подготовка.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Кроссовая подготовка.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 CYR" w:eastAsia="Times New Roman CYR" w:hAnsi="Times New Roman CYR" w:cs="Times New Roman CYR"/>
                <w:b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b/>
                <w:color w:val="auto"/>
              </w:rPr>
              <w:t>Спортивные игры</w:t>
            </w:r>
          </w:p>
          <w:p w:rsidR="00993576" w:rsidRPr="00993576" w:rsidRDefault="00993576" w:rsidP="00993576">
            <w:pPr>
              <w:widowControl/>
              <w:rPr>
                <w:rFonts w:ascii="Times New Roman CYR" w:eastAsia="Times New Roman CYR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 xml:space="preserve">Инструктаж по технике безопасности на уроках спортивных игр. </w:t>
            </w:r>
          </w:p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 xml:space="preserve"> 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 Тестирование.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rPr>
                <w:rFonts w:ascii="Times New Roman CYR" w:eastAsia="Times New Roman" w:hAnsi="Times New Roman CYR" w:cs="Times New Roman CYR"/>
                <w:b/>
                <w:color w:val="auto"/>
              </w:rPr>
            </w:pPr>
          </w:p>
        </w:tc>
        <w:tc>
          <w:tcPr>
            <w:tcW w:w="99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 CYR" w:eastAsia="Times New Roman" w:hAnsi="Times New Roman CYR" w:cs="Times New Roman CYR"/>
                <w:b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b/>
                <w:color w:val="auto"/>
              </w:rPr>
              <w:t>2 четверть</w:t>
            </w: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 CYR" w:eastAsia="Times New Roman CYR" w:hAnsi="Times New Roman CYR" w:cs="Times New Roman CYR"/>
                <w:b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b/>
                <w:color w:val="auto"/>
              </w:rPr>
              <w:t>Гимнастика.</w:t>
            </w:r>
          </w:p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Инструктаж по технике безопасности на уроках гимнастики.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29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Акробатические упражнения.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Акробатические упражнения.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Акробатические упражнения.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Акробатические упражнения.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Акробатические упражнения.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Акробатические упражнения.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Упражнения в равновесии на бревне (д). Висы и упоры на перекладине (м)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Упражнения в равновесии на бревне (д). Висы и упоры на перекладине (м)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Упражнения в равновесии на бревне (д). Висы и упоры (м)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Упражнения в равновесии на бревне (д). Висы и упоры (м)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39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Упражнения в равновесии на бревне (д)  Висы и упоры (м)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Висы и упоры на разновысоких брусьях (д) параллельных (м)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Висы и упоры на разновысоких брусьях (д) параллельных (м)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Висы и упоры на разновысоких брусьях (д) параллельных (м)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Висы и упоры на разновысоких брусьях (д) параллельных (м)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Висы и упоры на разновысоких брусьях (д) параллельных (м)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Опорный прыжок через коня.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Опорный прыжок через коня.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Лазание по канату. Сдача контрольных нормативов.  Опорный прыжок через коня.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Опорный прыжок через коня.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rPr>
                <w:rFonts w:ascii="Times New Roman CYR" w:eastAsia="Times New Roman" w:hAnsi="Times New Roman CYR" w:cs="Times New Roman CYR"/>
                <w:b/>
                <w:color w:val="auto"/>
              </w:rPr>
            </w:pPr>
          </w:p>
        </w:tc>
        <w:tc>
          <w:tcPr>
            <w:tcW w:w="99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 CYR" w:eastAsia="Times New Roman" w:hAnsi="Times New Roman CYR" w:cs="Times New Roman CYR"/>
                <w:b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b/>
                <w:color w:val="auto"/>
              </w:rPr>
              <w:t>3 четверть</w:t>
            </w: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49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b/>
                <w:color w:val="auto"/>
              </w:rPr>
              <w:t>Спортивные игры</w:t>
            </w:r>
          </w:p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r w:rsidRPr="00993576">
              <w:rPr>
                <w:rFonts w:ascii="Times New Roman" w:eastAsia="Times New Roman" w:hAnsi="Times New Roman" w:cs="Times New Roman"/>
                <w:color w:val="auto"/>
              </w:rPr>
              <w:t>Инструктаж по технике  безопасности на уроках спортивных игр.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 Сдача контрольных нормативов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59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                                   Баскетбол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69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" w:eastAsia="Times New Roman" w:hAnsi="Times New Roman" w:cs="Times New Roman"/>
                <w:color w:val="auto"/>
              </w:rPr>
              <w:t>Баскетбол. Тестирование.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rPr>
                <w:rFonts w:ascii="Times New Roman CYR" w:eastAsia="Times New Roman" w:hAnsi="Times New Roman CYR" w:cs="Times New Roman CYR"/>
                <w:b/>
                <w:color w:val="auto"/>
              </w:rPr>
            </w:pPr>
          </w:p>
        </w:tc>
        <w:tc>
          <w:tcPr>
            <w:tcW w:w="99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rPr>
                <w:rFonts w:ascii="Times New Roman CYR" w:eastAsia="Times New Roman" w:hAnsi="Times New Roman CYR" w:cs="Times New Roman CYR"/>
                <w:b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b/>
                <w:color w:val="auto"/>
              </w:rPr>
              <w:t>4 четверть</w:t>
            </w: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79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 CYR" w:eastAsia="Times New Roman CYR" w:hAnsi="Times New Roman CYR" w:cs="Times New Roman CYR"/>
                <w:b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b/>
                <w:color w:val="auto"/>
              </w:rPr>
              <w:t>Волейбол.</w:t>
            </w:r>
          </w:p>
          <w:p w:rsidR="00993576" w:rsidRPr="00993576" w:rsidRDefault="00993576" w:rsidP="00993576">
            <w:pPr>
              <w:widowControl/>
              <w:rPr>
                <w:rFonts w:ascii="Times New Roman CYR" w:eastAsia="Times New Roman CYR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 xml:space="preserve">Инструктаж по технике безопасности на уроках спортивных игр. </w:t>
            </w:r>
          </w:p>
          <w:p w:rsidR="00993576" w:rsidRPr="00993576" w:rsidRDefault="00993576" w:rsidP="00993576">
            <w:pPr>
              <w:widowControl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Волейбол. Тестирование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89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 CYR" w:eastAsia="Times New Roman CYR" w:hAnsi="Times New Roman CYR" w:cs="Times New Roman CYR"/>
                <w:b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b/>
                <w:color w:val="auto"/>
              </w:rPr>
              <w:t>Легкая атлетика.</w:t>
            </w:r>
          </w:p>
          <w:p w:rsidR="00993576" w:rsidRPr="00993576" w:rsidRDefault="00993576" w:rsidP="00993576">
            <w:pPr>
              <w:widowControl/>
              <w:jc w:val="both"/>
              <w:rPr>
                <w:rFonts w:ascii="Times New Roman CYR" w:eastAsia="Times New Roman CYR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Инструктаж по технике безопасности на уроках легкой атлетики.</w:t>
            </w:r>
          </w:p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Спринтерский бег.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</w:p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Спринтерский бег. Сдача контрольных нормативов. Прыжок в длину с разбега.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Бег на длинные дистанции..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.Прыжок в длину с разбега.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93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Прыжок в длину с разбега.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94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Прыжок в длину с разбега. Сдача контрольных нормативов. Бег на длинные дистанции..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95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Бег на средние дистанции.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96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Метание гранаты 500 гр. 700 гр.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97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 xml:space="preserve"> Метание гранаты 500 гр. 700 гр.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98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Кроссовая подготовка.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99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Кроссовая подготовка.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100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Кроссовая подготовка.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101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 xml:space="preserve">Кроссовая подготовка.               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93576" w:rsidRPr="00993576" w:rsidTr="009935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102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993576">
              <w:rPr>
                <w:rFonts w:ascii="Times New Roman CYR" w:eastAsia="Times New Roman CYR" w:hAnsi="Times New Roman CYR" w:cs="Times New Roman CYR"/>
                <w:color w:val="auto"/>
              </w:rPr>
              <w:t>Кроссовая подготовка. Сдача контрольных нормативов.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576" w:rsidRPr="00993576" w:rsidRDefault="00993576" w:rsidP="00993576">
            <w:pPr>
              <w:autoSpaceDE w:val="0"/>
              <w:autoSpaceDN w:val="0"/>
              <w:adjustRightInd w:val="0"/>
              <w:jc w:val="both"/>
              <w:rPr>
                <w:rFonts w:ascii="Times New Roman CYR" w:eastAsia="Times New Roman" w:hAnsi="Times New Roman CYR" w:cs="Times New Roman CYR"/>
                <w:color w:val="auto"/>
              </w:rPr>
            </w:pPr>
            <w:r w:rsidRPr="00993576">
              <w:rPr>
                <w:rFonts w:ascii="Times New Roman CYR" w:eastAsia="Times New Roman" w:hAnsi="Times New Roman CYR" w:cs="Times New Roman CYR"/>
                <w:color w:val="auto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76" w:rsidRPr="00993576" w:rsidRDefault="00993576" w:rsidP="0099357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bookmarkEnd w:id="2"/>
    </w:tbl>
    <w:p w:rsidR="00993576" w:rsidRDefault="00993576" w:rsidP="000C45E3">
      <w:pPr>
        <w:rPr>
          <w:rFonts w:ascii="Times New Roman" w:eastAsia="Times New Roman" w:hAnsi="Times New Roman" w:cs="Times New Roman"/>
          <w:b/>
        </w:rPr>
      </w:pPr>
    </w:p>
    <w:bookmarkEnd w:id="0"/>
    <w:p w:rsidR="006A5588" w:rsidRPr="006A5588" w:rsidRDefault="006A5588" w:rsidP="006A5588">
      <w:pPr>
        <w:jc w:val="center"/>
        <w:rPr>
          <w:rFonts w:ascii="Times New Roman" w:eastAsia="Times New Roman" w:hAnsi="Times New Roman" w:cs="Times New Roman"/>
          <w:b/>
        </w:rPr>
      </w:pPr>
    </w:p>
    <w:p w:rsidR="006A5588" w:rsidRPr="006A5588" w:rsidRDefault="006A5588" w:rsidP="006A5588">
      <w:pPr>
        <w:jc w:val="center"/>
        <w:rPr>
          <w:rFonts w:ascii="Times New Roman" w:eastAsia="Times New Roman" w:hAnsi="Times New Roman" w:cs="Times New Roman"/>
          <w:b/>
        </w:rPr>
      </w:pPr>
    </w:p>
    <w:p w:rsidR="006A5588" w:rsidRPr="006A5588" w:rsidRDefault="006A5588" w:rsidP="006A5588">
      <w:pPr>
        <w:jc w:val="center"/>
        <w:rPr>
          <w:rFonts w:ascii="Times New Roman" w:eastAsia="Times New Roman" w:hAnsi="Times New Roman" w:cs="Times New Roman"/>
          <w:b/>
        </w:rPr>
      </w:pPr>
    </w:p>
    <w:p w:rsidR="00B27003" w:rsidRPr="00392390" w:rsidRDefault="00B27003" w:rsidP="006A5588"/>
    <w:sectPr w:rsidR="00B27003" w:rsidRPr="00392390" w:rsidSect="002A3619">
      <w:type w:val="continuous"/>
      <w:pgSz w:w="11909" w:h="16834"/>
      <w:pgMar w:top="1134" w:right="1134" w:bottom="1134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FC5" w:rsidRDefault="004D7FC5" w:rsidP="00D45A58">
      <w:r>
        <w:separator/>
      </w:r>
    </w:p>
  </w:endnote>
  <w:endnote w:type="continuationSeparator" w:id="0">
    <w:p w:rsidR="004D7FC5" w:rsidRDefault="004D7FC5" w:rsidP="00D45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FC5" w:rsidRDefault="004D7FC5" w:rsidP="00D45A58">
      <w:r>
        <w:separator/>
      </w:r>
    </w:p>
  </w:footnote>
  <w:footnote w:type="continuationSeparator" w:id="0">
    <w:p w:rsidR="004D7FC5" w:rsidRDefault="004D7FC5" w:rsidP="00D45A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55C4E"/>
    <w:multiLevelType w:val="multilevel"/>
    <w:tmpl w:val="BEC40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6441A9C"/>
    <w:multiLevelType w:val="multilevel"/>
    <w:tmpl w:val="EC5E8F4E"/>
    <w:lvl w:ilvl="0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82C4347"/>
    <w:multiLevelType w:val="multilevel"/>
    <w:tmpl w:val="54B03F6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0A1F0945"/>
    <w:multiLevelType w:val="multilevel"/>
    <w:tmpl w:val="8CCC09C8"/>
    <w:lvl w:ilvl="0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0B986C27"/>
    <w:multiLevelType w:val="multilevel"/>
    <w:tmpl w:val="ABD6E366"/>
    <w:lvl w:ilvl="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1603F70"/>
    <w:multiLevelType w:val="multilevel"/>
    <w:tmpl w:val="C65A2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4093ECE"/>
    <w:multiLevelType w:val="hybridMultilevel"/>
    <w:tmpl w:val="5C9C1F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C8678C"/>
    <w:multiLevelType w:val="multilevel"/>
    <w:tmpl w:val="8872171E"/>
    <w:lvl w:ilvl="0">
      <w:numFmt w:val="decimal"/>
      <w:lvlText w:val="%1"/>
      <w:lvlJc w:val="left"/>
      <w:rPr>
        <w:rFonts w:ascii="Consolas" w:eastAsia="Times New Roman" w:hAnsi="Consolas" w:cs="Consola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15B75338"/>
    <w:multiLevelType w:val="multilevel"/>
    <w:tmpl w:val="8FA2E76A"/>
    <w:lvl w:ilvl="0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1996582D"/>
    <w:multiLevelType w:val="multilevel"/>
    <w:tmpl w:val="0C2663CA"/>
    <w:lvl w:ilvl="0">
      <w:start w:val="1"/>
      <w:numFmt w:val="decimal"/>
      <w:lvlText w:val="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1B3B4F3E"/>
    <w:multiLevelType w:val="multilevel"/>
    <w:tmpl w:val="69DA405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FC20FCF"/>
    <w:multiLevelType w:val="multilevel"/>
    <w:tmpl w:val="5ECC1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22665F22"/>
    <w:multiLevelType w:val="hybridMultilevel"/>
    <w:tmpl w:val="C5224F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3576EBD"/>
    <w:multiLevelType w:val="multilevel"/>
    <w:tmpl w:val="2E84E856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>
    <w:nsid w:val="256431DE"/>
    <w:multiLevelType w:val="hybridMultilevel"/>
    <w:tmpl w:val="A8C2C60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921144"/>
    <w:multiLevelType w:val="multilevel"/>
    <w:tmpl w:val="2742986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6">
    <w:nsid w:val="2B1178C3"/>
    <w:multiLevelType w:val="hybridMultilevel"/>
    <w:tmpl w:val="2BB8A342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100039D"/>
    <w:multiLevelType w:val="multilevel"/>
    <w:tmpl w:val="87A65B76"/>
    <w:lvl w:ilvl="0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31C80B45"/>
    <w:multiLevelType w:val="hybridMultilevel"/>
    <w:tmpl w:val="3126F6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BD175C2"/>
    <w:multiLevelType w:val="hybridMultilevel"/>
    <w:tmpl w:val="5B5C3FE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>
    <w:nsid w:val="3D4710DF"/>
    <w:multiLevelType w:val="multilevel"/>
    <w:tmpl w:val="EE7A7A02"/>
    <w:lvl w:ilvl="0">
      <w:start w:val="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>
    <w:nsid w:val="3DA05545"/>
    <w:multiLevelType w:val="multilevel"/>
    <w:tmpl w:val="DA885796"/>
    <w:lvl w:ilvl="0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41C309FB"/>
    <w:multiLevelType w:val="multilevel"/>
    <w:tmpl w:val="3A6A4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42562AC6"/>
    <w:multiLevelType w:val="hybridMultilevel"/>
    <w:tmpl w:val="33A6DC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30551CF"/>
    <w:multiLevelType w:val="multilevel"/>
    <w:tmpl w:val="72628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44A644AB"/>
    <w:multiLevelType w:val="multilevel"/>
    <w:tmpl w:val="48DA6450"/>
    <w:lvl w:ilvl="0">
      <w:start w:val="6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6">
    <w:nsid w:val="45CC550A"/>
    <w:multiLevelType w:val="multilevel"/>
    <w:tmpl w:val="532293AC"/>
    <w:lvl w:ilvl="0">
      <w:start w:val="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7">
    <w:nsid w:val="47857BF3"/>
    <w:multiLevelType w:val="hybridMultilevel"/>
    <w:tmpl w:val="1E48F884"/>
    <w:lvl w:ilvl="0" w:tplc="2E98E1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4DD52050"/>
    <w:multiLevelType w:val="multilevel"/>
    <w:tmpl w:val="AEA691D6"/>
    <w:lvl w:ilvl="0">
      <w:start w:val="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513F2E80"/>
    <w:multiLevelType w:val="multilevel"/>
    <w:tmpl w:val="1FA2D5AE"/>
    <w:lvl w:ilvl="0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5500388B"/>
    <w:multiLevelType w:val="multilevel"/>
    <w:tmpl w:val="BC9EA858"/>
    <w:lvl w:ilvl="0">
      <w:start w:val="11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15"/>
        <w:szCs w:val="15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1">
    <w:nsid w:val="58CD0372"/>
    <w:multiLevelType w:val="multilevel"/>
    <w:tmpl w:val="C34A9DA6"/>
    <w:lvl w:ilvl="0">
      <w:start w:val="10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2">
    <w:nsid w:val="595A0E3F"/>
    <w:multiLevelType w:val="multilevel"/>
    <w:tmpl w:val="5FA007D2"/>
    <w:lvl w:ilvl="0">
      <w:start w:val="1"/>
      <w:numFmt w:val="bullet"/>
      <w:lvlText w:val="—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-9"/>
        <w:w w:val="150"/>
        <w:position w:val="0"/>
        <w:sz w:val="10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3">
    <w:nsid w:val="5E49640C"/>
    <w:multiLevelType w:val="multilevel"/>
    <w:tmpl w:val="B52CFA62"/>
    <w:lvl w:ilvl="0">
      <w:start w:val="2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4">
    <w:nsid w:val="5ECE6032"/>
    <w:multiLevelType w:val="multilevel"/>
    <w:tmpl w:val="32DC7312"/>
    <w:lvl w:ilvl="0">
      <w:start w:val="15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5">
    <w:nsid w:val="600E437A"/>
    <w:multiLevelType w:val="multilevel"/>
    <w:tmpl w:val="CE7884E6"/>
    <w:lvl w:ilvl="0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>
    <w:nsid w:val="60F9053D"/>
    <w:multiLevelType w:val="multilevel"/>
    <w:tmpl w:val="40545C0A"/>
    <w:lvl w:ilvl="0">
      <w:start w:val="1"/>
      <w:numFmt w:val="decimal"/>
      <w:lvlText w:val="1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7">
    <w:nsid w:val="61042E9A"/>
    <w:multiLevelType w:val="multilevel"/>
    <w:tmpl w:val="085E4AA4"/>
    <w:lvl w:ilvl="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>
    <w:nsid w:val="68572812"/>
    <w:multiLevelType w:val="multilevel"/>
    <w:tmpl w:val="CA547D1E"/>
    <w:lvl w:ilvl="0">
      <w:start w:val="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9">
    <w:nsid w:val="6DE54326"/>
    <w:multiLevelType w:val="multilevel"/>
    <w:tmpl w:val="85104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>
    <w:nsid w:val="6E9E0107"/>
    <w:multiLevelType w:val="multilevel"/>
    <w:tmpl w:val="2FFAD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>
    <w:nsid w:val="6EAE51DA"/>
    <w:multiLevelType w:val="multilevel"/>
    <w:tmpl w:val="9948EBE2"/>
    <w:lvl w:ilvl="0">
      <w:start w:val="1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2">
    <w:nsid w:val="6FE14A7D"/>
    <w:multiLevelType w:val="hybridMultilevel"/>
    <w:tmpl w:val="A46437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0233BC0"/>
    <w:multiLevelType w:val="hybridMultilevel"/>
    <w:tmpl w:val="05B41228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4">
    <w:nsid w:val="710C2424"/>
    <w:multiLevelType w:val="multilevel"/>
    <w:tmpl w:val="70283F7A"/>
    <w:lvl w:ilvl="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5">
    <w:nsid w:val="725F7024"/>
    <w:multiLevelType w:val="multilevel"/>
    <w:tmpl w:val="B9D4B2E4"/>
    <w:lvl w:ilvl="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>
    <w:nsid w:val="72B55CC7"/>
    <w:multiLevelType w:val="multilevel"/>
    <w:tmpl w:val="20E8DB56"/>
    <w:lvl w:ilvl="0">
      <w:start w:val="4"/>
      <w:numFmt w:val="decimal"/>
      <w:lvlText w:val="8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7">
    <w:nsid w:val="72E20F3A"/>
    <w:multiLevelType w:val="hybridMultilevel"/>
    <w:tmpl w:val="93467942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8">
    <w:nsid w:val="79C53AEC"/>
    <w:multiLevelType w:val="multilevel"/>
    <w:tmpl w:val="5366C9FA"/>
    <w:lvl w:ilvl="0">
      <w:start w:val="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9">
    <w:nsid w:val="7B2C1E92"/>
    <w:multiLevelType w:val="hybridMultilevel"/>
    <w:tmpl w:val="0290B1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3"/>
  </w:num>
  <w:num w:numId="3">
    <w:abstractNumId w:val="34"/>
  </w:num>
  <w:num w:numId="4">
    <w:abstractNumId w:val="41"/>
  </w:num>
  <w:num w:numId="5">
    <w:abstractNumId w:val="38"/>
  </w:num>
  <w:num w:numId="6">
    <w:abstractNumId w:val="26"/>
  </w:num>
  <w:num w:numId="7">
    <w:abstractNumId w:val="31"/>
  </w:num>
  <w:num w:numId="8">
    <w:abstractNumId w:val="25"/>
  </w:num>
  <w:num w:numId="9">
    <w:abstractNumId w:val="33"/>
  </w:num>
  <w:num w:numId="10">
    <w:abstractNumId w:val="2"/>
  </w:num>
  <w:num w:numId="11">
    <w:abstractNumId w:val="46"/>
  </w:num>
  <w:num w:numId="12">
    <w:abstractNumId w:val="9"/>
  </w:num>
  <w:num w:numId="13">
    <w:abstractNumId w:val="30"/>
  </w:num>
  <w:num w:numId="14">
    <w:abstractNumId w:val="32"/>
  </w:num>
  <w:num w:numId="15">
    <w:abstractNumId w:val="20"/>
  </w:num>
  <w:num w:numId="16">
    <w:abstractNumId w:val="7"/>
  </w:num>
  <w:num w:numId="17">
    <w:abstractNumId w:val="15"/>
  </w:num>
  <w:num w:numId="18">
    <w:abstractNumId w:val="36"/>
  </w:num>
  <w:num w:numId="19">
    <w:abstractNumId w:val="23"/>
  </w:num>
  <w:num w:numId="20">
    <w:abstractNumId w:val="49"/>
  </w:num>
  <w:num w:numId="21">
    <w:abstractNumId w:val="43"/>
  </w:num>
  <w:num w:numId="22">
    <w:abstractNumId w:val="47"/>
  </w:num>
  <w:num w:numId="23">
    <w:abstractNumId w:val="12"/>
  </w:num>
  <w:num w:numId="24">
    <w:abstractNumId w:val="19"/>
  </w:num>
  <w:num w:numId="25">
    <w:abstractNumId w:val="14"/>
  </w:num>
  <w:num w:numId="26">
    <w:abstractNumId w:val="18"/>
  </w:num>
  <w:num w:numId="27">
    <w:abstractNumId w:val="10"/>
  </w:num>
  <w:num w:numId="28">
    <w:abstractNumId w:val="27"/>
  </w:num>
  <w:num w:numId="29">
    <w:abstractNumId w:val="6"/>
  </w:num>
  <w:num w:numId="30">
    <w:abstractNumId w:val="42"/>
  </w:num>
  <w:num w:numId="31">
    <w:abstractNumId w:val="28"/>
  </w:num>
  <w:num w:numId="32">
    <w:abstractNumId w:val="5"/>
  </w:num>
  <w:num w:numId="33">
    <w:abstractNumId w:val="44"/>
  </w:num>
  <w:num w:numId="34">
    <w:abstractNumId w:val="35"/>
  </w:num>
  <w:num w:numId="35">
    <w:abstractNumId w:val="0"/>
  </w:num>
  <w:num w:numId="36">
    <w:abstractNumId w:val="40"/>
  </w:num>
  <w:num w:numId="37">
    <w:abstractNumId w:val="4"/>
  </w:num>
  <w:num w:numId="38">
    <w:abstractNumId w:val="24"/>
  </w:num>
  <w:num w:numId="39">
    <w:abstractNumId w:val="11"/>
  </w:num>
  <w:num w:numId="40">
    <w:abstractNumId w:val="39"/>
  </w:num>
  <w:num w:numId="41">
    <w:abstractNumId w:val="37"/>
  </w:num>
  <w:num w:numId="42">
    <w:abstractNumId w:val="1"/>
  </w:num>
  <w:num w:numId="43">
    <w:abstractNumId w:val="8"/>
  </w:num>
  <w:num w:numId="44">
    <w:abstractNumId w:val="21"/>
  </w:num>
  <w:num w:numId="45">
    <w:abstractNumId w:val="22"/>
  </w:num>
  <w:num w:numId="46">
    <w:abstractNumId w:val="45"/>
  </w:num>
  <w:num w:numId="47">
    <w:abstractNumId w:val="17"/>
  </w:num>
  <w:num w:numId="48">
    <w:abstractNumId w:val="3"/>
  </w:num>
  <w:num w:numId="49">
    <w:abstractNumId w:val="29"/>
  </w:num>
  <w:num w:numId="50">
    <w:abstractNumId w:val="4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81"/>
  <w:displayHorizontalDrawingGridEvery w:val="2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921"/>
    <w:rsid w:val="00006503"/>
    <w:rsid w:val="00022BF9"/>
    <w:rsid w:val="00040D27"/>
    <w:rsid w:val="00052865"/>
    <w:rsid w:val="00053228"/>
    <w:rsid w:val="00096115"/>
    <w:rsid w:val="000B1E7E"/>
    <w:rsid w:val="000B665C"/>
    <w:rsid w:val="000C14EE"/>
    <w:rsid w:val="000C45E3"/>
    <w:rsid w:val="000C5B9C"/>
    <w:rsid w:val="000E2436"/>
    <w:rsid w:val="000E3BD9"/>
    <w:rsid w:val="000F2183"/>
    <w:rsid w:val="00122F58"/>
    <w:rsid w:val="00124024"/>
    <w:rsid w:val="001378FB"/>
    <w:rsid w:val="00173861"/>
    <w:rsid w:val="00175D77"/>
    <w:rsid w:val="00185C08"/>
    <w:rsid w:val="001913F2"/>
    <w:rsid w:val="001B5B23"/>
    <w:rsid w:val="001C0075"/>
    <w:rsid w:val="001C22E7"/>
    <w:rsid w:val="00200B6B"/>
    <w:rsid w:val="00220FDB"/>
    <w:rsid w:val="00225A7F"/>
    <w:rsid w:val="00270719"/>
    <w:rsid w:val="00270A21"/>
    <w:rsid w:val="00294DAA"/>
    <w:rsid w:val="002A3619"/>
    <w:rsid w:val="003019EF"/>
    <w:rsid w:val="00310742"/>
    <w:rsid w:val="00334439"/>
    <w:rsid w:val="00337947"/>
    <w:rsid w:val="00350ABA"/>
    <w:rsid w:val="00372CEA"/>
    <w:rsid w:val="00392390"/>
    <w:rsid w:val="00392417"/>
    <w:rsid w:val="00393CD4"/>
    <w:rsid w:val="00395E67"/>
    <w:rsid w:val="003A572F"/>
    <w:rsid w:val="003C41F1"/>
    <w:rsid w:val="003D22CA"/>
    <w:rsid w:val="003F050A"/>
    <w:rsid w:val="003F1AF2"/>
    <w:rsid w:val="004018F4"/>
    <w:rsid w:val="00404639"/>
    <w:rsid w:val="00416DF1"/>
    <w:rsid w:val="0042133F"/>
    <w:rsid w:val="00425F2D"/>
    <w:rsid w:val="00442CA8"/>
    <w:rsid w:val="00457B1C"/>
    <w:rsid w:val="004607ED"/>
    <w:rsid w:val="00475F18"/>
    <w:rsid w:val="00481E5E"/>
    <w:rsid w:val="004A253D"/>
    <w:rsid w:val="004B1F21"/>
    <w:rsid w:val="004C7E38"/>
    <w:rsid w:val="004D4E3B"/>
    <w:rsid w:val="004D7FC5"/>
    <w:rsid w:val="004E461F"/>
    <w:rsid w:val="00501317"/>
    <w:rsid w:val="00507794"/>
    <w:rsid w:val="005202F1"/>
    <w:rsid w:val="005203F3"/>
    <w:rsid w:val="00541382"/>
    <w:rsid w:val="005430F1"/>
    <w:rsid w:val="005562DA"/>
    <w:rsid w:val="005607BA"/>
    <w:rsid w:val="0059129E"/>
    <w:rsid w:val="005B48CC"/>
    <w:rsid w:val="005C1921"/>
    <w:rsid w:val="005D3F56"/>
    <w:rsid w:val="005D5944"/>
    <w:rsid w:val="005F0D43"/>
    <w:rsid w:val="005F79BE"/>
    <w:rsid w:val="006018EE"/>
    <w:rsid w:val="0062498D"/>
    <w:rsid w:val="00640A40"/>
    <w:rsid w:val="00647A95"/>
    <w:rsid w:val="006507C3"/>
    <w:rsid w:val="00655E88"/>
    <w:rsid w:val="006A5588"/>
    <w:rsid w:val="006B3ECC"/>
    <w:rsid w:val="006C1E5E"/>
    <w:rsid w:val="006D35A3"/>
    <w:rsid w:val="006E013D"/>
    <w:rsid w:val="006E4C7A"/>
    <w:rsid w:val="006F2BA1"/>
    <w:rsid w:val="0072507A"/>
    <w:rsid w:val="00731C63"/>
    <w:rsid w:val="00743A57"/>
    <w:rsid w:val="00764725"/>
    <w:rsid w:val="007A2BCE"/>
    <w:rsid w:val="007D308B"/>
    <w:rsid w:val="007E6E9C"/>
    <w:rsid w:val="007F51E0"/>
    <w:rsid w:val="008133AF"/>
    <w:rsid w:val="00815B65"/>
    <w:rsid w:val="00823320"/>
    <w:rsid w:val="008234E5"/>
    <w:rsid w:val="00864724"/>
    <w:rsid w:val="0088750C"/>
    <w:rsid w:val="00893820"/>
    <w:rsid w:val="00895457"/>
    <w:rsid w:val="008F39E4"/>
    <w:rsid w:val="00924664"/>
    <w:rsid w:val="00984CC2"/>
    <w:rsid w:val="00993576"/>
    <w:rsid w:val="00997215"/>
    <w:rsid w:val="00997365"/>
    <w:rsid w:val="009A268C"/>
    <w:rsid w:val="009A47A1"/>
    <w:rsid w:val="009A61E1"/>
    <w:rsid w:val="009E40F5"/>
    <w:rsid w:val="00A13895"/>
    <w:rsid w:val="00A15942"/>
    <w:rsid w:val="00A2400B"/>
    <w:rsid w:val="00A55A59"/>
    <w:rsid w:val="00A6359E"/>
    <w:rsid w:val="00A704C6"/>
    <w:rsid w:val="00A80FCA"/>
    <w:rsid w:val="00A90586"/>
    <w:rsid w:val="00A95639"/>
    <w:rsid w:val="00A96252"/>
    <w:rsid w:val="00AA765C"/>
    <w:rsid w:val="00AA7E7C"/>
    <w:rsid w:val="00AB7FF9"/>
    <w:rsid w:val="00AC0841"/>
    <w:rsid w:val="00B03D94"/>
    <w:rsid w:val="00B11BA7"/>
    <w:rsid w:val="00B14A05"/>
    <w:rsid w:val="00B27003"/>
    <w:rsid w:val="00B33264"/>
    <w:rsid w:val="00B355AC"/>
    <w:rsid w:val="00B356C5"/>
    <w:rsid w:val="00B37D1B"/>
    <w:rsid w:val="00B4138A"/>
    <w:rsid w:val="00B430A4"/>
    <w:rsid w:val="00B43518"/>
    <w:rsid w:val="00B61AEC"/>
    <w:rsid w:val="00B901E8"/>
    <w:rsid w:val="00B914DE"/>
    <w:rsid w:val="00B928BC"/>
    <w:rsid w:val="00BB245D"/>
    <w:rsid w:val="00BF4D4B"/>
    <w:rsid w:val="00BF7A89"/>
    <w:rsid w:val="00C0687D"/>
    <w:rsid w:val="00C13034"/>
    <w:rsid w:val="00C33311"/>
    <w:rsid w:val="00C34AF6"/>
    <w:rsid w:val="00C4345C"/>
    <w:rsid w:val="00C720E2"/>
    <w:rsid w:val="00CA194D"/>
    <w:rsid w:val="00CA203F"/>
    <w:rsid w:val="00CA6FD3"/>
    <w:rsid w:val="00CA7D35"/>
    <w:rsid w:val="00CC136D"/>
    <w:rsid w:val="00CD02D3"/>
    <w:rsid w:val="00CD378E"/>
    <w:rsid w:val="00CF7692"/>
    <w:rsid w:val="00D2443F"/>
    <w:rsid w:val="00D270A5"/>
    <w:rsid w:val="00D45A58"/>
    <w:rsid w:val="00D568B4"/>
    <w:rsid w:val="00D572D9"/>
    <w:rsid w:val="00D635BD"/>
    <w:rsid w:val="00D7357A"/>
    <w:rsid w:val="00D9445A"/>
    <w:rsid w:val="00DC5173"/>
    <w:rsid w:val="00DD420D"/>
    <w:rsid w:val="00DD7B32"/>
    <w:rsid w:val="00DF3043"/>
    <w:rsid w:val="00E020BC"/>
    <w:rsid w:val="00E16B96"/>
    <w:rsid w:val="00E23F6C"/>
    <w:rsid w:val="00E451FF"/>
    <w:rsid w:val="00E60C95"/>
    <w:rsid w:val="00E61899"/>
    <w:rsid w:val="00EC1666"/>
    <w:rsid w:val="00EC403D"/>
    <w:rsid w:val="00ED17D2"/>
    <w:rsid w:val="00EE4641"/>
    <w:rsid w:val="00EF222A"/>
    <w:rsid w:val="00EF6236"/>
    <w:rsid w:val="00EF798F"/>
    <w:rsid w:val="00F00D2A"/>
    <w:rsid w:val="00F06391"/>
    <w:rsid w:val="00F11AA1"/>
    <w:rsid w:val="00F12598"/>
    <w:rsid w:val="00F26FF9"/>
    <w:rsid w:val="00F32215"/>
    <w:rsid w:val="00F51580"/>
    <w:rsid w:val="00F57B08"/>
    <w:rsid w:val="00F6358E"/>
    <w:rsid w:val="00FA6A3C"/>
    <w:rsid w:val="00FB2BB0"/>
    <w:rsid w:val="00FC7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color w:val="000000"/>
      <w:sz w:val="24"/>
      <w:szCs w:val="24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Pr>
      <w:color w:val="000080"/>
      <w:u w:val="single"/>
    </w:rPr>
  </w:style>
  <w:style w:type="character" w:customStyle="1" w:styleId="10">
    <w:name w:val="Основной текст (10)_"/>
    <w:link w:val="100"/>
    <w:rPr>
      <w:rFonts w:ascii="Times New Roman" w:hAnsi="Times New Roman" w:cs="Times New Roman"/>
      <w:b/>
      <w:bCs/>
      <w:u w:val="none"/>
    </w:rPr>
  </w:style>
  <w:style w:type="paragraph" w:customStyle="1" w:styleId="100">
    <w:name w:val="Основной текст (10)"/>
    <w:basedOn w:val="a"/>
    <w:link w:val="10"/>
    <w:pPr>
      <w:shd w:val="clear" w:color="auto" w:fill="FFFFFF"/>
      <w:spacing w:line="274" w:lineRule="exact"/>
    </w:pPr>
    <w:rPr>
      <w:rFonts w:ascii="Times New Roman" w:hAnsi="Times New Roman" w:cs="Times New Roman"/>
      <w:b/>
      <w:bCs/>
      <w:color w:val="auto"/>
      <w:sz w:val="20"/>
      <w:szCs w:val="20"/>
      <w:lang w:val="x-none" w:eastAsia="x-none"/>
    </w:rPr>
  </w:style>
  <w:style w:type="character" w:customStyle="1" w:styleId="10MicrosoftSansSerif">
    <w:name w:val="Основной текст (10) + Microsoft Sans Serif"/>
    <w:aliases w:val="22,5 pt,Не полужирный,Курсив,Основной текст + Arial Narrow8,8,Интервал 0 pt21"/>
    <w:rPr>
      <w:rFonts w:ascii="Microsoft Sans Serif" w:hAnsi="Microsoft Sans Serif" w:cs="Microsoft Sans Serif"/>
      <w:b/>
      <w:bCs/>
      <w:i/>
      <w:iCs/>
      <w:noProof/>
      <w:sz w:val="45"/>
      <w:szCs w:val="45"/>
      <w:u w:val="none"/>
    </w:rPr>
  </w:style>
  <w:style w:type="character" w:customStyle="1" w:styleId="a4">
    <w:name w:val="Основной текст Знак"/>
    <w:link w:val="a5"/>
    <w:rPr>
      <w:rFonts w:ascii="Times New Roman" w:hAnsi="Times New Roman" w:cs="Times New Roman"/>
      <w:sz w:val="23"/>
      <w:szCs w:val="23"/>
      <w:u w:val="none"/>
    </w:rPr>
  </w:style>
  <w:style w:type="paragraph" w:styleId="a5">
    <w:name w:val="Body Text"/>
    <w:basedOn w:val="a"/>
    <w:link w:val="a4"/>
    <w:pPr>
      <w:shd w:val="clear" w:color="auto" w:fill="FFFFFF"/>
      <w:spacing w:line="278" w:lineRule="exact"/>
      <w:jc w:val="right"/>
    </w:pPr>
    <w:rPr>
      <w:rFonts w:ascii="Times New Roman" w:hAnsi="Times New Roman" w:cs="Times New Roman"/>
      <w:color w:val="auto"/>
      <w:sz w:val="23"/>
      <w:szCs w:val="23"/>
      <w:lang w:val="x-none" w:eastAsia="x-none"/>
    </w:rPr>
  </w:style>
  <w:style w:type="character" w:customStyle="1" w:styleId="a6">
    <w:name w:val="Основной текст + Курсив"/>
    <w:aliases w:val="Интервал 0 pt14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7">
    <w:name w:val="Основной текст (7)_"/>
    <w:link w:val="71"/>
    <w:rPr>
      <w:rFonts w:ascii="Microsoft Sans Serif" w:hAnsi="Microsoft Sans Serif" w:cs="Microsoft Sans Serif"/>
      <w:sz w:val="21"/>
      <w:szCs w:val="21"/>
      <w:u w:val="none"/>
    </w:rPr>
  </w:style>
  <w:style w:type="paragraph" w:customStyle="1" w:styleId="71">
    <w:name w:val="Основной текст (7)1"/>
    <w:basedOn w:val="a"/>
    <w:link w:val="7"/>
    <w:pPr>
      <w:shd w:val="clear" w:color="auto" w:fill="FFFFFF"/>
      <w:spacing w:line="274" w:lineRule="exact"/>
      <w:jc w:val="both"/>
    </w:pPr>
    <w:rPr>
      <w:rFonts w:ascii="Microsoft Sans Serif" w:hAnsi="Microsoft Sans Serif" w:cs="Times New Roman"/>
      <w:color w:val="auto"/>
      <w:sz w:val="21"/>
      <w:szCs w:val="21"/>
      <w:lang w:val="x-none" w:eastAsia="x-none"/>
    </w:rPr>
  </w:style>
  <w:style w:type="character" w:customStyle="1" w:styleId="70">
    <w:name w:val="Основной текст (7)"/>
    <w:basedOn w:val="7"/>
    <w:rPr>
      <w:rFonts w:ascii="Microsoft Sans Serif" w:hAnsi="Microsoft Sans Serif" w:cs="Microsoft Sans Serif"/>
      <w:sz w:val="21"/>
      <w:szCs w:val="21"/>
      <w:u w:val="none"/>
    </w:rPr>
  </w:style>
  <w:style w:type="character" w:customStyle="1" w:styleId="7TimesNewRoman">
    <w:name w:val="Основной текст (7) + Times New Roman"/>
    <w:aliases w:val="11,5 pt13"/>
    <w:rPr>
      <w:rFonts w:ascii="Times New Roman" w:hAnsi="Times New Roman" w:cs="Times New Roman"/>
      <w:noProof/>
      <w:sz w:val="23"/>
      <w:szCs w:val="23"/>
      <w:u w:val="none"/>
    </w:rPr>
  </w:style>
  <w:style w:type="character" w:customStyle="1" w:styleId="72">
    <w:name w:val="Основной текст (7)2"/>
    <w:basedOn w:val="7"/>
    <w:rPr>
      <w:rFonts w:ascii="Microsoft Sans Serif" w:hAnsi="Microsoft Sans Serif" w:cs="Microsoft Sans Serif"/>
      <w:sz w:val="21"/>
      <w:szCs w:val="21"/>
      <w:u w:val="none"/>
    </w:rPr>
  </w:style>
  <w:style w:type="character" w:customStyle="1" w:styleId="8">
    <w:name w:val="Основной текст (8)_"/>
    <w:link w:val="81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81">
    <w:name w:val="Основной текст (8)1"/>
    <w:basedOn w:val="a"/>
    <w:link w:val="8"/>
    <w:pPr>
      <w:shd w:val="clear" w:color="auto" w:fill="FFFFFF"/>
      <w:spacing w:line="274" w:lineRule="exact"/>
      <w:jc w:val="both"/>
    </w:pPr>
    <w:rPr>
      <w:rFonts w:ascii="Times New Roman" w:hAnsi="Times New Roman" w:cs="Times New Roman"/>
      <w:i/>
      <w:iCs/>
      <w:color w:val="auto"/>
      <w:sz w:val="23"/>
      <w:szCs w:val="23"/>
      <w:lang w:val="x-none" w:eastAsia="x-none"/>
    </w:rPr>
  </w:style>
  <w:style w:type="character" w:customStyle="1" w:styleId="80">
    <w:name w:val="Основной текст (8)"/>
    <w:rPr>
      <w:rFonts w:ascii="Times New Roman" w:hAnsi="Times New Roman" w:cs="Times New Roman"/>
      <w:i/>
      <w:iCs/>
      <w:sz w:val="23"/>
      <w:szCs w:val="23"/>
      <w:u w:val="single"/>
    </w:rPr>
  </w:style>
  <w:style w:type="character" w:customStyle="1" w:styleId="12pt">
    <w:name w:val="Основной текст + 12 pt"/>
    <w:aliases w:val="Полужирный,Основной текст + Arial Narrow,8 pt,Интервал 0 pt29"/>
    <w:rPr>
      <w:rFonts w:ascii="Times New Roman" w:hAnsi="Times New Roman" w:cs="Times New Roman"/>
      <w:b/>
      <w:bCs/>
      <w:sz w:val="24"/>
      <w:szCs w:val="24"/>
      <w:u w:val="none"/>
    </w:rPr>
  </w:style>
  <w:style w:type="character" w:customStyle="1" w:styleId="Corbel">
    <w:name w:val="Основной текст + Corbel"/>
    <w:aliases w:val="12 pt"/>
    <w:rPr>
      <w:rFonts w:ascii="Corbel" w:hAnsi="Corbel" w:cs="Corbel"/>
      <w:noProof/>
      <w:sz w:val="24"/>
      <w:szCs w:val="24"/>
      <w:u w:val="none"/>
    </w:rPr>
  </w:style>
  <w:style w:type="character" w:customStyle="1" w:styleId="9pt">
    <w:name w:val="Основной текст + 9 pt"/>
    <w:aliases w:val="Полужирный5,Интервал 0 pt22,Основной текст + Arial Narrow3,9 pt1,Интервал 0 pt17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Corbel2">
    <w:name w:val="Основной текст + Corbel2"/>
    <w:aliases w:val="12,5 pt12"/>
    <w:rPr>
      <w:rFonts w:ascii="Corbel" w:hAnsi="Corbel" w:cs="Corbel"/>
      <w:noProof/>
      <w:sz w:val="25"/>
      <w:szCs w:val="25"/>
      <w:u w:val="none"/>
    </w:rPr>
  </w:style>
  <w:style w:type="character" w:customStyle="1" w:styleId="MicrosoftSansSerif">
    <w:name w:val="Основной текст + Microsoft Sans Serif"/>
    <w:aliases w:val="15,5 pt11"/>
    <w:rPr>
      <w:rFonts w:ascii="Microsoft Sans Serif" w:hAnsi="Microsoft Sans Serif" w:cs="Microsoft Sans Serif"/>
      <w:sz w:val="31"/>
      <w:szCs w:val="31"/>
      <w:u w:val="none"/>
    </w:rPr>
  </w:style>
  <w:style w:type="character" w:customStyle="1" w:styleId="11pt">
    <w:name w:val="Основной текст + 11 pt"/>
    <w:rPr>
      <w:rFonts w:ascii="Times New Roman" w:hAnsi="Times New Roman" w:cs="Times New Roman"/>
      <w:noProof/>
      <w:sz w:val="22"/>
      <w:szCs w:val="22"/>
      <w:u w:val="none"/>
    </w:rPr>
  </w:style>
  <w:style w:type="character" w:customStyle="1" w:styleId="TrebuchetMS">
    <w:name w:val="Основной текст + Trebuchet MS"/>
    <w:aliases w:val="10 pt,8 pt2,Интервал 0 pt27"/>
    <w:rPr>
      <w:rFonts w:ascii="Trebuchet MS" w:hAnsi="Trebuchet MS" w:cs="Trebuchet MS"/>
      <w:noProof/>
      <w:sz w:val="20"/>
      <w:szCs w:val="20"/>
      <w:u w:val="none"/>
    </w:rPr>
  </w:style>
  <w:style w:type="character" w:customStyle="1" w:styleId="MicrosoftSansSerif6">
    <w:name w:val="Основной текст + Microsoft Sans Serif6"/>
    <w:aliases w:val="10 pt2"/>
    <w:rPr>
      <w:rFonts w:ascii="Microsoft Sans Serif" w:hAnsi="Microsoft Sans Serif" w:cs="Microsoft Sans Serif"/>
      <w:sz w:val="20"/>
      <w:szCs w:val="20"/>
      <w:u w:val="none"/>
    </w:rPr>
  </w:style>
  <w:style w:type="character" w:customStyle="1" w:styleId="13pt">
    <w:name w:val="Основной текст + 13 pt"/>
    <w:aliases w:val="Полужирный4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MicrosoftSansSerif5">
    <w:name w:val="Основной текст + Microsoft Sans Serif5"/>
    <w:aliases w:val="32 pt,Курсив8"/>
    <w:rPr>
      <w:rFonts w:ascii="Microsoft Sans Serif" w:hAnsi="Microsoft Sans Serif" w:cs="Microsoft Sans Serif"/>
      <w:i/>
      <w:iCs/>
      <w:noProof/>
      <w:sz w:val="64"/>
      <w:szCs w:val="64"/>
      <w:u w:val="none"/>
    </w:rPr>
  </w:style>
  <w:style w:type="character" w:customStyle="1" w:styleId="13pt3">
    <w:name w:val="Основной текст + 13 pt3"/>
    <w:aliases w:val="Курсив7"/>
    <w:rPr>
      <w:rFonts w:ascii="Times New Roman" w:hAnsi="Times New Roman" w:cs="Times New Roman"/>
      <w:i/>
      <w:iCs/>
      <w:sz w:val="26"/>
      <w:szCs w:val="26"/>
      <w:u w:val="none"/>
    </w:rPr>
  </w:style>
  <w:style w:type="character" w:customStyle="1" w:styleId="13">
    <w:name w:val="Основной текст + 13"/>
    <w:aliases w:val="5 pt10"/>
    <w:rPr>
      <w:rFonts w:ascii="Times New Roman" w:hAnsi="Times New Roman" w:cs="Times New Roman"/>
      <w:sz w:val="27"/>
      <w:szCs w:val="27"/>
      <w:u w:val="none"/>
    </w:rPr>
  </w:style>
  <w:style w:type="character" w:customStyle="1" w:styleId="45">
    <w:name w:val="Основной текст + 45"/>
    <w:aliases w:val="5 pt9,Курсив6"/>
    <w:rPr>
      <w:rFonts w:ascii="Times New Roman" w:hAnsi="Times New Roman" w:cs="Times New Roman"/>
      <w:i/>
      <w:iCs/>
      <w:noProof/>
      <w:sz w:val="91"/>
      <w:szCs w:val="91"/>
      <w:u w:val="none"/>
    </w:rPr>
  </w:style>
  <w:style w:type="character" w:customStyle="1" w:styleId="42pt">
    <w:name w:val="Основной текст + 42 pt"/>
    <w:aliases w:val="Полужирный3,Курсив5,Основной текст + 5 pt,Интервал 0 pt12"/>
    <w:rPr>
      <w:rFonts w:ascii="Times New Roman" w:hAnsi="Times New Roman" w:cs="Times New Roman"/>
      <w:b/>
      <w:bCs/>
      <w:i/>
      <w:iCs/>
      <w:noProof/>
      <w:sz w:val="84"/>
      <w:szCs w:val="84"/>
      <w:u w:val="none"/>
    </w:rPr>
  </w:style>
  <w:style w:type="character" w:customStyle="1" w:styleId="11">
    <w:name w:val="Основной текст (11)_"/>
    <w:link w:val="111"/>
    <w:rPr>
      <w:rFonts w:ascii="Times New Roman" w:hAnsi="Times New Roman" w:cs="Times New Roman"/>
      <w:sz w:val="21"/>
      <w:szCs w:val="21"/>
      <w:u w:val="none"/>
    </w:rPr>
  </w:style>
  <w:style w:type="paragraph" w:customStyle="1" w:styleId="111">
    <w:name w:val="Основной текст (11)1"/>
    <w:basedOn w:val="a"/>
    <w:link w:val="11"/>
    <w:pPr>
      <w:shd w:val="clear" w:color="auto" w:fill="FFFFFF"/>
      <w:spacing w:line="274" w:lineRule="exact"/>
      <w:jc w:val="both"/>
    </w:pPr>
    <w:rPr>
      <w:rFonts w:ascii="Times New Roman" w:hAnsi="Times New Roman" w:cs="Times New Roman"/>
      <w:color w:val="auto"/>
      <w:sz w:val="21"/>
      <w:szCs w:val="21"/>
      <w:lang w:val="x-none" w:eastAsia="x-none"/>
    </w:rPr>
  </w:style>
  <w:style w:type="character" w:customStyle="1" w:styleId="110">
    <w:name w:val="Основной текст (11)"/>
    <w:basedOn w:val="11"/>
    <w:rPr>
      <w:rFonts w:ascii="Times New Roman" w:hAnsi="Times New Roman" w:cs="Times New Roman"/>
      <w:sz w:val="21"/>
      <w:szCs w:val="21"/>
      <w:u w:val="none"/>
    </w:rPr>
  </w:style>
  <w:style w:type="character" w:customStyle="1" w:styleId="82">
    <w:name w:val="Основной текст (8) + Не курсив"/>
    <w:rPr>
      <w:rFonts w:ascii="Times New Roman" w:hAnsi="Times New Roman" w:cs="Times New Roman"/>
      <w:i/>
      <w:iCs/>
      <w:noProof/>
      <w:sz w:val="23"/>
      <w:szCs w:val="23"/>
      <w:u w:val="none"/>
    </w:rPr>
  </w:style>
  <w:style w:type="character" w:customStyle="1" w:styleId="Corbel1">
    <w:name w:val="Основной текст + Corbel1"/>
    <w:aliases w:val="121,5 pt8,Основной текст + Arial Narrow6,83,Полужирный6,Интервал 0 pt19"/>
    <w:rPr>
      <w:rFonts w:ascii="Corbel" w:hAnsi="Corbel" w:cs="Corbel"/>
      <w:noProof/>
      <w:sz w:val="25"/>
      <w:szCs w:val="25"/>
      <w:u w:val="none"/>
    </w:rPr>
  </w:style>
  <w:style w:type="character" w:customStyle="1" w:styleId="a7">
    <w:name w:val="Основной текст + Полужирный"/>
    <w:rPr>
      <w:rFonts w:ascii="Times New Roman" w:hAnsi="Times New Roman" w:cs="Times New Roman"/>
      <w:b/>
      <w:bCs/>
      <w:noProof/>
      <w:sz w:val="23"/>
      <w:szCs w:val="23"/>
      <w:u w:val="none"/>
    </w:rPr>
  </w:style>
  <w:style w:type="character" w:customStyle="1" w:styleId="101">
    <w:name w:val="Основной текст + 10"/>
    <w:aliases w:val="5 pt7,Полужирный2,Основной текст + Arial Narrow5,82,Интервал 0 pt18"/>
    <w:rPr>
      <w:rFonts w:ascii="Times New Roman" w:hAnsi="Times New Roman" w:cs="Times New Roman"/>
      <w:b/>
      <w:bCs/>
      <w:noProof/>
      <w:sz w:val="21"/>
      <w:szCs w:val="21"/>
      <w:u w:val="none"/>
    </w:rPr>
  </w:style>
  <w:style w:type="character" w:customStyle="1" w:styleId="12pt2">
    <w:name w:val="Основной текст + 12 pt2"/>
    <w:rPr>
      <w:rFonts w:ascii="Times New Roman" w:hAnsi="Times New Roman" w:cs="Times New Roman"/>
      <w:noProof/>
      <w:sz w:val="24"/>
      <w:szCs w:val="24"/>
      <w:u w:val="none"/>
    </w:rPr>
  </w:style>
  <w:style w:type="character" w:customStyle="1" w:styleId="13pt2">
    <w:name w:val="Основной текст + 13 pt2"/>
    <w:aliases w:val="Полужирный1,Основной текст + 5 pt1,Малые прописные,Интервал 0 pt5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MicrosoftSansSerif4">
    <w:name w:val="Основной текст + Microsoft Sans Serif4"/>
    <w:aliases w:val="18 pt,Основной текст + Arial Narrow2,Интервал 0 pt11"/>
    <w:rPr>
      <w:rFonts w:ascii="Microsoft Sans Serif" w:hAnsi="Microsoft Sans Serif" w:cs="Microsoft Sans Serif"/>
      <w:sz w:val="36"/>
      <w:szCs w:val="36"/>
      <w:u w:val="none"/>
    </w:rPr>
  </w:style>
  <w:style w:type="character" w:customStyle="1" w:styleId="13pt1">
    <w:name w:val="Основной текст + 13 pt1"/>
    <w:aliases w:val="Курсив4"/>
    <w:rPr>
      <w:rFonts w:ascii="Times New Roman" w:hAnsi="Times New Roman" w:cs="Times New Roman"/>
      <w:i/>
      <w:iCs/>
      <w:sz w:val="26"/>
      <w:szCs w:val="26"/>
      <w:u w:val="none"/>
    </w:rPr>
  </w:style>
  <w:style w:type="character" w:customStyle="1" w:styleId="451">
    <w:name w:val="Основной текст + 451"/>
    <w:aliases w:val="5 pt6,Курсив3,Основной текст + 8,Интервал 0 pt16"/>
    <w:rPr>
      <w:rFonts w:ascii="Times New Roman" w:hAnsi="Times New Roman" w:cs="Times New Roman"/>
      <w:i/>
      <w:iCs/>
      <w:noProof/>
      <w:sz w:val="91"/>
      <w:szCs w:val="91"/>
      <w:u w:val="none"/>
    </w:rPr>
  </w:style>
  <w:style w:type="character" w:customStyle="1" w:styleId="MicrosoftSansSerif3">
    <w:name w:val="Основной текст + Microsoft Sans Serif3"/>
    <w:aliases w:val="45 pt"/>
    <w:rPr>
      <w:rFonts w:ascii="Microsoft Sans Serif" w:hAnsi="Microsoft Sans Serif" w:cs="Microsoft Sans Serif"/>
      <w:noProof/>
      <w:sz w:val="90"/>
      <w:szCs w:val="90"/>
      <w:u w:val="none"/>
    </w:rPr>
  </w:style>
  <w:style w:type="character" w:customStyle="1" w:styleId="12">
    <w:name w:val="Основной текст (12)_"/>
    <w:link w:val="120"/>
    <w:rPr>
      <w:rFonts w:ascii="Times New Roman" w:hAnsi="Times New Roman" w:cs="Times New Roman"/>
      <w:sz w:val="22"/>
      <w:szCs w:val="22"/>
      <w:u w:val="none"/>
    </w:rPr>
  </w:style>
  <w:style w:type="paragraph" w:customStyle="1" w:styleId="120">
    <w:name w:val="Основной текст (12)"/>
    <w:basedOn w:val="a"/>
    <w:link w:val="12"/>
    <w:pPr>
      <w:shd w:val="clear" w:color="auto" w:fill="FFFFFF"/>
      <w:spacing w:line="274" w:lineRule="exact"/>
      <w:jc w:val="both"/>
    </w:pPr>
    <w:rPr>
      <w:rFonts w:ascii="Times New Roman" w:hAnsi="Times New Roman" w:cs="Times New Roman"/>
      <w:color w:val="auto"/>
      <w:sz w:val="22"/>
      <w:szCs w:val="22"/>
      <w:lang w:val="x-none" w:eastAsia="x-none"/>
    </w:rPr>
  </w:style>
  <w:style w:type="character" w:customStyle="1" w:styleId="12MicrosoftSansSerif">
    <w:name w:val="Основной текст (12) + Microsoft Sans Serif"/>
    <w:aliases w:val="10 pt1"/>
    <w:rPr>
      <w:rFonts w:ascii="Microsoft Sans Serif" w:hAnsi="Microsoft Sans Serif" w:cs="Microsoft Sans Serif"/>
      <w:sz w:val="20"/>
      <w:szCs w:val="20"/>
      <w:u w:val="none"/>
    </w:rPr>
  </w:style>
  <w:style w:type="character" w:customStyle="1" w:styleId="820">
    <w:name w:val="Основной текст (8)2"/>
    <w:basedOn w:val="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010">
    <w:name w:val="Основной текст + 101"/>
    <w:aliases w:val="5 pt5,Основной текст + 7,Интервал 0 pt15"/>
    <w:rPr>
      <w:rFonts w:ascii="Times New Roman" w:hAnsi="Times New Roman" w:cs="Times New Roman"/>
      <w:noProof/>
      <w:sz w:val="21"/>
      <w:szCs w:val="21"/>
      <w:u w:val="none"/>
    </w:rPr>
  </w:style>
  <w:style w:type="character" w:customStyle="1" w:styleId="MicrosoftSansSerif2">
    <w:name w:val="Основной текст + Microsoft Sans Serif2"/>
    <w:aliases w:val="11 pt"/>
    <w:rPr>
      <w:rFonts w:ascii="Microsoft Sans Serif" w:hAnsi="Microsoft Sans Serif" w:cs="Microsoft Sans Serif"/>
      <w:noProof/>
      <w:sz w:val="22"/>
      <w:szCs w:val="22"/>
      <w:u w:val="none"/>
    </w:rPr>
  </w:style>
  <w:style w:type="character" w:customStyle="1" w:styleId="TrebuchetMS1">
    <w:name w:val="Основной текст + Trebuchet MS1"/>
    <w:aliases w:val="11 pt2"/>
    <w:rPr>
      <w:rFonts w:ascii="Trebuchet MS" w:hAnsi="Trebuchet MS" w:cs="Trebuchet MS"/>
      <w:noProof/>
      <w:sz w:val="22"/>
      <w:szCs w:val="22"/>
      <w:u w:val="none"/>
    </w:rPr>
  </w:style>
  <w:style w:type="character" w:customStyle="1" w:styleId="12pt1">
    <w:name w:val="Основной текст + 12 pt1"/>
    <w:rPr>
      <w:rFonts w:ascii="Times New Roman" w:hAnsi="Times New Roman" w:cs="Times New Roman"/>
      <w:noProof/>
      <w:sz w:val="24"/>
      <w:szCs w:val="24"/>
      <w:u w:val="none"/>
    </w:rPr>
  </w:style>
  <w:style w:type="character" w:customStyle="1" w:styleId="MicrosoftSansSerif1">
    <w:name w:val="Основной текст + Microsoft Sans Serif1"/>
    <w:aliases w:val="9,5 pt4,Основной текст + Lucida Sans Unicode,7,Интервал 0 pt9"/>
    <w:rPr>
      <w:rFonts w:ascii="Microsoft Sans Serif" w:hAnsi="Microsoft Sans Serif" w:cs="Microsoft Sans Serif"/>
      <w:noProof/>
      <w:sz w:val="19"/>
      <w:szCs w:val="19"/>
      <w:u w:val="none"/>
    </w:rPr>
  </w:style>
  <w:style w:type="character" w:customStyle="1" w:styleId="121">
    <w:name w:val="Основной текст + 12"/>
    <w:aliases w:val="5 pt3,Курсив2,Основной текст + Arial Narrow1,5,Интервал 0 pt8,Масштаб 200%"/>
    <w:rPr>
      <w:rFonts w:ascii="Times New Roman" w:hAnsi="Times New Roman" w:cs="Times New Roman"/>
      <w:i/>
      <w:iCs/>
      <w:sz w:val="25"/>
      <w:szCs w:val="25"/>
      <w:u w:val="none"/>
    </w:rPr>
  </w:style>
  <w:style w:type="character" w:customStyle="1" w:styleId="47">
    <w:name w:val="Основной текст + 47"/>
    <w:aliases w:val="5 pt2,Курсив1,Интервал -2 pt,Основной текст + 71,Интервал 0 pt6"/>
    <w:rPr>
      <w:rFonts w:ascii="Times New Roman" w:hAnsi="Times New Roman" w:cs="Times New Roman"/>
      <w:i/>
      <w:iCs/>
      <w:spacing w:val="-40"/>
      <w:sz w:val="95"/>
      <w:szCs w:val="95"/>
      <w:u w:val="none"/>
    </w:rPr>
  </w:style>
  <w:style w:type="character" w:customStyle="1" w:styleId="9">
    <w:name w:val="Основной текст (9)_"/>
    <w:link w:val="91"/>
    <w:rPr>
      <w:rFonts w:ascii="Trebuchet MS" w:hAnsi="Trebuchet MS" w:cs="Trebuchet MS"/>
      <w:sz w:val="21"/>
      <w:szCs w:val="21"/>
      <w:u w:val="none"/>
    </w:rPr>
  </w:style>
  <w:style w:type="paragraph" w:customStyle="1" w:styleId="91">
    <w:name w:val="Основной текст (9)1"/>
    <w:basedOn w:val="a"/>
    <w:link w:val="9"/>
    <w:pPr>
      <w:shd w:val="clear" w:color="auto" w:fill="FFFFFF"/>
      <w:spacing w:line="274" w:lineRule="exact"/>
      <w:jc w:val="both"/>
    </w:pPr>
    <w:rPr>
      <w:rFonts w:ascii="Trebuchet MS" w:hAnsi="Trebuchet MS" w:cs="Times New Roman"/>
      <w:color w:val="auto"/>
      <w:sz w:val="21"/>
      <w:szCs w:val="21"/>
      <w:lang w:val="x-none" w:eastAsia="x-none"/>
    </w:rPr>
  </w:style>
  <w:style w:type="character" w:customStyle="1" w:styleId="90">
    <w:name w:val="Основной текст (9)"/>
    <w:basedOn w:val="9"/>
    <w:rPr>
      <w:rFonts w:ascii="Trebuchet MS" w:hAnsi="Trebuchet MS" w:cs="Trebuchet MS"/>
      <w:sz w:val="21"/>
      <w:szCs w:val="21"/>
      <w:u w:val="none"/>
    </w:rPr>
  </w:style>
  <w:style w:type="character" w:customStyle="1" w:styleId="9TimesNewRoman">
    <w:name w:val="Основной текст (9) + Times New Roman"/>
    <w:aliases w:val="111,5 pt1,Основной текст + Times New Roman,81,Интервал 0 pt1"/>
    <w:rPr>
      <w:rFonts w:ascii="Times New Roman" w:hAnsi="Times New Roman" w:cs="Times New Roman"/>
      <w:noProof/>
      <w:sz w:val="23"/>
      <w:szCs w:val="23"/>
      <w:u w:val="none"/>
    </w:rPr>
  </w:style>
  <w:style w:type="character" w:customStyle="1" w:styleId="9TimesNewRoman1">
    <w:name w:val="Основной текст (9) + Times New Roman1"/>
    <w:aliases w:val="11 pt1"/>
    <w:rPr>
      <w:rFonts w:ascii="Times New Roman" w:hAnsi="Times New Roman" w:cs="Times New Roman"/>
      <w:sz w:val="22"/>
      <w:szCs w:val="22"/>
      <w:u w:val="none"/>
    </w:rPr>
  </w:style>
  <w:style w:type="table" w:styleId="a8">
    <w:name w:val="Table Grid"/>
    <w:basedOn w:val="a1"/>
    <w:rsid w:val="00F6358E"/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B11BA7"/>
    <w:rPr>
      <w:rFonts w:ascii="Times New Roman" w:eastAsia="Calibri" w:hAnsi="Times New Roman" w:cs="Times New Roman"/>
      <w:sz w:val="24"/>
      <w:szCs w:val="24"/>
    </w:rPr>
  </w:style>
  <w:style w:type="paragraph" w:styleId="a9">
    <w:name w:val="header"/>
    <w:basedOn w:val="a"/>
    <w:link w:val="aa"/>
    <w:semiHidden/>
    <w:unhideWhenUsed/>
    <w:rsid w:val="00B11BA7"/>
    <w:pPr>
      <w:widowControl/>
      <w:tabs>
        <w:tab w:val="center" w:pos="4677"/>
        <w:tab w:val="right" w:pos="9355"/>
      </w:tabs>
    </w:pPr>
    <w:rPr>
      <w:color w:val="auto"/>
      <w:lang w:val="x-none"/>
    </w:rPr>
  </w:style>
  <w:style w:type="character" w:customStyle="1" w:styleId="aa">
    <w:name w:val="Верхний колонтитул Знак"/>
    <w:link w:val="a9"/>
    <w:semiHidden/>
    <w:rsid w:val="00B11BA7"/>
    <w:rPr>
      <w:sz w:val="24"/>
      <w:szCs w:val="24"/>
      <w:lang w:val="x-none" w:eastAsia="ru-RU" w:bidi="ar-SA"/>
    </w:rPr>
  </w:style>
  <w:style w:type="character" w:customStyle="1" w:styleId="3">
    <w:name w:val="Заголовок №3_"/>
    <w:link w:val="30"/>
    <w:locked/>
    <w:rsid w:val="00B11BA7"/>
    <w:rPr>
      <w:spacing w:val="3"/>
      <w:sz w:val="19"/>
      <w:szCs w:val="19"/>
      <w:lang w:bidi="ar-SA"/>
    </w:rPr>
  </w:style>
  <w:style w:type="paragraph" w:customStyle="1" w:styleId="30">
    <w:name w:val="Заголовок №3"/>
    <w:basedOn w:val="a"/>
    <w:link w:val="3"/>
    <w:rsid w:val="00B11BA7"/>
    <w:pPr>
      <w:shd w:val="clear" w:color="auto" w:fill="FFFFFF"/>
      <w:spacing w:after="180" w:line="211" w:lineRule="exact"/>
      <w:outlineLvl w:val="2"/>
    </w:pPr>
    <w:rPr>
      <w:color w:val="auto"/>
      <w:spacing w:val="3"/>
      <w:sz w:val="19"/>
      <w:szCs w:val="19"/>
      <w:lang w:val="x-none" w:eastAsia="x-none"/>
    </w:rPr>
  </w:style>
  <w:style w:type="character" w:customStyle="1" w:styleId="ab">
    <w:name w:val="Основной текст_"/>
    <w:link w:val="2"/>
    <w:locked/>
    <w:rsid w:val="00B11BA7"/>
    <w:rPr>
      <w:spacing w:val="3"/>
      <w:sz w:val="19"/>
      <w:szCs w:val="19"/>
      <w:lang w:bidi="ar-SA"/>
    </w:rPr>
  </w:style>
  <w:style w:type="paragraph" w:customStyle="1" w:styleId="2">
    <w:name w:val="Основной текст2"/>
    <w:basedOn w:val="a"/>
    <w:link w:val="ab"/>
    <w:rsid w:val="00B11BA7"/>
    <w:pPr>
      <w:shd w:val="clear" w:color="auto" w:fill="FFFFFF"/>
      <w:spacing w:before="180" w:line="221" w:lineRule="exact"/>
      <w:ind w:hanging="560"/>
    </w:pPr>
    <w:rPr>
      <w:color w:val="auto"/>
      <w:spacing w:val="3"/>
      <w:sz w:val="19"/>
      <w:szCs w:val="19"/>
      <w:lang w:val="x-none" w:eastAsia="x-none"/>
    </w:rPr>
  </w:style>
  <w:style w:type="character" w:customStyle="1" w:styleId="14">
    <w:name w:val="Основной текст1"/>
    <w:rsid w:val="00B11BA7"/>
    <w:rPr>
      <w:color w:val="000000"/>
      <w:spacing w:val="3"/>
      <w:w w:val="100"/>
      <w:position w:val="0"/>
      <w:sz w:val="19"/>
      <w:szCs w:val="19"/>
      <w:lang w:val="ru-RU" w:eastAsia="ru-RU" w:bidi="ar-SA"/>
    </w:rPr>
  </w:style>
  <w:style w:type="character" w:customStyle="1" w:styleId="8pt">
    <w:name w:val="Основной текст + 8 pt"/>
    <w:aliases w:val="Интервал 0 pt"/>
    <w:rsid w:val="00B11BA7"/>
    <w:rPr>
      <w:color w:val="000000"/>
      <w:spacing w:val="4"/>
      <w:w w:val="100"/>
      <w:position w:val="0"/>
      <w:sz w:val="16"/>
      <w:szCs w:val="16"/>
      <w:lang w:val="ru-RU" w:eastAsia="ru-RU" w:bidi="ar-SA"/>
    </w:rPr>
  </w:style>
  <w:style w:type="character" w:customStyle="1" w:styleId="ArialNarrow10">
    <w:name w:val="Основной текст + Arial Narrow10"/>
    <w:aliases w:val="4 pt,Интервал 0 pt28"/>
    <w:rsid w:val="00B11BA7"/>
    <w:rPr>
      <w:rFonts w:ascii="Arial Narrow" w:hAnsi="Arial Narrow" w:cs="Arial Narrow"/>
      <w:color w:val="000000"/>
      <w:spacing w:val="0"/>
      <w:w w:val="100"/>
      <w:position w:val="0"/>
      <w:sz w:val="8"/>
      <w:szCs w:val="8"/>
      <w:lang w:val="ru-RU" w:eastAsia="ru-RU" w:bidi="ar-SA"/>
    </w:rPr>
  </w:style>
  <w:style w:type="character" w:customStyle="1" w:styleId="8pt2">
    <w:name w:val="Основной текст + 8 pt2"/>
    <w:aliases w:val="Интервал 0 pt26"/>
    <w:rsid w:val="00B11BA7"/>
    <w:rPr>
      <w:color w:val="000000"/>
      <w:spacing w:val="4"/>
      <w:w w:val="100"/>
      <w:position w:val="0"/>
      <w:sz w:val="16"/>
      <w:szCs w:val="16"/>
      <w:lang w:val="ru-RU" w:eastAsia="ru-RU" w:bidi="ar-SA"/>
    </w:rPr>
  </w:style>
  <w:style w:type="character" w:customStyle="1" w:styleId="14pt">
    <w:name w:val="Основной текст + 14 pt"/>
    <w:aliases w:val="Интервал 0 pt25"/>
    <w:rsid w:val="00B11BA7"/>
    <w:rPr>
      <w:color w:val="000000"/>
      <w:spacing w:val="-3"/>
      <w:w w:val="100"/>
      <w:position w:val="0"/>
      <w:sz w:val="28"/>
      <w:szCs w:val="28"/>
      <w:lang w:val="ru-RU" w:eastAsia="ru-RU" w:bidi="ar-SA"/>
    </w:rPr>
  </w:style>
  <w:style w:type="character" w:customStyle="1" w:styleId="15">
    <w:name w:val="Заголовок №1_"/>
    <w:link w:val="16"/>
    <w:locked/>
    <w:rsid w:val="00B11BA7"/>
    <w:rPr>
      <w:b/>
      <w:bCs/>
      <w:spacing w:val="-4"/>
      <w:sz w:val="23"/>
      <w:szCs w:val="23"/>
      <w:lang w:bidi="ar-SA"/>
    </w:rPr>
  </w:style>
  <w:style w:type="paragraph" w:customStyle="1" w:styleId="16">
    <w:name w:val="Заголовок №1"/>
    <w:basedOn w:val="a"/>
    <w:link w:val="15"/>
    <w:rsid w:val="00B11BA7"/>
    <w:pPr>
      <w:shd w:val="clear" w:color="auto" w:fill="FFFFFF"/>
      <w:spacing w:before="360" w:after="240" w:line="240" w:lineRule="atLeast"/>
      <w:jc w:val="center"/>
      <w:outlineLvl w:val="0"/>
    </w:pPr>
    <w:rPr>
      <w:b/>
      <w:bCs/>
      <w:color w:val="auto"/>
      <w:spacing w:val="-4"/>
      <w:sz w:val="23"/>
      <w:szCs w:val="23"/>
      <w:lang w:val="x-none" w:eastAsia="x-none"/>
    </w:rPr>
  </w:style>
  <w:style w:type="character" w:customStyle="1" w:styleId="20">
    <w:name w:val="Заголовок №2_"/>
    <w:link w:val="21"/>
    <w:locked/>
    <w:rsid w:val="00B11BA7"/>
    <w:rPr>
      <w:spacing w:val="3"/>
      <w:sz w:val="19"/>
      <w:szCs w:val="19"/>
      <w:lang w:bidi="ar-SA"/>
    </w:rPr>
  </w:style>
  <w:style w:type="paragraph" w:customStyle="1" w:styleId="21">
    <w:name w:val="Заголовок №2"/>
    <w:basedOn w:val="a"/>
    <w:link w:val="20"/>
    <w:rsid w:val="00B11BA7"/>
    <w:pPr>
      <w:shd w:val="clear" w:color="auto" w:fill="FFFFFF"/>
      <w:spacing w:before="180" w:after="180" w:line="240" w:lineRule="atLeast"/>
      <w:jc w:val="both"/>
      <w:outlineLvl w:val="1"/>
    </w:pPr>
    <w:rPr>
      <w:color w:val="auto"/>
      <w:spacing w:val="3"/>
      <w:sz w:val="19"/>
      <w:szCs w:val="19"/>
      <w:lang w:val="x-none" w:eastAsia="x-none"/>
    </w:rPr>
  </w:style>
  <w:style w:type="character" w:customStyle="1" w:styleId="FranklinGothicMedium">
    <w:name w:val="Основной текст + Franklin Gothic Medium"/>
    <w:aliases w:val="Интервал 0 pt24"/>
    <w:rsid w:val="00B11BA7"/>
    <w:rPr>
      <w:rFonts w:ascii="Franklin Gothic Medium" w:hAnsi="Franklin Gothic Medium" w:cs="Franklin Gothic Medium"/>
      <w:color w:val="000000"/>
      <w:spacing w:val="0"/>
      <w:w w:val="100"/>
      <w:position w:val="0"/>
      <w:sz w:val="19"/>
      <w:szCs w:val="19"/>
      <w:lang w:val="ru-RU" w:eastAsia="ru-RU" w:bidi="ar-SA"/>
    </w:rPr>
  </w:style>
  <w:style w:type="character" w:customStyle="1" w:styleId="ArialNarrow9">
    <w:name w:val="Основной текст + Arial Narrow9"/>
    <w:aliases w:val="9 pt,Интервал 0 pt23"/>
    <w:rsid w:val="00B11BA7"/>
    <w:rPr>
      <w:rFonts w:ascii="Arial Narrow" w:hAnsi="Arial Narrow" w:cs="Arial Narrow"/>
      <w:color w:val="000000"/>
      <w:spacing w:val="0"/>
      <w:w w:val="100"/>
      <w:position w:val="0"/>
      <w:sz w:val="18"/>
      <w:szCs w:val="18"/>
      <w:lang w:val="ru-RU" w:eastAsia="ru-RU" w:bidi="ar-SA"/>
    </w:rPr>
  </w:style>
  <w:style w:type="character" w:customStyle="1" w:styleId="8pt1">
    <w:name w:val="Основной текст + 8 pt1"/>
    <w:rsid w:val="00B11BA7"/>
    <w:rPr>
      <w:color w:val="000000"/>
      <w:spacing w:val="3"/>
      <w:w w:val="100"/>
      <w:position w:val="0"/>
      <w:sz w:val="16"/>
      <w:szCs w:val="16"/>
      <w:lang w:val="ru-RU" w:eastAsia="ru-RU" w:bidi="ar-SA"/>
    </w:rPr>
  </w:style>
  <w:style w:type="character" w:customStyle="1" w:styleId="ArialNarrow7">
    <w:name w:val="Основной текст + Arial Narrow7"/>
    <w:aliases w:val="8 pt1,Полужирный7,Интервал 0 pt20"/>
    <w:rsid w:val="00B11BA7"/>
    <w:rPr>
      <w:rFonts w:ascii="Arial Narrow" w:hAnsi="Arial Narrow" w:cs="Arial Narrow"/>
      <w:b/>
      <w:bCs/>
      <w:color w:val="000000"/>
      <w:spacing w:val="8"/>
      <w:w w:val="100"/>
      <w:position w:val="0"/>
      <w:sz w:val="16"/>
      <w:szCs w:val="16"/>
      <w:lang w:val="ru-RU" w:eastAsia="ru-RU" w:bidi="ar-SA"/>
    </w:rPr>
  </w:style>
  <w:style w:type="character" w:customStyle="1" w:styleId="ArialNarrow4">
    <w:name w:val="Основной текст + Arial Narrow4"/>
    <w:aliases w:val="9 pt2"/>
    <w:rsid w:val="00B11BA7"/>
    <w:rPr>
      <w:rFonts w:ascii="Arial Narrow" w:hAnsi="Arial Narrow" w:cs="Arial Narrow"/>
      <w:color w:val="000000"/>
      <w:spacing w:val="3"/>
      <w:w w:val="100"/>
      <w:position w:val="0"/>
      <w:sz w:val="18"/>
      <w:szCs w:val="18"/>
      <w:lang w:val="ru-RU" w:eastAsia="ru-RU" w:bidi="ar-SA"/>
    </w:rPr>
  </w:style>
  <w:style w:type="character" w:customStyle="1" w:styleId="ac">
    <w:name w:val="Подпись к таблице_"/>
    <w:link w:val="ad"/>
    <w:locked/>
    <w:rsid w:val="00B11BA7"/>
    <w:rPr>
      <w:b/>
      <w:bCs/>
      <w:spacing w:val="-2"/>
      <w:sz w:val="15"/>
      <w:szCs w:val="15"/>
      <w:lang w:bidi="ar-SA"/>
    </w:rPr>
  </w:style>
  <w:style w:type="paragraph" w:customStyle="1" w:styleId="ad">
    <w:name w:val="Подпись к таблице"/>
    <w:basedOn w:val="a"/>
    <w:link w:val="ac"/>
    <w:rsid w:val="00B11BA7"/>
    <w:pPr>
      <w:shd w:val="clear" w:color="auto" w:fill="FFFFFF"/>
      <w:spacing w:line="206" w:lineRule="exact"/>
      <w:jc w:val="center"/>
    </w:pPr>
    <w:rPr>
      <w:b/>
      <w:bCs/>
      <w:color w:val="auto"/>
      <w:spacing w:val="-2"/>
      <w:sz w:val="15"/>
      <w:szCs w:val="15"/>
      <w:lang w:val="x-none" w:eastAsia="x-none"/>
    </w:rPr>
  </w:style>
  <w:style w:type="character" w:customStyle="1" w:styleId="22">
    <w:name w:val="Подпись к таблице (2)_"/>
    <w:link w:val="23"/>
    <w:locked/>
    <w:rsid w:val="00B11BA7"/>
    <w:rPr>
      <w:spacing w:val="3"/>
      <w:sz w:val="19"/>
      <w:szCs w:val="19"/>
      <w:lang w:bidi="ar-SA"/>
    </w:rPr>
  </w:style>
  <w:style w:type="paragraph" w:customStyle="1" w:styleId="23">
    <w:name w:val="Подпись к таблице (2)"/>
    <w:basedOn w:val="a"/>
    <w:link w:val="22"/>
    <w:rsid w:val="00B11BA7"/>
    <w:pPr>
      <w:shd w:val="clear" w:color="auto" w:fill="FFFFFF"/>
      <w:spacing w:line="240" w:lineRule="atLeast"/>
    </w:pPr>
    <w:rPr>
      <w:color w:val="auto"/>
      <w:spacing w:val="3"/>
      <w:sz w:val="19"/>
      <w:szCs w:val="19"/>
      <w:lang w:val="x-none" w:eastAsia="x-none"/>
    </w:rPr>
  </w:style>
  <w:style w:type="character" w:customStyle="1" w:styleId="ae">
    <w:name w:val="Колонтитул_"/>
    <w:link w:val="af"/>
    <w:locked/>
    <w:rsid w:val="00B11BA7"/>
    <w:rPr>
      <w:b/>
      <w:bCs/>
      <w:spacing w:val="2"/>
      <w:sz w:val="18"/>
      <w:szCs w:val="18"/>
      <w:lang w:bidi="ar-SA"/>
    </w:rPr>
  </w:style>
  <w:style w:type="paragraph" w:customStyle="1" w:styleId="af">
    <w:name w:val="Колонтитул"/>
    <w:basedOn w:val="a"/>
    <w:link w:val="ae"/>
    <w:rsid w:val="00B11BA7"/>
    <w:pPr>
      <w:shd w:val="clear" w:color="auto" w:fill="FFFFFF"/>
      <w:spacing w:line="240" w:lineRule="atLeast"/>
      <w:jc w:val="center"/>
    </w:pPr>
    <w:rPr>
      <w:b/>
      <w:bCs/>
      <w:color w:val="auto"/>
      <w:spacing w:val="2"/>
      <w:sz w:val="18"/>
      <w:szCs w:val="18"/>
      <w:lang w:val="x-none" w:eastAsia="x-none"/>
    </w:rPr>
  </w:style>
  <w:style w:type="character" w:customStyle="1" w:styleId="0pt">
    <w:name w:val="Основной текст + Интервал 0 pt"/>
    <w:rsid w:val="00B11BA7"/>
    <w:rPr>
      <w:color w:val="000000"/>
      <w:spacing w:val="0"/>
      <w:w w:val="100"/>
      <w:position w:val="0"/>
      <w:sz w:val="19"/>
      <w:szCs w:val="19"/>
      <w:lang w:val="ru-RU" w:eastAsia="ru-RU" w:bidi="ar-SA"/>
    </w:rPr>
  </w:style>
  <w:style w:type="character" w:customStyle="1" w:styleId="24">
    <w:name w:val="Основной текст + Курсив2"/>
    <w:aliases w:val="Интервал 0 pt13"/>
    <w:rsid w:val="00B11BA7"/>
    <w:rPr>
      <w:i/>
      <w:iCs/>
      <w:color w:val="000000"/>
      <w:spacing w:val="3"/>
      <w:w w:val="100"/>
      <w:position w:val="0"/>
      <w:sz w:val="19"/>
      <w:szCs w:val="19"/>
      <w:lang w:val="ru-RU" w:eastAsia="ru-RU" w:bidi="ar-SA"/>
    </w:rPr>
  </w:style>
  <w:style w:type="character" w:customStyle="1" w:styleId="Consolas">
    <w:name w:val="Основной текст + Consolas"/>
    <w:aliases w:val="7 pt,Интервал -1 pt"/>
    <w:rsid w:val="00B11BA7"/>
    <w:rPr>
      <w:rFonts w:ascii="Consolas" w:hAnsi="Consolas" w:cs="Consolas"/>
      <w:color w:val="000000"/>
      <w:spacing w:val="-25"/>
      <w:w w:val="100"/>
      <w:position w:val="0"/>
      <w:sz w:val="14"/>
      <w:szCs w:val="14"/>
      <w:lang w:val="ru-RU" w:eastAsia="ru-RU" w:bidi="ar-SA"/>
    </w:rPr>
  </w:style>
  <w:style w:type="character" w:customStyle="1" w:styleId="5pt3">
    <w:name w:val="Основной текст + 5 pt3"/>
    <w:aliases w:val="Интервал 0 pt10,Масштаб 150%"/>
    <w:rsid w:val="00B11BA7"/>
    <w:rPr>
      <w:color w:val="000000"/>
      <w:spacing w:val="-9"/>
      <w:w w:val="150"/>
      <w:position w:val="0"/>
      <w:sz w:val="10"/>
      <w:szCs w:val="10"/>
      <w:lang w:val="ru-RU" w:eastAsia="ru-RU" w:bidi="ar-SA"/>
    </w:rPr>
  </w:style>
  <w:style w:type="character" w:customStyle="1" w:styleId="5pt2">
    <w:name w:val="Основной текст + 5 pt2"/>
    <w:aliases w:val="Интервал 0 pt7"/>
    <w:rsid w:val="00B11BA7"/>
    <w:rPr>
      <w:color w:val="000000"/>
      <w:spacing w:val="-5"/>
      <w:w w:val="100"/>
      <w:position w:val="0"/>
      <w:sz w:val="10"/>
      <w:szCs w:val="10"/>
      <w:lang w:val="ru-RU" w:eastAsia="ru-RU" w:bidi="ar-SA"/>
    </w:rPr>
  </w:style>
  <w:style w:type="character" w:customStyle="1" w:styleId="FranklinGothicMedium1">
    <w:name w:val="Основной текст + Franklin Gothic Medium1"/>
    <w:aliases w:val="13 pt,Интервал 0 pt4"/>
    <w:rsid w:val="00B11BA7"/>
    <w:rPr>
      <w:rFonts w:ascii="Franklin Gothic Medium" w:hAnsi="Franklin Gothic Medium" w:cs="Franklin Gothic Medium"/>
      <w:color w:val="000000"/>
      <w:spacing w:val="0"/>
      <w:w w:val="100"/>
      <w:position w:val="0"/>
      <w:sz w:val="26"/>
      <w:szCs w:val="26"/>
      <w:lang w:val="ru-RU" w:eastAsia="ru-RU" w:bidi="ar-SA"/>
    </w:rPr>
  </w:style>
  <w:style w:type="character" w:customStyle="1" w:styleId="17pt">
    <w:name w:val="Основной текст + 17 pt"/>
    <w:aliases w:val="Интервал 0 pt3"/>
    <w:rsid w:val="00B11BA7"/>
    <w:rPr>
      <w:color w:val="000000"/>
      <w:spacing w:val="0"/>
      <w:w w:val="100"/>
      <w:position w:val="0"/>
      <w:sz w:val="34"/>
      <w:szCs w:val="34"/>
      <w:lang w:val="ru-RU" w:eastAsia="ru-RU" w:bidi="ar-SA"/>
    </w:rPr>
  </w:style>
  <w:style w:type="character" w:customStyle="1" w:styleId="25">
    <w:name w:val="Основной текст (2)_"/>
    <w:link w:val="26"/>
    <w:locked/>
    <w:rsid w:val="00B11BA7"/>
    <w:rPr>
      <w:rFonts w:ascii="Consolas" w:hAnsi="Consolas"/>
      <w:b/>
      <w:bCs/>
      <w:sz w:val="16"/>
      <w:szCs w:val="16"/>
      <w:lang w:bidi="ar-SA"/>
    </w:rPr>
  </w:style>
  <w:style w:type="paragraph" w:customStyle="1" w:styleId="26">
    <w:name w:val="Основной текст (2)"/>
    <w:basedOn w:val="a"/>
    <w:link w:val="25"/>
    <w:rsid w:val="00B11BA7"/>
    <w:pPr>
      <w:shd w:val="clear" w:color="auto" w:fill="FFFFFF"/>
      <w:spacing w:line="240" w:lineRule="atLeast"/>
      <w:jc w:val="both"/>
    </w:pPr>
    <w:rPr>
      <w:rFonts w:ascii="Consolas" w:hAnsi="Consolas"/>
      <w:b/>
      <w:bCs/>
      <w:color w:val="auto"/>
      <w:sz w:val="16"/>
      <w:szCs w:val="16"/>
      <w:lang w:val="x-none" w:eastAsia="x-none"/>
    </w:rPr>
  </w:style>
  <w:style w:type="character" w:customStyle="1" w:styleId="31">
    <w:name w:val="Основной текст (3)_"/>
    <w:link w:val="32"/>
    <w:locked/>
    <w:rsid w:val="00B11BA7"/>
    <w:rPr>
      <w:spacing w:val="-3"/>
      <w:sz w:val="28"/>
      <w:szCs w:val="28"/>
      <w:lang w:bidi="ar-SA"/>
    </w:rPr>
  </w:style>
  <w:style w:type="paragraph" w:customStyle="1" w:styleId="32">
    <w:name w:val="Основной текст (3)"/>
    <w:basedOn w:val="a"/>
    <w:link w:val="31"/>
    <w:rsid w:val="00B11BA7"/>
    <w:pPr>
      <w:shd w:val="clear" w:color="auto" w:fill="FFFFFF"/>
      <w:spacing w:before="180" w:line="240" w:lineRule="atLeast"/>
    </w:pPr>
    <w:rPr>
      <w:color w:val="auto"/>
      <w:spacing w:val="-3"/>
      <w:sz w:val="28"/>
      <w:szCs w:val="28"/>
      <w:lang w:val="x-none" w:eastAsia="x-none"/>
    </w:rPr>
  </w:style>
  <w:style w:type="character" w:customStyle="1" w:styleId="4">
    <w:name w:val="Основной текст (4)_"/>
    <w:link w:val="40"/>
    <w:locked/>
    <w:rsid w:val="00B11BA7"/>
    <w:rPr>
      <w:b/>
      <w:bCs/>
      <w:sz w:val="15"/>
      <w:szCs w:val="15"/>
      <w:lang w:bidi="ar-SA"/>
    </w:rPr>
  </w:style>
  <w:style w:type="paragraph" w:customStyle="1" w:styleId="40">
    <w:name w:val="Основной текст (4)"/>
    <w:basedOn w:val="a"/>
    <w:link w:val="4"/>
    <w:rsid w:val="00B11BA7"/>
    <w:pPr>
      <w:shd w:val="clear" w:color="auto" w:fill="FFFFFF"/>
      <w:spacing w:after="60" w:line="240" w:lineRule="atLeast"/>
      <w:jc w:val="both"/>
    </w:pPr>
    <w:rPr>
      <w:b/>
      <w:bCs/>
      <w:color w:val="auto"/>
      <w:sz w:val="15"/>
      <w:szCs w:val="15"/>
      <w:lang w:val="x-none" w:eastAsia="x-none"/>
    </w:rPr>
  </w:style>
  <w:style w:type="character" w:customStyle="1" w:styleId="5">
    <w:name w:val="Основной текст (5)_"/>
    <w:link w:val="50"/>
    <w:locked/>
    <w:rsid w:val="00B11BA7"/>
    <w:rPr>
      <w:spacing w:val="4"/>
      <w:sz w:val="11"/>
      <w:szCs w:val="11"/>
      <w:lang w:bidi="ar-SA"/>
    </w:rPr>
  </w:style>
  <w:style w:type="paragraph" w:customStyle="1" w:styleId="50">
    <w:name w:val="Основной текст (5)"/>
    <w:basedOn w:val="a"/>
    <w:link w:val="5"/>
    <w:rsid w:val="00B11BA7"/>
    <w:pPr>
      <w:shd w:val="clear" w:color="auto" w:fill="FFFFFF"/>
      <w:spacing w:before="60" w:line="96" w:lineRule="exact"/>
      <w:jc w:val="both"/>
    </w:pPr>
    <w:rPr>
      <w:color w:val="auto"/>
      <w:spacing w:val="4"/>
      <w:sz w:val="11"/>
      <w:szCs w:val="11"/>
      <w:lang w:val="x-none" w:eastAsia="x-none"/>
    </w:rPr>
  </w:style>
  <w:style w:type="character" w:customStyle="1" w:styleId="17">
    <w:name w:val="Основной текст + Курсив1"/>
    <w:aliases w:val="Интервал 0 pt2"/>
    <w:rsid w:val="00B11BA7"/>
    <w:rPr>
      <w:i/>
      <w:iCs/>
      <w:color w:val="000000"/>
      <w:spacing w:val="3"/>
      <w:w w:val="100"/>
      <w:position w:val="0"/>
      <w:sz w:val="19"/>
      <w:szCs w:val="19"/>
      <w:lang w:val="ru-RU" w:eastAsia="ru-RU" w:bidi="ar-SA"/>
    </w:rPr>
  </w:style>
  <w:style w:type="character" w:customStyle="1" w:styleId="6">
    <w:name w:val="Основной текст (6)_"/>
    <w:link w:val="60"/>
    <w:locked/>
    <w:rsid w:val="00B11BA7"/>
    <w:rPr>
      <w:b/>
      <w:bCs/>
      <w:spacing w:val="-2"/>
      <w:sz w:val="15"/>
      <w:szCs w:val="15"/>
      <w:lang w:bidi="ar-SA"/>
    </w:rPr>
  </w:style>
  <w:style w:type="paragraph" w:customStyle="1" w:styleId="60">
    <w:name w:val="Основной текст (6)"/>
    <w:basedOn w:val="a"/>
    <w:link w:val="6"/>
    <w:rsid w:val="00B11BA7"/>
    <w:pPr>
      <w:shd w:val="clear" w:color="auto" w:fill="FFFFFF"/>
      <w:spacing w:before="120" w:line="240" w:lineRule="atLeast"/>
      <w:ind w:firstLine="340"/>
      <w:jc w:val="both"/>
    </w:pPr>
    <w:rPr>
      <w:b/>
      <w:bCs/>
      <w:color w:val="auto"/>
      <w:spacing w:val="-2"/>
      <w:sz w:val="15"/>
      <w:szCs w:val="15"/>
      <w:lang w:val="x-none" w:eastAsia="x-none"/>
    </w:rPr>
  </w:style>
  <w:style w:type="character" w:customStyle="1" w:styleId="33">
    <w:name w:val="Подпись к таблице (3)_"/>
    <w:link w:val="34"/>
    <w:locked/>
    <w:rsid w:val="00B11BA7"/>
    <w:rPr>
      <w:b/>
      <w:bCs/>
      <w:sz w:val="15"/>
      <w:szCs w:val="15"/>
      <w:lang w:bidi="ar-SA"/>
    </w:rPr>
  </w:style>
  <w:style w:type="paragraph" w:customStyle="1" w:styleId="34">
    <w:name w:val="Подпись к таблице (3)"/>
    <w:basedOn w:val="a"/>
    <w:link w:val="33"/>
    <w:rsid w:val="00B11BA7"/>
    <w:pPr>
      <w:shd w:val="clear" w:color="auto" w:fill="FFFFFF"/>
      <w:spacing w:line="240" w:lineRule="atLeast"/>
    </w:pPr>
    <w:rPr>
      <w:b/>
      <w:bCs/>
      <w:color w:val="auto"/>
      <w:sz w:val="15"/>
      <w:szCs w:val="15"/>
      <w:lang w:val="x-none" w:eastAsia="x-none"/>
    </w:rPr>
  </w:style>
  <w:style w:type="character" w:customStyle="1" w:styleId="122">
    <w:name w:val="Заголовок №1 (2)_"/>
    <w:link w:val="123"/>
    <w:locked/>
    <w:rsid w:val="00B11BA7"/>
    <w:rPr>
      <w:b/>
      <w:bCs/>
      <w:spacing w:val="4"/>
      <w:sz w:val="21"/>
      <w:szCs w:val="21"/>
      <w:shd w:val="clear" w:color="auto" w:fill="FFFFFF"/>
      <w:lang w:bidi="ar-SA"/>
    </w:rPr>
  </w:style>
  <w:style w:type="paragraph" w:customStyle="1" w:styleId="123">
    <w:name w:val="Заголовок №1 (2)"/>
    <w:basedOn w:val="a"/>
    <w:link w:val="122"/>
    <w:rsid w:val="00B11BA7"/>
    <w:pPr>
      <w:shd w:val="clear" w:color="auto" w:fill="FFFFFF"/>
      <w:spacing w:after="180" w:line="240" w:lineRule="atLeast"/>
      <w:jc w:val="center"/>
      <w:outlineLvl w:val="0"/>
    </w:pPr>
    <w:rPr>
      <w:b/>
      <w:bCs/>
      <w:color w:val="auto"/>
      <w:spacing w:val="4"/>
      <w:sz w:val="21"/>
      <w:szCs w:val="21"/>
      <w:shd w:val="clear" w:color="auto" w:fill="FFFFFF"/>
      <w:lang w:val="x-none" w:eastAsia="x-none"/>
    </w:rPr>
  </w:style>
  <w:style w:type="paragraph" w:customStyle="1" w:styleId="ListParagraph">
    <w:name w:val="List Paragraph"/>
    <w:basedOn w:val="a"/>
    <w:rsid w:val="00B11BA7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eastAsia="en-US"/>
    </w:rPr>
  </w:style>
  <w:style w:type="paragraph" w:styleId="af0">
    <w:name w:val="footer"/>
    <w:basedOn w:val="a"/>
    <w:link w:val="af1"/>
    <w:uiPriority w:val="99"/>
    <w:rsid w:val="00D45A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f1">
    <w:name w:val="Нижний колонтитул Знак"/>
    <w:link w:val="af0"/>
    <w:uiPriority w:val="99"/>
    <w:rsid w:val="00D45A58"/>
    <w:rPr>
      <w:color w:val="000000"/>
      <w:sz w:val="24"/>
      <w:szCs w:val="24"/>
    </w:rPr>
  </w:style>
  <w:style w:type="character" w:customStyle="1" w:styleId="41">
    <w:name w:val="Заголовок №4_"/>
    <w:link w:val="410"/>
    <w:rsid w:val="009A268C"/>
    <w:rPr>
      <w:rFonts w:ascii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410">
    <w:name w:val="Заголовок №41"/>
    <w:basedOn w:val="a"/>
    <w:link w:val="41"/>
    <w:rsid w:val="009A268C"/>
    <w:pPr>
      <w:shd w:val="clear" w:color="auto" w:fill="FFFFFF"/>
      <w:spacing w:before="240" w:line="370" w:lineRule="exact"/>
      <w:jc w:val="center"/>
      <w:outlineLvl w:val="3"/>
    </w:pPr>
    <w:rPr>
      <w:rFonts w:ascii="Times New Roman" w:hAnsi="Times New Roman" w:cs="Times New Roman"/>
      <w:b/>
      <w:bCs/>
      <w:color w:val="auto"/>
      <w:sz w:val="25"/>
      <w:szCs w:val="25"/>
      <w:lang w:val="x-none" w:eastAsia="x-none"/>
    </w:rPr>
  </w:style>
  <w:style w:type="paragraph" w:styleId="af2">
    <w:name w:val="footnote text"/>
    <w:basedOn w:val="a"/>
    <w:link w:val="af3"/>
    <w:rsid w:val="000C5B9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3">
    <w:name w:val="Текст сноски Знак"/>
    <w:link w:val="af2"/>
    <w:rsid w:val="000C5B9C"/>
    <w:rPr>
      <w:rFonts w:ascii="Times New Roman" w:eastAsia="Times New Roman" w:hAnsi="Times New Roman" w:cs="Times New Roman"/>
      <w:color w:val="000000"/>
    </w:rPr>
  </w:style>
  <w:style w:type="character" w:styleId="af4">
    <w:name w:val="footnote reference"/>
    <w:rsid w:val="000C5B9C"/>
    <w:rPr>
      <w:rFonts w:ascii="Times New Roman" w:hAnsi="Times New Roman" w:hint="default"/>
      <w:strike w:val="0"/>
      <w:noProof/>
      <w:color w:val="000000"/>
      <w:spacing w:val="0"/>
      <w:sz w:val="20"/>
      <w:vertAlign w:val="superscript"/>
    </w:rPr>
  </w:style>
  <w:style w:type="paragraph" w:styleId="af5">
    <w:name w:val="Normal (Web)"/>
    <w:basedOn w:val="a"/>
    <w:rsid w:val="00B27003"/>
    <w:pPr>
      <w:widowControl/>
      <w:spacing w:before="100" w:beforeAutospacing="1" w:after="100" w:afterAutospacing="1"/>
    </w:pPr>
    <w:rPr>
      <w:rFonts w:ascii="Times New Roman" w:eastAsia="Calibri" w:hAnsi="Times New Roman" w:cs="Times New Roman"/>
      <w:color w:val="auto"/>
    </w:rPr>
  </w:style>
  <w:style w:type="paragraph" w:customStyle="1" w:styleId="c0">
    <w:name w:val="c0"/>
    <w:basedOn w:val="a"/>
    <w:rsid w:val="002A361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c2">
    <w:name w:val="c2"/>
    <w:rsid w:val="002A3619"/>
  </w:style>
  <w:style w:type="character" w:customStyle="1" w:styleId="c37">
    <w:name w:val="c37"/>
    <w:rsid w:val="002A3619"/>
  </w:style>
  <w:style w:type="character" w:customStyle="1" w:styleId="apple-converted-space">
    <w:name w:val="apple-converted-space"/>
    <w:rsid w:val="002A3619"/>
  </w:style>
  <w:style w:type="character" w:customStyle="1" w:styleId="c34">
    <w:name w:val="c34"/>
    <w:rsid w:val="002A3619"/>
  </w:style>
  <w:style w:type="paragraph" w:customStyle="1" w:styleId="c26">
    <w:name w:val="c26"/>
    <w:basedOn w:val="a"/>
    <w:rsid w:val="00B14A0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f6">
    <w:name w:val="Balloon Text"/>
    <w:basedOn w:val="a"/>
    <w:link w:val="af7"/>
    <w:rsid w:val="00655E8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rsid w:val="00655E88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color w:val="000000"/>
      <w:sz w:val="24"/>
      <w:szCs w:val="24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Pr>
      <w:color w:val="000080"/>
      <w:u w:val="single"/>
    </w:rPr>
  </w:style>
  <w:style w:type="character" w:customStyle="1" w:styleId="10">
    <w:name w:val="Основной текст (10)_"/>
    <w:link w:val="100"/>
    <w:rPr>
      <w:rFonts w:ascii="Times New Roman" w:hAnsi="Times New Roman" w:cs="Times New Roman"/>
      <w:b/>
      <w:bCs/>
      <w:u w:val="none"/>
    </w:rPr>
  </w:style>
  <w:style w:type="paragraph" w:customStyle="1" w:styleId="100">
    <w:name w:val="Основной текст (10)"/>
    <w:basedOn w:val="a"/>
    <w:link w:val="10"/>
    <w:pPr>
      <w:shd w:val="clear" w:color="auto" w:fill="FFFFFF"/>
      <w:spacing w:line="274" w:lineRule="exact"/>
    </w:pPr>
    <w:rPr>
      <w:rFonts w:ascii="Times New Roman" w:hAnsi="Times New Roman" w:cs="Times New Roman"/>
      <w:b/>
      <w:bCs/>
      <w:color w:val="auto"/>
      <w:sz w:val="20"/>
      <w:szCs w:val="20"/>
      <w:lang w:val="x-none" w:eastAsia="x-none"/>
    </w:rPr>
  </w:style>
  <w:style w:type="character" w:customStyle="1" w:styleId="10MicrosoftSansSerif">
    <w:name w:val="Основной текст (10) + Microsoft Sans Serif"/>
    <w:aliases w:val="22,5 pt,Не полужирный,Курсив,Основной текст + Arial Narrow8,8,Интервал 0 pt21"/>
    <w:rPr>
      <w:rFonts w:ascii="Microsoft Sans Serif" w:hAnsi="Microsoft Sans Serif" w:cs="Microsoft Sans Serif"/>
      <w:b/>
      <w:bCs/>
      <w:i/>
      <w:iCs/>
      <w:noProof/>
      <w:sz w:val="45"/>
      <w:szCs w:val="45"/>
      <w:u w:val="none"/>
    </w:rPr>
  </w:style>
  <w:style w:type="character" w:customStyle="1" w:styleId="a4">
    <w:name w:val="Основной текст Знак"/>
    <w:link w:val="a5"/>
    <w:rPr>
      <w:rFonts w:ascii="Times New Roman" w:hAnsi="Times New Roman" w:cs="Times New Roman"/>
      <w:sz w:val="23"/>
      <w:szCs w:val="23"/>
      <w:u w:val="none"/>
    </w:rPr>
  </w:style>
  <w:style w:type="paragraph" w:styleId="a5">
    <w:name w:val="Body Text"/>
    <w:basedOn w:val="a"/>
    <w:link w:val="a4"/>
    <w:pPr>
      <w:shd w:val="clear" w:color="auto" w:fill="FFFFFF"/>
      <w:spacing w:line="278" w:lineRule="exact"/>
      <w:jc w:val="right"/>
    </w:pPr>
    <w:rPr>
      <w:rFonts w:ascii="Times New Roman" w:hAnsi="Times New Roman" w:cs="Times New Roman"/>
      <w:color w:val="auto"/>
      <w:sz w:val="23"/>
      <w:szCs w:val="23"/>
      <w:lang w:val="x-none" w:eastAsia="x-none"/>
    </w:rPr>
  </w:style>
  <w:style w:type="character" w:customStyle="1" w:styleId="a6">
    <w:name w:val="Основной текст + Курсив"/>
    <w:aliases w:val="Интервал 0 pt14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7">
    <w:name w:val="Основной текст (7)_"/>
    <w:link w:val="71"/>
    <w:rPr>
      <w:rFonts w:ascii="Microsoft Sans Serif" w:hAnsi="Microsoft Sans Serif" w:cs="Microsoft Sans Serif"/>
      <w:sz w:val="21"/>
      <w:szCs w:val="21"/>
      <w:u w:val="none"/>
    </w:rPr>
  </w:style>
  <w:style w:type="paragraph" w:customStyle="1" w:styleId="71">
    <w:name w:val="Основной текст (7)1"/>
    <w:basedOn w:val="a"/>
    <w:link w:val="7"/>
    <w:pPr>
      <w:shd w:val="clear" w:color="auto" w:fill="FFFFFF"/>
      <w:spacing w:line="274" w:lineRule="exact"/>
      <w:jc w:val="both"/>
    </w:pPr>
    <w:rPr>
      <w:rFonts w:ascii="Microsoft Sans Serif" w:hAnsi="Microsoft Sans Serif" w:cs="Times New Roman"/>
      <w:color w:val="auto"/>
      <w:sz w:val="21"/>
      <w:szCs w:val="21"/>
      <w:lang w:val="x-none" w:eastAsia="x-none"/>
    </w:rPr>
  </w:style>
  <w:style w:type="character" w:customStyle="1" w:styleId="70">
    <w:name w:val="Основной текст (7)"/>
    <w:basedOn w:val="7"/>
    <w:rPr>
      <w:rFonts w:ascii="Microsoft Sans Serif" w:hAnsi="Microsoft Sans Serif" w:cs="Microsoft Sans Serif"/>
      <w:sz w:val="21"/>
      <w:szCs w:val="21"/>
      <w:u w:val="none"/>
    </w:rPr>
  </w:style>
  <w:style w:type="character" w:customStyle="1" w:styleId="7TimesNewRoman">
    <w:name w:val="Основной текст (7) + Times New Roman"/>
    <w:aliases w:val="11,5 pt13"/>
    <w:rPr>
      <w:rFonts w:ascii="Times New Roman" w:hAnsi="Times New Roman" w:cs="Times New Roman"/>
      <w:noProof/>
      <w:sz w:val="23"/>
      <w:szCs w:val="23"/>
      <w:u w:val="none"/>
    </w:rPr>
  </w:style>
  <w:style w:type="character" w:customStyle="1" w:styleId="72">
    <w:name w:val="Основной текст (7)2"/>
    <w:basedOn w:val="7"/>
    <w:rPr>
      <w:rFonts w:ascii="Microsoft Sans Serif" w:hAnsi="Microsoft Sans Serif" w:cs="Microsoft Sans Serif"/>
      <w:sz w:val="21"/>
      <w:szCs w:val="21"/>
      <w:u w:val="none"/>
    </w:rPr>
  </w:style>
  <w:style w:type="character" w:customStyle="1" w:styleId="8">
    <w:name w:val="Основной текст (8)_"/>
    <w:link w:val="81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81">
    <w:name w:val="Основной текст (8)1"/>
    <w:basedOn w:val="a"/>
    <w:link w:val="8"/>
    <w:pPr>
      <w:shd w:val="clear" w:color="auto" w:fill="FFFFFF"/>
      <w:spacing w:line="274" w:lineRule="exact"/>
      <w:jc w:val="both"/>
    </w:pPr>
    <w:rPr>
      <w:rFonts w:ascii="Times New Roman" w:hAnsi="Times New Roman" w:cs="Times New Roman"/>
      <w:i/>
      <w:iCs/>
      <w:color w:val="auto"/>
      <w:sz w:val="23"/>
      <w:szCs w:val="23"/>
      <w:lang w:val="x-none" w:eastAsia="x-none"/>
    </w:rPr>
  </w:style>
  <w:style w:type="character" w:customStyle="1" w:styleId="80">
    <w:name w:val="Основной текст (8)"/>
    <w:rPr>
      <w:rFonts w:ascii="Times New Roman" w:hAnsi="Times New Roman" w:cs="Times New Roman"/>
      <w:i/>
      <w:iCs/>
      <w:sz w:val="23"/>
      <w:szCs w:val="23"/>
      <w:u w:val="single"/>
    </w:rPr>
  </w:style>
  <w:style w:type="character" w:customStyle="1" w:styleId="12pt">
    <w:name w:val="Основной текст + 12 pt"/>
    <w:aliases w:val="Полужирный,Основной текст + Arial Narrow,8 pt,Интервал 0 pt29"/>
    <w:rPr>
      <w:rFonts w:ascii="Times New Roman" w:hAnsi="Times New Roman" w:cs="Times New Roman"/>
      <w:b/>
      <w:bCs/>
      <w:sz w:val="24"/>
      <w:szCs w:val="24"/>
      <w:u w:val="none"/>
    </w:rPr>
  </w:style>
  <w:style w:type="character" w:customStyle="1" w:styleId="Corbel">
    <w:name w:val="Основной текст + Corbel"/>
    <w:aliases w:val="12 pt"/>
    <w:rPr>
      <w:rFonts w:ascii="Corbel" w:hAnsi="Corbel" w:cs="Corbel"/>
      <w:noProof/>
      <w:sz w:val="24"/>
      <w:szCs w:val="24"/>
      <w:u w:val="none"/>
    </w:rPr>
  </w:style>
  <w:style w:type="character" w:customStyle="1" w:styleId="9pt">
    <w:name w:val="Основной текст + 9 pt"/>
    <w:aliases w:val="Полужирный5,Интервал 0 pt22,Основной текст + Arial Narrow3,9 pt1,Интервал 0 pt17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Corbel2">
    <w:name w:val="Основной текст + Corbel2"/>
    <w:aliases w:val="12,5 pt12"/>
    <w:rPr>
      <w:rFonts w:ascii="Corbel" w:hAnsi="Corbel" w:cs="Corbel"/>
      <w:noProof/>
      <w:sz w:val="25"/>
      <w:szCs w:val="25"/>
      <w:u w:val="none"/>
    </w:rPr>
  </w:style>
  <w:style w:type="character" w:customStyle="1" w:styleId="MicrosoftSansSerif">
    <w:name w:val="Основной текст + Microsoft Sans Serif"/>
    <w:aliases w:val="15,5 pt11"/>
    <w:rPr>
      <w:rFonts w:ascii="Microsoft Sans Serif" w:hAnsi="Microsoft Sans Serif" w:cs="Microsoft Sans Serif"/>
      <w:sz w:val="31"/>
      <w:szCs w:val="31"/>
      <w:u w:val="none"/>
    </w:rPr>
  </w:style>
  <w:style w:type="character" w:customStyle="1" w:styleId="11pt">
    <w:name w:val="Основной текст + 11 pt"/>
    <w:rPr>
      <w:rFonts w:ascii="Times New Roman" w:hAnsi="Times New Roman" w:cs="Times New Roman"/>
      <w:noProof/>
      <w:sz w:val="22"/>
      <w:szCs w:val="22"/>
      <w:u w:val="none"/>
    </w:rPr>
  </w:style>
  <w:style w:type="character" w:customStyle="1" w:styleId="TrebuchetMS">
    <w:name w:val="Основной текст + Trebuchet MS"/>
    <w:aliases w:val="10 pt,8 pt2,Интервал 0 pt27"/>
    <w:rPr>
      <w:rFonts w:ascii="Trebuchet MS" w:hAnsi="Trebuchet MS" w:cs="Trebuchet MS"/>
      <w:noProof/>
      <w:sz w:val="20"/>
      <w:szCs w:val="20"/>
      <w:u w:val="none"/>
    </w:rPr>
  </w:style>
  <w:style w:type="character" w:customStyle="1" w:styleId="MicrosoftSansSerif6">
    <w:name w:val="Основной текст + Microsoft Sans Serif6"/>
    <w:aliases w:val="10 pt2"/>
    <w:rPr>
      <w:rFonts w:ascii="Microsoft Sans Serif" w:hAnsi="Microsoft Sans Serif" w:cs="Microsoft Sans Serif"/>
      <w:sz w:val="20"/>
      <w:szCs w:val="20"/>
      <w:u w:val="none"/>
    </w:rPr>
  </w:style>
  <w:style w:type="character" w:customStyle="1" w:styleId="13pt">
    <w:name w:val="Основной текст + 13 pt"/>
    <w:aliases w:val="Полужирный4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MicrosoftSansSerif5">
    <w:name w:val="Основной текст + Microsoft Sans Serif5"/>
    <w:aliases w:val="32 pt,Курсив8"/>
    <w:rPr>
      <w:rFonts w:ascii="Microsoft Sans Serif" w:hAnsi="Microsoft Sans Serif" w:cs="Microsoft Sans Serif"/>
      <w:i/>
      <w:iCs/>
      <w:noProof/>
      <w:sz w:val="64"/>
      <w:szCs w:val="64"/>
      <w:u w:val="none"/>
    </w:rPr>
  </w:style>
  <w:style w:type="character" w:customStyle="1" w:styleId="13pt3">
    <w:name w:val="Основной текст + 13 pt3"/>
    <w:aliases w:val="Курсив7"/>
    <w:rPr>
      <w:rFonts w:ascii="Times New Roman" w:hAnsi="Times New Roman" w:cs="Times New Roman"/>
      <w:i/>
      <w:iCs/>
      <w:sz w:val="26"/>
      <w:szCs w:val="26"/>
      <w:u w:val="none"/>
    </w:rPr>
  </w:style>
  <w:style w:type="character" w:customStyle="1" w:styleId="13">
    <w:name w:val="Основной текст + 13"/>
    <w:aliases w:val="5 pt10"/>
    <w:rPr>
      <w:rFonts w:ascii="Times New Roman" w:hAnsi="Times New Roman" w:cs="Times New Roman"/>
      <w:sz w:val="27"/>
      <w:szCs w:val="27"/>
      <w:u w:val="none"/>
    </w:rPr>
  </w:style>
  <w:style w:type="character" w:customStyle="1" w:styleId="45">
    <w:name w:val="Основной текст + 45"/>
    <w:aliases w:val="5 pt9,Курсив6"/>
    <w:rPr>
      <w:rFonts w:ascii="Times New Roman" w:hAnsi="Times New Roman" w:cs="Times New Roman"/>
      <w:i/>
      <w:iCs/>
      <w:noProof/>
      <w:sz w:val="91"/>
      <w:szCs w:val="91"/>
      <w:u w:val="none"/>
    </w:rPr>
  </w:style>
  <w:style w:type="character" w:customStyle="1" w:styleId="42pt">
    <w:name w:val="Основной текст + 42 pt"/>
    <w:aliases w:val="Полужирный3,Курсив5,Основной текст + 5 pt,Интервал 0 pt12"/>
    <w:rPr>
      <w:rFonts w:ascii="Times New Roman" w:hAnsi="Times New Roman" w:cs="Times New Roman"/>
      <w:b/>
      <w:bCs/>
      <w:i/>
      <w:iCs/>
      <w:noProof/>
      <w:sz w:val="84"/>
      <w:szCs w:val="84"/>
      <w:u w:val="none"/>
    </w:rPr>
  </w:style>
  <w:style w:type="character" w:customStyle="1" w:styleId="11">
    <w:name w:val="Основной текст (11)_"/>
    <w:link w:val="111"/>
    <w:rPr>
      <w:rFonts w:ascii="Times New Roman" w:hAnsi="Times New Roman" w:cs="Times New Roman"/>
      <w:sz w:val="21"/>
      <w:szCs w:val="21"/>
      <w:u w:val="none"/>
    </w:rPr>
  </w:style>
  <w:style w:type="paragraph" w:customStyle="1" w:styleId="111">
    <w:name w:val="Основной текст (11)1"/>
    <w:basedOn w:val="a"/>
    <w:link w:val="11"/>
    <w:pPr>
      <w:shd w:val="clear" w:color="auto" w:fill="FFFFFF"/>
      <w:spacing w:line="274" w:lineRule="exact"/>
      <w:jc w:val="both"/>
    </w:pPr>
    <w:rPr>
      <w:rFonts w:ascii="Times New Roman" w:hAnsi="Times New Roman" w:cs="Times New Roman"/>
      <w:color w:val="auto"/>
      <w:sz w:val="21"/>
      <w:szCs w:val="21"/>
      <w:lang w:val="x-none" w:eastAsia="x-none"/>
    </w:rPr>
  </w:style>
  <w:style w:type="character" w:customStyle="1" w:styleId="110">
    <w:name w:val="Основной текст (11)"/>
    <w:basedOn w:val="11"/>
    <w:rPr>
      <w:rFonts w:ascii="Times New Roman" w:hAnsi="Times New Roman" w:cs="Times New Roman"/>
      <w:sz w:val="21"/>
      <w:szCs w:val="21"/>
      <w:u w:val="none"/>
    </w:rPr>
  </w:style>
  <w:style w:type="character" w:customStyle="1" w:styleId="82">
    <w:name w:val="Основной текст (8) + Не курсив"/>
    <w:rPr>
      <w:rFonts w:ascii="Times New Roman" w:hAnsi="Times New Roman" w:cs="Times New Roman"/>
      <w:i/>
      <w:iCs/>
      <w:noProof/>
      <w:sz w:val="23"/>
      <w:szCs w:val="23"/>
      <w:u w:val="none"/>
    </w:rPr>
  </w:style>
  <w:style w:type="character" w:customStyle="1" w:styleId="Corbel1">
    <w:name w:val="Основной текст + Corbel1"/>
    <w:aliases w:val="121,5 pt8,Основной текст + Arial Narrow6,83,Полужирный6,Интервал 0 pt19"/>
    <w:rPr>
      <w:rFonts w:ascii="Corbel" w:hAnsi="Corbel" w:cs="Corbel"/>
      <w:noProof/>
      <w:sz w:val="25"/>
      <w:szCs w:val="25"/>
      <w:u w:val="none"/>
    </w:rPr>
  </w:style>
  <w:style w:type="character" w:customStyle="1" w:styleId="a7">
    <w:name w:val="Основной текст + Полужирный"/>
    <w:rPr>
      <w:rFonts w:ascii="Times New Roman" w:hAnsi="Times New Roman" w:cs="Times New Roman"/>
      <w:b/>
      <w:bCs/>
      <w:noProof/>
      <w:sz w:val="23"/>
      <w:szCs w:val="23"/>
      <w:u w:val="none"/>
    </w:rPr>
  </w:style>
  <w:style w:type="character" w:customStyle="1" w:styleId="101">
    <w:name w:val="Основной текст + 10"/>
    <w:aliases w:val="5 pt7,Полужирный2,Основной текст + Arial Narrow5,82,Интервал 0 pt18"/>
    <w:rPr>
      <w:rFonts w:ascii="Times New Roman" w:hAnsi="Times New Roman" w:cs="Times New Roman"/>
      <w:b/>
      <w:bCs/>
      <w:noProof/>
      <w:sz w:val="21"/>
      <w:szCs w:val="21"/>
      <w:u w:val="none"/>
    </w:rPr>
  </w:style>
  <w:style w:type="character" w:customStyle="1" w:styleId="12pt2">
    <w:name w:val="Основной текст + 12 pt2"/>
    <w:rPr>
      <w:rFonts w:ascii="Times New Roman" w:hAnsi="Times New Roman" w:cs="Times New Roman"/>
      <w:noProof/>
      <w:sz w:val="24"/>
      <w:szCs w:val="24"/>
      <w:u w:val="none"/>
    </w:rPr>
  </w:style>
  <w:style w:type="character" w:customStyle="1" w:styleId="13pt2">
    <w:name w:val="Основной текст + 13 pt2"/>
    <w:aliases w:val="Полужирный1,Основной текст + 5 pt1,Малые прописные,Интервал 0 pt5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MicrosoftSansSerif4">
    <w:name w:val="Основной текст + Microsoft Sans Serif4"/>
    <w:aliases w:val="18 pt,Основной текст + Arial Narrow2,Интервал 0 pt11"/>
    <w:rPr>
      <w:rFonts w:ascii="Microsoft Sans Serif" w:hAnsi="Microsoft Sans Serif" w:cs="Microsoft Sans Serif"/>
      <w:sz w:val="36"/>
      <w:szCs w:val="36"/>
      <w:u w:val="none"/>
    </w:rPr>
  </w:style>
  <w:style w:type="character" w:customStyle="1" w:styleId="13pt1">
    <w:name w:val="Основной текст + 13 pt1"/>
    <w:aliases w:val="Курсив4"/>
    <w:rPr>
      <w:rFonts w:ascii="Times New Roman" w:hAnsi="Times New Roman" w:cs="Times New Roman"/>
      <w:i/>
      <w:iCs/>
      <w:sz w:val="26"/>
      <w:szCs w:val="26"/>
      <w:u w:val="none"/>
    </w:rPr>
  </w:style>
  <w:style w:type="character" w:customStyle="1" w:styleId="451">
    <w:name w:val="Основной текст + 451"/>
    <w:aliases w:val="5 pt6,Курсив3,Основной текст + 8,Интервал 0 pt16"/>
    <w:rPr>
      <w:rFonts w:ascii="Times New Roman" w:hAnsi="Times New Roman" w:cs="Times New Roman"/>
      <w:i/>
      <w:iCs/>
      <w:noProof/>
      <w:sz w:val="91"/>
      <w:szCs w:val="91"/>
      <w:u w:val="none"/>
    </w:rPr>
  </w:style>
  <w:style w:type="character" w:customStyle="1" w:styleId="MicrosoftSansSerif3">
    <w:name w:val="Основной текст + Microsoft Sans Serif3"/>
    <w:aliases w:val="45 pt"/>
    <w:rPr>
      <w:rFonts w:ascii="Microsoft Sans Serif" w:hAnsi="Microsoft Sans Serif" w:cs="Microsoft Sans Serif"/>
      <w:noProof/>
      <w:sz w:val="90"/>
      <w:szCs w:val="90"/>
      <w:u w:val="none"/>
    </w:rPr>
  </w:style>
  <w:style w:type="character" w:customStyle="1" w:styleId="12">
    <w:name w:val="Основной текст (12)_"/>
    <w:link w:val="120"/>
    <w:rPr>
      <w:rFonts w:ascii="Times New Roman" w:hAnsi="Times New Roman" w:cs="Times New Roman"/>
      <w:sz w:val="22"/>
      <w:szCs w:val="22"/>
      <w:u w:val="none"/>
    </w:rPr>
  </w:style>
  <w:style w:type="paragraph" w:customStyle="1" w:styleId="120">
    <w:name w:val="Основной текст (12)"/>
    <w:basedOn w:val="a"/>
    <w:link w:val="12"/>
    <w:pPr>
      <w:shd w:val="clear" w:color="auto" w:fill="FFFFFF"/>
      <w:spacing w:line="274" w:lineRule="exact"/>
      <w:jc w:val="both"/>
    </w:pPr>
    <w:rPr>
      <w:rFonts w:ascii="Times New Roman" w:hAnsi="Times New Roman" w:cs="Times New Roman"/>
      <w:color w:val="auto"/>
      <w:sz w:val="22"/>
      <w:szCs w:val="22"/>
      <w:lang w:val="x-none" w:eastAsia="x-none"/>
    </w:rPr>
  </w:style>
  <w:style w:type="character" w:customStyle="1" w:styleId="12MicrosoftSansSerif">
    <w:name w:val="Основной текст (12) + Microsoft Sans Serif"/>
    <w:aliases w:val="10 pt1"/>
    <w:rPr>
      <w:rFonts w:ascii="Microsoft Sans Serif" w:hAnsi="Microsoft Sans Serif" w:cs="Microsoft Sans Serif"/>
      <w:sz w:val="20"/>
      <w:szCs w:val="20"/>
      <w:u w:val="none"/>
    </w:rPr>
  </w:style>
  <w:style w:type="character" w:customStyle="1" w:styleId="820">
    <w:name w:val="Основной текст (8)2"/>
    <w:basedOn w:val="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010">
    <w:name w:val="Основной текст + 101"/>
    <w:aliases w:val="5 pt5,Основной текст + 7,Интервал 0 pt15"/>
    <w:rPr>
      <w:rFonts w:ascii="Times New Roman" w:hAnsi="Times New Roman" w:cs="Times New Roman"/>
      <w:noProof/>
      <w:sz w:val="21"/>
      <w:szCs w:val="21"/>
      <w:u w:val="none"/>
    </w:rPr>
  </w:style>
  <w:style w:type="character" w:customStyle="1" w:styleId="MicrosoftSansSerif2">
    <w:name w:val="Основной текст + Microsoft Sans Serif2"/>
    <w:aliases w:val="11 pt"/>
    <w:rPr>
      <w:rFonts w:ascii="Microsoft Sans Serif" w:hAnsi="Microsoft Sans Serif" w:cs="Microsoft Sans Serif"/>
      <w:noProof/>
      <w:sz w:val="22"/>
      <w:szCs w:val="22"/>
      <w:u w:val="none"/>
    </w:rPr>
  </w:style>
  <w:style w:type="character" w:customStyle="1" w:styleId="TrebuchetMS1">
    <w:name w:val="Основной текст + Trebuchet MS1"/>
    <w:aliases w:val="11 pt2"/>
    <w:rPr>
      <w:rFonts w:ascii="Trebuchet MS" w:hAnsi="Trebuchet MS" w:cs="Trebuchet MS"/>
      <w:noProof/>
      <w:sz w:val="22"/>
      <w:szCs w:val="22"/>
      <w:u w:val="none"/>
    </w:rPr>
  </w:style>
  <w:style w:type="character" w:customStyle="1" w:styleId="12pt1">
    <w:name w:val="Основной текст + 12 pt1"/>
    <w:rPr>
      <w:rFonts w:ascii="Times New Roman" w:hAnsi="Times New Roman" w:cs="Times New Roman"/>
      <w:noProof/>
      <w:sz w:val="24"/>
      <w:szCs w:val="24"/>
      <w:u w:val="none"/>
    </w:rPr>
  </w:style>
  <w:style w:type="character" w:customStyle="1" w:styleId="MicrosoftSansSerif1">
    <w:name w:val="Основной текст + Microsoft Sans Serif1"/>
    <w:aliases w:val="9,5 pt4,Основной текст + Lucida Sans Unicode,7,Интервал 0 pt9"/>
    <w:rPr>
      <w:rFonts w:ascii="Microsoft Sans Serif" w:hAnsi="Microsoft Sans Serif" w:cs="Microsoft Sans Serif"/>
      <w:noProof/>
      <w:sz w:val="19"/>
      <w:szCs w:val="19"/>
      <w:u w:val="none"/>
    </w:rPr>
  </w:style>
  <w:style w:type="character" w:customStyle="1" w:styleId="121">
    <w:name w:val="Основной текст + 12"/>
    <w:aliases w:val="5 pt3,Курсив2,Основной текст + Arial Narrow1,5,Интервал 0 pt8,Масштаб 200%"/>
    <w:rPr>
      <w:rFonts w:ascii="Times New Roman" w:hAnsi="Times New Roman" w:cs="Times New Roman"/>
      <w:i/>
      <w:iCs/>
      <w:sz w:val="25"/>
      <w:szCs w:val="25"/>
      <w:u w:val="none"/>
    </w:rPr>
  </w:style>
  <w:style w:type="character" w:customStyle="1" w:styleId="47">
    <w:name w:val="Основной текст + 47"/>
    <w:aliases w:val="5 pt2,Курсив1,Интервал -2 pt,Основной текст + 71,Интервал 0 pt6"/>
    <w:rPr>
      <w:rFonts w:ascii="Times New Roman" w:hAnsi="Times New Roman" w:cs="Times New Roman"/>
      <w:i/>
      <w:iCs/>
      <w:spacing w:val="-40"/>
      <w:sz w:val="95"/>
      <w:szCs w:val="95"/>
      <w:u w:val="none"/>
    </w:rPr>
  </w:style>
  <w:style w:type="character" w:customStyle="1" w:styleId="9">
    <w:name w:val="Основной текст (9)_"/>
    <w:link w:val="91"/>
    <w:rPr>
      <w:rFonts w:ascii="Trebuchet MS" w:hAnsi="Trebuchet MS" w:cs="Trebuchet MS"/>
      <w:sz w:val="21"/>
      <w:szCs w:val="21"/>
      <w:u w:val="none"/>
    </w:rPr>
  </w:style>
  <w:style w:type="paragraph" w:customStyle="1" w:styleId="91">
    <w:name w:val="Основной текст (9)1"/>
    <w:basedOn w:val="a"/>
    <w:link w:val="9"/>
    <w:pPr>
      <w:shd w:val="clear" w:color="auto" w:fill="FFFFFF"/>
      <w:spacing w:line="274" w:lineRule="exact"/>
      <w:jc w:val="both"/>
    </w:pPr>
    <w:rPr>
      <w:rFonts w:ascii="Trebuchet MS" w:hAnsi="Trebuchet MS" w:cs="Times New Roman"/>
      <w:color w:val="auto"/>
      <w:sz w:val="21"/>
      <w:szCs w:val="21"/>
      <w:lang w:val="x-none" w:eastAsia="x-none"/>
    </w:rPr>
  </w:style>
  <w:style w:type="character" w:customStyle="1" w:styleId="90">
    <w:name w:val="Основной текст (9)"/>
    <w:basedOn w:val="9"/>
    <w:rPr>
      <w:rFonts w:ascii="Trebuchet MS" w:hAnsi="Trebuchet MS" w:cs="Trebuchet MS"/>
      <w:sz w:val="21"/>
      <w:szCs w:val="21"/>
      <w:u w:val="none"/>
    </w:rPr>
  </w:style>
  <w:style w:type="character" w:customStyle="1" w:styleId="9TimesNewRoman">
    <w:name w:val="Основной текст (9) + Times New Roman"/>
    <w:aliases w:val="111,5 pt1,Основной текст + Times New Roman,81,Интервал 0 pt1"/>
    <w:rPr>
      <w:rFonts w:ascii="Times New Roman" w:hAnsi="Times New Roman" w:cs="Times New Roman"/>
      <w:noProof/>
      <w:sz w:val="23"/>
      <w:szCs w:val="23"/>
      <w:u w:val="none"/>
    </w:rPr>
  </w:style>
  <w:style w:type="character" w:customStyle="1" w:styleId="9TimesNewRoman1">
    <w:name w:val="Основной текст (9) + Times New Roman1"/>
    <w:aliases w:val="11 pt1"/>
    <w:rPr>
      <w:rFonts w:ascii="Times New Roman" w:hAnsi="Times New Roman" w:cs="Times New Roman"/>
      <w:sz w:val="22"/>
      <w:szCs w:val="22"/>
      <w:u w:val="none"/>
    </w:rPr>
  </w:style>
  <w:style w:type="table" w:styleId="a8">
    <w:name w:val="Table Grid"/>
    <w:basedOn w:val="a1"/>
    <w:rsid w:val="00F6358E"/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B11BA7"/>
    <w:rPr>
      <w:rFonts w:ascii="Times New Roman" w:eastAsia="Calibri" w:hAnsi="Times New Roman" w:cs="Times New Roman"/>
      <w:sz w:val="24"/>
      <w:szCs w:val="24"/>
    </w:rPr>
  </w:style>
  <w:style w:type="paragraph" w:styleId="a9">
    <w:name w:val="header"/>
    <w:basedOn w:val="a"/>
    <w:link w:val="aa"/>
    <w:semiHidden/>
    <w:unhideWhenUsed/>
    <w:rsid w:val="00B11BA7"/>
    <w:pPr>
      <w:widowControl/>
      <w:tabs>
        <w:tab w:val="center" w:pos="4677"/>
        <w:tab w:val="right" w:pos="9355"/>
      </w:tabs>
    </w:pPr>
    <w:rPr>
      <w:color w:val="auto"/>
      <w:lang w:val="x-none"/>
    </w:rPr>
  </w:style>
  <w:style w:type="character" w:customStyle="1" w:styleId="aa">
    <w:name w:val="Верхний колонтитул Знак"/>
    <w:link w:val="a9"/>
    <w:semiHidden/>
    <w:rsid w:val="00B11BA7"/>
    <w:rPr>
      <w:sz w:val="24"/>
      <w:szCs w:val="24"/>
      <w:lang w:val="x-none" w:eastAsia="ru-RU" w:bidi="ar-SA"/>
    </w:rPr>
  </w:style>
  <w:style w:type="character" w:customStyle="1" w:styleId="3">
    <w:name w:val="Заголовок №3_"/>
    <w:link w:val="30"/>
    <w:locked/>
    <w:rsid w:val="00B11BA7"/>
    <w:rPr>
      <w:spacing w:val="3"/>
      <w:sz w:val="19"/>
      <w:szCs w:val="19"/>
      <w:lang w:bidi="ar-SA"/>
    </w:rPr>
  </w:style>
  <w:style w:type="paragraph" w:customStyle="1" w:styleId="30">
    <w:name w:val="Заголовок №3"/>
    <w:basedOn w:val="a"/>
    <w:link w:val="3"/>
    <w:rsid w:val="00B11BA7"/>
    <w:pPr>
      <w:shd w:val="clear" w:color="auto" w:fill="FFFFFF"/>
      <w:spacing w:after="180" w:line="211" w:lineRule="exact"/>
      <w:outlineLvl w:val="2"/>
    </w:pPr>
    <w:rPr>
      <w:color w:val="auto"/>
      <w:spacing w:val="3"/>
      <w:sz w:val="19"/>
      <w:szCs w:val="19"/>
      <w:lang w:val="x-none" w:eastAsia="x-none"/>
    </w:rPr>
  </w:style>
  <w:style w:type="character" w:customStyle="1" w:styleId="ab">
    <w:name w:val="Основной текст_"/>
    <w:link w:val="2"/>
    <w:locked/>
    <w:rsid w:val="00B11BA7"/>
    <w:rPr>
      <w:spacing w:val="3"/>
      <w:sz w:val="19"/>
      <w:szCs w:val="19"/>
      <w:lang w:bidi="ar-SA"/>
    </w:rPr>
  </w:style>
  <w:style w:type="paragraph" w:customStyle="1" w:styleId="2">
    <w:name w:val="Основной текст2"/>
    <w:basedOn w:val="a"/>
    <w:link w:val="ab"/>
    <w:rsid w:val="00B11BA7"/>
    <w:pPr>
      <w:shd w:val="clear" w:color="auto" w:fill="FFFFFF"/>
      <w:spacing w:before="180" w:line="221" w:lineRule="exact"/>
      <w:ind w:hanging="560"/>
    </w:pPr>
    <w:rPr>
      <w:color w:val="auto"/>
      <w:spacing w:val="3"/>
      <w:sz w:val="19"/>
      <w:szCs w:val="19"/>
      <w:lang w:val="x-none" w:eastAsia="x-none"/>
    </w:rPr>
  </w:style>
  <w:style w:type="character" w:customStyle="1" w:styleId="14">
    <w:name w:val="Основной текст1"/>
    <w:rsid w:val="00B11BA7"/>
    <w:rPr>
      <w:color w:val="000000"/>
      <w:spacing w:val="3"/>
      <w:w w:val="100"/>
      <w:position w:val="0"/>
      <w:sz w:val="19"/>
      <w:szCs w:val="19"/>
      <w:lang w:val="ru-RU" w:eastAsia="ru-RU" w:bidi="ar-SA"/>
    </w:rPr>
  </w:style>
  <w:style w:type="character" w:customStyle="1" w:styleId="8pt">
    <w:name w:val="Основной текст + 8 pt"/>
    <w:aliases w:val="Интервал 0 pt"/>
    <w:rsid w:val="00B11BA7"/>
    <w:rPr>
      <w:color w:val="000000"/>
      <w:spacing w:val="4"/>
      <w:w w:val="100"/>
      <w:position w:val="0"/>
      <w:sz w:val="16"/>
      <w:szCs w:val="16"/>
      <w:lang w:val="ru-RU" w:eastAsia="ru-RU" w:bidi="ar-SA"/>
    </w:rPr>
  </w:style>
  <w:style w:type="character" w:customStyle="1" w:styleId="ArialNarrow10">
    <w:name w:val="Основной текст + Arial Narrow10"/>
    <w:aliases w:val="4 pt,Интервал 0 pt28"/>
    <w:rsid w:val="00B11BA7"/>
    <w:rPr>
      <w:rFonts w:ascii="Arial Narrow" w:hAnsi="Arial Narrow" w:cs="Arial Narrow"/>
      <w:color w:val="000000"/>
      <w:spacing w:val="0"/>
      <w:w w:val="100"/>
      <w:position w:val="0"/>
      <w:sz w:val="8"/>
      <w:szCs w:val="8"/>
      <w:lang w:val="ru-RU" w:eastAsia="ru-RU" w:bidi="ar-SA"/>
    </w:rPr>
  </w:style>
  <w:style w:type="character" w:customStyle="1" w:styleId="8pt2">
    <w:name w:val="Основной текст + 8 pt2"/>
    <w:aliases w:val="Интервал 0 pt26"/>
    <w:rsid w:val="00B11BA7"/>
    <w:rPr>
      <w:color w:val="000000"/>
      <w:spacing w:val="4"/>
      <w:w w:val="100"/>
      <w:position w:val="0"/>
      <w:sz w:val="16"/>
      <w:szCs w:val="16"/>
      <w:lang w:val="ru-RU" w:eastAsia="ru-RU" w:bidi="ar-SA"/>
    </w:rPr>
  </w:style>
  <w:style w:type="character" w:customStyle="1" w:styleId="14pt">
    <w:name w:val="Основной текст + 14 pt"/>
    <w:aliases w:val="Интервал 0 pt25"/>
    <w:rsid w:val="00B11BA7"/>
    <w:rPr>
      <w:color w:val="000000"/>
      <w:spacing w:val="-3"/>
      <w:w w:val="100"/>
      <w:position w:val="0"/>
      <w:sz w:val="28"/>
      <w:szCs w:val="28"/>
      <w:lang w:val="ru-RU" w:eastAsia="ru-RU" w:bidi="ar-SA"/>
    </w:rPr>
  </w:style>
  <w:style w:type="character" w:customStyle="1" w:styleId="15">
    <w:name w:val="Заголовок №1_"/>
    <w:link w:val="16"/>
    <w:locked/>
    <w:rsid w:val="00B11BA7"/>
    <w:rPr>
      <w:b/>
      <w:bCs/>
      <w:spacing w:val="-4"/>
      <w:sz w:val="23"/>
      <w:szCs w:val="23"/>
      <w:lang w:bidi="ar-SA"/>
    </w:rPr>
  </w:style>
  <w:style w:type="paragraph" w:customStyle="1" w:styleId="16">
    <w:name w:val="Заголовок №1"/>
    <w:basedOn w:val="a"/>
    <w:link w:val="15"/>
    <w:rsid w:val="00B11BA7"/>
    <w:pPr>
      <w:shd w:val="clear" w:color="auto" w:fill="FFFFFF"/>
      <w:spacing w:before="360" w:after="240" w:line="240" w:lineRule="atLeast"/>
      <w:jc w:val="center"/>
      <w:outlineLvl w:val="0"/>
    </w:pPr>
    <w:rPr>
      <w:b/>
      <w:bCs/>
      <w:color w:val="auto"/>
      <w:spacing w:val="-4"/>
      <w:sz w:val="23"/>
      <w:szCs w:val="23"/>
      <w:lang w:val="x-none" w:eastAsia="x-none"/>
    </w:rPr>
  </w:style>
  <w:style w:type="character" w:customStyle="1" w:styleId="20">
    <w:name w:val="Заголовок №2_"/>
    <w:link w:val="21"/>
    <w:locked/>
    <w:rsid w:val="00B11BA7"/>
    <w:rPr>
      <w:spacing w:val="3"/>
      <w:sz w:val="19"/>
      <w:szCs w:val="19"/>
      <w:lang w:bidi="ar-SA"/>
    </w:rPr>
  </w:style>
  <w:style w:type="paragraph" w:customStyle="1" w:styleId="21">
    <w:name w:val="Заголовок №2"/>
    <w:basedOn w:val="a"/>
    <w:link w:val="20"/>
    <w:rsid w:val="00B11BA7"/>
    <w:pPr>
      <w:shd w:val="clear" w:color="auto" w:fill="FFFFFF"/>
      <w:spacing w:before="180" w:after="180" w:line="240" w:lineRule="atLeast"/>
      <w:jc w:val="both"/>
      <w:outlineLvl w:val="1"/>
    </w:pPr>
    <w:rPr>
      <w:color w:val="auto"/>
      <w:spacing w:val="3"/>
      <w:sz w:val="19"/>
      <w:szCs w:val="19"/>
      <w:lang w:val="x-none" w:eastAsia="x-none"/>
    </w:rPr>
  </w:style>
  <w:style w:type="character" w:customStyle="1" w:styleId="FranklinGothicMedium">
    <w:name w:val="Основной текст + Franklin Gothic Medium"/>
    <w:aliases w:val="Интервал 0 pt24"/>
    <w:rsid w:val="00B11BA7"/>
    <w:rPr>
      <w:rFonts w:ascii="Franklin Gothic Medium" w:hAnsi="Franklin Gothic Medium" w:cs="Franklin Gothic Medium"/>
      <w:color w:val="000000"/>
      <w:spacing w:val="0"/>
      <w:w w:val="100"/>
      <w:position w:val="0"/>
      <w:sz w:val="19"/>
      <w:szCs w:val="19"/>
      <w:lang w:val="ru-RU" w:eastAsia="ru-RU" w:bidi="ar-SA"/>
    </w:rPr>
  </w:style>
  <w:style w:type="character" w:customStyle="1" w:styleId="ArialNarrow9">
    <w:name w:val="Основной текст + Arial Narrow9"/>
    <w:aliases w:val="9 pt,Интервал 0 pt23"/>
    <w:rsid w:val="00B11BA7"/>
    <w:rPr>
      <w:rFonts w:ascii="Arial Narrow" w:hAnsi="Arial Narrow" w:cs="Arial Narrow"/>
      <w:color w:val="000000"/>
      <w:spacing w:val="0"/>
      <w:w w:val="100"/>
      <w:position w:val="0"/>
      <w:sz w:val="18"/>
      <w:szCs w:val="18"/>
      <w:lang w:val="ru-RU" w:eastAsia="ru-RU" w:bidi="ar-SA"/>
    </w:rPr>
  </w:style>
  <w:style w:type="character" w:customStyle="1" w:styleId="8pt1">
    <w:name w:val="Основной текст + 8 pt1"/>
    <w:rsid w:val="00B11BA7"/>
    <w:rPr>
      <w:color w:val="000000"/>
      <w:spacing w:val="3"/>
      <w:w w:val="100"/>
      <w:position w:val="0"/>
      <w:sz w:val="16"/>
      <w:szCs w:val="16"/>
      <w:lang w:val="ru-RU" w:eastAsia="ru-RU" w:bidi="ar-SA"/>
    </w:rPr>
  </w:style>
  <w:style w:type="character" w:customStyle="1" w:styleId="ArialNarrow7">
    <w:name w:val="Основной текст + Arial Narrow7"/>
    <w:aliases w:val="8 pt1,Полужирный7,Интервал 0 pt20"/>
    <w:rsid w:val="00B11BA7"/>
    <w:rPr>
      <w:rFonts w:ascii="Arial Narrow" w:hAnsi="Arial Narrow" w:cs="Arial Narrow"/>
      <w:b/>
      <w:bCs/>
      <w:color w:val="000000"/>
      <w:spacing w:val="8"/>
      <w:w w:val="100"/>
      <w:position w:val="0"/>
      <w:sz w:val="16"/>
      <w:szCs w:val="16"/>
      <w:lang w:val="ru-RU" w:eastAsia="ru-RU" w:bidi="ar-SA"/>
    </w:rPr>
  </w:style>
  <w:style w:type="character" w:customStyle="1" w:styleId="ArialNarrow4">
    <w:name w:val="Основной текст + Arial Narrow4"/>
    <w:aliases w:val="9 pt2"/>
    <w:rsid w:val="00B11BA7"/>
    <w:rPr>
      <w:rFonts w:ascii="Arial Narrow" w:hAnsi="Arial Narrow" w:cs="Arial Narrow"/>
      <w:color w:val="000000"/>
      <w:spacing w:val="3"/>
      <w:w w:val="100"/>
      <w:position w:val="0"/>
      <w:sz w:val="18"/>
      <w:szCs w:val="18"/>
      <w:lang w:val="ru-RU" w:eastAsia="ru-RU" w:bidi="ar-SA"/>
    </w:rPr>
  </w:style>
  <w:style w:type="character" w:customStyle="1" w:styleId="ac">
    <w:name w:val="Подпись к таблице_"/>
    <w:link w:val="ad"/>
    <w:locked/>
    <w:rsid w:val="00B11BA7"/>
    <w:rPr>
      <w:b/>
      <w:bCs/>
      <w:spacing w:val="-2"/>
      <w:sz w:val="15"/>
      <w:szCs w:val="15"/>
      <w:lang w:bidi="ar-SA"/>
    </w:rPr>
  </w:style>
  <w:style w:type="paragraph" w:customStyle="1" w:styleId="ad">
    <w:name w:val="Подпись к таблице"/>
    <w:basedOn w:val="a"/>
    <w:link w:val="ac"/>
    <w:rsid w:val="00B11BA7"/>
    <w:pPr>
      <w:shd w:val="clear" w:color="auto" w:fill="FFFFFF"/>
      <w:spacing w:line="206" w:lineRule="exact"/>
      <w:jc w:val="center"/>
    </w:pPr>
    <w:rPr>
      <w:b/>
      <w:bCs/>
      <w:color w:val="auto"/>
      <w:spacing w:val="-2"/>
      <w:sz w:val="15"/>
      <w:szCs w:val="15"/>
      <w:lang w:val="x-none" w:eastAsia="x-none"/>
    </w:rPr>
  </w:style>
  <w:style w:type="character" w:customStyle="1" w:styleId="22">
    <w:name w:val="Подпись к таблице (2)_"/>
    <w:link w:val="23"/>
    <w:locked/>
    <w:rsid w:val="00B11BA7"/>
    <w:rPr>
      <w:spacing w:val="3"/>
      <w:sz w:val="19"/>
      <w:szCs w:val="19"/>
      <w:lang w:bidi="ar-SA"/>
    </w:rPr>
  </w:style>
  <w:style w:type="paragraph" w:customStyle="1" w:styleId="23">
    <w:name w:val="Подпись к таблице (2)"/>
    <w:basedOn w:val="a"/>
    <w:link w:val="22"/>
    <w:rsid w:val="00B11BA7"/>
    <w:pPr>
      <w:shd w:val="clear" w:color="auto" w:fill="FFFFFF"/>
      <w:spacing w:line="240" w:lineRule="atLeast"/>
    </w:pPr>
    <w:rPr>
      <w:color w:val="auto"/>
      <w:spacing w:val="3"/>
      <w:sz w:val="19"/>
      <w:szCs w:val="19"/>
      <w:lang w:val="x-none" w:eastAsia="x-none"/>
    </w:rPr>
  </w:style>
  <w:style w:type="character" w:customStyle="1" w:styleId="ae">
    <w:name w:val="Колонтитул_"/>
    <w:link w:val="af"/>
    <w:locked/>
    <w:rsid w:val="00B11BA7"/>
    <w:rPr>
      <w:b/>
      <w:bCs/>
      <w:spacing w:val="2"/>
      <w:sz w:val="18"/>
      <w:szCs w:val="18"/>
      <w:lang w:bidi="ar-SA"/>
    </w:rPr>
  </w:style>
  <w:style w:type="paragraph" w:customStyle="1" w:styleId="af">
    <w:name w:val="Колонтитул"/>
    <w:basedOn w:val="a"/>
    <w:link w:val="ae"/>
    <w:rsid w:val="00B11BA7"/>
    <w:pPr>
      <w:shd w:val="clear" w:color="auto" w:fill="FFFFFF"/>
      <w:spacing w:line="240" w:lineRule="atLeast"/>
      <w:jc w:val="center"/>
    </w:pPr>
    <w:rPr>
      <w:b/>
      <w:bCs/>
      <w:color w:val="auto"/>
      <w:spacing w:val="2"/>
      <w:sz w:val="18"/>
      <w:szCs w:val="18"/>
      <w:lang w:val="x-none" w:eastAsia="x-none"/>
    </w:rPr>
  </w:style>
  <w:style w:type="character" w:customStyle="1" w:styleId="0pt">
    <w:name w:val="Основной текст + Интервал 0 pt"/>
    <w:rsid w:val="00B11BA7"/>
    <w:rPr>
      <w:color w:val="000000"/>
      <w:spacing w:val="0"/>
      <w:w w:val="100"/>
      <w:position w:val="0"/>
      <w:sz w:val="19"/>
      <w:szCs w:val="19"/>
      <w:lang w:val="ru-RU" w:eastAsia="ru-RU" w:bidi="ar-SA"/>
    </w:rPr>
  </w:style>
  <w:style w:type="character" w:customStyle="1" w:styleId="24">
    <w:name w:val="Основной текст + Курсив2"/>
    <w:aliases w:val="Интервал 0 pt13"/>
    <w:rsid w:val="00B11BA7"/>
    <w:rPr>
      <w:i/>
      <w:iCs/>
      <w:color w:val="000000"/>
      <w:spacing w:val="3"/>
      <w:w w:val="100"/>
      <w:position w:val="0"/>
      <w:sz w:val="19"/>
      <w:szCs w:val="19"/>
      <w:lang w:val="ru-RU" w:eastAsia="ru-RU" w:bidi="ar-SA"/>
    </w:rPr>
  </w:style>
  <w:style w:type="character" w:customStyle="1" w:styleId="Consolas">
    <w:name w:val="Основной текст + Consolas"/>
    <w:aliases w:val="7 pt,Интервал -1 pt"/>
    <w:rsid w:val="00B11BA7"/>
    <w:rPr>
      <w:rFonts w:ascii="Consolas" w:hAnsi="Consolas" w:cs="Consolas"/>
      <w:color w:val="000000"/>
      <w:spacing w:val="-25"/>
      <w:w w:val="100"/>
      <w:position w:val="0"/>
      <w:sz w:val="14"/>
      <w:szCs w:val="14"/>
      <w:lang w:val="ru-RU" w:eastAsia="ru-RU" w:bidi="ar-SA"/>
    </w:rPr>
  </w:style>
  <w:style w:type="character" w:customStyle="1" w:styleId="5pt3">
    <w:name w:val="Основной текст + 5 pt3"/>
    <w:aliases w:val="Интервал 0 pt10,Масштаб 150%"/>
    <w:rsid w:val="00B11BA7"/>
    <w:rPr>
      <w:color w:val="000000"/>
      <w:spacing w:val="-9"/>
      <w:w w:val="150"/>
      <w:position w:val="0"/>
      <w:sz w:val="10"/>
      <w:szCs w:val="10"/>
      <w:lang w:val="ru-RU" w:eastAsia="ru-RU" w:bidi="ar-SA"/>
    </w:rPr>
  </w:style>
  <w:style w:type="character" w:customStyle="1" w:styleId="5pt2">
    <w:name w:val="Основной текст + 5 pt2"/>
    <w:aliases w:val="Интервал 0 pt7"/>
    <w:rsid w:val="00B11BA7"/>
    <w:rPr>
      <w:color w:val="000000"/>
      <w:spacing w:val="-5"/>
      <w:w w:val="100"/>
      <w:position w:val="0"/>
      <w:sz w:val="10"/>
      <w:szCs w:val="10"/>
      <w:lang w:val="ru-RU" w:eastAsia="ru-RU" w:bidi="ar-SA"/>
    </w:rPr>
  </w:style>
  <w:style w:type="character" w:customStyle="1" w:styleId="FranklinGothicMedium1">
    <w:name w:val="Основной текст + Franklin Gothic Medium1"/>
    <w:aliases w:val="13 pt,Интервал 0 pt4"/>
    <w:rsid w:val="00B11BA7"/>
    <w:rPr>
      <w:rFonts w:ascii="Franklin Gothic Medium" w:hAnsi="Franklin Gothic Medium" w:cs="Franklin Gothic Medium"/>
      <w:color w:val="000000"/>
      <w:spacing w:val="0"/>
      <w:w w:val="100"/>
      <w:position w:val="0"/>
      <w:sz w:val="26"/>
      <w:szCs w:val="26"/>
      <w:lang w:val="ru-RU" w:eastAsia="ru-RU" w:bidi="ar-SA"/>
    </w:rPr>
  </w:style>
  <w:style w:type="character" w:customStyle="1" w:styleId="17pt">
    <w:name w:val="Основной текст + 17 pt"/>
    <w:aliases w:val="Интервал 0 pt3"/>
    <w:rsid w:val="00B11BA7"/>
    <w:rPr>
      <w:color w:val="000000"/>
      <w:spacing w:val="0"/>
      <w:w w:val="100"/>
      <w:position w:val="0"/>
      <w:sz w:val="34"/>
      <w:szCs w:val="34"/>
      <w:lang w:val="ru-RU" w:eastAsia="ru-RU" w:bidi="ar-SA"/>
    </w:rPr>
  </w:style>
  <w:style w:type="character" w:customStyle="1" w:styleId="25">
    <w:name w:val="Основной текст (2)_"/>
    <w:link w:val="26"/>
    <w:locked/>
    <w:rsid w:val="00B11BA7"/>
    <w:rPr>
      <w:rFonts w:ascii="Consolas" w:hAnsi="Consolas"/>
      <w:b/>
      <w:bCs/>
      <w:sz w:val="16"/>
      <w:szCs w:val="16"/>
      <w:lang w:bidi="ar-SA"/>
    </w:rPr>
  </w:style>
  <w:style w:type="paragraph" w:customStyle="1" w:styleId="26">
    <w:name w:val="Основной текст (2)"/>
    <w:basedOn w:val="a"/>
    <w:link w:val="25"/>
    <w:rsid w:val="00B11BA7"/>
    <w:pPr>
      <w:shd w:val="clear" w:color="auto" w:fill="FFFFFF"/>
      <w:spacing w:line="240" w:lineRule="atLeast"/>
      <w:jc w:val="both"/>
    </w:pPr>
    <w:rPr>
      <w:rFonts w:ascii="Consolas" w:hAnsi="Consolas"/>
      <w:b/>
      <w:bCs/>
      <w:color w:val="auto"/>
      <w:sz w:val="16"/>
      <w:szCs w:val="16"/>
      <w:lang w:val="x-none" w:eastAsia="x-none"/>
    </w:rPr>
  </w:style>
  <w:style w:type="character" w:customStyle="1" w:styleId="31">
    <w:name w:val="Основной текст (3)_"/>
    <w:link w:val="32"/>
    <w:locked/>
    <w:rsid w:val="00B11BA7"/>
    <w:rPr>
      <w:spacing w:val="-3"/>
      <w:sz w:val="28"/>
      <w:szCs w:val="28"/>
      <w:lang w:bidi="ar-SA"/>
    </w:rPr>
  </w:style>
  <w:style w:type="paragraph" w:customStyle="1" w:styleId="32">
    <w:name w:val="Основной текст (3)"/>
    <w:basedOn w:val="a"/>
    <w:link w:val="31"/>
    <w:rsid w:val="00B11BA7"/>
    <w:pPr>
      <w:shd w:val="clear" w:color="auto" w:fill="FFFFFF"/>
      <w:spacing w:before="180" w:line="240" w:lineRule="atLeast"/>
    </w:pPr>
    <w:rPr>
      <w:color w:val="auto"/>
      <w:spacing w:val="-3"/>
      <w:sz w:val="28"/>
      <w:szCs w:val="28"/>
      <w:lang w:val="x-none" w:eastAsia="x-none"/>
    </w:rPr>
  </w:style>
  <w:style w:type="character" w:customStyle="1" w:styleId="4">
    <w:name w:val="Основной текст (4)_"/>
    <w:link w:val="40"/>
    <w:locked/>
    <w:rsid w:val="00B11BA7"/>
    <w:rPr>
      <w:b/>
      <w:bCs/>
      <w:sz w:val="15"/>
      <w:szCs w:val="15"/>
      <w:lang w:bidi="ar-SA"/>
    </w:rPr>
  </w:style>
  <w:style w:type="paragraph" w:customStyle="1" w:styleId="40">
    <w:name w:val="Основной текст (4)"/>
    <w:basedOn w:val="a"/>
    <w:link w:val="4"/>
    <w:rsid w:val="00B11BA7"/>
    <w:pPr>
      <w:shd w:val="clear" w:color="auto" w:fill="FFFFFF"/>
      <w:spacing w:after="60" w:line="240" w:lineRule="atLeast"/>
      <w:jc w:val="both"/>
    </w:pPr>
    <w:rPr>
      <w:b/>
      <w:bCs/>
      <w:color w:val="auto"/>
      <w:sz w:val="15"/>
      <w:szCs w:val="15"/>
      <w:lang w:val="x-none" w:eastAsia="x-none"/>
    </w:rPr>
  </w:style>
  <w:style w:type="character" w:customStyle="1" w:styleId="5">
    <w:name w:val="Основной текст (5)_"/>
    <w:link w:val="50"/>
    <w:locked/>
    <w:rsid w:val="00B11BA7"/>
    <w:rPr>
      <w:spacing w:val="4"/>
      <w:sz w:val="11"/>
      <w:szCs w:val="11"/>
      <w:lang w:bidi="ar-SA"/>
    </w:rPr>
  </w:style>
  <w:style w:type="paragraph" w:customStyle="1" w:styleId="50">
    <w:name w:val="Основной текст (5)"/>
    <w:basedOn w:val="a"/>
    <w:link w:val="5"/>
    <w:rsid w:val="00B11BA7"/>
    <w:pPr>
      <w:shd w:val="clear" w:color="auto" w:fill="FFFFFF"/>
      <w:spacing w:before="60" w:line="96" w:lineRule="exact"/>
      <w:jc w:val="both"/>
    </w:pPr>
    <w:rPr>
      <w:color w:val="auto"/>
      <w:spacing w:val="4"/>
      <w:sz w:val="11"/>
      <w:szCs w:val="11"/>
      <w:lang w:val="x-none" w:eastAsia="x-none"/>
    </w:rPr>
  </w:style>
  <w:style w:type="character" w:customStyle="1" w:styleId="17">
    <w:name w:val="Основной текст + Курсив1"/>
    <w:aliases w:val="Интервал 0 pt2"/>
    <w:rsid w:val="00B11BA7"/>
    <w:rPr>
      <w:i/>
      <w:iCs/>
      <w:color w:val="000000"/>
      <w:spacing w:val="3"/>
      <w:w w:val="100"/>
      <w:position w:val="0"/>
      <w:sz w:val="19"/>
      <w:szCs w:val="19"/>
      <w:lang w:val="ru-RU" w:eastAsia="ru-RU" w:bidi="ar-SA"/>
    </w:rPr>
  </w:style>
  <w:style w:type="character" w:customStyle="1" w:styleId="6">
    <w:name w:val="Основной текст (6)_"/>
    <w:link w:val="60"/>
    <w:locked/>
    <w:rsid w:val="00B11BA7"/>
    <w:rPr>
      <w:b/>
      <w:bCs/>
      <w:spacing w:val="-2"/>
      <w:sz w:val="15"/>
      <w:szCs w:val="15"/>
      <w:lang w:bidi="ar-SA"/>
    </w:rPr>
  </w:style>
  <w:style w:type="paragraph" w:customStyle="1" w:styleId="60">
    <w:name w:val="Основной текст (6)"/>
    <w:basedOn w:val="a"/>
    <w:link w:val="6"/>
    <w:rsid w:val="00B11BA7"/>
    <w:pPr>
      <w:shd w:val="clear" w:color="auto" w:fill="FFFFFF"/>
      <w:spacing w:before="120" w:line="240" w:lineRule="atLeast"/>
      <w:ind w:firstLine="340"/>
      <w:jc w:val="both"/>
    </w:pPr>
    <w:rPr>
      <w:b/>
      <w:bCs/>
      <w:color w:val="auto"/>
      <w:spacing w:val="-2"/>
      <w:sz w:val="15"/>
      <w:szCs w:val="15"/>
      <w:lang w:val="x-none" w:eastAsia="x-none"/>
    </w:rPr>
  </w:style>
  <w:style w:type="character" w:customStyle="1" w:styleId="33">
    <w:name w:val="Подпись к таблице (3)_"/>
    <w:link w:val="34"/>
    <w:locked/>
    <w:rsid w:val="00B11BA7"/>
    <w:rPr>
      <w:b/>
      <w:bCs/>
      <w:sz w:val="15"/>
      <w:szCs w:val="15"/>
      <w:lang w:bidi="ar-SA"/>
    </w:rPr>
  </w:style>
  <w:style w:type="paragraph" w:customStyle="1" w:styleId="34">
    <w:name w:val="Подпись к таблице (3)"/>
    <w:basedOn w:val="a"/>
    <w:link w:val="33"/>
    <w:rsid w:val="00B11BA7"/>
    <w:pPr>
      <w:shd w:val="clear" w:color="auto" w:fill="FFFFFF"/>
      <w:spacing w:line="240" w:lineRule="atLeast"/>
    </w:pPr>
    <w:rPr>
      <w:b/>
      <w:bCs/>
      <w:color w:val="auto"/>
      <w:sz w:val="15"/>
      <w:szCs w:val="15"/>
      <w:lang w:val="x-none" w:eastAsia="x-none"/>
    </w:rPr>
  </w:style>
  <w:style w:type="character" w:customStyle="1" w:styleId="122">
    <w:name w:val="Заголовок №1 (2)_"/>
    <w:link w:val="123"/>
    <w:locked/>
    <w:rsid w:val="00B11BA7"/>
    <w:rPr>
      <w:b/>
      <w:bCs/>
      <w:spacing w:val="4"/>
      <w:sz w:val="21"/>
      <w:szCs w:val="21"/>
      <w:shd w:val="clear" w:color="auto" w:fill="FFFFFF"/>
      <w:lang w:bidi="ar-SA"/>
    </w:rPr>
  </w:style>
  <w:style w:type="paragraph" w:customStyle="1" w:styleId="123">
    <w:name w:val="Заголовок №1 (2)"/>
    <w:basedOn w:val="a"/>
    <w:link w:val="122"/>
    <w:rsid w:val="00B11BA7"/>
    <w:pPr>
      <w:shd w:val="clear" w:color="auto" w:fill="FFFFFF"/>
      <w:spacing w:after="180" w:line="240" w:lineRule="atLeast"/>
      <w:jc w:val="center"/>
      <w:outlineLvl w:val="0"/>
    </w:pPr>
    <w:rPr>
      <w:b/>
      <w:bCs/>
      <w:color w:val="auto"/>
      <w:spacing w:val="4"/>
      <w:sz w:val="21"/>
      <w:szCs w:val="21"/>
      <w:shd w:val="clear" w:color="auto" w:fill="FFFFFF"/>
      <w:lang w:val="x-none" w:eastAsia="x-none"/>
    </w:rPr>
  </w:style>
  <w:style w:type="paragraph" w:customStyle="1" w:styleId="ListParagraph">
    <w:name w:val="List Paragraph"/>
    <w:basedOn w:val="a"/>
    <w:rsid w:val="00B11BA7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eastAsia="en-US"/>
    </w:rPr>
  </w:style>
  <w:style w:type="paragraph" w:styleId="af0">
    <w:name w:val="footer"/>
    <w:basedOn w:val="a"/>
    <w:link w:val="af1"/>
    <w:uiPriority w:val="99"/>
    <w:rsid w:val="00D45A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f1">
    <w:name w:val="Нижний колонтитул Знак"/>
    <w:link w:val="af0"/>
    <w:uiPriority w:val="99"/>
    <w:rsid w:val="00D45A58"/>
    <w:rPr>
      <w:color w:val="000000"/>
      <w:sz w:val="24"/>
      <w:szCs w:val="24"/>
    </w:rPr>
  </w:style>
  <w:style w:type="character" w:customStyle="1" w:styleId="41">
    <w:name w:val="Заголовок №4_"/>
    <w:link w:val="410"/>
    <w:rsid w:val="009A268C"/>
    <w:rPr>
      <w:rFonts w:ascii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410">
    <w:name w:val="Заголовок №41"/>
    <w:basedOn w:val="a"/>
    <w:link w:val="41"/>
    <w:rsid w:val="009A268C"/>
    <w:pPr>
      <w:shd w:val="clear" w:color="auto" w:fill="FFFFFF"/>
      <w:spacing w:before="240" w:line="370" w:lineRule="exact"/>
      <w:jc w:val="center"/>
      <w:outlineLvl w:val="3"/>
    </w:pPr>
    <w:rPr>
      <w:rFonts w:ascii="Times New Roman" w:hAnsi="Times New Roman" w:cs="Times New Roman"/>
      <w:b/>
      <w:bCs/>
      <w:color w:val="auto"/>
      <w:sz w:val="25"/>
      <w:szCs w:val="25"/>
      <w:lang w:val="x-none" w:eastAsia="x-none"/>
    </w:rPr>
  </w:style>
  <w:style w:type="paragraph" w:styleId="af2">
    <w:name w:val="footnote text"/>
    <w:basedOn w:val="a"/>
    <w:link w:val="af3"/>
    <w:rsid w:val="000C5B9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3">
    <w:name w:val="Текст сноски Знак"/>
    <w:link w:val="af2"/>
    <w:rsid w:val="000C5B9C"/>
    <w:rPr>
      <w:rFonts w:ascii="Times New Roman" w:eastAsia="Times New Roman" w:hAnsi="Times New Roman" w:cs="Times New Roman"/>
      <w:color w:val="000000"/>
    </w:rPr>
  </w:style>
  <w:style w:type="character" w:styleId="af4">
    <w:name w:val="footnote reference"/>
    <w:rsid w:val="000C5B9C"/>
    <w:rPr>
      <w:rFonts w:ascii="Times New Roman" w:hAnsi="Times New Roman" w:hint="default"/>
      <w:strike w:val="0"/>
      <w:noProof/>
      <w:color w:val="000000"/>
      <w:spacing w:val="0"/>
      <w:sz w:val="20"/>
      <w:vertAlign w:val="superscript"/>
    </w:rPr>
  </w:style>
  <w:style w:type="paragraph" w:styleId="af5">
    <w:name w:val="Normal (Web)"/>
    <w:basedOn w:val="a"/>
    <w:rsid w:val="00B27003"/>
    <w:pPr>
      <w:widowControl/>
      <w:spacing w:before="100" w:beforeAutospacing="1" w:after="100" w:afterAutospacing="1"/>
    </w:pPr>
    <w:rPr>
      <w:rFonts w:ascii="Times New Roman" w:eastAsia="Calibri" w:hAnsi="Times New Roman" w:cs="Times New Roman"/>
      <w:color w:val="auto"/>
    </w:rPr>
  </w:style>
  <w:style w:type="paragraph" w:customStyle="1" w:styleId="c0">
    <w:name w:val="c0"/>
    <w:basedOn w:val="a"/>
    <w:rsid w:val="002A361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c2">
    <w:name w:val="c2"/>
    <w:rsid w:val="002A3619"/>
  </w:style>
  <w:style w:type="character" w:customStyle="1" w:styleId="c37">
    <w:name w:val="c37"/>
    <w:rsid w:val="002A3619"/>
  </w:style>
  <w:style w:type="character" w:customStyle="1" w:styleId="apple-converted-space">
    <w:name w:val="apple-converted-space"/>
    <w:rsid w:val="002A3619"/>
  </w:style>
  <w:style w:type="character" w:customStyle="1" w:styleId="c34">
    <w:name w:val="c34"/>
    <w:rsid w:val="002A3619"/>
  </w:style>
  <w:style w:type="paragraph" w:customStyle="1" w:styleId="c26">
    <w:name w:val="c26"/>
    <w:basedOn w:val="a"/>
    <w:rsid w:val="00B14A0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f6">
    <w:name w:val="Balloon Text"/>
    <w:basedOn w:val="a"/>
    <w:link w:val="af7"/>
    <w:rsid w:val="00655E8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rsid w:val="00655E88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9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5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5877E-6A6F-44EB-B0F2-B4FC52CC2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3456</Words>
  <Characters>19702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23112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Admin</cp:lastModifiedBy>
  <cp:revision>2</cp:revision>
  <cp:lastPrinted>2021-11-12T05:34:00Z</cp:lastPrinted>
  <dcterms:created xsi:type="dcterms:W3CDTF">2021-11-13T08:44:00Z</dcterms:created>
  <dcterms:modified xsi:type="dcterms:W3CDTF">2021-11-13T08:44:00Z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72923</vt:lpwstr>
  </property>
  <property fmtid="{D5CDD505-2E9C-101B-9397-08002B2CF9AE}" name="NXPowerLiteSettings" pid="3">
    <vt:lpwstr>F6000400038000</vt:lpwstr>
  </property>
  <property fmtid="{D5CDD505-2E9C-101B-9397-08002B2CF9AE}" name="NXPowerLiteVersion" pid="4">
    <vt:lpwstr>D4.3.1</vt:lpwstr>
  </property>
</Properties>
</file>