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C54" w:rsidRPr="00B26A03" w:rsidRDefault="005C7C54" w:rsidP="005C7C54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125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ОБЩАЯ ХАРАКТЕРИСТИКА МОДУЛЯ </w:t>
      </w:r>
    </w:p>
    <w:p w:rsidR="005C7C54" w:rsidRPr="00B26A03" w:rsidRDefault="005C7C54" w:rsidP="005C7C54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5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АРХИТЕРТУРА И ДИЗАЙН</w:t>
      </w:r>
      <w:r w:rsidRPr="00125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5C7C54" w:rsidRPr="00D010A3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1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5C7C54" w:rsidRPr="00D010A3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5C7C54" w:rsidRPr="00D010A3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формы учебной деятельности — практическая художественно-творческая деятельность, зрительское восприятие произведений искусства и эстетическое наблюдение окружающего мира.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C7C54" w:rsidRPr="00D010A3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 достижение основного результата образования 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5C7C54" w:rsidRPr="00D010A3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ориентирована на психолого-возрастные особенности развития детей 11—15 лет, при этом содержание занятий может быть адаптировано с учётом </w:t>
      </w:r>
      <w:proofErr w:type="gramStart"/>
      <w:r w:rsidRPr="00D01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качеств</w:t>
      </w:r>
      <w:proofErr w:type="gramEnd"/>
      <w:r w:rsidRPr="00D01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как для детей, проявляющих выдающиеся способности, так и для детей-инвалидов и детей с ОВЗ.</w:t>
      </w:r>
    </w:p>
    <w:p w:rsidR="005C7C54" w:rsidRPr="00D010A3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оценки качества образования кроме личностных и </w:t>
      </w:r>
      <w:proofErr w:type="spellStart"/>
      <w:r w:rsidRPr="00D01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D01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5C7C54" w:rsidRPr="00D010A3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5C7C54" w:rsidRPr="00D010A3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а также презентацию результата.</w:t>
      </w:r>
    </w:p>
    <w:p w:rsidR="005C7C54" w:rsidRPr="00D010A3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5C7C54" w:rsidRPr="00D010A3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значение имеет связь с внеурочной деятельностью, активная социокультурная деятельность, в процессе которой обучающиеся участвуют в оформлении общешкольных событий и 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5C7C54" w:rsidRPr="00B26A03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7C54" w:rsidRPr="00B26A03" w:rsidRDefault="005C7C54" w:rsidP="005C7C54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125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ИЗУЧЕНИЯ МОДУЛЯ </w:t>
      </w:r>
    </w:p>
    <w:p w:rsidR="005C7C54" w:rsidRPr="00B26A03" w:rsidRDefault="005C7C54" w:rsidP="005C7C54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5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АРХИТЕРТУРА И ДИЗАЙН</w:t>
      </w:r>
      <w:r w:rsidRPr="00125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5C7C54" w:rsidRPr="00125264" w:rsidRDefault="005C7C54" w:rsidP="005C7C54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7C54" w:rsidRPr="00D010A3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 </w:t>
      </w:r>
      <w:r w:rsidRPr="00D01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5C7C54" w:rsidRPr="00D010A3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объединяет в 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</w:t>
      </w:r>
    </w:p>
    <w:p w:rsidR="005C7C54" w:rsidRPr="00D010A3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01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  </w:t>
      </w:r>
      <w:r w:rsidRPr="00D01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модуля</w:t>
      </w:r>
      <w:proofErr w:type="gramEnd"/>
      <w:r w:rsidRPr="00D01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«Архитектура и дизайн» являются:</w:t>
      </w:r>
    </w:p>
    <w:p w:rsidR="005C7C54" w:rsidRPr="00D010A3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0A3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5C7C54" w:rsidRPr="00D010A3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0A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5C7C54" w:rsidRPr="00D010A3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0A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обучающихся навыков эстетического видения и преобразования мира;</w:t>
      </w:r>
    </w:p>
    <w:p w:rsidR="005C7C54" w:rsidRPr="00D010A3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0A3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 архитектуре и дизайне, опыта художественного творчества в компьютерной графике и анимации, фотографии, работы в синтетических искусствах (театре и кино) (вариативно);</w:t>
      </w:r>
    </w:p>
    <w:p w:rsidR="005C7C54" w:rsidRPr="00D010A3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0A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пространственного мышления и аналитических визуальных способностей;</w:t>
      </w:r>
    </w:p>
    <w:p w:rsidR="005C7C54" w:rsidRPr="00D010A3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0A3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5C7C54" w:rsidRPr="00D010A3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0A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наблюдательности, ассоциативного мышления и творческого воображения;</w:t>
      </w:r>
    </w:p>
    <w:p w:rsidR="005C7C54" w:rsidRPr="00D010A3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0A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уважения и любви к цивилизационному наследию России через освоение отечественной художественной культуры;</w:t>
      </w:r>
    </w:p>
    <w:p w:rsidR="005C7C54" w:rsidRPr="00D010A3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0A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5C7C54" w:rsidRPr="00D010A3" w:rsidRDefault="005C7C54" w:rsidP="005C7C54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7C54" w:rsidRPr="00CF780A" w:rsidRDefault="005C7C54" w:rsidP="005C7C54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EE7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МОДУЛЯ </w:t>
      </w:r>
      <w:r w:rsidRPr="00C20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АРХИТЕРТУРА И ДИЗАЙН</w:t>
      </w:r>
      <w:r w:rsidRPr="00C20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5C7C54" w:rsidRPr="00EE74C4" w:rsidRDefault="005C7C54" w:rsidP="005C7C54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7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УЧЕБНОМ ПЛАНЕ</w:t>
      </w:r>
    </w:p>
    <w:p w:rsidR="005C7C54" w:rsidRPr="00125264" w:rsidRDefault="005C7C54" w:rsidP="005C7C54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7C54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Архитектура и дизайн</w:t>
      </w:r>
      <w:r w:rsidRPr="00EE7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изучается 1 час в неделю, общий объем составляет 34 часа.</w:t>
      </w:r>
    </w:p>
    <w:p w:rsidR="005C7C54" w:rsidRPr="00EE74C4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7C54" w:rsidRPr="00CF780A" w:rsidRDefault="005C7C54" w:rsidP="005C7C54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C20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 РЕЗУЛЬТАТЫ ОСВОЕНИЯ МОДУЛЯ</w:t>
      </w:r>
    </w:p>
    <w:p w:rsidR="005C7C54" w:rsidRPr="00CF780A" w:rsidRDefault="005C7C54" w:rsidP="005C7C54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0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АРХИТЕРТУРА И ДИЗАЙН</w:t>
      </w:r>
      <w:r w:rsidRPr="00C20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5C7C54" w:rsidRPr="00C20CD2" w:rsidRDefault="005C7C54" w:rsidP="005C7C54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0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УРОВНЕ ОСНОВНОГО ОБЩЕГО ОБРАЗОВАНИЯ</w:t>
      </w:r>
    </w:p>
    <w:p w:rsidR="005C7C54" w:rsidRPr="00D30DD6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7C54" w:rsidRPr="00D30DD6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5C7C54" w:rsidRPr="00D30DD6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5C7C54" w:rsidRPr="00D30DD6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центре программы по модулю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5C7C54" w:rsidRPr="00D30DD6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 культуре; мотивацию к познанию и обучению, готовность к саморазвитию и активному участию в социально значимой </w:t>
      </w: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деятельности.</w:t>
      </w:r>
    </w:p>
    <w:p w:rsidR="005C7C54" w:rsidRPr="00D30DD6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D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 Патриотическое воспитание</w:t>
      </w:r>
    </w:p>
    <w:p w:rsidR="005C7C54" w:rsidRPr="00D30DD6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 процессе освоения особенностей и красоты отечественной </w:t>
      </w: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духовной жизни, выраженной в произведениях искусства, </w:t>
      </w: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5C7C54" w:rsidRPr="00D30DD6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D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 Гражданское воспитание</w:t>
      </w:r>
    </w:p>
    <w:p w:rsidR="005C7C54" w:rsidRPr="00D30DD6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 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5C7C54" w:rsidRPr="00D30DD6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D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 Духовно-нравственное воспитание</w:t>
      </w:r>
    </w:p>
    <w:p w:rsidR="005C7C54" w:rsidRPr="00D30DD6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 —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:rsidR="005C7C54" w:rsidRPr="00D30DD6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D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 Эстетическое воспитание</w:t>
      </w:r>
    </w:p>
    <w:p w:rsidR="005C7C54" w:rsidRPr="00D30DD6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Эстетическое (от греч. </w:t>
      </w:r>
      <w:proofErr w:type="spellStart"/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aisthetikos</w:t>
      </w:r>
      <w:proofErr w:type="spellEnd"/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чувствующий, чувственный) 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самореализующейся</w:t>
      </w:r>
      <w:proofErr w:type="spellEnd"/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ответственной личности, способной к позитивному </w:t>
      </w: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5C7C54" w:rsidRPr="00D30DD6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D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 Ценности познавательной деятельности</w:t>
      </w:r>
    </w:p>
    <w:p w:rsidR="005C7C54" w:rsidRPr="00D30DD6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процессе художественной деятельности на занятиях изобразительным искусством ставятся задачи воспитания наблюдательности — умений активно, т. 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5C7C54" w:rsidRPr="00D30DD6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D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 Экологическое воспитание</w:t>
      </w:r>
    </w:p>
    <w:p w:rsidR="005C7C54" w:rsidRPr="00D30DD6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5C7C54" w:rsidRPr="00D30DD6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D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 Трудовое воспитание</w:t>
      </w:r>
    </w:p>
    <w:p w:rsidR="005C7C54" w:rsidRPr="00D30DD6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 также умения сотрудничества, коллективной трудовой работы, работы в команде — обязательные требования к определённым заданиям программы.</w:t>
      </w:r>
    </w:p>
    <w:p w:rsidR="005C7C54" w:rsidRPr="00D30DD6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D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8. Воспитывающая предметно-эстетическая среда</w:t>
      </w:r>
    </w:p>
    <w:p w:rsidR="005C7C54" w:rsidRPr="00D30DD6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5C7C54" w:rsidRPr="00D30DD6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5C7C54" w:rsidRPr="00D30DD6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освоения основной образовательной программы, формируемые при изучении модуля:</w:t>
      </w:r>
    </w:p>
    <w:p w:rsidR="005C7C54" w:rsidRPr="00D30DD6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Овладение универсальными познавательными действиями</w:t>
      </w:r>
    </w:p>
    <w:p w:rsidR="005C7C54" w:rsidRPr="00D30DD6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D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пространственных представлений и сенсорных способностей: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предметные и пространственные объекты по заданным основаниям;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положение предметной формы в пространстве;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обобщать форму составной конструкции;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структуру предмета, конструкции, пространства, зрительного образа;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структурировать предметно-пространственные явления;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 пропорциональное соотношение частей внутри целого и предметов между собой;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абстрагировать образ реальности в построении плоской или пространственной композиции.</w:t>
      </w:r>
    </w:p>
    <w:p w:rsidR="005C7C54" w:rsidRPr="00D30DD6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D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Базовые логические и исследовательские действия: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явлений художественной культуры;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исследовательскую работу по сбору информационного материала по установленной или выбранной теме;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5C7C54" w:rsidRPr="00D30DD6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D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работать с электронными учебными пособиями и учебниками;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5C7C54" w:rsidRPr="00D30DD6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Овладение универсальными коммуникативными действиями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искусство в качестве особого языка общения — межличностного (автор — зритель), между поколениями, между народами;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эмпатии</w:t>
      </w:r>
      <w:proofErr w:type="spellEnd"/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опираясь на восприятие окружающих;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публично представлять и объяснять результаты своего </w:t>
      </w: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творческого, художественного или исследовательского опыта;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5C7C54" w:rsidRPr="00D30DD6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Овладение универсальными регулятивными действиями</w:t>
      </w:r>
    </w:p>
    <w:p w:rsidR="005C7C54" w:rsidRPr="00D30DD6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D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Самоорганизация: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5C7C54" w:rsidRPr="00D30DD6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D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Самоконтроль: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владеть основами самоконтроля, рефлексии, самооценки на основе соответствующих целям критериев.</w:t>
      </w:r>
    </w:p>
    <w:p w:rsidR="005C7C54" w:rsidRPr="00D30DD6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D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Эмоциональный интеллект: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способность управлять собственными эмоциями, стремиться к пониманию эмоций других;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признавать своё и чужое право на ошибку;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межвозрастном</w:t>
      </w:r>
      <w:proofErr w:type="spellEnd"/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взаимодействии.</w:t>
      </w:r>
    </w:p>
    <w:p w:rsidR="005C7C54" w:rsidRPr="00D30DD6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архитектуру и дизайн как конструктивные виды искусства, т. е. искусства художественного построения предметно-пространственной среды жизни людей;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рассуждать о влиянии предметно-пространственной среды на чувства, установки и поведение человека;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5C7C54" w:rsidRPr="00D30DD6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D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Графический дизайн: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понятие формальной композиции и её значение как основы языка конструктивных искусств;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основные средства — требования к композиции;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перечислять и объяснять основные типы формальной композиции;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различные формальные композиции на плоскости в зависимости от поставленных задач;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при творческом построении композиции листа композиционную доминанту;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формальные композиции на выражение в них движения и статики;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осваивать навыки вариативности в ритмической организации листа;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роль цвета в конструктивных искусствах;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технологию использования цвета в живописи и в конструктивных искусствах;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выражение «цветовой образ»;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цвет в графических композициях как акцент или доминанту, объединённые одним стилем;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особенности стилизации рисунка шрифта и содержание текста; различать «архитектуру» шрифта и особенности шрифтовых гарнитур; иметь опыт творческого воплощения шрифтовой композиции (буквицы);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печатное слово, типографскую строку в качестве элементов графической композиции;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объяснять функции логотипа как представительского знака, эмблемы, торговой марки; различать шрифтовой и знаковый виды логотипа; иметь практический опыт разработки логотипа на выбранную тему;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приобрести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об искусстве конструирования книги, дизайне журнала; иметь практический творческий опыт образного построения книжного и журнального разворотов в качестве графических композиций.</w:t>
      </w:r>
    </w:p>
    <w:p w:rsidR="005C7C54" w:rsidRPr="00D30DD6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D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Социальное значение дизайна и архитектуры как среды жизни человека: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опыт построения объёмно-пространственной композиции как макета архитектурного пространства в реальной жизни;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построение макета пространственно-объёмной композиции по его чертежу;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материалов; рассуждать о социокультурных противоречиях в организации современной городской среды и поисках путей их преодоления;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различные виды планировки города; иметь опыт разработки построения городского пространства в виде макетной или графической схемы;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эстетическое и экологическое взаимное сосуществование природы и архитектуры; иметь представление о традициях ландшафтно-парковой архитектуры и школах ландшафтного дизайна;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 задачах соотношения функционального и образного в построении формы предметов, создаваемых людьми; видеть образ времени и характер жизнедеятельности человека в предметах его быта;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объяснять, в чём заключается взаимосвязь формы и материала при построении предметного мира; объяснять характер влияния цвета на восприятие человеком формы объектов архитектуры и дизайна;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опыт творческого проектирования интерьерного пространства для конкретных задач жизнедеятельности чело</w:t>
      </w: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века;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объяснять, как в одежде проявляются характер человека, его ценностные позиции и конкретные намерения действий; объяснять, что такое стиль в одежде;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иметь представление об истории костюма в истории разных эпох; характеризовать понятие моды в одежде; 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др.);</w:t>
      </w:r>
    </w:p>
    <w:p w:rsidR="005C7C54" w:rsidRPr="00D30DD6" w:rsidRDefault="005C7C54" w:rsidP="005C7C54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задачи искусства театрального грима и бытового макияжа; иметь представление об имидж-дизайне, его задачах и социальном бытовании; иметь опыт создания эскизов для макияжа театральных образов и опыт бытового макияжа; определять эстетические и этические границы применения макияжа и стилистики причёс</w:t>
      </w:r>
      <w:r w:rsidRPr="00D30DD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в повседневном быту.</w:t>
      </w:r>
    </w:p>
    <w:p w:rsidR="005C7C54" w:rsidRPr="00D30DD6" w:rsidRDefault="005C7C54" w:rsidP="005C7C54">
      <w:pPr>
        <w:rPr>
          <w:rFonts w:ascii="Times New Roman" w:hAnsi="Times New Roman" w:cs="Times New Roman"/>
          <w:sz w:val="24"/>
          <w:szCs w:val="24"/>
        </w:rPr>
      </w:pPr>
    </w:p>
    <w:p w:rsidR="005C7C54" w:rsidRPr="00D809FC" w:rsidRDefault="005C7C54" w:rsidP="005C7C54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D80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D809F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модуля «Архтектура и дизайн»</w:t>
      </w:r>
    </w:p>
    <w:p w:rsidR="005C7C54" w:rsidRPr="004A3A86" w:rsidRDefault="005C7C54" w:rsidP="005C7C54">
      <w:pPr>
        <w:pStyle w:val="a6"/>
        <w:spacing w:before="0"/>
        <w:ind w:left="0" w:right="0" w:firstLine="567"/>
        <w:rPr>
          <w:b/>
          <w:i/>
          <w:w w:val="105"/>
          <w:sz w:val="24"/>
          <w:szCs w:val="24"/>
        </w:rPr>
      </w:pPr>
      <w:bookmarkStart w:id="0" w:name="_Hlk515176734"/>
      <w:bookmarkStart w:id="1" w:name="_Hlk514987646"/>
    </w:p>
    <w:bookmarkEnd w:id="0"/>
    <w:p w:rsidR="005C7C54" w:rsidRPr="004A3A86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A3A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Раздел 1. Архитектура и дизайн – искусства художественной постройки предметно-пространственной среды человека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A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1.1. Архитектура и дизайн — предметно-пространственная среда, создаваемая человеком.</w:t>
      </w:r>
      <w:r w:rsidRPr="004A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Архитектура и дизайн — искусства художественной постройки — конструктивные искусства.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 и архитектура как создатели «второй природы» — предметно-пространственной среды жизни людей.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A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1.2. </w:t>
      </w:r>
      <w:r w:rsidRPr="004A3A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Архитектура — «каменная летопись» истории человечества.</w:t>
      </w:r>
      <w:r w:rsidRPr="004A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 архитектуры и дизайна на разных этапах общественного развития. Единство функционального и художественного — целесообразности и красоты.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A8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1.3. </w:t>
      </w:r>
      <w:r w:rsidRPr="004A3A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Основы построения композиции в конструктивных искусствах. </w:t>
      </w: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композиции в графическом дизайне: пятно, линия, цвет, буква, текст и изображение.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свойства композиции: целостность и соподчинённость элементов.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A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1.4. </w:t>
      </w:r>
      <w:r w:rsidRPr="004A3A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Роль цвета в организации композиционного пространства.</w:t>
      </w:r>
      <w:r w:rsidRPr="004A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цвета в организации композиционного пространства.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Функциональные задачи цвета в конструктивных искусствах. Цвет и законы </w:t>
      </w:r>
      <w:proofErr w:type="spellStart"/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колористики</w:t>
      </w:r>
      <w:proofErr w:type="spellEnd"/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Применение локального цвета. Цветовой акцент, ритм цветовых форм, доминанта.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A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1.5. </w:t>
      </w:r>
      <w:r w:rsidRPr="004A3A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Шрифты и шрифтовая композиция в графическом дизайне.</w:t>
      </w:r>
      <w:r w:rsidRPr="004A3A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Шрифты и шрифтовая композиция в графическом дизайне.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буквы как изобразительно-смысловой символ.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Шрифт и содержание текста. Стилизация шрифта.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Типографика</w:t>
      </w:r>
      <w:proofErr w:type="spellEnd"/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Понимание типографской строки как элемента плоскостной композиции.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аналитических и практических работ по теме «Буква — изобразительный элемент композиции».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A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1.6. </w:t>
      </w:r>
      <w:r w:rsidRPr="004A3A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Логотип. Построение логотипа.</w:t>
      </w:r>
      <w:r w:rsidRPr="004A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A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1.7. </w:t>
      </w:r>
      <w:r w:rsidRPr="004A3A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Композиционные основы макетирования в графическом дизайне при соединении текста и изображения. Искусство плаката.</w:t>
      </w:r>
      <w:r w:rsidRPr="004A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Композиционные основы макетирования в графическом дизайне при соединении текста и изображения.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A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1.8. </w:t>
      </w:r>
      <w:r w:rsidRPr="004A3A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Многообразие форм графического дизайна. Дизайн книги и журнала.</w:t>
      </w:r>
      <w:r w:rsidRPr="004A3A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5C7C54" w:rsidRPr="004A3A86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A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1.9. Тематический контроль по разделу 1.</w:t>
      </w:r>
      <w:r w:rsidRPr="004A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A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Раздел 2. </w:t>
      </w:r>
      <w:r w:rsidRPr="002D57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Макетирование объёмно-пространственных композиций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A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2.1. </w:t>
      </w:r>
      <w:r w:rsidRPr="004A3A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 плоскостного изображения к объёмному макету. Объект и пространство. Взаимосвязь объектов в архитектурном макете</w:t>
      </w:r>
      <w:r w:rsidRPr="004A3A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A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Макетирование. Введение в макет понятия рельефа местности и способы его обозначения на макете.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практических работ по созданию объёмно-пространственных композиций. Объём и пространство. Взаимо</w:t>
      </w: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связь объектов в архитектурном макете.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A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2.2. </w:t>
      </w:r>
      <w:r w:rsidRPr="004A3A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Здание как сочетание различных объёмных форм.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4A3A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Конструкция: часть и целое.</w:t>
      </w:r>
      <w:r w:rsidRPr="004A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A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2.3. </w:t>
      </w:r>
      <w:r w:rsidRPr="004A3A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Эволюция архитектурных конструкций и роль эволюции строительных материалов.</w:t>
      </w:r>
      <w:r w:rsidRPr="004A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эволюции строительных материалов и строительных технологий в изменении архитектурных конструкций (перекрытия и опора — стоечно-балочная конструкция — архитектура сводов; каркасная каменная архитектура; металлический каркас, железобетон и язык современной архитектуры).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A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2.4. </w:t>
      </w:r>
      <w:r w:rsidRPr="004A3A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Красота и целесообразность предметного мира.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4A3A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Образ времени в предметах, создаваемых человеком.</w:t>
      </w:r>
      <w:r w:rsidRPr="004A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A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2.5. </w:t>
      </w:r>
      <w:r w:rsidRPr="004A3A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Форма, материал и функция бытового предмета.</w:t>
      </w:r>
      <w:r w:rsidRPr="004A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 предмета как искусство и социальное проектирование. Анализ формы через выявление сочетающихся объёмов. Красота — наиболее полное выявление функции предмета. Влияние развития технологий и материалов на изменение формы предмета.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Выполнение аналитических зарисовок форм бытовых предметов.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Творческое проектирование предметов быта с определением их функций и материала изготовления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A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2.6. </w:t>
      </w:r>
      <w:r w:rsidRPr="004A3A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Цвет в архитектуре и дизайне.</w:t>
      </w:r>
      <w:r w:rsidRPr="004A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объектов дизайна или архитектурное макетирование с использованием цвета.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A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Раздел 3. </w:t>
      </w:r>
      <w:r w:rsidRPr="002D57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Социальное значение дизайна и архитектуры как среды жизни человека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3B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3.1. Образ и стиль материальной культуры прошлого</w:t>
      </w:r>
      <w:r w:rsidRPr="004A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A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3.2. </w:t>
      </w:r>
      <w:r w:rsidRPr="004A3A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Пути развития современной архитектуры и дизайна: город сегодня и завтра.</w:t>
      </w:r>
      <w:r w:rsidRPr="004A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 развития современной архитектуры и дизайна: город сегодня и завтра.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Архитектурная и градостроительная революция XX в. Её технологические и эстетические предпосылки и истоки. Социальный аспект «перестройки» в архитектуре.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A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3.3. </w:t>
      </w:r>
      <w:r w:rsidRPr="004A3A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Пространство городской среды.</w:t>
      </w:r>
      <w:r w:rsidRPr="004A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цвета в формировании пространства. Схема-планировка и реальность.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поиски новой эстетики в градостроительстве.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A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3.4. </w:t>
      </w:r>
      <w:r w:rsidRPr="004A3A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Дизайн городской среды. Малые архитектурные формы.</w:t>
      </w:r>
      <w:r w:rsidRPr="004A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 пр.), киосков, информационных блоков, блоков локального озеленения и т. д.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практической работы по теме «Проектирование дизайна объектов городской среды» в виде создания коллажно-графической композиции или дизайн-проекта оформления витрины магазина.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A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3.5. </w:t>
      </w:r>
      <w:r w:rsidRPr="004A3A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Дизайн пространственно-предметной среды интерь</w:t>
      </w:r>
      <w:r w:rsidRPr="004A3A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softHyphen/>
        <w:t>ера. Интерьер и предметный мир в доме.</w:t>
      </w:r>
      <w:r w:rsidRPr="004A3A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Зонирование интерьера — создание многофункционального пространства. Отделочные материалы, введение фактуры и цвета в интерьер.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Интерьеры общественных зданий (театр, кафе, вокзал, офис, школа).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A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3.6. </w:t>
      </w:r>
      <w:r w:rsidRPr="004A3A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Природа и архитектура. Организация архитектурно-ландшафтного пространства.</w:t>
      </w:r>
      <w:r w:rsidRPr="004A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архитектурно-ландшафтного пространства. Город в единстве с ландшафтно-парковой средой.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A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3.7. </w:t>
      </w:r>
      <w:r w:rsidRPr="004A3A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Замысел архитектурного проекта и его осуществление.</w:t>
      </w:r>
      <w:r w:rsidRPr="004A3A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дизайн-проекта территории парка или приусадебного участка в виде схемы-чертежа.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Единство эстетического и функционального в объёмно-</w:t>
      </w: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пространственной организации среды жизнедеятельности </w:t>
      </w: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людей.</w:t>
      </w:r>
    </w:p>
    <w:p w:rsidR="005C7C54" w:rsidRPr="004A3A86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A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3.8. Тематический контроль по разделам 2 и 3.</w:t>
      </w:r>
      <w:r w:rsidRPr="004A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A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Раздел 4. </w:t>
      </w:r>
      <w:r w:rsidRPr="002D57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 человека и индивидуальное проектирование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A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4.1. Функциональная планировка своего дома</w:t>
      </w:r>
      <w:r w:rsidRPr="004A3A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4A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пространства жилой среды как отражение социального заказа и индивидуальности человека, его вкуса, потребностей и возможностей. Образно-личностное проектирование в дизайне и архитектуре.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A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4.2. </w:t>
      </w:r>
      <w:r w:rsidRPr="004A3A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Дизайн и архитектура сада или приусадебного участка. Дизайн предметной среды в интерьере личного дома.</w:t>
      </w:r>
      <w:r w:rsidRPr="004A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Проектные работы по созданию облика частного дома, комнаты и сада. Дизайн предметной среды в интерьере частного дома.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A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4.3. </w:t>
      </w:r>
      <w:r w:rsidRPr="004A3A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Композиционно-конструктивные принципы дизайна одежды.</w:t>
      </w:r>
      <w:r w:rsidRPr="004A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Мода и культура как параметры создания собственного костюма или комплекта одежды.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A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4.4. </w:t>
      </w:r>
      <w:r w:rsidRPr="004A3A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Дизайн современной одежды.</w:t>
      </w:r>
      <w:r w:rsidRPr="004A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практических творческих эскизов по теме «Дизайн современной одежды».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A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4.5. </w:t>
      </w:r>
      <w:r w:rsidRPr="004A3A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Грим и причёска в практике дизайна. </w:t>
      </w:r>
      <w:proofErr w:type="spellStart"/>
      <w:r w:rsidRPr="004A3A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Визажистика</w:t>
      </w:r>
      <w:proofErr w:type="spellEnd"/>
      <w:r w:rsidRPr="004A3A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4A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5C7C54" w:rsidRPr="002D5741" w:rsidRDefault="005C7C54" w:rsidP="005C7C54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A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4.6. Тематический контроль по разделу 4.</w:t>
      </w:r>
      <w:r w:rsidRPr="004A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 и архитектура — средства организации среды жизни людей и строительства нового мира.</w:t>
      </w:r>
    </w:p>
    <w:p w:rsidR="005C7C54" w:rsidRPr="002D5741" w:rsidRDefault="005C7C54" w:rsidP="005C7C54">
      <w:pPr>
        <w:spacing w:after="0" w:line="360" w:lineRule="auto"/>
        <w:ind w:right="22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5C7C54" w:rsidRPr="006C6614" w:rsidRDefault="005C7C54" w:rsidP="005C7C54">
      <w:pPr>
        <w:spacing w:after="0" w:line="360" w:lineRule="auto"/>
        <w:ind w:right="22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6</w:t>
      </w:r>
      <w:r w:rsidRPr="006C661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. Тематическое планирование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665"/>
        <w:gridCol w:w="1588"/>
        <w:gridCol w:w="2523"/>
      </w:tblGrid>
      <w:tr w:rsidR="005C7C54" w:rsidRPr="004A3A86" w:rsidTr="00ED2FC2">
        <w:tc>
          <w:tcPr>
            <w:tcW w:w="5665" w:type="dxa"/>
            <w:vMerge w:val="restart"/>
            <w:vAlign w:val="center"/>
          </w:tcPr>
          <w:p w:rsidR="005C7C54" w:rsidRPr="004A3A86" w:rsidRDefault="005C7C54" w:rsidP="00ED2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A8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111" w:type="dxa"/>
            <w:gridSpan w:val="2"/>
          </w:tcPr>
          <w:p w:rsidR="005C7C54" w:rsidRPr="004A3A86" w:rsidRDefault="005C7C54" w:rsidP="00ED2FC2">
            <w:pPr>
              <w:tabs>
                <w:tab w:val="left" w:pos="131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5C7C54" w:rsidRPr="004A3A86" w:rsidTr="00ED2FC2">
        <w:tc>
          <w:tcPr>
            <w:tcW w:w="5665" w:type="dxa"/>
            <w:vMerge/>
          </w:tcPr>
          <w:p w:rsidR="005C7C54" w:rsidRPr="004A3A86" w:rsidRDefault="005C7C54" w:rsidP="00ED2F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</w:tcPr>
          <w:p w:rsidR="005C7C54" w:rsidRPr="004A3A86" w:rsidRDefault="005C7C54" w:rsidP="00ED2FC2">
            <w:pPr>
              <w:tabs>
                <w:tab w:val="left" w:pos="131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A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523" w:type="dxa"/>
          </w:tcPr>
          <w:p w:rsidR="005C7C54" w:rsidRPr="004A3A86" w:rsidRDefault="005C7C54" w:rsidP="00ED2FC2">
            <w:pPr>
              <w:tabs>
                <w:tab w:val="left" w:pos="131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A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контрольных работ</w:t>
            </w:r>
          </w:p>
        </w:tc>
      </w:tr>
      <w:tr w:rsidR="005C7C54" w:rsidRPr="004A3A86" w:rsidTr="00ED2FC2">
        <w:tc>
          <w:tcPr>
            <w:tcW w:w="5665" w:type="dxa"/>
            <w:shd w:val="clear" w:color="auto" w:fill="F2F2F2" w:themeFill="background1" w:themeFillShade="F2"/>
          </w:tcPr>
          <w:p w:rsidR="005C7C54" w:rsidRPr="004A3A86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Архитектура и дизайн — искусства художественной постройки предметно‒пространственной среды жизни человека</w:t>
            </w:r>
          </w:p>
        </w:tc>
        <w:tc>
          <w:tcPr>
            <w:tcW w:w="1588" w:type="dxa"/>
            <w:shd w:val="clear" w:color="auto" w:fill="F2F2F2" w:themeFill="background1" w:themeFillShade="F2"/>
          </w:tcPr>
          <w:p w:rsidR="005C7C54" w:rsidRPr="004A3A86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23" w:type="dxa"/>
            <w:shd w:val="clear" w:color="auto" w:fill="F2F2F2" w:themeFill="background1" w:themeFillShade="F2"/>
          </w:tcPr>
          <w:p w:rsidR="005C7C54" w:rsidRPr="004A3A86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C7C54" w:rsidRPr="004A3A86" w:rsidTr="00ED2FC2">
        <w:tc>
          <w:tcPr>
            <w:tcW w:w="5665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Архитектура и дизайн — предметно-пространственная среда, создаваемая человеком</w:t>
            </w:r>
          </w:p>
        </w:tc>
        <w:tc>
          <w:tcPr>
            <w:tcW w:w="1588" w:type="dxa"/>
            <w:shd w:val="clear" w:color="auto" w:fill="auto"/>
          </w:tcPr>
          <w:p w:rsidR="005C7C54" w:rsidRPr="00BC634B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3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23" w:type="dxa"/>
            <w:shd w:val="clear" w:color="auto" w:fill="auto"/>
          </w:tcPr>
          <w:p w:rsidR="005C7C54" w:rsidRDefault="005C7C54" w:rsidP="00ED2FC2">
            <w:pPr>
              <w:jc w:val="center"/>
            </w:pPr>
            <w:r w:rsidRPr="0077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5C7C54" w:rsidRPr="004A3A86" w:rsidTr="00ED2FC2">
        <w:tc>
          <w:tcPr>
            <w:tcW w:w="5665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1.2.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Архитектура — «каменная летопись» истории человечества</w:t>
            </w:r>
          </w:p>
        </w:tc>
        <w:tc>
          <w:tcPr>
            <w:tcW w:w="1588" w:type="dxa"/>
            <w:shd w:val="clear" w:color="auto" w:fill="auto"/>
          </w:tcPr>
          <w:p w:rsidR="005C7C54" w:rsidRPr="00BC634B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3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23" w:type="dxa"/>
            <w:shd w:val="clear" w:color="auto" w:fill="auto"/>
          </w:tcPr>
          <w:p w:rsidR="005C7C54" w:rsidRDefault="005C7C54" w:rsidP="00ED2FC2">
            <w:pPr>
              <w:jc w:val="center"/>
            </w:pPr>
            <w:r w:rsidRPr="0077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5C7C54" w:rsidRPr="004A3A86" w:rsidTr="00ED2FC2">
        <w:tc>
          <w:tcPr>
            <w:tcW w:w="5665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1.3.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построения композиции в конструктивных искусствах</w:t>
            </w:r>
          </w:p>
        </w:tc>
        <w:tc>
          <w:tcPr>
            <w:tcW w:w="1588" w:type="dxa"/>
            <w:shd w:val="clear" w:color="auto" w:fill="auto"/>
          </w:tcPr>
          <w:p w:rsidR="005C7C54" w:rsidRPr="00BC634B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3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23" w:type="dxa"/>
            <w:shd w:val="clear" w:color="auto" w:fill="auto"/>
          </w:tcPr>
          <w:p w:rsidR="005C7C54" w:rsidRDefault="005C7C54" w:rsidP="00ED2FC2">
            <w:pPr>
              <w:jc w:val="center"/>
            </w:pPr>
            <w:r w:rsidRPr="0077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5C7C54" w:rsidRPr="004A3A86" w:rsidTr="00ED2FC2">
        <w:tc>
          <w:tcPr>
            <w:tcW w:w="5665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1.4.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цвета в организации композиционного пространства</w:t>
            </w:r>
          </w:p>
        </w:tc>
        <w:tc>
          <w:tcPr>
            <w:tcW w:w="1588" w:type="dxa"/>
            <w:shd w:val="clear" w:color="auto" w:fill="auto"/>
          </w:tcPr>
          <w:p w:rsidR="005C7C54" w:rsidRPr="00BC634B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3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23" w:type="dxa"/>
            <w:shd w:val="clear" w:color="auto" w:fill="auto"/>
          </w:tcPr>
          <w:p w:rsidR="005C7C54" w:rsidRDefault="005C7C54" w:rsidP="00ED2FC2">
            <w:pPr>
              <w:jc w:val="center"/>
            </w:pPr>
            <w:r w:rsidRPr="0077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5C7C54" w:rsidRPr="004A3A86" w:rsidTr="00ED2FC2">
        <w:tc>
          <w:tcPr>
            <w:tcW w:w="5665" w:type="dxa"/>
            <w:vMerge w:val="restart"/>
            <w:shd w:val="clear" w:color="auto" w:fill="auto"/>
            <w:vAlign w:val="center"/>
          </w:tcPr>
          <w:p w:rsidR="005C7C54" w:rsidRPr="004A3A86" w:rsidRDefault="005C7C54" w:rsidP="00ED2F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A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5C7C54" w:rsidRPr="00770EE6" w:rsidRDefault="005C7C54" w:rsidP="00ED2F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A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C7C54" w:rsidRPr="004A3A86" w:rsidTr="00ED2FC2">
        <w:tc>
          <w:tcPr>
            <w:tcW w:w="5665" w:type="dxa"/>
            <w:vMerge/>
            <w:shd w:val="clear" w:color="auto" w:fill="auto"/>
          </w:tcPr>
          <w:p w:rsidR="005C7C54" w:rsidRPr="004A3A86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5C7C54" w:rsidRPr="004A3A86" w:rsidRDefault="005C7C54" w:rsidP="00ED2FC2">
            <w:pPr>
              <w:tabs>
                <w:tab w:val="left" w:pos="131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A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523" w:type="dxa"/>
            <w:shd w:val="clear" w:color="auto" w:fill="auto"/>
          </w:tcPr>
          <w:p w:rsidR="005C7C54" w:rsidRPr="004A3A86" w:rsidRDefault="005C7C54" w:rsidP="00ED2FC2">
            <w:pPr>
              <w:tabs>
                <w:tab w:val="left" w:pos="131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A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контрольных работ</w:t>
            </w:r>
          </w:p>
        </w:tc>
      </w:tr>
      <w:tr w:rsidR="005C7C54" w:rsidRPr="004A3A86" w:rsidTr="00ED2FC2">
        <w:tc>
          <w:tcPr>
            <w:tcW w:w="5665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1.5.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Шрифты и шрифтовая композиция в графическом дизайне</w:t>
            </w:r>
          </w:p>
        </w:tc>
        <w:tc>
          <w:tcPr>
            <w:tcW w:w="1588" w:type="dxa"/>
            <w:shd w:val="clear" w:color="auto" w:fill="auto"/>
          </w:tcPr>
          <w:p w:rsidR="005C7C54" w:rsidRPr="00BC634B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3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23" w:type="dxa"/>
            <w:shd w:val="clear" w:color="auto" w:fill="auto"/>
          </w:tcPr>
          <w:p w:rsidR="005C7C54" w:rsidRDefault="005C7C54" w:rsidP="00ED2FC2">
            <w:pPr>
              <w:jc w:val="center"/>
            </w:pPr>
            <w:r w:rsidRPr="0077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5C7C54" w:rsidRPr="004A3A86" w:rsidTr="00ED2FC2">
        <w:tc>
          <w:tcPr>
            <w:tcW w:w="5665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1.6.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Логотип. Построение логотипа</w:t>
            </w:r>
          </w:p>
        </w:tc>
        <w:tc>
          <w:tcPr>
            <w:tcW w:w="1588" w:type="dxa"/>
            <w:shd w:val="clear" w:color="auto" w:fill="auto"/>
          </w:tcPr>
          <w:p w:rsidR="005C7C54" w:rsidRPr="00BC634B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3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23" w:type="dxa"/>
            <w:shd w:val="clear" w:color="auto" w:fill="auto"/>
          </w:tcPr>
          <w:p w:rsidR="005C7C54" w:rsidRDefault="005C7C54" w:rsidP="00ED2FC2">
            <w:pPr>
              <w:jc w:val="center"/>
            </w:pPr>
            <w:r w:rsidRPr="0077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5C7C54" w:rsidRPr="004A3A86" w:rsidTr="00ED2FC2">
        <w:tc>
          <w:tcPr>
            <w:tcW w:w="5665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1.7.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Композиционные основы макетирования в графическом дизайне при соединении текста и изображения. Искусство плаката</w:t>
            </w:r>
          </w:p>
        </w:tc>
        <w:tc>
          <w:tcPr>
            <w:tcW w:w="1588" w:type="dxa"/>
            <w:shd w:val="clear" w:color="auto" w:fill="auto"/>
          </w:tcPr>
          <w:p w:rsidR="005C7C54" w:rsidRPr="00BC634B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3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23" w:type="dxa"/>
            <w:shd w:val="clear" w:color="auto" w:fill="auto"/>
          </w:tcPr>
          <w:p w:rsidR="005C7C54" w:rsidRDefault="005C7C54" w:rsidP="00ED2FC2">
            <w:pPr>
              <w:jc w:val="center"/>
            </w:pPr>
            <w:r w:rsidRPr="0077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5C7C54" w:rsidRPr="004A3A86" w:rsidTr="00ED2FC2">
        <w:tc>
          <w:tcPr>
            <w:tcW w:w="5665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1.8.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форм графического дизайна. Дизайн книги и журнала</w:t>
            </w:r>
          </w:p>
        </w:tc>
        <w:tc>
          <w:tcPr>
            <w:tcW w:w="1588" w:type="dxa"/>
            <w:shd w:val="clear" w:color="auto" w:fill="auto"/>
          </w:tcPr>
          <w:p w:rsidR="005C7C54" w:rsidRPr="00BC634B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:rsidR="005C7C54" w:rsidRDefault="005C7C54" w:rsidP="00ED2FC2">
            <w:pPr>
              <w:jc w:val="center"/>
            </w:pPr>
            <w:r w:rsidRPr="0077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5C7C54" w:rsidRPr="004A3A86" w:rsidTr="00ED2FC2">
        <w:tc>
          <w:tcPr>
            <w:tcW w:w="5665" w:type="dxa"/>
            <w:shd w:val="clear" w:color="auto" w:fill="auto"/>
          </w:tcPr>
          <w:p w:rsidR="005C7C54" w:rsidRPr="004A3A86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1.9. Тематический контроль по разделу 1</w:t>
            </w:r>
          </w:p>
        </w:tc>
        <w:tc>
          <w:tcPr>
            <w:tcW w:w="1588" w:type="dxa"/>
            <w:shd w:val="clear" w:color="auto" w:fill="auto"/>
          </w:tcPr>
          <w:p w:rsidR="005C7C54" w:rsidRPr="00BC634B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3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23" w:type="dxa"/>
            <w:shd w:val="clear" w:color="auto" w:fill="auto"/>
          </w:tcPr>
          <w:p w:rsidR="005C7C54" w:rsidRPr="004A3A86" w:rsidRDefault="005C7C54" w:rsidP="00ED2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C54" w:rsidRPr="004A3A86" w:rsidTr="00ED2FC2">
        <w:tc>
          <w:tcPr>
            <w:tcW w:w="5665" w:type="dxa"/>
            <w:shd w:val="clear" w:color="auto" w:fill="F2F2F2" w:themeFill="background1" w:themeFillShade="F2"/>
          </w:tcPr>
          <w:p w:rsidR="005C7C54" w:rsidRPr="004A3A86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 Макетирование объёмно-пространственных композиций</w:t>
            </w:r>
          </w:p>
        </w:tc>
        <w:tc>
          <w:tcPr>
            <w:tcW w:w="1588" w:type="dxa"/>
            <w:shd w:val="clear" w:color="auto" w:fill="F2F2F2" w:themeFill="background1" w:themeFillShade="F2"/>
          </w:tcPr>
          <w:p w:rsidR="005C7C54" w:rsidRPr="00BC634B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23" w:type="dxa"/>
            <w:shd w:val="clear" w:color="auto" w:fill="F2F2F2" w:themeFill="background1" w:themeFillShade="F2"/>
          </w:tcPr>
          <w:p w:rsidR="005C7C54" w:rsidRDefault="005C7C54" w:rsidP="00ED2FC2">
            <w:pPr>
              <w:jc w:val="center"/>
            </w:pPr>
            <w:r w:rsidRPr="0077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5C7C54" w:rsidRPr="004A3A86" w:rsidTr="00ED2FC2">
        <w:tc>
          <w:tcPr>
            <w:tcW w:w="5665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2.1.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плоскостного изображения к объёмному макету. Объект и пространство. Взаимосвязь объектов в архитектурном макете</w:t>
            </w:r>
          </w:p>
        </w:tc>
        <w:tc>
          <w:tcPr>
            <w:tcW w:w="1588" w:type="dxa"/>
            <w:shd w:val="clear" w:color="auto" w:fill="auto"/>
          </w:tcPr>
          <w:p w:rsidR="005C7C54" w:rsidRPr="004A3A86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23" w:type="dxa"/>
            <w:shd w:val="clear" w:color="auto" w:fill="auto"/>
          </w:tcPr>
          <w:p w:rsidR="005C7C54" w:rsidRDefault="005C7C54" w:rsidP="00ED2FC2">
            <w:pPr>
              <w:jc w:val="center"/>
            </w:pPr>
            <w:r w:rsidRPr="0077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5C7C54" w:rsidRPr="004A3A86" w:rsidTr="00ED2FC2">
        <w:tc>
          <w:tcPr>
            <w:tcW w:w="5665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2.2.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Здание как сочетание различных объёмных форм.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Конструкция: часть и целое</w:t>
            </w:r>
          </w:p>
        </w:tc>
        <w:tc>
          <w:tcPr>
            <w:tcW w:w="1588" w:type="dxa"/>
            <w:shd w:val="clear" w:color="auto" w:fill="auto"/>
          </w:tcPr>
          <w:p w:rsidR="005C7C54" w:rsidRPr="004A3A86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23" w:type="dxa"/>
            <w:shd w:val="clear" w:color="auto" w:fill="auto"/>
          </w:tcPr>
          <w:p w:rsidR="005C7C54" w:rsidRDefault="005C7C54" w:rsidP="00ED2FC2">
            <w:pPr>
              <w:jc w:val="center"/>
            </w:pPr>
            <w:r w:rsidRPr="0077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5C7C54" w:rsidRPr="004A3A86" w:rsidTr="00ED2FC2">
        <w:tc>
          <w:tcPr>
            <w:tcW w:w="5665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2.3.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Эволюция архитектурных конструкций и роль эволюции строительных материалов</w:t>
            </w:r>
          </w:p>
        </w:tc>
        <w:tc>
          <w:tcPr>
            <w:tcW w:w="1588" w:type="dxa"/>
            <w:shd w:val="clear" w:color="auto" w:fill="auto"/>
          </w:tcPr>
          <w:p w:rsidR="005C7C54" w:rsidRPr="004A3A86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23" w:type="dxa"/>
            <w:shd w:val="clear" w:color="auto" w:fill="auto"/>
          </w:tcPr>
          <w:p w:rsidR="005C7C54" w:rsidRDefault="005C7C54" w:rsidP="00ED2FC2">
            <w:pPr>
              <w:jc w:val="center"/>
            </w:pPr>
            <w:r w:rsidRPr="0077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5C7C54" w:rsidRPr="004A3A86" w:rsidTr="00ED2FC2">
        <w:tc>
          <w:tcPr>
            <w:tcW w:w="5665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2.4.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Красота и целесообразность предметного мира.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Образ времени в предметах, создаваемых человеком</w:t>
            </w:r>
          </w:p>
        </w:tc>
        <w:tc>
          <w:tcPr>
            <w:tcW w:w="1588" w:type="dxa"/>
            <w:shd w:val="clear" w:color="auto" w:fill="auto"/>
          </w:tcPr>
          <w:p w:rsidR="005C7C54" w:rsidRPr="004A3A86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23" w:type="dxa"/>
            <w:shd w:val="clear" w:color="auto" w:fill="auto"/>
          </w:tcPr>
          <w:p w:rsidR="005C7C54" w:rsidRDefault="005C7C54" w:rsidP="00ED2FC2">
            <w:pPr>
              <w:jc w:val="center"/>
            </w:pPr>
            <w:r w:rsidRPr="0077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5C7C54" w:rsidRPr="004A3A86" w:rsidTr="00ED2FC2">
        <w:tc>
          <w:tcPr>
            <w:tcW w:w="5665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2.5.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Форма, материал и функция бытового предмета</w:t>
            </w:r>
          </w:p>
        </w:tc>
        <w:tc>
          <w:tcPr>
            <w:tcW w:w="1588" w:type="dxa"/>
            <w:shd w:val="clear" w:color="auto" w:fill="auto"/>
          </w:tcPr>
          <w:p w:rsidR="005C7C54" w:rsidRPr="004A3A86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23" w:type="dxa"/>
            <w:shd w:val="clear" w:color="auto" w:fill="auto"/>
          </w:tcPr>
          <w:p w:rsidR="005C7C54" w:rsidRDefault="005C7C54" w:rsidP="00ED2FC2">
            <w:pPr>
              <w:jc w:val="center"/>
            </w:pPr>
            <w:r w:rsidRPr="0077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5C7C54" w:rsidRPr="004A3A86" w:rsidTr="00ED2FC2">
        <w:tc>
          <w:tcPr>
            <w:tcW w:w="5665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2.6.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 в архитектуре и дизайне</w:t>
            </w:r>
          </w:p>
        </w:tc>
        <w:tc>
          <w:tcPr>
            <w:tcW w:w="1588" w:type="dxa"/>
            <w:shd w:val="clear" w:color="auto" w:fill="auto"/>
          </w:tcPr>
          <w:p w:rsidR="005C7C54" w:rsidRPr="004A3A86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23" w:type="dxa"/>
            <w:shd w:val="clear" w:color="auto" w:fill="auto"/>
          </w:tcPr>
          <w:p w:rsidR="005C7C54" w:rsidRDefault="005C7C54" w:rsidP="00ED2FC2">
            <w:pPr>
              <w:jc w:val="center"/>
            </w:pPr>
            <w:r w:rsidRPr="0077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5C7C54" w:rsidRPr="004A3A86" w:rsidTr="00ED2FC2">
        <w:tc>
          <w:tcPr>
            <w:tcW w:w="5665" w:type="dxa"/>
            <w:shd w:val="clear" w:color="auto" w:fill="F2F2F2" w:themeFill="background1" w:themeFillShade="F2"/>
          </w:tcPr>
          <w:p w:rsidR="005C7C54" w:rsidRPr="004A3A86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 Социальное значение дизайна и архитектуры как среды жизни человека</w:t>
            </w:r>
          </w:p>
        </w:tc>
        <w:tc>
          <w:tcPr>
            <w:tcW w:w="1588" w:type="dxa"/>
            <w:shd w:val="clear" w:color="auto" w:fill="F2F2F2" w:themeFill="background1" w:themeFillShade="F2"/>
          </w:tcPr>
          <w:p w:rsidR="005C7C54" w:rsidRPr="00BC634B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23" w:type="dxa"/>
            <w:shd w:val="clear" w:color="auto" w:fill="F2F2F2" w:themeFill="background1" w:themeFillShade="F2"/>
          </w:tcPr>
          <w:p w:rsidR="005C7C54" w:rsidRPr="0000463C" w:rsidRDefault="005C7C54" w:rsidP="00ED2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6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7C54" w:rsidRPr="004A3A86" w:rsidTr="00ED2FC2">
        <w:tc>
          <w:tcPr>
            <w:tcW w:w="5665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и стиль материальной культуры прошлого</w:t>
            </w:r>
          </w:p>
        </w:tc>
        <w:tc>
          <w:tcPr>
            <w:tcW w:w="1588" w:type="dxa"/>
            <w:shd w:val="clear" w:color="auto" w:fill="auto"/>
          </w:tcPr>
          <w:p w:rsidR="005C7C54" w:rsidRPr="004A3A86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23" w:type="dxa"/>
            <w:shd w:val="clear" w:color="auto" w:fill="auto"/>
          </w:tcPr>
          <w:p w:rsidR="005C7C54" w:rsidRDefault="005C7C54" w:rsidP="00ED2FC2">
            <w:pPr>
              <w:jc w:val="center"/>
            </w:pPr>
            <w:r w:rsidRPr="0077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5C7C54" w:rsidRPr="004A3A86" w:rsidTr="00ED2FC2">
        <w:tc>
          <w:tcPr>
            <w:tcW w:w="5665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3.2.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Пути развития современной архитектуры и дизайна: город сегодня и завтра</w:t>
            </w:r>
          </w:p>
        </w:tc>
        <w:tc>
          <w:tcPr>
            <w:tcW w:w="1588" w:type="dxa"/>
            <w:shd w:val="clear" w:color="auto" w:fill="auto"/>
          </w:tcPr>
          <w:p w:rsidR="005C7C54" w:rsidRPr="004A3A86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23" w:type="dxa"/>
            <w:shd w:val="clear" w:color="auto" w:fill="auto"/>
          </w:tcPr>
          <w:p w:rsidR="005C7C54" w:rsidRDefault="005C7C54" w:rsidP="00ED2FC2">
            <w:pPr>
              <w:jc w:val="center"/>
            </w:pPr>
            <w:r w:rsidRPr="0077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5C7C54" w:rsidRPr="004A3A86" w:rsidTr="00ED2FC2">
        <w:tc>
          <w:tcPr>
            <w:tcW w:w="5665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3.3.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Пространство городской среды</w:t>
            </w:r>
          </w:p>
        </w:tc>
        <w:tc>
          <w:tcPr>
            <w:tcW w:w="1588" w:type="dxa"/>
            <w:shd w:val="clear" w:color="auto" w:fill="auto"/>
          </w:tcPr>
          <w:p w:rsidR="005C7C54" w:rsidRPr="004A3A86" w:rsidRDefault="005C7C54" w:rsidP="00ED2F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:rsidR="005C7C54" w:rsidRDefault="005C7C54" w:rsidP="00ED2FC2">
            <w:pPr>
              <w:jc w:val="center"/>
            </w:pPr>
            <w:r w:rsidRPr="0077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5C7C54" w:rsidRPr="004A3A86" w:rsidTr="00ED2FC2">
        <w:trPr>
          <w:trHeight w:val="404"/>
        </w:trPr>
        <w:tc>
          <w:tcPr>
            <w:tcW w:w="5665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3.4.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 городской среды. Малые архитектурные формы</w:t>
            </w:r>
          </w:p>
        </w:tc>
        <w:tc>
          <w:tcPr>
            <w:tcW w:w="1588" w:type="dxa"/>
            <w:shd w:val="clear" w:color="auto" w:fill="auto"/>
          </w:tcPr>
          <w:p w:rsidR="005C7C54" w:rsidRPr="004A3A86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23" w:type="dxa"/>
            <w:shd w:val="clear" w:color="auto" w:fill="auto"/>
          </w:tcPr>
          <w:p w:rsidR="005C7C54" w:rsidRDefault="005C7C54" w:rsidP="00ED2FC2">
            <w:pPr>
              <w:jc w:val="center"/>
            </w:pPr>
            <w:r w:rsidRPr="0077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5C7C54" w:rsidRPr="004A3A86" w:rsidTr="00ED2FC2">
        <w:trPr>
          <w:trHeight w:val="77"/>
        </w:trPr>
        <w:tc>
          <w:tcPr>
            <w:tcW w:w="5665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3.5.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 пространственно-предметной среды интерь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ера. Интерьер и предметный мир в доме</w:t>
            </w:r>
          </w:p>
        </w:tc>
        <w:tc>
          <w:tcPr>
            <w:tcW w:w="1588" w:type="dxa"/>
            <w:shd w:val="clear" w:color="auto" w:fill="auto"/>
          </w:tcPr>
          <w:p w:rsidR="005C7C54" w:rsidRPr="00926BA8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:rsidR="005C7C54" w:rsidRDefault="005C7C54" w:rsidP="00ED2FC2">
            <w:pPr>
              <w:jc w:val="center"/>
            </w:pPr>
            <w:r w:rsidRPr="0077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5C7C54" w:rsidRPr="004A3A86" w:rsidTr="00ED2FC2">
        <w:tc>
          <w:tcPr>
            <w:tcW w:w="5665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3.6.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 и архитектура. Организация архитектурно-ландшафтного пространства</w:t>
            </w:r>
          </w:p>
        </w:tc>
        <w:tc>
          <w:tcPr>
            <w:tcW w:w="1588" w:type="dxa"/>
            <w:shd w:val="clear" w:color="auto" w:fill="auto"/>
          </w:tcPr>
          <w:p w:rsidR="005C7C54" w:rsidRPr="004A3A86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23" w:type="dxa"/>
            <w:shd w:val="clear" w:color="auto" w:fill="auto"/>
          </w:tcPr>
          <w:p w:rsidR="005C7C54" w:rsidRDefault="005C7C54" w:rsidP="00ED2FC2">
            <w:pPr>
              <w:jc w:val="center"/>
            </w:pPr>
            <w:r w:rsidRPr="0077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5C7C54" w:rsidRPr="004A3A86" w:rsidTr="00ED2FC2">
        <w:tc>
          <w:tcPr>
            <w:tcW w:w="5665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3.7.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Замысел архитектурного проекта и его осуществление</w:t>
            </w:r>
          </w:p>
        </w:tc>
        <w:tc>
          <w:tcPr>
            <w:tcW w:w="1588" w:type="dxa"/>
            <w:shd w:val="clear" w:color="auto" w:fill="auto"/>
          </w:tcPr>
          <w:p w:rsidR="005C7C54" w:rsidRPr="004A3A86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23" w:type="dxa"/>
            <w:shd w:val="clear" w:color="auto" w:fill="auto"/>
          </w:tcPr>
          <w:p w:rsidR="005C7C54" w:rsidRDefault="005C7C54" w:rsidP="00ED2FC2">
            <w:pPr>
              <w:jc w:val="center"/>
            </w:pPr>
            <w:r w:rsidRPr="0077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5C7C54" w:rsidRPr="004A3A86" w:rsidTr="00ED2FC2">
        <w:tc>
          <w:tcPr>
            <w:tcW w:w="5665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3.8. Тематический контроль по разделам 2 и 3</w:t>
            </w:r>
          </w:p>
        </w:tc>
        <w:tc>
          <w:tcPr>
            <w:tcW w:w="1588" w:type="dxa"/>
            <w:shd w:val="clear" w:color="auto" w:fill="auto"/>
          </w:tcPr>
          <w:p w:rsidR="005C7C54" w:rsidRPr="004A3A86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23" w:type="dxa"/>
            <w:shd w:val="clear" w:color="auto" w:fill="auto"/>
          </w:tcPr>
          <w:p w:rsidR="005C7C54" w:rsidRPr="004A3A86" w:rsidRDefault="005C7C54" w:rsidP="00ED2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C54" w:rsidRPr="004A3A86" w:rsidTr="00ED2FC2">
        <w:trPr>
          <w:trHeight w:val="364"/>
        </w:trPr>
        <w:tc>
          <w:tcPr>
            <w:tcW w:w="5665" w:type="dxa"/>
            <w:shd w:val="clear" w:color="auto" w:fill="F2F2F2" w:themeFill="background1" w:themeFillShade="F2"/>
          </w:tcPr>
          <w:p w:rsidR="005C7C54" w:rsidRPr="004A3A86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 Образ человека и индивидуальное проектирование</w:t>
            </w:r>
          </w:p>
        </w:tc>
        <w:tc>
          <w:tcPr>
            <w:tcW w:w="1588" w:type="dxa"/>
            <w:shd w:val="clear" w:color="auto" w:fill="F2F2F2" w:themeFill="background1" w:themeFillShade="F2"/>
          </w:tcPr>
          <w:p w:rsidR="005C7C54" w:rsidRPr="00BC634B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23" w:type="dxa"/>
            <w:shd w:val="clear" w:color="auto" w:fill="F2F2F2" w:themeFill="background1" w:themeFillShade="F2"/>
          </w:tcPr>
          <w:p w:rsidR="005C7C54" w:rsidRPr="0000463C" w:rsidRDefault="005C7C54" w:rsidP="00ED2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6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7C54" w:rsidRPr="004A3A86" w:rsidTr="00ED2FC2">
        <w:tc>
          <w:tcPr>
            <w:tcW w:w="5665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4.1.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Функциональная планировка своего дома</w:t>
            </w:r>
          </w:p>
        </w:tc>
        <w:tc>
          <w:tcPr>
            <w:tcW w:w="1588" w:type="dxa"/>
            <w:shd w:val="clear" w:color="auto" w:fill="auto"/>
          </w:tcPr>
          <w:p w:rsidR="005C7C54" w:rsidRPr="004A3A86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23" w:type="dxa"/>
            <w:shd w:val="clear" w:color="auto" w:fill="auto"/>
          </w:tcPr>
          <w:p w:rsidR="005C7C54" w:rsidRDefault="005C7C54" w:rsidP="00ED2FC2">
            <w:pPr>
              <w:jc w:val="center"/>
            </w:pPr>
            <w:r w:rsidRPr="0077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5C7C54" w:rsidRPr="004A3A86" w:rsidTr="00ED2FC2">
        <w:tc>
          <w:tcPr>
            <w:tcW w:w="5665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4.2.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 и архитектура сада или приусадебного участка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Дизайн предметной среды в интерьере личного дома</w:t>
            </w:r>
          </w:p>
        </w:tc>
        <w:tc>
          <w:tcPr>
            <w:tcW w:w="1588" w:type="dxa"/>
            <w:shd w:val="clear" w:color="auto" w:fill="auto"/>
          </w:tcPr>
          <w:p w:rsidR="005C7C54" w:rsidRPr="00BC634B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:rsidR="005C7C54" w:rsidRDefault="005C7C54" w:rsidP="00ED2FC2">
            <w:pPr>
              <w:jc w:val="center"/>
            </w:pPr>
            <w:r w:rsidRPr="0077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5C7C54" w:rsidRPr="004A3A86" w:rsidTr="00ED2FC2">
        <w:tc>
          <w:tcPr>
            <w:tcW w:w="5665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4.3.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Композиционно-конструктивные принципы дизайна одежды</w:t>
            </w:r>
          </w:p>
        </w:tc>
        <w:tc>
          <w:tcPr>
            <w:tcW w:w="1588" w:type="dxa"/>
            <w:shd w:val="clear" w:color="auto" w:fill="auto"/>
          </w:tcPr>
          <w:p w:rsidR="005C7C54" w:rsidRPr="00BC634B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3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23" w:type="dxa"/>
            <w:shd w:val="clear" w:color="auto" w:fill="auto"/>
          </w:tcPr>
          <w:p w:rsidR="005C7C54" w:rsidRDefault="005C7C54" w:rsidP="00ED2FC2">
            <w:pPr>
              <w:jc w:val="center"/>
            </w:pPr>
            <w:r w:rsidRPr="0077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5C7C54" w:rsidRPr="004A3A86" w:rsidTr="00ED2FC2">
        <w:tc>
          <w:tcPr>
            <w:tcW w:w="5665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4.4.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 современной одежды</w:t>
            </w:r>
          </w:p>
        </w:tc>
        <w:tc>
          <w:tcPr>
            <w:tcW w:w="1588" w:type="dxa"/>
            <w:shd w:val="clear" w:color="auto" w:fill="auto"/>
          </w:tcPr>
          <w:p w:rsidR="005C7C54" w:rsidRPr="00BC634B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3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23" w:type="dxa"/>
            <w:shd w:val="clear" w:color="auto" w:fill="auto"/>
          </w:tcPr>
          <w:p w:rsidR="005C7C54" w:rsidRDefault="005C7C54" w:rsidP="00ED2FC2">
            <w:pPr>
              <w:jc w:val="center"/>
            </w:pPr>
            <w:r w:rsidRPr="0077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5C7C54" w:rsidRPr="004A3A86" w:rsidTr="00ED2FC2">
        <w:tc>
          <w:tcPr>
            <w:tcW w:w="5665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4.5.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Грим и причёска в практике дизайна. </w:t>
            </w:r>
            <w:proofErr w:type="spellStart"/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Визажистика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:rsidR="005C7C54" w:rsidRPr="00BC634B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3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23" w:type="dxa"/>
            <w:shd w:val="clear" w:color="auto" w:fill="auto"/>
          </w:tcPr>
          <w:p w:rsidR="005C7C54" w:rsidRDefault="005C7C54" w:rsidP="00ED2FC2">
            <w:pPr>
              <w:jc w:val="center"/>
            </w:pPr>
            <w:r w:rsidRPr="0077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5C7C54" w:rsidRPr="004A3A86" w:rsidTr="00ED2FC2">
        <w:tc>
          <w:tcPr>
            <w:tcW w:w="5665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4.6. Тематический контроль по разделу 4</w:t>
            </w:r>
          </w:p>
        </w:tc>
        <w:tc>
          <w:tcPr>
            <w:tcW w:w="1588" w:type="dxa"/>
            <w:shd w:val="clear" w:color="auto" w:fill="auto"/>
          </w:tcPr>
          <w:p w:rsidR="005C7C54" w:rsidRPr="004A3A86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23" w:type="dxa"/>
            <w:shd w:val="clear" w:color="auto" w:fill="auto"/>
          </w:tcPr>
          <w:p w:rsidR="005C7C54" w:rsidRPr="004A3A86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C7C54" w:rsidRPr="004A3A86" w:rsidTr="00ED2FC2">
        <w:tc>
          <w:tcPr>
            <w:tcW w:w="5665" w:type="dxa"/>
            <w:shd w:val="clear" w:color="auto" w:fill="F2F2F2" w:themeFill="background1" w:themeFillShade="F2"/>
            <w:vAlign w:val="bottom"/>
          </w:tcPr>
          <w:p w:rsidR="005C7C54" w:rsidRPr="004A3A86" w:rsidRDefault="005C7C54" w:rsidP="00ED2FC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8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88" w:type="dxa"/>
            <w:shd w:val="clear" w:color="auto" w:fill="F2F2F2" w:themeFill="background1" w:themeFillShade="F2"/>
          </w:tcPr>
          <w:p w:rsidR="005C7C54" w:rsidRPr="004A3A86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A86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523" w:type="dxa"/>
            <w:shd w:val="clear" w:color="auto" w:fill="F2F2F2" w:themeFill="background1" w:themeFillShade="F2"/>
          </w:tcPr>
          <w:p w:rsidR="005C7C54" w:rsidRPr="004A3A86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A8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5C7C54" w:rsidRDefault="005C7C54" w:rsidP="005C7C54">
      <w:pPr>
        <w:spacing w:after="0" w:line="240" w:lineRule="auto"/>
        <w:ind w:left="2780" w:hanging="278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bookmarkStart w:id="2" w:name="_Hlk514987830"/>
      <w:bookmarkEnd w:id="1"/>
    </w:p>
    <w:p w:rsidR="005C7C54" w:rsidRDefault="005C7C54" w:rsidP="005C7C54">
      <w:pPr>
        <w:spacing w:line="240" w:lineRule="auto"/>
        <w:ind w:left="2780" w:hanging="278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7</w:t>
      </w:r>
      <w:r w:rsidRPr="006C661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. Практическая часть программы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6374"/>
        <w:gridCol w:w="1276"/>
        <w:gridCol w:w="1984"/>
      </w:tblGrid>
      <w:tr w:rsidR="005C7C54" w:rsidRPr="004A3A86" w:rsidTr="005C7C54">
        <w:trPr>
          <w:trHeight w:val="200"/>
        </w:trPr>
        <w:tc>
          <w:tcPr>
            <w:tcW w:w="6374" w:type="dxa"/>
            <w:vMerge w:val="restart"/>
            <w:vAlign w:val="center"/>
          </w:tcPr>
          <w:p w:rsidR="005C7C54" w:rsidRPr="004A3A86" w:rsidRDefault="005C7C54" w:rsidP="00ED2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A8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60" w:type="dxa"/>
            <w:gridSpan w:val="2"/>
          </w:tcPr>
          <w:p w:rsidR="005C7C54" w:rsidRPr="004A3A86" w:rsidRDefault="005C7C54" w:rsidP="00ED2FC2">
            <w:pPr>
              <w:tabs>
                <w:tab w:val="left" w:pos="131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5C7C54" w:rsidRPr="004A3A86" w:rsidTr="005C7C54">
        <w:tc>
          <w:tcPr>
            <w:tcW w:w="6374" w:type="dxa"/>
            <w:vMerge/>
          </w:tcPr>
          <w:p w:rsidR="005C7C54" w:rsidRPr="004A3A86" w:rsidRDefault="005C7C54" w:rsidP="00ED2F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C7C54" w:rsidRDefault="005C7C54" w:rsidP="00ED2FC2">
            <w:pPr>
              <w:tabs>
                <w:tab w:val="left" w:pos="131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практи-ческих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</w:t>
            </w:r>
          </w:p>
        </w:tc>
        <w:tc>
          <w:tcPr>
            <w:tcW w:w="1984" w:type="dxa"/>
          </w:tcPr>
          <w:p w:rsidR="005C7C54" w:rsidRDefault="005C7C54" w:rsidP="00ED2FC2">
            <w:pPr>
              <w:tabs>
                <w:tab w:val="left" w:pos="131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них </w:t>
            </w:r>
          </w:p>
          <w:p w:rsidR="005C7C54" w:rsidRPr="00125264" w:rsidRDefault="005C7C54" w:rsidP="00ED2FC2">
            <w:pPr>
              <w:tabs>
                <w:tab w:val="left" w:pos="131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коллективных проектов</w:t>
            </w:r>
          </w:p>
        </w:tc>
      </w:tr>
      <w:tr w:rsidR="005C7C54" w:rsidRPr="004A3A86" w:rsidTr="005C7C54">
        <w:tc>
          <w:tcPr>
            <w:tcW w:w="6374" w:type="dxa"/>
            <w:shd w:val="clear" w:color="auto" w:fill="F2F2F2" w:themeFill="background1" w:themeFillShade="F2"/>
          </w:tcPr>
          <w:p w:rsidR="005C7C54" w:rsidRPr="004A3A86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Архитектура и дизайн — искусства художественной постройки предметно‒пространственной среды жизни человека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5C7C54" w:rsidRPr="004A3A86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5C7C54" w:rsidRPr="004A3A86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C7C54" w:rsidRPr="004A3A86" w:rsidTr="005C7C54">
        <w:tc>
          <w:tcPr>
            <w:tcW w:w="6374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Архитектура и дизайн — предметно-пространственная среда, создаваемая человеком</w:t>
            </w:r>
          </w:p>
        </w:tc>
        <w:tc>
          <w:tcPr>
            <w:tcW w:w="1276" w:type="dxa"/>
            <w:shd w:val="clear" w:color="auto" w:fill="auto"/>
          </w:tcPr>
          <w:p w:rsidR="005C7C54" w:rsidRDefault="005C7C54" w:rsidP="00ED2FC2">
            <w:pPr>
              <w:jc w:val="center"/>
            </w:pPr>
            <w:r w:rsidRPr="0077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984" w:type="dxa"/>
            <w:shd w:val="clear" w:color="auto" w:fill="auto"/>
          </w:tcPr>
          <w:p w:rsidR="005C7C54" w:rsidRDefault="005C7C54" w:rsidP="00ED2FC2">
            <w:pPr>
              <w:jc w:val="center"/>
            </w:pPr>
            <w:r w:rsidRPr="0077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5C7C54" w:rsidRPr="004A3A86" w:rsidTr="005C7C54">
        <w:tc>
          <w:tcPr>
            <w:tcW w:w="6374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1.2.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Архитектура — «каменная летопись» истории человечества</w:t>
            </w:r>
          </w:p>
        </w:tc>
        <w:tc>
          <w:tcPr>
            <w:tcW w:w="1276" w:type="dxa"/>
            <w:shd w:val="clear" w:color="auto" w:fill="auto"/>
          </w:tcPr>
          <w:p w:rsidR="005C7C54" w:rsidRDefault="005C7C54" w:rsidP="00ED2FC2">
            <w:pPr>
              <w:jc w:val="center"/>
            </w:pPr>
            <w:r w:rsidRPr="0077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984" w:type="dxa"/>
            <w:shd w:val="clear" w:color="auto" w:fill="auto"/>
          </w:tcPr>
          <w:p w:rsidR="005C7C54" w:rsidRDefault="005C7C54" w:rsidP="00ED2FC2">
            <w:pPr>
              <w:jc w:val="center"/>
            </w:pPr>
            <w:r w:rsidRPr="0077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5C7C54" w:rsidRPr="004A3A86" w:rsidTr="005C7C54">
        <w:tc>
          <w:tcPr>
            <w:tcW w:w="6374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1.3.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построения композиции в конструктивных искусствах</w:t>
            </w:r>
          </w:p>
        </w:tc>
        <w:tc>
          <w:tcPr>
            <w:tcW w:w="1276" w:type="dxa"/>
            <w:shd w:val="clear" w:color="auto" w:fill="auto"/>
          </w:tcPr>
          <w:p w:rsidR="005C7C54" w:rsidRPr="00BC634B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5C7C54" w:rsidRDefault="005C7C54" w:rsidP="00ED2FC2">
            <w:pPr>
              <w:jc w:val="center"/>
            </w:pPr>
            <w:r w:rsidRPr="0077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5C7C54" w:rsidRPr="004A3A86" w:rsidTr="005C7C54">
        <w:tc>
          <w:tcPr>
            <w:tcW w:w="6374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1.4.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цвета в организации композиционного пространства</w:t>
            </w:r>
          </w:p>
        </w:tc>
        <w:tc>
          <w:tcPr>
            <w:tcW w:w="1276" w:type="dxa"/>
            <w:shd w:val="clear" w:color="auto" w:fill="auto"/>
          </w:tcPr>
          <w:p w:rsidR="005C7C54" w:rsidRPr="00BC634B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5C7C54" w:rsidRDefault="005C7C54" w:rsidP="00ED2FC2">
            <w:pPr>
              <w:jc w:val="center"/>
            </w:pPr>
            <w:r w:rsidRPr="0077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5C7C54" w:rsidRPr="004A3A86" w:rsidTr="005C7C54">
        <w:tc>
          <w:tcPr>
            <w:tcW w:w="6374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1.5.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Шрифты и шрифтовая композиция в графическом дизайне</w:t>
            </w:r>
          </w:p>
        </w:tc>
        <w:tc>
          <w:tcPr>
            <w:tcW w:w="1276" w:type="dxa"/>
            <w:shd w:val="clear" w:color="auto" w:fill="auto"/>
          </w:tcPr>
          <w:p w:rsidR="005C7C54" w:rsidRPr="00BC634B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5C7C54" w:rsidRDefault="005C7C54" w:rsidP="00ED2FC2">
            <w:pPr>
              <w:jc w:val="center"/>
            </w:pPr>
            <w:r w:rsidRPr="0077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5C7C54" w:rsidRPr="004A3A86" w:rsidTr="005C7C54">
        <w:tc>
          <w:tcPr>
            <w:tcW w:w="6374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1.6.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Логотип. Построение логотипа</w:t>
            </w:r>
          </w:p>
        </w:tc>
        <w:tc>
          <w:tcPr>
            <w:tcW w:w="1276" w:type="dxa"/>
            <w:shd w:val="clear" w:color="auto" w:fill="auto"/>
          </w:tcPr>
          <w:p w:rsidR="005C7C54" w:rsidRPr="00BC634B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5C7C54" w:rsidRDefault="005C7C54" w:rsidP="00ED2FC2">
            <w:pPr>
              <w:jc w:val="center"/>
            </w:pPr>
            <w:r w:rsidRPr="0077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5C7C54" w:rsidRPr="004A3A86" w:rsidTr="005C7C54">
        <w:tc>
          <w:tcPr>
            <w:tcW w:w="6374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1.7.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Композиционные основы макетирования в графическом дизайне при соединении текста и изображения. Искусство плаката</w:t>
            </w:r>
          </w:p>
        </w:tc>
        <w:tc>
          <w:tcPr>
            <w:tcW w:w="1276" w:type="dxa"/>
            <w:shd w:val="clear" w:color="auto" w:fill="auto"/>
          </w:tcPr>
          <w:p w:rsidR="005C7C54" w:rsidRPr="00BC634B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5C7C54" w:rsidRDefault="005C7C54" w:rsidP="00ED2FC2">
            <w:pPr>
              <w:jc w:val="center"/>
            </w:pPr>
            <w:r w:rsidRPr="0077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5C7C54" w:rsidRPr="004A3A86" w:rsidTr="005C7C54">
        <w:tc>
          <w:tcPr>
            <w:tcW w:w="6374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1.8.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форм графического дизайна. Дизайн книги и журнала</w:t>
            </w:r>
          </w:p>
        </w:tc>
        <w:tc>
          <w:tcPr>
            <w:tcW w:w="1276" w:type="dxa"/>
            <w:shd w:val="clear" w:color="auto" w:fill="auto"/>
          </w:tcPr>
          <w:p w:rsidR="005C7C54" w:rsidRPr="00BC634B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5C7C54" w:rsidRPr="002223B2" w:rsidRDefault="005C7C54" w:rsidP="00ED2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7C54" w:rsidRPr="004A3A86" w:rsidTr="005C7C54">
        <w:tc>
          <w:tcPr>
            <w:tcW w:w="6374" w:type="dxa"/>
            <w:shd w:val="clear" w:color="auto" w:fill="auto"/>
          </w:tcPr>
          <w:p w:rsidR="005C7C54" w:rsidRPr="004A3A86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1.9. Тематический контроль по разделу 1</w:t>
            </w:r>
          </w:p>
        </w:tc>
        <w:tc>
          <w:tcPr>
            <w:tcW w:w="1276" w:type="dxa"/>
            <w:shd w:val="clear" w:color="auto" w:fill="auto"/>
          </w:tcPr>
          <w:p w:rsidR="005C7C54" w:rsidRDefault="005C7C54" w:rsidP="00ED2FC2">
            <w:pPr>
              <w:jc w:val="center"/>
            </w:pPr>
            <w:r w:rsidRPr="0077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984" w:type="dxa"/>
            <w:shd w:val="clear" w:color="auto" w:fill="auto"/>
          </w:tcPr>
          <w:p w:rsidR="005C7C54" w:rsidRDefault="005C7C54" w:rsidP="00ED2FC2">
            <w:pPr>
              <w:jc w:val="center"/>
            </w:pPr>
            <w:r w:rsidRPr="0077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5C7C54" w:rsidRPr="004A3A86" w:rsidTr="005C7C54">
        <w:tc>
          <w:tcPr>
            <w:tcW w:w="6374" w:type="dxa"/>
            <w:shd w:val="clear" w:color="auto" w:fill="F2F2F2" w:themeFill="background1" w:themeFillShade="F2"/>
          </w:tcPr>
          <w:p w:rsidR="005C7C54" w:rsidRPr="004A3A86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 Макетирование объёмно-пространственных композиций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5C7C54" w:rsidRPr="00BC634B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5C7C54" w:rsidRPr="002223B2" w:rsidRDefault="005C7C54" w:rsidP="00ED2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3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7C54" w:rsidRPr="004A3A86" w:rsidTr="005C7C54">
        <w:tc>
          <w:tcPr>
            <w:tcW w:w="6374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2.1.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плоскостного изображения к объёмному макету. Объект и пространство. Взаимосвязь объектов в архитектурном макете</w:t>
            </w:r>
          </w:p>
        </w:tc>
        <w:tc>
          <w:tcPr>
            <w:tcW w:w="1276" w:type="dxa"/>
            <w:shd w:val="clear" w:color="auto" w:fill="auto"/>
          </w:tcPr>
          <w:p w:rsidR="005C7C54" w:rsidRPr="004A3A86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5C7C54" w:rsidRPr="002223B2" w:rsidRDefault="005C7C54" w:rsidP="00ED2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3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5C7C54" w:rsidRPr="004A3A86" w:rsidTr="005C7C54">
        <w:tc>
          <w:tcPr>
            <w:tcW w:w="6374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2.2.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Здание как сочетание различных объёмных форм.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Конструкция: часть и целое</w:t>
            </w:r>
          </w:p>
        </w:tc>
        <w:tc>
          <w:tcPr>
            <w:tcW w:w="1276" w:type="dxa"/>
            <w:shd w:val="clear" w:color="auto" w:fill="auto"/>
          </w:tcPr>
          <w:p w:rsidR="005C7C54" w:rsidRDefault="005C7C54" w:rsidP="00ED2FC2">
            <w:pPr>
              <w:jc w:val="center"/>
            </w:pPr>
            <w:r w:rsidRPr="0077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984" w:type="dxa"/>
            <w:shd w:val="clear" w:color="auto" w:fill="auto"/>
          </w:tcPr>
          <w:p w:rsidR="005C7C54" w:rsidRPr="002223B2" w:rsidRDefault="005C7C54" w:rsidP="00ED2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3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5C7C54" w:rsidRPr="004A3A86" w:rsidTr="005C7C54">
        <w:tc>
          <w:tcPr>
            <w:tcW w:w="6374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2.3.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Эволюция архитектурных конструкций и роль эволюции строительных материалов</w:t>
            </w:r>
          </w:p>
        </w:tc>
        <w:tc>
          <w:tcPr>
            <w:tcW w:w="1276" w:type="dxa"/>
            <w:shd w:val="clear" w:color="auto" w:fill="auto"/>
          </w:tcPr>
          <w:p w:rsidR="005C7C54" w:rsidRDefault="005C7C54" w:rsidP="00ED2FC2">
            <w:pPr>
              <w:jc w:val="center"/>
            </w:pPr>
            <w:r w:rsidRPr="0077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984" w:type="dxa"/>
            <w:shd w:val="clear" w:color="auto" w:fill="auto"/>
          </w:tcPr>
          <w:p w:rsidR="005C7C54" w:rsidRPr="002223B2" w:rsidRDefault="005C7C54" w:rsidP="00ED2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3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5C7C54" w:rsidRPr="004A3A86" w:rsidTr="005C7C54">
        <w:tc>
          <w:tcPr>
            <w:tcW w:w="6374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2.4.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Красота и целесообразность предметного мира.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Образ времени в предметах, создаваемых человеком</w:t>
            </w:r>
          </w:p>
        </w:tc>
        <w:tc>
          <w:tcPr>
            <w:tcW w:w="1276" w:type="dxa"/>
            <w:shd w:val="clear" w:color="auto" w:fill="auto"/>
          </w:tcPr>
          <w:p w:rsidR="005C7C54" w:rsidRPr="004A3A86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5C7C54" w:rsidRPr="002223B2" w:rsidRDefault="005C7C54" w:rsidP="00ED2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3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5C7C54" w:rsidRPr="004A3A86" w:rsidTr="005C7C54">
        <w:tc>
          <w:tcPr>
            <w:tcW w:w="6374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2.5.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Форма, материал и функция бытового предмета</w:t>
            </w:r>
          </w:p>
        </w:tc>
        <w:tc>
          <w:tcPr>
            <w:tcW w:w="1276" w:type="dxa"/>
            <w:shd w:val="clear" w:color="auto" w:fill="auto"/>
          </w:tcPr>
          <w:p w:rsidR="005C7C54" w:rsidRPr="004A3A86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5C7C54" w:rsidRPr="002223B2" w:rsidRDefault="005C7C54" w:rsidP="00ED2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C54" w:rsidRPr="004A3A86" w:rsidTr="005C7C54">
        <w:tc>
          <w:tcPr>
            <w:tcW w:w="6374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2.6.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 в архитектуре и дизайне</w:t>
            </w:r>
          </w:p>
        </w:tc>
        <w:tc>
          <w:tcPr>
            <w:tcW w:w="1276" w:type="dxa"/>
            <w:shd w:val="clear" w:color="auto" w:fill="auto"/>
          </w:tcPr>
          <w:p w:rsidR="005C7C54" w:rsidRPr="004A3A86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5C7C54" w:rsidRPr="002223B2" w:rsidRDefault="005C7C54" w:rsidP="00ED2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3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5C7C54" w:rsidRPr="004A3A86" w:rsidTr="005C7C54">
        <w:tc>
          <w:tcPr>
            <w:tcW w:w="6374" w:type="dxa"/>
            <w:shd w:val="clear" w:color="auto" w:fill="F2F2F2" w:themeFill="background1" w:themeFillShade="F2"/>
          </w:tcPr>
          <w:p w:rsidR="005C7C54" w:rsidRPr="004A3A86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 Социальное значение дизайна и архитектуры как среды жизни человека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5C7C54" w:rsidRPr="00BC634B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5C7C54" w:rsidRPr="002223B2" w:rsidRDefault="005C7C54" w:rsidP="00ED2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C7C54" w:rsidRPr="004A3A86" w:rsidTr="005C7C54">
        <w:tc>
          <w:tcPr>
            <w:tcW w:w="6374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и стиль материальной культуры прошлого</w:t>
            </w:r>
          </w:p>
        </w:tc>
        <w:tc>
          <w:tcPr>
            <w:tcW w:w="1276" w:type="dxa"/>
            <w:shd w:val="clear" w:color="auto" w:fill="auto"/>
          </w:tcPr>
          <w:p w:rsidR="005C7C54" w:rsidRPr="00926BA8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5C7C54" w:rsidRPr="002223B2" w:rsidRDefault="005C7C54" w:rsidP="00ED2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54" w:rsidRPr="004A3A86" w:rsidTr="005C7C54">
        <w:tc>
          <w:tcPr>
            <w:tcW w:w="6374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3.2.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Пути развития современной архитектуры и дизайна: город сегодня и завтра</w:t>
            </w:r>
          </w:p>
        </w:tc>
        <w:tc>
          <w:tcPr>
            <w:tcW w:w="1276" w:type="dxa"/>
            <w:shd w:val="clear" w:color="auto" w:fill="auto"/>
          </w:tcPr>
          <w:p w:rsidR="005C7C54" w:rsidRPr="00926BA8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5C7C54" w:rsidRPr="002223B2" w:rsidRDefault="005C7C54" w:rsidP="00ED2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54" w:rsidRPr="004A3A86" w:rsidTr="005C7C54">
        <w:tc>
          <w:tcPr>
            <w:tcW w:w="6374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3.3.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Пространство городской среды</w:t>
            </w:r>
          </w:p>
        </w:tc>
        <w:tc>
          <w:tcPr>
            <w:tcW w:w="1276" w:type="dxa"/>
            <w:shd w:val="clear" w:color="auto" w:fill="auto"/>
          </w:tcPr>
          <w:p w:rsidR="005C7C54" w:rsidRPr="00926BA8" w:rsidRDefault="005C7C54" w:rsidP="00ED2F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5C7C54" w:rsidRPr="002223B2" w:rsidRDefault="005C7C54" w:rsidP="00ED2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54" w:rsidRPr="004A3A86" w:rsidTr="005C7C54">
        <w:trPr>
          <w:trHeight w:val="404"/>
        </w:trPr>
        <w:tc>
          <w:tcPr>
            <w:tcW w:w="6374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3.4.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 городской среды. Малые архитектурные формы</w:t>
            </w:r>
          </w:p>
        </w:tc>
        <w:tc>
          <w:tcPr>
            <w:tcW w:w="1276" w:type="dxa"/>
            <w:shd w:val="clear" w:color="auto" w:fill="auto"/>
          </w:tcPr>
          <w:p w:rsidR="005C7C54" w:rsidRPr="00926BA8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5C7C54" w:rsidRPr="002223B2" w:rsidRDefault="005C7C54" w:rsidP="00ED2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54" w:rsidRPr="004A3A86" w:rsidTr="005C7C54">
        <w:trPr>
          <w:trHeight w:val="77"/>
        </w:trPr>
        <w:tc>
          <w:tcPr>
            <w:tcW w:w="6374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3.5.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 пространственно-предметной среды интерь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ера. Интерьер и предметный мир в доме</w:t>
            </w:r>
          </w:p>
        </w:tc>
        <w:tc>
          <w:tcPr>
            <w:tcW w:w="1276" w:type="dxa"/>
            <w:shd w:val="clear" w:color="auto" w:fill="auto"/>
          </w:tcPr>
          <w:p w:rsidR="005C7C54" w:rsidRPr="00926BA8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BA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5C7C54" w:rsidRPr="002223B2" w:rsidRDefault="005C7C54" w:rsidP="00ED2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C54" w:rsidRPr="004A3A86" w:rsidTr="005C7C54">
        <w:tc>
          <w:tcPr>
            <w:tcW w:w="6374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3.6.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 и архитектура. Организация архитектурно-ландшафтного пространства</w:t>
            </w:r>
          </w:p>
        </w:tc>
        <w:tc>
          <w:tcPr>
            <w:tcW w:w="1276" w:type="dxa"/>
            <w:shd w:val="clear" w:color="auto" w:fill="auto"/>
          </w:tcPr>
          <w:p w:rsidR="005C7C54" w:rsidRPr="00926BA8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5C7C54" w:rsidRPr="002223B2" w:rsidRDefault="005C7C54" w:rsidP="00ED2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54" w:rsidRPr="004A3A86" w:rsidTr="005C7C54">
        <w:tc>
          <w:tcPr>
            <w:tcW w:w="6374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3.7.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Замысел архитектурного проекта и его осуществление</w:t>
            </w:r>
          </w:p>
        </w:tc>
        <w:tc>
          <w:tcPr>
            <w:tcW w:w="1276" w:type="dxa"/>
            <w:shd w:val="clear" w:color="auto" w:fill="auto"/>
          </w:tcPr>
          <w:p w:rsidR="005C7C54" w:rsidRPr="00926BA8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5C7C54" w:rsidRPr="002223B2" w:rsidRDefault="005C7C54" w:rsidP="00ED2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C54" w:rsidRPr="004A3A86" w:rsidTr="005C7C54">
        <w:tc>
          <w:tcPr>
            <w:tcW w:w="6374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3.8. Тематический контроль по разделам 2 и 3</w:t>
            </w:r>
          </w:p>
        </w:tc>
        <w:tc>
          <w:tcPr>
            <w:tcW w:w="1276" w:type="dxa"/>
            <w:shd w:val="clear" w:color="auto" w:fill="auto"/>
          </w:tcPr>
          <w:p w:rsidR="005C7C54" w:rsidRDefault="005C7C54" w:rsidP="00ED2FC2">
            <w:pPr>
              <w:jc w:val="center"/>
            </w:pPr>
            <w:r w:rsidRPr="0077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984" w:type="dxa"/>
            <w:shd w:val="clear" w:color="auto" w:fill="auto"/>
          </w:tcPr>
          <w:p w:rsidR="005C7C54" w:rsidRDefault="005C7C54" w:rsidP="00ED2FC2">
            <w:pPr>
              <w:jc w:val="center"/>
            </w:pPr>
            <w:r w:rsidRPr="0077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5C7C54" w:rsidRPr="004A3A86" w:rsidTr="005C7C54">
        <w:trPr>
          <w:trHeight w:val="364"/>
        </w:trPr>
        <w:tc>
          <w:tcPr>
            <w:tcW w:w="6374" w:type="dxa"/>
            <w:shd w:val="clear" w:color="auto" w:fill="F2F2F2" w:themeFill="background1" w:themeFillShade="F2"/>
          </w:tcPr>
          <w:p w:rsidR="005C7C54" w:rsidRPr="004A3A86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_GoBack"/>
            <w:bookmarkEnd w:id="3"/>
            <w:r w:rsidRPr="004A3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 Образ человека и индивидуальное проектирование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5C7C54" w:rsidRPr="00BC634B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5C7C54" w:rsidRPr="002223B2" w:rsidRDefault="005C7C54" w:rsidP="00ED2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7C54" w:rsidRPr="004A3A86" w:rsidTr="005C7C54">
        <w:tc>
          <w:tcPr>
            <w:tcW w:w="6374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4.1.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Функциональная планировка своего дома</w:t>
            </w:r>
          </w:p>
        </w:tc>
        <w:tc>
          <w:tcPr>
            <w:tcW w:w="1276" w:type="dxa"/>
            <w:shd w:val="clear" w:color="auto" w:fill="auto"/>
          </w:tcPr>
          <w:p w:rsidR="005C7C54" w:rsidRPr="004A3A86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5C7C54" w:rsidRPr="002223B2" w:rsidRDefault="005C7C54" w:rsidP="00ED2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54" w:rsidRPr="004A3A86" w:rsidTr="005C7C54">
        <w:tc>
          <w:tcPr>
            <w:tcW w:w="6374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4.2.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 и архитектура сада или приусадебного участка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Дизайн предметной среды в интерьере личного дома</w:t>
            </w:r>
          </w:p>
        </w:tc>
        <w:tc>
          <w:tcPr>
            <w:tcW w:w="1276" w:type="dxa"/>
            <w:shd w:val="clear" w:color="auto" w:fill="auto"/>
          </w:tcPr>
          <w:p w:rsidR="005C7C54" w:rsidRPr="00BC634B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5C7C54" w:rsidRPr="002223B2" w:rsidRDefault="005C7C54" w:rsidP="00ED2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54" w:rsidRPr="004A3A86" w:rsidTr="005C7C54">
        <w:tc>
          <w:tcPr>
            <w:tcW w:w="6374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4.3.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Композиционно-конструктивные принципы дизайна одежды</w:t>
            </w:r>
          </w:p>
        </w:tc>
        <w:tc>
          <w:tcPr>
            <w:tcW w:w="1276" w:type="dxa"/>
            <w:shd w:val="clear" w:color="auto" w:fill="auto"/>
          </w:tcPr>
          <w:p w:rsidR="005C7C54" w:rsidRPr="00BC634B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5C7C54" w:rsidRPr="002223B2" w:rsidRDefault="005C7C54" w:rsidP="00ED2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54" w:rsidRPr="004A3A86" w:rsidTr="005C7C54">
        <w:tc>
          <w:tcPr>
            <w:tcW w:w="6374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4.4.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 современной одежды</w:t>
            </w:r>
          </w:p>
        </w:tc>
        <w:tc>
          <w:tcPr>
            <w:tcW w:w="1276" w:type="dxa"/>
            <w:shd w:val="clear" w:color="auto" w:fill="auto"/>
          </w:tcPr>
          <w:p w:rsidR="005C7C54" w:rsidRPr="00BC634B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5C7C54" w:rsidRPr="002223B2" w:rsidRDefault="005C7C54" w:rsidP="00ED2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C54" w:rsidRPr="004A3A86" w:rsidTr="005C7C54">
        <w:tc>
          <w:tcPr>
            <w:tcW w:w="6374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4.5. </w:t>
            </w:r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Грим и причёска в практике дизайна. </w:t>
            </w:r>
            <w:proofErr w:type="spellStart"/>
            <w:r w:rsidRPr="000C5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Визажистика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C7C54" w:rsidRPr="00BC634B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5C7C54" w:rsidRPr="002223B2" w:rsidRDefault="005C7C54" w:rsidP="00ED2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54" w:rsidRPr="004A3A86" w:rsidTr="005C7C54">
        <w:tc>
          <w:tcPr>
            <w:tcW w:w="6374" w:type="dxa"/>
            <w:shd w:val="clear" w:color="auto" w:fill="auto"/>
          </w:tcPr>
          <w:p w:rsidR="005C7C54" w:rsidRPr="000C5654" w:rsidRDefault="005C7C54" w:rsidP="00ED2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4.6. Тематический контроль по разделу 4</w:t>
            </w:r>
          </w:p>
        </w:tc>
        <w:tc>
          <w:tcPr>
            <w:tcW w:w="1276" w:type="dxa"/>
            <w:shd w:val="clear" w:color="auto" w:fill="auto"/>
          </w:tcPr>
          <w:p w:rsidR="005C7C54" w:rsidRDefault="005C7C54" w:rsidP="00ED2FC2">
            <w:pPr>
              <w:jc w:val="center"/>
            </w:pPr>
            <w:r w:rsidRPr="0077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984" w:type="dxa"/>
            <w:shd w:val="clear" w:color="auto" w:fill="auto"/>
          </w:tcPr>
          <w:p w:rsidR="005C7C54" w:rsidRDefault="005C7C54" w:rsidP="00ED2FC2">
            <w:pPr>
              <w:jc w:val="center"/>
            </w:pPr>
            <w:r w:rsidRPr="0077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5C7C54" w:rsidRPr="004A3A86" w:rsidTr="005C7C54">
        <w:tc>
          <w:tcPr>
            <w:tcW w:w="6374" w:type="dxa"/>
            <w:shd w:val="clear" w:color="auto" w:fill="F2F2F2" w:themeFill="background1" w:themeFillShade="F2"/>
            <w:vAlign w:val="bottom"/>
          </w:tcPr>
          <w:p w:rsidR="005C7C54" w:rsidRPr="004A3A86" w:rsidRDefault="005C7C54" w:rsidP="00ED2FC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8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5C7C54" w:rsidRPr="004A3A86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5C7C54" w:rsidRPr="002223B2" w:rsidRDefault="005C7C54" w:rsidP="00ED2FC2">
            <w:pPr>
              <w:tabs>
                <w:tab w:val="left" w:pos="1314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:rsidR="005C7C54" w:rsidRPr="006C6614" w:rsidRDefault="005C7C54" w:rsidP="005C7C54">
      <w:pPr>
        <w:spacing w:line="240" w:lineRule="auto"/>
        <w:ind w:left="2780" w:hanging="278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bookmarkEnd w:id="2"/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5C7C54" w:rsidRPr="00EF4EAD" w:rsidTr="00ED2FC2">
        <w:tc>
          <w:tcPr>
            <w:tcW w:w="9923" w:type="dxa"/>
          </w:tcPr>
          <w:tbl>
            <w:tblPr>
              <w:tblW w:w="10320" w:type="dxa"/>
              <w:tblLayout w:type="fixed"/>
              <w:tblLook w:val="04A0" w:firstRow="1" w:lastRow="0" w:firstColumn="1" w:lastColumn="0" w:noHBand="0" w:noVBand="1"/>
            </w:tblPr>
            <w:tblGrid>
              <w:gridCol w:w="3287"/>
              <w:gridCol w:w="3629"/>
              <w:gridCol w:w="3404"/>
            </w:tblGrid>
            <w:tr w:rsidR="005C7C54" w:rsidRPr="00566890" w:rsidTr="00ED2FC2">
              <w:tc>
                <w:tcPr>
                  <w:tcW w:w="3287" w:type="dxa"/>
                </w:tcPr>
                <w:p w:rsidR="005C7C54" w:rsidRDefault="005C7C54" w:rsidP="00ED2FC2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5C7C54" w:rsidRDefault="005C7C54" w:rsidP="00ED2FC2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5C7C54" w:rsidRDefault="005C7C54" w:rsidP="00ED2FC2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5C7C54" w:rsidRDefault="005C7C54" w:rsidP="00ED2FC2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5C7C54" w:rsidRPr="00566890" w:rsidRDefault="005C7C54" w:rsidP="00ED2FC2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566890">
                    <w:rPr>
                      <w:rFonts w:ascii="Times New Roman" w:hAnsi="Times New Roman" w:cs="Times New Roman"/>
                      <w:b/>
                    </w:rPr>
                    <w:t>РАССМОТРЕНО</w:t>
                  </w:r>
                </w:p>
                <w:p w:rsidR="005C7C54" w:rsidRPr="00566890" w:rsidRDefault="005C7C54" w:rsidP="00ED2FC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566890">
                    <w:rPr>
                      <w:rFonts w:ascii="Times New Roman" w:hAnsi="Times New Roman" w:cs="Times New Roman"/>
                    </w:rPr>
                    <w:t>Руководитель ШМО</w:t>
                  </w:r>
                </w:p>
                <w:p w:rsidR="005C7C54" w:rsidRPr="00566890" w:rsidRDefault="005C7C54" w:rsidP="00ED2FC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566890">
                    <w:rPr>
                      <w:rFonts w:ascii="Times New Roman" w:hAnsi="Times New Roman" w:cs="Times New Roman"/>
                    </w:rPr>
                    <w:t>_____</w:t>
                  </w:r>
                  <w:r w:rsidRPr="00566890">
                    <w:rPr>
                      <w:rFonts w:ascii="Times New Roman" w:hAnsi="Times New Roman" w:cs="Times New Roman"/>
                    </w:rPr>
                    <w:tab/>
                    <w:t>/</w:t>
                  </w:r>
                  <w:r>
                    <w:rPr>
                      <w:rFonts w:ascii="Times New Roman" w:hAnsi="Times New Roman" w:cs="Times New Roman"/>
                    </w:rPr>
                    <w:t>_..../</w:t>
                  </w:r>
                </w:p>
                <w:p w:rsidR="005C7C54" w:rsidRPr="00566890" w:rsidRDefault="005C7C54" w:rsidP="00ED2FC2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66890">
                    <w:rPr>
                      <w:rFonts w:ascii="Times New Roman" w:hAnsi="Times New Roman" w:cs="Times New Roman"/>
                    </w:rPr>
                    <w:t>ФИО</w:t>
                  </w:r>
                </w:p>
                <w:p w:rsidR="005C7C54" w:rsidRPr="00566890" w:rsidRDefault="005C7C54" w:rsidP="00ED2FC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Протокол № </w:t>
                  </w:r>
                  <w:r w:rsidRPr="00566890">
                    <w:rPr>
                      <w:rFonts w:ascii="Times New Roman" w:hAnsi="Times New Roman" w:cs="Times New Roman"/>
                    </w:rPr>
                    <w:t>1</w:t>
                  </w:r>
                  <w:r w:rsidRPr="00566890">
                    <w:rPr>
                      <w:rFonts w:ascii="Times New Roman" w:hAnsi="Times New Roman" w:cs="Times New Roman"/>
                    </w:rPr>
                    <w:tab/>
                    <w:t>от</w:t>
                  </w:r>
                </w:p>
                <w:p w:rsidR="005C7C54" w:rsidRPr="00566890" w:rsidRDefault="005C7C54" w:rsidP="00ED2FC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«____</w:t>
                  </w:r>
                  <w:r w:rsidRPr="00566890">
                    <w:rPr>
                      <w:rFonts w:ascii="Times New Roman" w:hAnsi="Times New Roman" w:cs="Times New Roman"/>
                    </w:rPr>
                    <w:t>» августа</w:t>
                  </w:r>
                  <w:r w:rsidRPr="00566890"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 xml:space="preserve">   2022</w:t>
                  </w:r>
                  <w:r w:rsidRPr="00566890">
                    <w:rPr>
                      <w:rFonts w:ascii="Times New Roman" w:hAnsi="Times New Roman" w:cs="Times New Roman"/>
                    </w:rPr>
                    <w:t xml:space="preserve"> г.</w:t>
                  </w:r>
                </w:p>
              </w:tc>
              <w:tc>
                <w:tcPr>
                  <w:tcW w:w="3629" w:type="dxa"/>
                </w:tcPr>
                <w:p w:rsidR="005C7C54" w:rsidRDefault="005C7C54" w:rsidP="00ED2FC2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566890">
                    <w:rPr>
                      <w:rFonts w:ascii="Times New Roman" w:hAnsi="Times New Roman" w:cs="Times New Roman"/>
                      <w:b/>
                    </w:rPr>
                    <w:t xml:space="preserve">    </w:t>
                  </w:r>
                </w:p>
                <w:p w:rsidR="005C7C54" w:rsidRDefault="005C7C54" w:rsidP="00ED2FC2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5C7C54" w:rsidRDefault="005C7C54" w:rsidP="00ED2FC2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5C7C54" w:rsidRDefault="005C7C54" w:rsidP="00ED2FC2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5C7C54" w:rsidRPr="00566890" w:rsidRDefault="005C7C54" w:rsidP="00ED2FC2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566890">
                    <w:rPr>
                      <w:rFonts w:ascii="Times New Roman" w:hAnsi="Times New Roman" w:cs="Times New Roman"/>
                      <w:b/>
                    </w:rPr>
                    <w:t>СОГЛАСОВАНО</w:t>
                  </w:r>
                </w:p>
                <w:p w:rsidR="005C7C54" w:rsidRPr="00566890" w:rsidRDefault="005C7C54" w:rsidP="00ED2FC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566890">
                    <w:rPr>
                      <w:rFonts w:ascii="Times New Roman" w:hAnsi="Times New Roman" w:cs="Times New Roman"/>
                    </w:rPr>
                    <w:t>Зам. директора по УВР                             _____</w:t>
                  </w:r>
                  <w:r w:rsidRPr="00566890">
                    <w:rPr>
                      <w:rFonts w:ascii="Times New Roman" w:hAnsi="Times New Roman" w:cs="Times New Roman"/>
                    </w:rPr>
                    <w:tab/>
                  </w:r>
                  <w:proofErr w:type="gramStart"/>
                  <w:r w:rsidRPr="00566890">
                    <w:rPr>
                      <w:rFonts w:ascii="Times New Roman" w:hAnsi="Times New Roman" w:cs="Times New Roman"/>
                    </w:rPr>
                    <w:t>/</w:t>
                  </w:r>
                  <w:r>
                    <w:rPr>
                      <w:rFonts w:ascii="Times New Roman" w:hAnsi="Times New Roman" w:cs="Times New Roman"/>
                    </w:rPr>
                    <w:t>…</w:t>
                  </w:r>
                  <w:r w:rsidRPr="00566890"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  <w:r w:rsidRPr="00566890">
                    <w:rPr>
                      <w:rFonts w:ascii="Times New Roman" w:hAnsi="Times New Roman" w:cs="Times New Roman"/>
                    </w:rPr>
                    <w:t>/</w:t>
                  </w:r>
                </w:p>
                <w:p w:rsidR="005C7C54" w:rsidRPr="00566890" w:rsidRDefault="005C7C54" w:rsidP="00ED2FC2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66890">
                    <w:rPr>
                      <w:rFonts w:ascii="Times New Roman" w:hAnsi="Times New Roman" w:cs="Times New Roman"/>
                    </w:rPr>
                    <w:t>ФИО</w:t>
                  </w:r>
                </w:p>
                <w:p w:rsidR="005C7C54" w:rsidRPr="00566890" w:rsidRDefault="005C7C54" w:rsidP="00ED2FC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«_____» августа    2022</w:t>
                  </w:r>
                  <w:r w:rsidRPr="00566890">
                    <w:rPr>
                      <w:rFonts w:ascii="Times New Roman" w:hAnsi="Times New Roman" w:cs="Times New Roman"/>
                    </w:rPr>
                    <w:t xml:space="preserve"> г. </w:t>
                  </w:r>
                </w:p>
              </w:tc>
              <w:tc>
                <w:tcPr>
                  <w:tcW w:w="3404" w:type="dxa"/>
                  <w:tcBorders>
                    <w:left w:val="nil"/>
                  </w:tcBorders>
                </w:tcPr>
                <w:p w:rsidR="005C7C54" w:rsidRPr="00566890" w:rsidRDefault="005C7C54" w:rsidP="00ED2FC2">
                  <w:pPr>
                    <w:spacing w:after="0"/>
                    <w:ind w:left="314" w:hanging="314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C7C54" w:rsidRPr="00EF4EAD" w:rsidRDefault="005C7C54" w:rsidP="00ED2FC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5C7C54" w:rsidRDefault="005C7C54" w:rsidP="005C7C54">
      <w:pPr>
        <w:spacing w:before="240" w:line="240" w:lineRule="auto"/>
      </w:pPr>
    </w:p>
    <w:p w:rsidR="006928C9" w:rsidRDefault="006928C9"/>
    <w:sectPr w:rsidR="00692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D54FB"/>
    <w:multiLevelType w:val="hybridMultilevel"/>
    <w:tmpl w:val="B90A471C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C54"/>
    <w:rsid w:val="005C7C54"/>
    <w:rsid w:val="0069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824BD-9B35-40C3-9273-93A51776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C5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5C7C5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locked/>
    <w:rsid w:val="005C7C54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1"/>
    <w:qFormat/>
    <w:rsid w:val="005C7C54"/>
    <w:pPr>
      <w:widowControl w:val="0"/>
      <w:autoSpaceDE w:val="0"/>
      <w:autoSpaceDN w:val="0"/>
      <w:spacing w:before="2" w:after="0" w:line="240" w:lineRule="auto"/>
      <w:ind w:left="338" w:right="11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5C7C5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5836</Words>
  <Characters>33271</Characters>
  <Application>Microsoft Office Word</Application>
  <DocSecurity>0</DocSecurity>
  <Lines>277</Lines>
  <Paragraphs>78</Paragraphs>
  <ScaleCrop>false</ScaleCrop>
  <Company/>
  <LinksUpToDate>false</LinksUpToDate>
  <CharactersWithSpaces>39029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2022-06-01T04:42:00Z</dcterms:created>
  <dcterms:modified xsi:type="dcterms:W3CDTF">2022-06-01T04:43:00Z</dcterms:modified>
</cp:coreProperties>
</file>