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F8" w:rsidRDefault="00417B63">
      <w:pPr>
        <w:spacing w:after="210" w:line="265" w:lineRule="auto"/>
        <w:ind w:left="10" w:right="7" w:hanging="10"/>
        <w:jc w:val="center"/>
      </w:pPr>
      <w:r>
        <w:rPr>
          <w:rFonts w:ascii="Calibri" w:eastAsia="Calibri" w:hAnsi="Calibri" w:cs="Calibri"/>
          <w:b/>
          <w:sz w:val="20"/>
        </w:rPr>
        <w:t xml:space="preserve">ПРАВИТЕЛЬСТВО САНКТ-ПЕТЕРБУРГА </w:t>
      </w:r>
    </w:p>
    <w:p w:rsidR="00AA77F8" w:rsidRDefault="00417B63">
      <w:pPr>
        <w:spacing w:after="210" w:line="265" w:lineRule="auto"/>
        <w:ind w:left="10" w:right="5" w:hanging="10"/>
        <w:jc w:val="center"/>
      </w:pPr>
      <w:r>
        <w:rPr>
          <w:rFonts w:ascii="Calibri" w:eastAsia="Calibri" w:hAnsi="Calibri" w:cs="Calibri"/>
          <w:b/>
          <w:sz w:val="20"/>
        </w:rPr>
        <w:t xml:space="preserve">КОМИТЕТ ПО ОБРАЗОВАНИЮ </w:t>
      </w:r>
    </w:p>
    <w:p w:rsidR="00AA77F8" w:rsidRDefault="00417B63">
      <w:pPr>
        <w:spacing w:after="210" w:line="265" w:lineRule="auto"/>
        <w:ind w:left="10" w:right="4" w:hanging="10"/>
        <w:jc w:val="center"/>
      </w:pPr>
      <w:r>
        <w:rPr>
          <w:rFonts w:ascii="Calibri" w:eastAsia="Calibri" w:hAnsi="Calibri" w:cs="Calibri"/>
          <w:b/>
          <w:sz w:val="20"/>
        </w:rPr>
        <w:t xml:space="preserve">Государственное бюджетное общеобразовательное учреждение </w:t>
      </w:r>
    </w:p>
    <w:p w:rsidR="00AA77F8" w:rsidRDefault="00417B63">
      <w:pPr>
        <w:spacing w:after="210" w:line="265" w:lineRule="auto"/>
        <w:ind w:left="10" w:right="0" w:hanging="10"/>
        <w:jc w:val="center"/>
      </w:pPr>
      <w:r>
        <w:rPr>
          <w:rFonts w:ascii="Calibri" w:eastAsia="Calibri" w:hAnsi="Calibri" w:cs="Calibri"/>
          <w:b/>
          <w:sz w:val="20"/>
        </w:rPr>
        <w:t xml:space="preserve">средняя общеобразовательная школа № 274 с углубленным изучением иностранных языков Кировского района Санкт-Петербурга </w:t>
      </w:r>
    </w:p>
    <w:p w:rsidR="00AA77F8" w:rsidRDefault="00417B63">
      <w:pPr>
        <w:spacing w:after="343" w:line="265" w:lineRule="auto"/>
        <w:ind w:left="10" w:right="3" w:hanging="10"/>
        <w:jc w:val="center"/>
      </w:pPr>
      <w:r>
        <w:rPr>
          <w:rFonts w:ascii="Calibri" w:eastAsia="Calibri" w:hAnsi="Calibri" w:cs="Calibri"/>
          <w:b/>
          <w:sz w:val="20"/>
        </w:rPr>
        <w:t>198215, Санкт-</w:t>
      </w:r>
      <w:r>
        <w:rPr>
          <w:rFonts w:ascii="Calibri" w:eastAsia="Calibri" w:hAnsi="Calibri" w:cs="Calibri"/>
          <w:b/>
          <w:sz w:val="20"/>
        </w:rPr>
        <w:t xml:space="preserve">Петербург, Дачный проспект 34, корп. 2, лит. А, тел./факс: 377-36-23 </w:t>
      </w:r>
    </w:p>
    <w:p w:rsidR="00AA77F8" w:rsidRDefault="00417B63">
      <w:pPr>
        <w:spacing w:after="194" w:line="259" w:lineRule="auto"/>
        <w:ind w:left="4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AA77F8" w:rsidRDefault="00417B63">
      <w:pPr>
        <w:pStyle w:val="1"/>
        <w:tabs>
          <w:tab w:val="center" w:pos="2819"/>
          <w:tab w:val="center" w:pos="7306"/>
        </w:tabs>
        <w:ind w:left="0"/>
      </w:pPr>
      <w:r>
        <w:rPr>
          <w:b w:val="0"/>
        </w:rPr>
        <w:tab/>
      </w:r>
      <w:r>
        <w:t xml:space="preserve">ПРИНЯТО </w:t>
      </w:r>
      <w:r>
        <w:tab/>
        <w:t xml:space="preserve">УТВЕРЖДЕНО </w:t>
      </w:r>
    </w:p>
    <w:p w:rsidR="00AA77F8" w:rsidRDefault="00417B63">
      <w:pPr>
        <w:tabs>
          <w:tab w:val="center" w:pos="2815"/>
          <w:tab w:val="center" w:pos="7306"/>
        </w:tabs>
        <w:spacing w:after="223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решением Педагогического совета </w:t>
      </w:r>
      <w:r>
        <w:rPr>
          <w:rFonts w:ascii="Calibri" w:eastAsia="Calibri" w:hAnsi="Calibri" w:cs="Calibri"/>
          <w:sz w:val="22"/>
        </w:rPr>
        <w:tab/>
        <w:t xml:space="preserve">приказом директора  </w:t>
      </w:r>
    </w:p>
    <w:p w:rsidR="00AA77F8" w:rsidRDefault="00417B63">
      <w:pPr>
        <w:spacing w:after="232" w:line="259" w:lineRule="auto"/>
        <w:ind w:right="3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AA77F8" w:rsidRDefault="00417B63">
      <w:pPr>
        <w:tabs>
          <w:tab w:val="center" w:pos="2819"/>
          <w:tab w:val="center" w:pos="7305"/>
        </w:tabs>
        <w:spacing w:after="223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  <w:t>протокол педсовета ГБОУ СОШ № 274</w:t>
      </w:r>
      <w:r>
        <w:rPr>
          <w:rFonts w:ascii="Calibri" w:eastAsia="Calibri" w:hAnsi="Calibri" w:cs="Calibri"/>
          <w:b/>
          <w:sz w:val="22"/>
        </w:rPr>
        <w:t xml:space="preserve"> 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AA77F8" w:rsidRDefault="00417B63">
      <w:pPr>
        <w:tabs>
          <w:tab w:val="center" w:pos="2818"/>
          <w:tab w:val="center" w:pos="7308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 xml:space="preserve">с углубленным изучением иностранных языков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2"/>
        </w:rPr>
        <w:t>ГБОУ СОШ № 274</w:t>
      </w:r>
      <w:r>
        <w:rPr>
          <w:rFonts w:ascii="Calibri" w:eastAsia="Calibri" w:hAnsi="Calibri" w:cs="Calibri"/>
          <w:b/>
          <w:sz w:val="22"/>
        </w:rPr>
        <w:t xml:space="preserve">  </w:t>
      </w:r>
    </w:p>
    <w:p w:rsidR="00AA77F8" w:rsidRDefault="00417B63">
      <w:pPr>
        <w:spacing w:after="0" w:line="259" w:lineRule="auto"/>
        <w:ind w:left="1225" w:right="0" w:hanging="10"/>
        <w:jc w:val="left"/>
      </w:pPr>
      <w:r>
        <w:rPr>
          <w:rFonts w:ascii="Calibri" w:eastAsia="Calibri" w:hAnsi="Calibri" w:cs="Calibri"/>
          <w:sz w:val="20"/>
        </w:rPr>
        <w:t xml:space="preserve">Кировского района Санкт-Петербурга </w:t>
      </w:r>
    </w:p>
    <w:p w:rsidR="00AA77F8" w:rsidRDefault="00417B63">
      <w:pPr>
        <w:spacing w:after="41" w:line="259" w:lineRule="auto"/>
        <w:ind w:left="10" w:right="876" w:hanging="10"/>
        <w:jc w:val="right"/>
      </w:pPr>
      <w:r>
        <w:rPr>
          <w:rFonts w:ascii="Calibri" w:eastAsia="Calibri" w:hAnsi="Calibri" w:cs="Calibri"/>
          <w:sz w:val="20"/>
        </w:rPr>
        <w:t xml:space="preserve">с углубленным изучением иностранных языков </w:t>
      </w:r>
    </w:p>
    <w:p w:rsidR="00AA77F8" w:rsidRDefault="00417B63">
      <w:pPr>
        <w:tabs>
          <w:tab w:val="center" w:pos="2813"/>
          <w:tab w:val="center" w:pos="7308"/>
        </w:tabs>
        <w:spacing w:after="215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  <w:t>от</w:t>
      </w:r>
      <w:r w:rsidR="002062D2">
        <w:rPr>
          <w:rFonts w:ascii="Calibri" w:eastAsia="Calibri" w:hAnsi="Calibri" w:cs="Calibri"/>
          <w:sz w:val="22"/>
        </w:rPr>
        <w:t xml:space="preserve">          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202</w:t>
      </w:r>
      <w:r w:rsidR="002062D2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 xml:space="preserve"> г.  № 1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 xml:space="preserve">Кировского района Санкт-Петербурга </w:t>
      </w:r>
    </w:p>
    <w:p w:rsidR="00AA77F8" w:rsidRDefault="00417B63">
      <w:pPr>
        <w:spacing w:after="535" w:line="265" w:lineRule="auto"/>
        <w:ind w:left="5878" w:right="0" w:hanging="10"/>
        <w:jc w:val="left"/>
      </w:pPr>
      <w:r>
        <w:rPr>
          <w:rFonts w:ascii="Calibri" w:eastAsia="Calibri" w:hAnsi="Calibri" w:cs="Calibri"/>
          <w:sz w:val="22"/>
        </w:rPr>
        <w:t xml:space="preserve">______________Н.П. Кузьмина </w:t>
      </w:r>
    </w:p>
    <w:p w:rsidR="00AA77F8" w:rsidRDefault="00417B63">
      <w:pPr>
        <w:spacing w:after="25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sz w:val="36"/>
        </w:rPr>
        <w:t xml:space="preserve"> </w:t>
      </w:r>
    </w:p>
    <w:p w:rsidR="00AA77F8" w:rsidRDefault="00417B63">
      <w:pPr>
        <w:pStyle w:val="1"/>
        <w:spacing w:after="231"/>
        <w:ind w:left="0" w:right="13"/>
        <w:jc w:val="center"/>
      </w:pPr>
      <w:r>
        <w:rPr>
          <w:sz w:val="36"/>
        </w:rPr>
        <w:t xml:space="preserve">РАБОЧАЯ ПРОГРАММА УЧИТЕЛЯ </w:t>
      </w:r>
    </w:p>
    <w:p w:rsidR="00AA77F8" w:rsidRDefault="00417B63">
      <w:pPr>
        <w:spacing w:after="101" w:line="259" w:lineRule="auto"/>
        <w:ind w:left="77" w:right="0" w:firstLine="0"/>
        <w:jc w:val="center"/>
      </w:pPr>
      <w:r>
        <w:rPr>
          <w:rFonts w:ascii="Calibri" w:eastAsia="Calibri" w:hAnsi="Calibri" w:cs="Calibri"/>
          <w:b/>
          <w:sz w:val="36"/>
        </w:rPr>
        <w:t xml:space="preserve"> </w:t>
      </w:r>
    </w:p>
    <w:p w:rsidR="00AA77F8" w:rsidRDefault="00417B63">
      <w:pPr>
        <w:spacing w:after="0" w:line="259" w:lineRule="auto"/>
        <w:ind w:left="10" w:right="9" w:hanging="10"/>
        <w:jc w:val="center"/>
      </w:pPr>
      <w:r>
        <w:rPr>
          <w:rFonts w:ascii="Calibri" w:eastAsia="Calibri" w:hAnsi="Calibri" w:cs="Calibri"/>
          <w:sz w:val="22"/>
        </w:rPr>
        <w:t xml:space="preserve">По   Математике: алгебра и начала математического анализа </w:t>
      </w:r>
    </w:p>
    <w:p w:rsidR="00AA77F8" w:rsidRDefault="00417B63">
      <w:pPr>
        <w:spacing w:after="266" w:line="259" w:lineRule="auto"/>
        <w:ind w:left="10" w:right="0" w:hanging="10"/>
        <w:jc w:val="center"/>
      </w:pPr>
      <w:r>
        <w:rPr>
          <w:rFonts w:ascii="Calibri" w:eastAsia="Calibri" w:hAnsi="Calibri" w:cs="Calibri"/>
          <w:i/>
          <w:sz w:val="22"/>
        </w:rPr>
        <w:t xml:space="preserve">(предмет, курс) </w:t>
      </w:r>
    </w:p>
    <w:p w:rsidR="00AA77F8" w:rsidRDefault="00417B63">
      <w:pPr>
        <w:spacing w:after="290" w:line="259" w:lineRule="auto"/>
        <w:ind w:left="10" w:right="11" w:hanging="10"/>
        <w:jc w:val="center"/>
      </w:pPr>
      <w:r>
        <w:rPr>
          <w:rFonts w:ascii="Calibri" w:eastAsia="Calibri" w:hAnsi="Calibri" w:cs="Calibri"/>
          <w:sz w:val="22"/>
        </w:rPr>
        <w:t xml:space="preserve">Класс  10 А </w:t>
      </w:r>
    </w:p>
    <w:p w:rsidR="00AA77F8" w:rsidRDefault="00417B63">
      <w:pPr>
        <w:spacing w:after="0" w:line="259" w:lineRule="auto"/>
        <w:ind w:left="10" w:right="2" w:hanging="10"/>
        <w:jc w:val="center"/>
      </w:pPr>
      <w:r>
        <w:rPr>
          <w:rFonts w:ascii="Calibri" w:eastAsia="Calibri" w:hAnsi="Calibri" w:cs="Calibri"/>
          <w:sz w:val="22"/>
        </w:rPr>
        <w:t xml:space="preserve">учитель </w:t>
      </w:r>
      <w:r w:rsidR="002062D2">
        <w:rPr>
          <w:rFonts w:ascii="Calibri" w:eastAsia="Calibri" w:hAnsi="Calibri" w:cs="Calibri"/>
          <w:sz w:val="22"/>
          <w:u w:val="single" w:color="000000"/>
        </w:rPr>
        <w:t>Подрез Светлана Алексеевна</w:t>
      </w:r>
      <w:r>
        <w:rPr>
          <w:rFonts w:ascii="Calibri" w:eastAsia="Calibri" w:hAnsi="Calibri" w:cs="Calibri"/>
          <w:sz w:val="22"/>
        </w:rPr>
        <w:t xml:space="preserve">  </w:t>
      </w:r>
    </w:p>
    <w:p w:rsidR="00AA77F8" w:rsidRDefault="00417B63">
      <w:pPr>
        <w:spacing w:after="0" w:line="259" w:lineRule="auto"/>
        <w:ind w:left="4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AA77F8" w:rsidRDefault="00417B63">
      <w:pPr>
        <w:spacing w:after="0" w:line="259" w:lineRule="auto"/>
        <w:ind w:left="10" w:right="12" w:hanging="10"/>
        <w:jc w:val="center"/>
      </w:pPr>
      <w:r>
        <w:rPr>
          <w:rFonts w:ascii="Calibri" w:eastAsia="Calibri" w:hAnsi="Calibri" w:cs="Calibri"/>
          <w:sz w:val="22"/>
          <w:u w:val="single" w:color="000000"/>
        </w:rPr>
        <w:t>учитель математики Высшей категории</w:t>
      </w:r>
      <w:r>
        <w:rPr>
          <w:rFonts w:ascii="Calibri" w:eastAsia="Calibri" w:hAnsi="Calibri" w:cs="Calibri"/>
          <w:sz w:val="22"/>
        </w:rPr>
        <w:t xml:space="preserve">  </w:t>
      </w:r>
    </w:p>
    <w:p w:rsidR="00AA77F8" w:rsidRDefault="00417B63">
      <w:pPr>
        <w:spacing w:after="304" w:line="259" w:lineRule="auto"/>
        <w:ind w:left="10" w:right="10" w:hanging="10"/>
        <w:jc w:val="center"/>
      </w:pPr>
      <w:r>
        <w:rPr>
          <w:rFonts w:ascii="Calibri" w:eastAsia="Calibri" w:hAnsi="Calibri" w:cs="Calibri"/>
          <w:i/>
          <w:sz w:val="22"/>
        </w:rPr>
        <w:t xml:space="preserve">(Ф.И.О., квалификационная категория учителя) </w:t>
      </w:r>
    </w:p>
    <w:p w:rsidR="00AA77F8" w:rsidRDefault="00417B63">
      <w:pPr>
        <w:spacing w:after="286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AA77F8" w:rsidRDefault="00417B63">
      <w:pPr>
        <w:spacing w:after="310" w:line="259" w:lineRule="auto"/>
        <w:ind w:left="59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AA77F8" w:rsidRDefault="00417B63">
      <w:pPr>
        <w:spacing w:after="305" w:line="259" w:lineRule="auto"/>
        <w:ind w:left="10" w:right="10" w:hanging="10"/>
        <w:jc w:val="center"/>
      </w:pPr>
      <w:r>
        <w:rPr>
          <w:rFonts w:ascii="Calibri" w:eastAsia="Calibri" w:hAnsi="Calibri" w:cs="Calibri"/>
          <w:sz w:val="28"/>
        </w:rPr>
        <w:t xml:space="preserve">Санкт-Петербург </w:t>
      </w:r>
    </w:p>
    <w:p w:rsidR="00AA77F8" w:rsidRDefault="00417B63">
      <w:pPr>
        <w:spacing w:after="305" w:line="259" w:lineRule="auto"/>
        <w:ind w:left="10" w:right="8" w:hanging="10"/>
        <w:jc w:val="center"/>
      </w:pPr>
      <w:r>
        <w:rPr>
          <w:rFonts w:ascii="Calibri" w:eastAsia="Calibri" w:hAnsi="Calibri" w:cs="Calibri"/>
          <w:sz w:val="28"/>
        </w:rPr>
        <w:t>202</w:t>
      </w:r>
      <w:r w:rsidR="002062D2"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</w:rPr>
        <w:t>-202</w:t>
      </w:r>
      <w:r w:rsidR="002062D2">
        <w:rPr>
          <w:rFonts w:ascii="Calibri" w:eastAsia="Calibri" w:hAnsi="Calibri" w:cs="Calibri"/>
          <w:sz w:val="28"/>
        </w:rPr>
        <w:t>2</w:t>
      </w:r>
      <w:bookmarkStart w:id="0" w:name="_GoBack"/>
      <w:bookmarkEnd w:id="0"/>
      <w:r>
        <w:rPr>
          <w:rFonts w:ascii="Calibri" w:eastAsia="Calibri" w:hAnsi="Calibri" w:cs="Calibri"/>
          <w:sz w:val="28"/>
        </w:rPr>
        <w:t xml:space="preserve"> учебный год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AA77F8" w:rsidRDefault="00417B63">
      <w:pPr>
        <w:spacing w:after="287" w:line="276" w:lineRule="auto"/>
        <w:ind w:left="-15" w:right="2" w:firstLine="3798"/>
        <w:jc w:val="left"/>
      </w:pPr>
      <w:r>
        <w:rPr>
          <w:b/>
        </w:rPr>
        <w:lastRenderedPageBreak/>
        <w:t xml:space="preserve">Пояснительная записка </w:t>
      </w:r>
      <w:r>
        <w:t xml:space="preserve">        Рабочая программа по алгебре и началам анализа для 10 класса разработана в соответствии с федеральным компонентом государствен</w:t>
      </w:r>
      <w:r>
        <w:t xml:space="preserve">ного образовательного стандарта среднего общего образования, </w:t>
      </w:r>
      <w:r>
        <w:tab/>
        <w:t xml:space="preserve">образовательной </w:t>
      </w:r>
      <w:r>
        <w:tab/>
        <w:t xml:space="preserve">программой </w:t>
      </w:r>
      <w:r>
        <w:tab/>
        <w:t xml:space="preserve">среднего </w:t>
      </w:r>
      <w:r>
        <w:tab/>
        <w:t xml:space="preserve">общего </w:t>
      </w:r>
      <w:r>
        <w:tab/>
        <w:t xml:space="preserve">образования </w:t>
      </w:r>
      <w:r>
        <w:tab/>
        <w:t xml:space="preserve">ГБОУ </w:t>
      </w:r>
      <w:r>
        <w:tab/>
        <w:t>СОШ  № 274 Санкт-Петербурга, Учебным планом ГБОУ СОШ № 274 Санкт-Петербурга на 20202021учебный год. Программа составлена на осно</w:t>
      </w:r>
      <w:r>
        <w:t xml:space="preserve">ве программы для общеобразовательных организаций «Алгебра и начала математического анализа 10 класс», составитель Т.А. Бурмистрова, – М.: Просвещение, 2016. </w:t>
      </w:r>
    </w:p>
    <w:p w:rsidR="00AA77F8" w:rsidRDefault="00417B63">
      <w:pPr>
        <w:pStyle w:val="2"/>
      </w:pPr>
      <w:r>
        <w:t xml:space="preserve">Информация об используемом УМК </w:t>
      </w:r>
    </w:p>
    <w:tbl>
      <w:tblPr>
        <w:tblStyle w:val="TableGrid"/>
        <w:tblW w:w="9753" w:type="dxa"/>
        <w:tblInd w:w="-110" w:type="dxa"/>
        <w:tblCellMar>
          <w:top w:w="54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479"/>
        <w:gridCol w:w="2507"/>
        <w:gridCol w:w="2506"/>
        <w:gridCol w:w="3261"/>
      </w:tblGrid>
      <w:tr w:rsidR="00AA77F8">
        <w:trPr>
          <w:trHeight w:val="562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t xml:space="preserve">Уровень изучения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t xml:space="preserve">Название учебной программы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t>Используемый учебник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t xml:space="preserve">Используемые пособия </w:t>
            </w:r>
          </w:p>
        </w:tc>
      </w:tr>
      <w:tr w:rsidR="00AA77F8">
        <w:trPr>
          <w:trHeight w:val="249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t xml:space="preserve">Базовый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9" w:line="254" w:lineRule="auto"/>
              <w:ind w:right="0" w:firstLine="0"/>
              <w:jc w:val="left"/>
            </w:pPr>
            <w:r>
              <w:t xml:space="preserve">Программа для общеобразовательных организаций: Алгебра и начала математического анализа для 10 класса, составитель Т.А. Бурмистрова – М.: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t xml:space="preserve">Просвещение, 2016 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7" w:line="259" w:lineRule="auto"/>
              <w:ind w:right="0" w:firstLine="0"/>
              <w:jc w:val="left"/>
            </w:pPr>
            <w:r>
              <w:t xml:space="preserve">Учебник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t xml:space="preserve">Ю.М.Колягин </w:t>
            </w:r>
          </w:p>
          <w:p w:rsidR="00AA77F8" w:rsidRDefault="00417B63">
            <w:pPr>
              <w:spacing w:after="5" w:line="236" w:lineRule="auto"/>
              <w:ind w:right="0" w:firstLine="0"/>
              <w:jc w:val="left"/>
            </w:pPr>
            <w:r>
              <w:t xml:space="preserve">«Алгебра и начала математического </w:t>
            </w:r>
          </w:p>
          <w:p w:rsidR="00AA77F8" w:rsidRDefault="00417B63">
            <w:pPr>
              <w:spacing w:after="12" w:line="263" w:lineRule="auto"/>
              <w:ind w:right="729" w:firstLine="0"/>
            </w:pPr>
            <w:r>
              <w:t xml:space="preserve">анализа 10 », Ю.М.Колягин ,М.В.Ткачева  и другие - М.: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t xml:space="preserve">Просвещение, 2017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9" w:line="257" w:lineRule="auto"/>
              <w:ind w:right="0" w:firstLine="0"/>
              <w:jc w:val="left"/>
            </w:pPr>
            <w:r>
              <w:t xml:space="preserve"> Дидактические материалы. Алгебра и начала математического анализа, 10 класс.       Шабунин М.И., Ткачева М.В. и другие – М.: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t xml:space="preserve">Просвещение, 2017  </w:t>
            </w:r>
          </w:p>
        </w:tc>
      </w:tr>
    </w:tbl>
    <w:p w:rsidR="00AA77F8" w:rsidRDefault="00417B63">
      <w:pPr>
        <w:spacing w:after="33" w:line="259" w:lineRule="auto"/>
        <w:ind w:right="0" w:firstLine="0"/>
        <w:jc w:val="left"/>
      </w:pPr>
      <w:r>
        <w:t xml:space="preserve">           </w:t>
      </w:r>
    </w:p>
    <w:p w:rsidR="00AA77F8" w:rsidRDefault="00417B63">
      <w:pPr>
        <w:pStyle w:val="2"/>
        <w:spacing w:after="17" w:line="259" w:lineRule="auto"/>
        <w:ind w:left="571" w:right="564"/>
        <w:jc w:val="center"/>
      </w:pPr>
      <w:r>
        <w:t xml:space="preserve">Общая характеристика курса </w:t>
      </w:r>
    </w:p>
    <w:p w:rsidR="00AA77F8" w:rsidRDefault="00417B63">
      <w:pPr>
        <w:ind w:left="-15" w:right="2" w:firstLine="0"/>
      </w:pPr>
      <w:r>
        <w:rPr>
          <w:b/>
        </w:rPr>
        <w:t xml:space="preserve">      </w:t>
      </w:r>
      <w:r>
        <w:t xml:space="preserve">Изучение математики в старшей школе на базовом уровне направлено на достижение следующих целей: </w:t>
      </w:r>
      <w:r>
        <w:rPr>
          <w:b/>
        </w:rPr>
        <w:t xml:space="preserve"> </w:t>
      </w:r>
    </w:p>
    <w:p w:rsidR="00AA77F8" w:rsidRDefault="00417B63">
      <w:pPr>
        <w:spacing w:after="25" w:line="259" w:lineRule="auto"/>
        <w:ind w:right="10" w:firstLine="0"/>
        <w:jc w:val="right"/>
      </w:pPr>
      <w:r>
        <w:t xml:space="preserve">формирование представлений о математике как универсальном языке науки, средстве </w:t>
      </w:r>
    </w:p>
    <w:p w:rsidR="00AA77F8" w:rsidRDefault="00417B63">
      <w:pPr>
        <w:ind w:left="551" w:right="2" w:hanging="566"/>
      </w:pPr>
      <w:r>
        <w:t>моделирования явлений и процессов, об идеях</w:t>
      </w:r>
      <w:r>
        <w:t xml:space="preserve"> и методах математики;  развитие логического мышления, пространственного воображения, алгоритмической </w:t>
      </w:r>
    </w:p>
    <w:p w:rsidR="00AA77F8" w:rsidRDefault="00417B63">
      <w:pPr>
        <w:ind w:left="-15" w:right="2" w:firstLine="0"/>
      </w:pPr>
      <w:r>
        <w:t>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</w:t>
      </w:r>
      <w:r>
        <w:t xml:space="preserve">ти; овладение математическими знаниями и умениями, необходимыми в повседневной жизни, </w:t>
      </w:r>
    </w:p>
    <w:p w:rsidR="00AA77F8" w:rsidRDefault="00417B63">
      <w:pPr>
        <w:spacing w:after="5" w:line="276" w:lineRule="auto"/>
        <w:ind w:left="-5" w:right="2" w:hanging="10"/>
        <w:jc w:val="left"/>
      </w:pPr>
      <w:r>
        <w:t>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воспитани</w:t>
      </w:r>
      <w:r>
        <w:t xml:space="preserve">е средствами математики культуры личности, отношения к математике, как части общечеловеческой </w:t>
      </w:r>
      <w:r>
        <w:tab/>
        <w:t xml:space="preserve">культуры, </w:t>
      </w:r>
      <w:r>
        <w:tab/>
        <w:t xml:space="preserve">знакомство </w:t>
      </w:r>
      <w:r>
        <w:tab/>
        <w:t xml:space="preserve">с </w:t>
      </w:r>
      <w:r>
        <w:tab/>
        <w:t xml:space="preserve">историей </w:t>
      </w:r>
      <w:r>
        <w:tab/>
        <w:t xml:space="preserve">развития </w:t>
      </w:r>
      <w:r>
        <w:tab/>
        <w:t xml:space="preserve">математики, </w:t>
      </w:r>
      <w:r>
        <w:tab/>
        <w:t xml:space="preserve">эволюцией математических идей, понимания значимости математики для общественного прогресса. </w:t>
      </w:r>
    </w:p>
    <w:p w:rsidR="00AA77F8" w:rsidRDefault="00417B63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A77F8" w:rsidRDefault="00417B63">
      <w:pPr>
        <w:spacing w:after="29" w:line="259" w:lineRule="auto"/>
        <w:ind w:right="0" w:firstLine="0"/>
        <w:jc w:val="left"/>
      </w:pPr>
      <w:r>
        <w:t xml:space="preserve"> </w:t>
      </w:r>
    </w:p>
    <w:p w:rsidR="00AA77F8" w:rsidRDefault="00417B63">
      <w:pPr>
        <w:pStyle w:val="2"/>
        <w:spacing w:after="17" w:line="259" w:lineRule="auto"/>
        <w:ind w:left="571" w:right="568"/>
        <w:jc w:val="center"/>
      </w:pPr>
      <w:r>
        <w:t>Место</w:t>
      </w:r>
      <w:r>
        <w:t xml:space="preserve"> предмета в учебном плане </w:t>
      </w:r>
    </w:p>
    <w:p w:rsidR="00AA77F8" w:rsidRDefault="00417B63">
      <w:pPr>
        <w:ind w:left="-15" w:right="2" w:firstLine="0"/>
      </w:pPr>
      <w:r>
        <w:rPr>
          <w:b/>
        </w:rPr>
        <w:t xml:space="preserve">     </w:t>
      </w:r>
      <w:r>
        <w:t xml:space="preserve"> Согласно учебному плану ГБОУ СОШ № 274 Санкт-Петербурга на 2020-2021 учебный год на изучение алгебры и начала анализа отводится в 10 классе 4часа в неделю, 136 часа в год, из них контрольных работ – 7. </w:t>
      </w:r>
    </w:p>
    <w:p w:rsidR="00AA77F8" w:rsidRDefault="00417B63">
      <w:pPr>
        <w:spacing w:after="34" w:line="259" w:lineRule="auto"/>
        <w:ind w:left="566" w:right="0" w:firstLine="0"/>
        <w:jc w:val="left"/>
      </w:pPr>
      <w:r>
        <w:t xml:space="preserve">   </w:t>
      </w:r>
    </w:p>
    <w:p w:rsidR="00AA77F8" w:rsidRDefault="00417B63">
      <w:pPr>
        <w:ind w:left="-15" w:right="2" w:firstLine="0"/>
      </w:pPr>
      <w:r>
        <w:rPr>
          <w:b/>
        </w:rPr>
        <w:lastRenderedPageBreak/>
        <w:t xml:space="preserve">Формы, периодичность текущего контроля успеваемости и промежуточной аттестации </w:t>
      </w:r>
      <w:r>
        <w:t xml:space="preserve">      Текущий контроль, а также промежуточная аттестация осуществляется в соответствии с действующим Положением о формах, периодичности, порядке текущего контроля успеваемости, </w:t>
      </w:r>
      <w:r>
        <w:t xml:space="preserve">промежуточной аттестации обучающихся ГБОУ СОШ № 274 Санкт-Петербурга.  </w:t>
      </w:r>
    </w:p>
    <w:p w:rsidR="00AA77F8" w:rsidRDefault="00417B63">
      <w:pPr>
        <w:spacing w:after="20" w:line="259" w:lineRule="auto"/>
        <w:ind w:left="566" w:right="0" w:firstLine="0"/>
        <w:jc w:val="left"/>
      </w:pPr>
      <w:r>
        <w:t xml:space="preserve"> </w:t>
      </w:r>
    </w:p>
    <w:p w:rsidR="00AA77F8" w:rsidRDefault="00417B63">
      <w:pPr>
        <w:ind w:left="-15" w:right="2" w:firstLine="710"/>
      </w:pPr>
      <w:r>
        <w:t xml:space="preserve">В учебном процессе в зависимости от целей урока в системе будут применяться технология развивающего обучения, широкий спектр технологий, формирующих ключевые компетенции школьников: </w:t>
      </w:r>
    </w:p>
    <w:p w:rsidR="00AA77F8" w:rsidRDefault="00417B63">
      <w:pPr>
        <w:numPr>
          <w:ilvl w:val="0"/>
          <w:numId w:val="1"/>
        </w:numPr>
        <w:ind w:left="854" w:right="2" w:hanging="144"/>
      </w:pPr>
      <w:r>
        <w:t xml:space="preserve">проблемное обучение, </w:t>
      </w:r>
    </w:p>
    <w:p w:rsidR="00AA77F8" w:rsidRDefault="00417B63">
      <w:pPr>
        <w:numPr>
          <w:ilvl w:val="0"/>
          <w:numId w:val="1"/>
        </w:numPr>
        <w:ind w:left="854" w:right="2" w:hanging="144"/>
      </w:pPr>
      <w:r>
        <w:t xml:space="preserve">здоровье сберегающие технологии;  </w:t>
      </w:r>
    </w:p>
    <w:p w:rsidR="00AA77F8" w:rsidRDefault="00417B63">
      <w:pPr>
        <w:numPr>
          <w:ilvl w:val="0"/>
          <w:numId w:val="1"/>
        </w:numPr>
        <w:ind w:left="854" w:right="2" w:hanging="144"/>
      </w:pPr>
      <w:r>
        <w:t xml:space="preserve">парная и групповая формы работы; </w:t>
      </w:r>
    </w:p>
    <w:p w:rsidR="00AA77F8" w:rsidRDefault="00417B63">
      <w:pPr>
        <w:numPr>
          <w:ilvl w:val="0"/>
          <w:numId w:val="1"/>
        </w:numPr>
        <w:spacing w:after="5" w:line="276" w:lineRule="auto"/>
        <w:ind w:left="854" w:right="2" w:hanging="144"/>
      </w:pPr>
      <w:r>
        <w:t xml:space="preserve">РНС оценивания достижений учащихся; - критическое мышление; - ИКТ. </w:t>
      </w:r>
    </w:p>
    <w:p w:rsidR="00AA77F8" w:rsidRDefault="00417B63">
      <w:pPr>
        <w:ind w:left="-15" w:right="2" w:firstLine="710"/>
      </w:pPr>
      <w:r>
        <w:t>Для решения поисковых или исследовательских задач на уроках</w:t>
      </w:r>
      <w:r>
        <w:rPr>
          <w:sz w:val="22"/>
        </w:rPr>
        <w:t xml:space="preserve"> </w:t>
      </w:r>
      <w:r>
        <w:t xml:space="preserve">будет активно внедряться </w:t>
      </w:r>
      <w:r>
        <w:rPr>
          <w:b/>
        </w:rPr>
        <w:t>парная и гр</w:t>
      </w:r>
      <w:r>
        <w:rPr>
          <w:b/>
        </w:rPr>
        <w:t>упповая формы работы</w:t>
      </w:r>
      <w:r>
        <w:t>.</w:t>
      </w:r>
      <w:r>
        <w:rPr>
          <w:rFonts w:ascii="Calibri" w:eastAsia="Calibri" w:hAnsi="Calibri" w:cs="Calibri"/>
        </w:rPr>
        <w:t xml:space="preserve"> Д</w:t>
      </w:r>
      <w:r>
        <w:t xml:space="preserve">анные технологии и формы работы позволяют сформировать у обучающихся компетенции, заявленные в рабочей программе. В тематическом планировании не указаны технологии, которые будут использованы на данном уроке, т. к. использование той </w:t>
      </w:r>
      <w:r>
        <w:t xml:space="preserve">или иной технологии будет обусловлено уровнем развития учащихся на данном этапе обучения и исходя из их запросов.  </w:t>
      </w:r>
    </w:p>
    <w:p w:rsidR="00AA77F8" w:rsidRDefault="00417B63">
      <w:pPr>
        <w:spacing w:after="24" w:line="259" w:lineRule="auto"/>
        <w:ind w:left="622" w:right="0" w:firstLine="0"/>
        <w:jc w:val="center"/>
      </w:pPr>
      <w:r>
        <w:rPr>
          <w:b/>
        </w:rPr>
        <w:t xml:space="preserve"> </w:t>
      </w:r>
    </w:p>
    <w:p w:rsidR="00AA77F8" w:rsidRDefault="00417B63">
      <w:pPr>
        <w:spacing w:after="17" w:line="259" w:lineRule="auto"/>
        <w:ind w:left="571" w:right="0" w:hanging="10"/>
        <w:jc w:val="center"/>
      </w:pPr>
      <w:r>
        <w:rPr>
          <w:b/>
        </w:rPr>
        <w:t xml:space="preserve">Формы и виды диагностики. </w:t>
      </w:r>
    </w:p>
    <w:p w:rsidR="00AA77F8" w:rsidRDefault="00417B63">
      <w:pPr>
        <w:ind w:left="-15" w:right="2"/>
      </w:pPr>
      <w:r>
        <w:rPr>
          <w:b/>
        </w:rPr>
        <w:t>Формы:</w:t>
      </w:r>
      <w:r>
        <w:t xml:space="preserve"> индивидуальная работа (ИР), групповая работа (ГР), индивидуально-</w:t>
      </w:r>
      <w:r>
        <w:t xml:space="preserve">групповая работа (ИГР), устная работа (УР), фронтальный опрос (ФО), работа у доски (РД), практическая работа (ПР). </w:t>
      </w:r>
    </w:p>
    <w:p w:rsidR="00AA77F8" w:rsidRDefault="00417B63">
      <w:pPr>
        <w:ind w:left="-15" w:right="2"/>
      </w:pPr>
      <w:r>
        <w:rPr>
          <w:b/>
        </w:rPr>
        <w:t>Виды диагностики:</w:t>
      </w:r>
      <w:r>
        <w:t xml:space="preserve"> самостоятельная работа (СР), срезовая работа (СрР), контрольная работа (КР), диагностическая работа (ДР), тестовая работа </w:t>
      </w:r>
      <w:r>
        <w:t xml:space="preserve">(ТР), наблюдение (Н), работа по карточкам (РК), зачетная работа (ЗР), математический диктант (МД). </w:t>
      </w:r>
    </w:p>
    <w:p w:rsidR="00AA77F8" w:rsidRDefault="00417B63">
      <w:pPr>
        <w:spacing w:after="29" w:line="259" w:lineRule="auto"/>
        <w:ind w:left="566" w:right="0" w:firstLine="0"/>
        <w:jc w:val="left"/>
      </w:pPr>
      <w:r>
        <w:t xml:space="preserve"> </w:t>
      </w:r>
    </w:p>
    <w:p w:rsidR="00AA77F8" w:rsidRDefault="00417B63">
      <w:pPr>
        <w:pStyle w:val="2"/>
        <w:ind w:left="571" w:right="1"/>
        <w:jc w:val="center"/>
      </w:pPr>
      <w:r>
        <w:t xml:space="preserve">Содержание программы учебного предмета           Повторение курса 7-9 класса (17 часов) Действительные числа (13 часов) </w:t>
      </w:r>
    </w:p>
    <w:p w:rsidR="00AA77F8" w:rsidRDefault="00417B63">
      <w:pPr>
        <w:ind w:left="-15" w:right="2"/>
      </w:pPr>
      <w:r>
        <w:t>Целые и рациональные числа. Дейст</w:t>
      </w:r>
      <w:r>
        <w:t xml:space="preserve">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показателем. </w:t>
      </w:r>
    </w:p>
    <w:p w:rsidR="00AA77F8" w:rsidRDefault="00417B63">
      <w:pPr>
        <w:pStyle w:val="2"/>
        <w:ind w:left="561"/>
      </w:pPr>
      <w:r>
        <w:t>Степенная, показательная и логарифмическая функции (44 часа)</w:t>
      </w:r>
      <w:r>
        <w:rPr>
          <w:b w:val="0"/>
        </w:rPr>
        <w:t xml:space="preserve"> </w:t>
      </w:r>
    </w:p>
    <w:p w:rsidR="00AA77F8" w:rsidRDefault="00417B63">
      <w:pPr>
        <w:ind w:left="-15" w:right="2"/>
      </w:pPr>
      <w:r>
        <w:t>Свойства и графики показательной</w:t>
      </w:r>
      <w:r>
        <w:t xml:space="preserve">, логарифмической и степенной функций. Основные методы решения показательных и логарифмических уравнений и неравенств. Число </w:t>
      </w:r>
      <w:r>
        <w:rPr>
          <w:i/>
        </w:rPr>
        <w:t>е</w:t>
      </w:r>
      <w:r>
        <w:t>. Натуральные логарифмы. Преобразование иррациональных, показательных и логарифмических выражений. Решение иррациональных, показат</w:t>
      </w:r>
      <w:r>
        <w:t>ельных и логарифмических уравнения, систем уравнений и неравенств. 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</w:t>
      </w:r>
      <w:r>
        <w:t xml:space="preserve">звестными (простейшие типы). Решение систем неравенств с одной переменной. </w:t>
      </w:r>
    </w:p>
    <w:p w:rsidR="00AA77F8" w:rsidRDefault="00417B63">
      <w:pPr>
        <w:ind w:left="-15" w:right="2"/>
      </w:pPr>
      <w: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</w:t>
      </w:r>
      <w:r>
        <w:t xml:space="preserve">я переменными и их систем. </w:t>
      </w:r>
    </w:p>
    <w:p w:rsidR="00AA77F8" w:rsidRDefault="00417B63">
      <w:pPr>
        <w:ind w:left="-15" w:right="2"/>
      </w:pPr>
      <w:r>
        <w:lastRenderedPageBreak/>
        <w:t>Применение метода интервалов для решения иррациональных, показательных и логарифмических неравенств. Использование функционально-графических представлений для решения и исследования иррациональных уравнений, неравенств, систем у</w:t>
      </w:r>
      <w:r>
        <w:t xml:space="preserve">равнений и неравенств. </w:t>
      </w:r>
    </w:p>
    <w:p w:rsidR="00AA77F8" w:rsidRDefault="00417B63">
      <w:pPr>
        <w:pStyle w:val="2"/>
        <w:ind w:left="561"/>
      </w:pPr>
      <w:r>
        <w:t>Тригонометрия (50 часов)</w:t>
      </w:r>
      <w:r>
        <w:rPr>
          <w:b w:val="0"/>
          <w:i/>
        </w:rPr>
        <w:t xml:space="preserve"> </w:t>
      </w:r>
    </w:p>
    <w:p w:rsidR="00AA77F8" w:rsidRDefault="00417B63">
      <w:pPr>
        <w:ind w:left="-15" w:right="2"/>
      </w:pPr>
      <w:r>
        <w:t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</w:t>
      </w:r>
      <w:r>
        <w:t>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</w:t>
      </w:r>
      <w:r>
        <w:rPr>
          <w:rFonts w:ascii="Calibri" w:eastAsia="Calibri" w:hAnsi="Calibri" w:cs="Calibri"/>
          <w:i/>
        </w:rPr>
        <w:t xml:space="preserve"> </w:t>
      </w:r>
      <w:r>
        <w:t>через</w:t>
      </w:r>
      <w:r>
        <w:rPr>
          <w:rFonts w:ascii="Calibri" w:eastAsia="Calibri" w:hAnsi="Calibri" w:cs="Calibri"/>
          <w:i/>
        </w:rPr>
        <w:t xml:space="preserve"> </w:t>
      </w:r>
      <w:r>
        <w:t>тангенс половинного аргумента</w:t>
      </w:r>
      <w:r>
        <w:rPr>
          <w:i/>
        </w:rPr>
        <w:t>.</w:t>
      </w:r>
      <w:r>
        <w:t xml:space="preserve"> Преобразован</w:t>
      </w:r>
      <w:r>
        <w:t xml:space="preserve">ия тригонометрических выражений. </w:t>
      </w:r>
    </w:p>
    <w:p w:rsidR="00AA77F8" w:rsidRDefault="00417B63">
      <w:pPr>
        <w:ind w:left="-15" w:right="2"/>
      </w:pPr>
      <w:r>
        <w:t xml:space="preserve">Простейшие тригонометрические уравнения. Решения тригонометрических уравнений. Примеры решения простейших тригонометрических неравенств. </w:t>
      </w:r>
    </w:p>
    <w:p w:rsidR="00AA77F8" w:rsidRDefault="00417B63">
      <w:pPr>
        <w:pStyle w:val="2"/>
        <w:ind w:left="561"/>
      </w:pPr>
      <w:r>
        <w:t xml:space="preserve">Повторение (12 часов) </w:t>
      </w:r>
    </w:p>
    <w:p w:rsidR="00AA77F8" w:rsidRDefault="00417B63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AA77F8" w:rsidRDefault="00417B63">
      <w:pPr>
        <w:ind w:left="-15" w:right="2"/>
      </w:pPr>
      <w:r>
        <w:t>Вводную диагностику, промежуточные контрольные работы и ито</w:t>
      </w:r>
      <w:r>
        <w:t xml:space="preserve">говую диагностику предполагается проводить в виде контрольных работ. </w:t>
      </w:r>
    </w:p>
    <w:p w:rsidR="00AA77F8" w:rsidRDefault="00417B63">
      <w:pPr>
        <w:ind w:left="-15" w:right="2"/>
      </w:pPr>
      <w:r>
        <w:t xml:space="preserve">В течение года возможны коррективы рабочей программы, связанные с объективными причинами. </w:t>
      </w:r>
    </w:p>
    <w:p w:rsidR="00AA77F8" w:rsidRDefault="00417B63">
      <w:pPr>
        <w:ind w:left="-15" w:right="2" w:firstLine="0"/>
      </w:pPr>
      <w:r>
        <w:t xml:space="preserve">        Математическое образование является обязательной и неотъемлемой частью общего образован</w:t>
      </w:r>
      <w:r>
        <w:t>ия на всех ступенях школы. Обучение математике в средней школе направлено  на достижение следующих</w:t>
      </w:r>
      <w:r>
        <w:rPr>
          <w:b/>
          <w:i/>
        </w:rPr>
        <w:t xml:space="preserve"> </w:t>
      </w:r>
      <w:r>
        <w:t xml:space="preserve">целей: </w:t>
      </w:r>
    </w:p>
    <w:p w:rsidR="00AA77F8" w:rsidRDefault="00417B63">
      <w:pPr>
        <w:pStyle w:val="3"/>
        <w:ind w:left="561"/>
      </w:pPr>
      <w:r>
        <w:t xml:space="preserve">в направлении личностного развития </w:t>
      </w:r>
    </w:p>
    <w:p w:rsidR="00AA77F8" w:rsidRDefault="00417B63">
      <w:pPr>
        <w:ind w:left="-15" w:right="2"/>
      </w:pPr>
      <w:r>
        <w:t>формирование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  <w:r>
        <w:rPr>
          <w:b/>
          <w:i/>
        </w:rPr>
        <w:t xml:space="preserve"> </w:t>
      </w:r>
      <w:r>
        <w:t xml:space="preserve">развитие логического и критического мышления, культуры речи, способности </w:t>
      </w:r>
      <w:r>
        <w:t xml:space="preserve">к умственному </w:t>
      </w:r>
    </w:p>
    <w:p w:rsidR="00AA77F8" w:rsidRDefault="00417B63">
      <w:pPr>
        <w:ind w:left="551" w:right="2" w:hanging="566"/>
      </w:pPr>
      <w:r>
        <w:t xml:space="preserve">эксперименту; формирование интеллектуальной честности и объективности, способности к преодолению </w:t>
      </w:r>
    </w:p>
    <w:p w:rsidR="00AA77F8" w:rsidRDefault="00417B63">
      <w:pPr>
        <w:ind w:left="551" w:right="2" w:hanging="566"/>
      </w:pPr>
      <w:r>
        <w:t xml:space="preserve">мыслительных стереотипов, вытекающих из обыденного опыта; воспитание качеств личности, обеспечивающих социальную мобильность, способность </w:t>
      </w:r>
    </w:p>
    <w:p w:rsidR="00AA77F8" w:rsidRDefault="00417B63">
      <w:pPr>
        <w:ind w:left="551" w:right="2" w:hanging="566"/>
      </w:pPr>
      <w:r>
        <w:t>прин</w:t>
      </w:r>
      <w:r>
        <w:t xml:space="preserve">имать самостоятельные решения; формирование качеств мышления, необходимых для адаптации в современном </w:t>
      </w:r>
    </w:p>
    <w:p w:rsidR="00AA77F8" w:rsidRDefault="00417B63">
      <w:pPr>
        <w:ind w:left="551" w:right="1108" w:hanging="566"/>
      </w:pPr>
      <w:r>
        <w:t xml:space="preserve">информационном обществе; развитие интереса к математическому творчеству и математических способностей; </w:t>
      </w:r>
      <w:r>
        <w:rPr>
          <w:b/>
          <w:i/>
        </w:rPr>
        <w:t xml:space="preserve">в метапредметном направлении </w:t>
      </w:r>
    </w:p>
    <w:p w:rsidR="00AA77F8" w:rsidRDefault="00417B63">
      <w:pPr>
        <w:tabs>
          <w:tab w:val="center" w:pos="1020"/>
          <w:tab w:val="center" w:pos="3365"/>
          <w:tab w:val="center" w:pos="5428"/>
          <w:tab w:val="center" w:pos="6765"/>
          <w:tab w:val="center" w:pos="7997"/>
          <w:tab w:val="right" w:pos="10213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развитие </w:t>
      </w:r>
      <w:r>
        <w:tab/>
        <w:t>представл</w:t>
      </w:r>
      <w:r>
        <w:t xml:space="preserve">ений о математике </w:t>
      </w:r>
      <w:r>
        <w:tab/>
        <w:t xml:space="preserve">как </w:t>
      </w:r>
      <w:r>
        <w:tab/>
        <w:t xml:space="preserve">форме описания </w:t>
      </w:r>
      <w:r>
        <w:tab/>
        <w:t xml:space="preserve">и </w:t>
      </w:r>
      <w:r>
        <w:tab/>
        <w:t xml:space="preserve">методе познания </w:t>
      </w:r>
    </w:p>
    <w:p w:rsidR="00AA77F8" w:rsidRDefault="00417B63">
      <w:pPr>
        <w:ind w:left="-15" w:right="2" w:firstLine="0"/>
      </w:pPr>
      <w:r>
        <w:t>действительности, создание условий для приобретения опыта математического моделирования; формирование общих способов интеллектуальной деятельности характерных для математики и являющихся основой п</w:t>
      </w:r>
      <w:r>
        <w:t xml:space="preserve">ознавательной культуры, значимой для различных сфер человеческой деятельности; </w:t>
      </w:r>
      <w:r>
        <w:rPr>
          <w:b/>
          <w:i/>
        </w:rPr>
        <w:t xml:space="preserve">в предметном направлении </w:t>
      </w:r>
    </w:p>
    <w:p w:rsidR="00AA77F8" w:rsidRDefault="00417B63">
      <w:pPr>
        <w:ind w:left="566" w:right="2" w:firstLine="0"/>
      </w:pPr>
      <w:r>
        <w:t xml:space="preserve">овладение математическими знаниями и умениями, необходимыми для продолжения </w:t>
      </w:r>
    </w:p>
    <w:p w:rsidR="00AA77F8" w:rsidRDefault="00417B63">
      <w:pPr>
        <w:ind w:left="551" w:right="2" w:hanging="566"/>
      </w:pPr>
      <w:r>
        <w:t xml:space="preserve">образования, изучения смежных дисциплин, применения в повседневной жизни; </w:t>
      </w:r>
      <w:r>
        <w:t xml:space="preserve">создание фундамента для математического развития, формирования механизмов мышления, </w:t>
      </w:r>
    </w:p>
    <w:p w:rsidR="00AA77F8" w:rsidRDefault="00417B63">
      <w:pPr>
        <w:ind w:left="-15" w:right="2" w:firstLine="0"/>
      </w:pPr>
      <w:r>
        <w:t xml:space="preserve">характерных для математической деятельности. </w:t>
      </w:r>
    </w:p>
    <w:p w:rsidR="00AA77F8" w:rsidRDefault="00417B63">
      <w:pPr>
        <w:ind w:left="-15" w:right="2"/>
      </w:pPr>
      <w:r>
        <w:t>Содержание раздела «Алгебра и начала анализа» служит базой для дальнейшего изучения учащимися математики, способствует развит</w:t>
      </w:r>
      <w:r>
        <w:t xml:space="preserve">ию их логического мышления, формированию умения пользоваться алгоритмами, а также приобретению практических навыков, необходимых  в </w:t>
      </w:r>
      <w:r>
        <w:lastRenderedPageBreak/>
        <w:t>повседневной жизни. Завершение числовой линии: систематизация сведений  о действительных числах, о комплексных числах, более</w:t>
      </w:r>
      <w:r>
        <w:t xml:space="preserve"> сложные вопросы арифметики: алгоритм Евклида, основная теорема арифметики.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</w:t>
      </w:r>
      <w:r>
        <w:t>горитмического мышления, необходимого, 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</w:t>
      </w:r>
      <w:r>
        <w:t>орчеству. В средней  школе материал группируется вокруг преобразования иррациональных, показательных, логарифмических  и тригонометрических  выражений. Содержание раздела «Функции» продолжает  получение школьниками конкретных знаний о функции как важнейшей</w:t>
      </w:r>
      <w:r>
        <w:t xml:space="preserve"> математической модели для описания и исследования разнообразных процессов. Изучение этого материала способствует развитию умения использовать различные языки математики (словесный, символический, графический), вносит вклад в формирование представлений о р</w:t>
      </w:r>
      <w:r>
        <w:t xml:space="preserve">оли математики в развитии цивилизации  и культуры. </w:t>
      </w:r>
    </w:p>
    <w:p w:rsidR="00AA77F8" w:rsidRDefault="00417B63">
      <w:pPr>
        <w:ind w:left="566" w:right="2" w:firstLine="0"/>
      </w:pPr>
      <w:r>
        <w:t xml:space="preserve">Основная форма организации образовательного процесса – классно-урочная система. </w:t>
      </w:r>
    </w:p>
    <w:p w:rsidR="00AA77F8" w:rsidRDefault="00417B63">
      <w:pPr>
        <w:ind w:left="566" w:right="2" w:firstLine="0"/>
      </w:pPr>
      <w:r>
        <w:t xml:space="preserve">Предусматривается применение следующих технологий обучения:  </w:t>
      </w:r>
    </w:p>
    <w:p w:rsidR="00AA77F8" w:rsidRDefault="00417B63">
      <w:pPr>
        <w:numPr>
          <w:ilvl w:val="0"/>
          <w:numId w:val="2"/>
        </w:numPr>
        <w:ind w:right="2" w:firstLine="0"/>
      </w:pPr>
      <w:r>
        <w:t xml:space="preserve">традиционная классно-урочная;  </w:t>
      </w:r>
    </w:p>
    <w:p w:rsidR="00AA77F8" w:rsidRDefault="00417B63">
      <w:pPr>
        <w:numPr>
          <w:ilvl w:val="0"/>
          <w:numId w:val="2"/>
        </w:numPr>
        <w:ind w:right="2" w:firstLine="0"/>
      </w:pPr>
      <w:r>
        <w:t>элементы проблемного обучения</w:t>
      </w:r>
      <w:r>
        <w:t xml:space="preserve">; </w:t>
      </w:r>
    </w:p>
    <w:p w:rsidR="00AA77F8" w:rsidRDefault="00417B63">
      <w:pPr>
        <w:numPr>
          <w:ilvl w:val="0"/>
          <w:numId w:val="2"/>
        </w:numPr>
        <w:ind w:right="2" w:firstLine="0"/>
      </w:pPr>
      <w:r>
        <w:t xml:space="preserve">технологии уровневой дифференциации;  </w:t>
      </w:r>
    </w:p>
    <w:p w:rsidR="00AA77F8" w:rsidRDefault="00417B63">
      <w:pPr>
        <w:numPr>
          <w:ilvl w:val="0"/>
          <w:numId w:val="2"/>
        </w:numPr>
        <w:ind w:right="2" w:firstLine="0"/>
      </w:pPr>
      <w:r>
        <w:t xml:space="preserve">здоровье сберегающие технологии; - ИКТ.  </w:t>
      </w:r>
    </w:p>
    <w:p w:rsidR="00AA77F8" w:rsidRDefault="00417B63">
      <w:pPr>
        <w:spacing w:after="24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AA77F8" w:rsidRDefault="00417B63">
      <w:pPr>
        <w:pStyle w:val="2"/>
        <w:ind w:left="1969"/>
      </w:pPr>
      <w:r>
        <w:t xml:space="preserve">Планируемые результаты освоения алгебры и начал анализа </w:t>
      </w:r>
    </w:p>
    <w:p w:rsidR="00AA77F8" w:rsidRDefault="00417B63">
      <w:pPr>
        <w:ind w:left="-15" w:right="2"/>
      </w:pPr>
      <w:r>
        <w:t xml:space="preserve">Изучение математики в средней  школе дает возможность обучающимся достичь следующих результатов развития:  </w:t>
      </w:r>
    </w:p>
    <w:p w:rsidR="00AA77F8" w:rsidRDefault="00417B63">
      <w:pPr>
        <w:pStyle w:val="3"/>
        <w:ind w:left="561"/>
      </w:pPr>
      <w:r>
        <w:t xml:space="preserve">в личностном направлении </w:t>
      </w:r>
    </w:p>
    <w:p w:rsidR="00AA77F8" w:rsidRDefault="00417B63">
      <w:pPr>
        <w:numPr>
          <w:ilvl w:val="0"/>
          <w:numId w:val="3"/>
        </w:numPr>
        <w:ind w:right="2"/>
      </w:pPr>
      <w:r>
        <w:t xml:space="preserve">сформированность целостного мировоззрения, соответствующего современному уровню развития науки и общественной практики; </w:t>
      </w:r>
    </w:p>
    <w:p w:rsidR="00AA77F8" w:rsidRDefault="00417B63">
      <w:pPr>
        <w:numPr>
          <w:ilvl w:val="0"/>
          <w:numId w:val="3"/>
        </w:numPr>
        <w:ind w:right="2"/>
      </w:pPr>
      <w:r>
        <w:t>умение ясно, точно, грамотно излагать свои мысли в устной и письменной речи, понимать смысл поставленной зада</w:t>
      </w:r>
      <w:r>
        <w:t xml:space="preserve">чи, выстраивать аргументацию, приводить примеры и контрпримеры; </w:t>
      </w:r>
    </w:p>
    <w:p w:rsidR="00AA77F8" w:rsidRDefault="00417B63">
      <w:pPr>
        <w:numPr>
          <w:ilvl w:val="0"/>
          <w:numId w:val="3"/>
        </w:numPr>
        <w:ind w:right="2"/>
      </w:pPr>
      <w: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AA77F8" w:rsidRDefault="00417B63">
      <w:pPr>
        <w:numPr>
          <w:ilvl w:val="0"/>
          <w:numId w:val="3"/>
        </w:numPr>
        <w:ind w:right="2"/>
      </w:pPr>
      <w:r>
        <w:t>представление о математической науке как сфере человеческой деятельности, об этапах</w:t>
      </w:r>
      <w:r>
        <w:t xml:space="preserve"> ее развития, о ее значимости для развития цивилизации; </w:t>
      </w:r>
    </w:p>
    <w:p w:rsidR="00AA77F8" w:rsidRDefault="00417B63">
      <w:pPr>
        <w:numPr>
          <w:ilvl w:val="0"/>
          <w:numId w:val="3"/>
        </w:numPr>
        <w:ind w:right="2"/>
      </w:pPr>
      <w:r>
        <w:t xml:space="preserve">креативность мышления, инициатива, находчивость, активность при решении математических задач; </w:t>
      </w:r>
    </w:p>
    <w:p w:rsidR="00AA77F8" w:rsidRDefault="00417B63">
      <w:pPr>
        <w:numPr>
          <w:ilvl w:val="0"/>
          <w:numId w:val="3"/>
        </w:numPr>
        <w:ind w:right="2"/>
      </w:pPr>
      <w:r>
        <w:t xml:space="preserve">умение контролировать процесс и результат учебной математической деятельности; </w:t>
      </w:r>
    </w:p>
    <w:p w:rsidR="00AA77F8" w:rsidRDefault="00417B63">
      <w:pPr>
        <w:numPr>
          <w:ilvl w:val="0"/>
          <w:numId w:val="3"/>
        </w:numPr>
        <w:ind w:right="2"/>
      </w:pPr>
      <w:r>
        <w:t>способность к эмоциональ</w:t>
      </w:r>
      <w:r>
        <w:t xml:space="preserve">ному восприятию математических объектов, задач, решений, рассуждений; </w:t>
      </w:r>
      <w:r>
        <w:rPr>
          <w:b/>
          <w:i/>
        </w:rPr>
        <w:t>в метапредметном направлении</w:t>
      </w:r>
      <w:r>
        <w:rPr>
          <w:b/>
        </w:rPr>
        <w:t xml:space="preserve"> </w:t>
      </w:r>
    </w:p>
    <w:p w:rsidR="00AA77F8" w:rsidRDefault="00417B63">
      <w:pPr>
        <w:numPr>
          <w:ilvl w:val="0"/>
          <w:numId w:val="3"/>
        </w:numPr>
        <w:ind w:right="2"/>
      </w:pPr>
      <w:r>
        <w:t xml:space="preserve">представления об идеях и о методах математики как универсальном языке науки и техники, средстве моделирования явлений и процессов; </w:t>
      </w:r>
    </w:p>
    <w:p w:rsidR="00AA77F8" w:rsidRDefault="00417B63">
      <w:pPr>
        <w:numPr>
          <w:ilvl w:val="0"/>
          <w:numId w:val="3"/>
        </w:numPr>
        <w:ind w:right="2"/>
      </w:pPr>
      <w:r>
        <w:t>умение видеть математиче</w:t>
      </w:r>
      <w:r>
        <w:t xml:space="preserve">скую задачу в контексте проблемной ситуации в других дисциплинах, в окружающей жизни; </w:t>
      </w:r>
    </w:p>
    <w:p w:rsidR="00AA77F8" w:rsidRDefault="00417B63">
      <w:pPr>
        <w:numPr>
          <w:ilvl w:val="0"/>
          <w:numId w:val="3"/>
        </w:numPr>
        <w:ind w:right="2"/>
      </w:pPr>
      <w: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</w:t>
      </w:r>
      <w:r>
        <w:t xml:space="preserve">й и избыточной, точной и вероятностной информации; </w:t>
      </w:r>
    </w:p>
    <w:p w:rsidR="00AA77F8" w:rsidRDefault="00417B63">
      <w:pPr>
        <w:numPr>
          <w:ilvl w:val="0"/>
          <w:numId w:val="3"/>
        </w:numPr>
        <w:ind w:right="2"/>
      </w:pPr>
      <w:r>
        <w:lastRenderedPageBreak/>
        <w:t xml:space="preserve"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 </w:t>
      </w:r>
    </w:p>
    <w:p w:rsidR="00AA77F8" w:rsidRDefault="00417B63">
      <w:pPr>
        <w:numPr>
          <w:ilvl w:val="0"/>
          <w:numId w:val="3"/>
        </w:numPr>
        <w:ind w:right="2"/>
      </w:pPr>
      <w:r>
        <w:t>умение выдвигать гипотезы при решении учебных з</w:t>
      </w:r>
      <w:r>
        <w:t xml:space="preserve">адач, понимать необходимость их проверки; </w:t>
      </w:r>
    </w:p>
    <w:p w:rsidR="00AA77F8" w:rsidRDefault="00417B63">
      <w:pPr>
        <w:numPr>
          <w:ilvl w:val="0"/>
          <w:numId w:val="3"/>
        </w:numPr>
        <w:ind w:right="2"/>
      </w:pPr>
      <w: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AA77F8" w:rsidRDefault="00417B63">
      <w:pPr>
        <w:numPr>
          <w:ilvl w:val="0"/>
          <w:numId w:val="3"/>
        </w:numPr>
        <w:ind w:right="2"/>
      </w:pPr>
      <w:r>
        <w:t>понимание сущности алгоритмических предписаний и умение действовать в соответствии  с предложенным алгорит</w:t>
      </w:r>
      <w:r>
        <w:t xml:space="preserve">мом; </w:t>
      </w:r>
    </w:p>
    <w:p w:rsidR="00AA77F8" w:rsidRDefault="00417B63">
      <w:pPr>
        <w:numPr>
          <w:ilvl w:val="0"/>
          <w:numId w:val="3"/>
        </w:numPr>
        <w:ind w:right="2"/>
      </w:pPr>
      <w: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AA77F8" w:rsidRDefault="00417B63">
      <w:pPr>
        <w:numPr>
          <w:ilvl w:val="0"/>
          <w:numId w:val="3"/>
        </w:numPr>
        <w:ind w:right="2"/>
      </w:pPr>
      <w:r>
        <w:t xml:space="preserve">умение планировать и осуществлять деятельность, направленную на решение задач исследовательского характера; </w:t>
      </w:r>
    </w:p>
    <w:p w:rsidR="00AA77F8" w:rsidRDefault="00417B63">
      <w:pPr>
        <w:numPr>
          <w:ilvl w:val="0"/>
          <w:numId w:val="3"/>
        </w:numPr>
        <w:spacing w:after="5" w:line="276" w:lineRule="auto"/>
        <w:ind w:right="2"/>
      </w:pPr>
      <w:r>
        <w:t xml:space="preserve">сформированность </w:t>
      </w:r>
      <w:r>
        <w:tab/>
        <w:t xml:space="preserve">учебной </w:t>
      </w:r>
      <w:r>
        <w:tab/>
        <w:t xml:space="preserve">и </w:t>
      </w:r>
      <w:r>
        <w:t xml:space="preserve">общепользовательской </w:t>
      </w:r>
      <w:r>
        <w:tab/>
        <w:t xml:space="preserve">компетентности </w:t>
      </w:r>
      <w:r>
        <w:tab/>
        <w:t xml:space="preserve">в области использования информационно-коммуникационных технологий; </w:t>
      </w:r>
      <w:r>
        <w:rPr>
          <w:b/>
          <w:i/>
        </w:rPr>
        <w:t xml:space="preserve">в предметном направлении </w:t>
      </w:r>
    </w:p>
    <w:p w:rsidR="00AA77F8" w:rsidRDefault="00417B63">
      <w:pPr>
        <w:numPr>
          <w:ilvl w:val="0"/>
          <w:numId w:val="3"/>
        </w:numPr>
        <w:ind w:right="2"/>
      </w:pPr>
      <w:r>
        <w:t xml:space="preserve"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AA77F8" w:rsidRDefault="00417B63">
      <w:pPr>
        <w:numPr>
          <w:ilvl w:val="0"/>
          <w:numId w:val="3"/>
        </w:numPr>
        <w:ind w:right="2"/>
      </w:pPr>
      <w:r>
        <w:t>владение методами доказательств и алгоритмов решения; умение их прим</w:t>
      </w:r>
      <w:r>
        <w:t xml:space="preserve">енять, проводить доказательные рассуждения в ходе решения задач; </w:t>
      </w:r>
    </w:p>
    <w:p w:rsidR="00AA77F8" w:rsidRDefault="00417B63">
      <w:pPr>
        <w:numPr>
          <w:ilvl w:val="0"/>
          <w:numId w:val="3"/>
        </w:numPr>
        <w:ind w:right="2"/>
      </w:pPr>
      <w: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</w:t>
      </w:r>
      <w:r>
        <w:t xml:space="preserve">амм, в том числе для поиска пути решения  и иллюстрации решения уравнений и неравенств; </w:t>
      </w:r>
    </w:p>
    <w:p w:rsidR="00AA77F8" w:rsidRDefault="00417B63">
      <w:pPr>
        <w:numPr>
          <w:ilvl w:val="0"/>
          <w:numId w:val="3"/>
        </w:numPr>
        <w:ind w:right="2"/>
      </w:pPr>
      <w:r>
        <w:t xml:space="preserve">сформированность представлений об основных понятиях, идеях и методах математического анализа; </w:t>
      </w:r>
    </w:p>
    <w:p w:rsidR="00AA77F8" w:rsidRDefault="00417B63">
      <w:pPr>
        <w:numPr>
          <w:ilvl w:val="0"/>
          <w:numId w:val="3"/>
        </w:numPr>
        <w:ind w:right="2"/>
      </w:pPr>
      <w:r>
        <w:t>владение основными понятиями о плоских и пространственных геометрических</w:t>
      </w:r>
      <w:r>
        <w:t xml:space="preserve"> фигурах, их основных свойствах;  </w:t>
      </w:r>
    </w:p>
    <w:p w:rsidR="00AA77F8" w:rsidRDefault="00417B63">
      <w:pPr>
        <w:numPr>
          <w:ilvl w:val="0"/>
          <w:numId w:val="3"/>
        </w:numPr>
        <w:ind w:right="2"/>
      </w:pPr>
      <w:r>
        <w:t>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</w:t>
      </w:r>
      <w:r>
        <w:t xml:space="preserve">нием; </w:t>
      </w:r>
    </w:p>
    <w:p w:rsidR="00AA77F8" w:rsidRDefault="00417B63">
      <w:pPr>
        <w:numPr>
          <w:ilvl w:val="0"/>
          <w:numId w:val="3"/>
        </w:numPr>
        <w:ind w:right="2"/>
      </w:pPr>
      <w:r>
        <w:t xml:space="preserve"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 </w:t>
      </w:r>
    </w:p>
    <w:p w:rsidR="00AA77F8" w:rsidRDefault="00417B63">
      <w:pPr>
        <w:numPr>
          <w:ilvl w:val="0"/>
          <w:numId w:val="3"/>
        </w:numPr>
        <w:ind w:right="2"/>
      </w:pPr>
      <w:r>
        <w:t>умений находить и оценивать вероятности наступления соб</w:t>
      </w:r>
      <w:r>
        <w:t xml:space="preserve">ытий в простейших практических ситуациях и основные характеристики случайных величин; </w:t>
      </w:r>
    </w:p>
    <w:p w:rsidR="00AA77F8" w:rsidRDefault="00417B63">
      <w:pPr>
        <w:numPr>
          <w:ilvl w:val="0"/>
          <w:numId w:val="3"/>
        </w:numPr>
        <w:ind w:right="2"/>
      </w:pPr>
      <w:r>
        <w:t xml:space="preserve">владение навыками использования готовых компьютерных программ при решении задач. </w:t>
      </w:r>
    </w:p>
    <w:p w:rsidR="00AA77F8" w:rsidRDefault="00417B63">
      <w:pPr>
        <w:spacing w:after="0" w:line="259" w:lineRule="auto"/>
        <w:ind w:left="622" w:right="0" w:firstLine="0"/>
        <w:jc w:val="center"/>
      </w:pPr>
      <w:r>
        <w:rPr>
          <w:b/>
        </w:rPr>
        <w:t xml:space="preserve"> </w:t>
      </w:r>
    </w:p>
    <w:p w:rsidR="00AA77F8" w:rsidRDefault="00417B63">
      <w:pPr>
        <w:spacing w:after="175" w:line="259" w:lineRule="auto"/>
        <w:ind w:left="566" w:right="0" w:firstLine="0"/>
        <w:jc w:val="left"/>
      </w:pPr>
      <w:r>
        <w:rPr>
          <w:b/>
          <w:color w:val="FF0000"/>
        </w:rPr>
        <w:t xml:space="preserve"> </w:t>
      </w:r>
    </w:p>
    <w:p w:rsidR="00AA77F8" w:rsidRDefault="00417B63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AA77F8" w:rsidRDefault="00AA77F8">
      <w:pPr>
        <w:sectPr w:rsidR="00AA77F8">
          <w:footerReference w:type="even" r:id="rId7"/>
          <w:footerReference w:type="default" r:id="rId8"/>
          <w:footerReference w:type="first" r:id="rId9"/>
          <w:pgSz w:w="11904" w:h="16838"/>
          <w:pgMar w:top="1135" w:right="558" w:bottom="1308" w:left="1133" w:header="720" w:footer="710" w:gutter="0"/>
          <w:cols w:space="720"/>
        </w:sectPr>
      </w:pPr>
    </w:p>
    <w:p w:rsidR="00AA77F8" w:rsidRDefault="00417B63">
      <w:pPr>
        <w:pStyle w:val="2"/>
        <w:ind w:left="4768" w:right="3360" w:hanging="442"/>
      </w:pPr>
      <w:r>
        <w:lastRenderedPageBreak/>
        <w:t xml:space="preserve">Календарно-тематическое планирование уроков  алгебры и начал анализа   в 10 А классе 2020-2021 учебный год </w:t>
      </w:r>
    </w:p>
    <w:p w:rsidR="00AA77F8" w:rsidRDefault="00417B63">
      <w:pPr>
        <w:spacing w:after="0" w:line="259" w:lineRule="auto"/>
        <w:ind w:left="-307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139" w:type="dxa"/>
        <w:tblInd w:w="-768" w:type="dxa"/>
        <w:tblCellMar>
          <w:top w:w="5" w:type="dxa"/>
          <w:left w:w="11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676"/>
        <w:gridCol w:w="3106"/>
        <w:gridCol w:w="787"/>
        <w:gridCol w:w="848"/>
        <w:gridCol w:w="845"/>
        <w:gridCol w:w="2121"/>
        <w:gridCol w:w="2259"/>
        <w:gridCol w:w="2537"/>
        <w:gridCol w:w="1960"/>
      </w:tblGrid>
      <w:tr w:rsidR="00AA77F8">
        <w:trPr>
          <w:trHeight w:val="461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AA77F8" w:rsidRDefault="00417B63">
            <w:pPr>
              <w:spacing w:after="0" w:line="259" w:lineRule="auto"/>
              <w:ind w:left="121" w:right="0" w:hanging="111"/>
              <w:jc w:val="left"/>
            </w:pPr>
            <w:r>
              <w:rPr>
                <w:sz w:val="22"/>
              </w:rPr>
              <w:t xml:space="preserve">урок ов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sz w:val="22"/>
              </w:rPr>
              <w:t xml:space="preserve">Изучаемый раздел, тема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39" w:lineRule="auto"/>
              <w:ind w:left="139" w:right="0" w:hanging="115"/>
              <w:jc w:val="left"/>
            </w:pPr>
            <w:r>
              <w:rPr>
                <w:sz w:val="22"/>
              </w:rPr>
              <w:t>Кол</w:t>
            </w:r>
            <w:r>
              <w:rPr>
                <w:sz w:val="22"/>
              </w:rPr>
              <w:t xml:space="preserve">во </w:t>
            </w:r>
          </w:p>
          <w:p w:rsidR="00AA77F8" w:rsidRDefault="00417B63">
            <w:pPr>
              <w:spacing w:after="0" w:line="259" w:lineRule="auto"/>
              <w:ind w:right="20" w:firstLine="0"/>
              <w:jc w:val="center"/>
            </w:pPr>
            <w:r>
              <w:rPr>
                <w:sz w:val="22"/>
              </w:rPr>
              <w:t xml:space="preserve">часо в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Календарные сроки 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Планируемые результаты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Виды и формы контроля </w:t>
            </w:r>
          </w:p>
        </w:tc>
      </w:tr>
      <w:tr w:rsidR="00AA77F8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личностные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28" w:firstLine="0"/>
              <w:jc w:val="center"/>
            </w:pPr>
            <w:r>
              <w:rPr>
                <w:sz w:val="22"/>
              </w:rPr>
              <w:t xml:space="preserve">предметные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метапредметные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11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593090"/>
                      <wp:effectExtent l="0" t="0" r="0" b="0"/>
                      <wp:docPr id="53578" name="Group 53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93090"/>
                                <a:chOff x="0" y="0"/>
                                <a:chExt cx="155254" cy="593090"/>
                              </a:xfrm>
                            </wpg:grpSpPr>
                            <wps:wsp>
                              <wps:cNvPr id="1151" name="Rectangle 1151"/>
                              <wps:cNvSpPr/>
                              <wps:spPr>
                                <a:xfrm rot="-5399999">
                                  <a:off x="-260052" y="135693"/>
                                  <a:ext cx="745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77F8" w:rsidRDefault="00417B6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По плану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" name="Rectangle 115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77F8" w:rsidRDefault="00417B6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578" style="width:12.2247pt;height:46.7pt;mso-position-horizontal-relative:char;mso-position-vertical-relative:line" coordsize="1552,5930">
                      <v:rect id="Rectangle 1151" style="position:absolute;width:7451;height:1696;left:-2600;top:13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По плану</w:t>
                              </w:r>
                            </w:p>
                          </w:txbxContent>
                        </v:textbox>
                      </v:rect>
                      <v:rect id="Rectangle 1152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593090"/>
                      <wp:effectExtent l="0" t="0" r="0" b="0"/>
                      <wp:docPr id="53586" name="Group 53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93090"/>
                                <a:chOff x="0" y="0"/>
                                <a:chExt cx="155254" cy="593090"/>
                              </a:xfrm>
                            </wpg:grpSpPr>
                            <wps:wsp>
                              <wps:cNvPr id="1153" name="Rectangle 1153"/>
                              <wps:cNvSpPr/>
                              <wps:spPr>
                                <a:xfrm rot="-5399999">
                                  <a:off x="-258374" y="137372"/>
                                  <a:ext cx="74180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77F8" w:rsidRDefault="00417B6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По факту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4" name="Rectangle 115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77F8" w:rsidRDefault="00417B6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586" style="width:12.2247pt;height:46.7pt;mso-position-horizontal-relative:char;mso-position-vertical-relative:line" coordsize="1552,5930">
                      <v:rect id="Rectangle 1153" style="position:absolute;width:7418;height:1696;left:-2583;top:13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По факту</w:t>
                              </w:r>
                            </w:p>
                          </w:txbxContent>
                        </v:textbox>
                      </v:rect>
                      <v:rect id="Rectangle 1154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1-17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 xml:space="preserve">Повторение курса алгебры 7-9 классов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b/>
                <w:sz w:val="22"/>
              </w:rPr>
              <w:t xml:space="preserve">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F8" w:rsidRDefault="00417B63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  <w:sz w:val="22"/>
              </w:rPr>
              <w:t>18-</w:t>
            </w:r>
          </w:p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b/>
                <w:sz w:val="22"/>
              </w:rPr>
              <w:t xml:space="preserve">30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>Действительные числа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b/>
                <w:sz w:val="22"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Формирование ответственного </w:t>
            </w:r>
          </w:p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отношения к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учению, готовности и способности </w:t>
            </w:r>
          </w:p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обучающихся к </w:t>
            </w:r>
          </w:p>
          <w:p w:rsidR="00AA77F8" w:rsidRDefault="00417B63">
            <w:pPr>
              <w:spacing w:after="0" w:line="259" w:lineRule="auto"/>
              <w:ind w:right="37" w:firstLine="0"/>
              <w:jc w:val="center"/>
            </w:pPr>
            <w:r>
              <w:rPr>
                <w:sz w:val="22"/>
              </w:rPr>
              <w:t xml:space="preserve">саморазвитию и </w:t>
            </w:r>
          </w:p>
          <w:p w:rsidR="00AA77F8" w:rsidRDefault="00417B63">
            <w:pPr>
              <w:spacing w:after="0" w:line="23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самообразованию на основе </w:t>
            </w:r>
          </w:p>
          <w:p w:rsidR="00AA77F8" w:rsidRDefault="00417B63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мотивации к обучению.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Описывать</w:t>
            </w:r>
            <w:r>
              <w:rPr>
                <w:sz w:val="22"/>
              </w:rPr>
              <w:t xml:space="preserve"> множество </w:t>
            </w:r>
          </w:p>
          <w:p w:rsidR="00AA77F8" w:rsidRDefault="00417B63">
            <w:pPr>
              <w:spacing w:after="15" w:line="259" w:lineRule="auto"/>
              <w:ind w:left="264" w:right="0" w:firstLine="0"/>
              <w:jc w:val="left"/>
            </w:pPr>
            <w:r>
              <w:rPr>
                <w:sz w:val="22"/>
              </w:rPr>
              <w:t xml:space="preserve">действительных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чисел. </w:t>
            </w:r>
            <w:r>
              <w:rPr>
                <w:sz w:val="22"/>
                <w:u w:val="single" w:color="000000"/>
              </w:rPr>
              <w:t>Находить</w:t>
            </w:r>
            <w:r>
              <w:rPr>
                <w:sz w:val="22"/>
              </w:rPr>
              <w:t xml:space="preserve"> десятичные </w:t>
            </w:r>
          </w:p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приближения </w:t>
            </w:r>
          </w:p>
          <w:p w:rsidR="00AA77F8" w:rsidRDefault="00417B63">
            <w:pPr>
              <w:spacing w:after="2" w:line="276" w:lineRule="auto"/>
              <w:ind w:right="0" w:firstLine="0"/>
              <w:jc w:val="center"/>
            </w:pPr>
            <w:r>
              <w:rPr>
                <w:sz w:val="22"/>
              </w:rPr>
              <w:t xml:space="preserve">иррациональных чисел </w:t>
            </w:r>
          </w:p>
          <w:p w:rsidR="00AA77F8" w:rsidRDefault="00417B63">
            <w:pPr>
              <w:spacing w:after="0" w:line="278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Сравнивать</w:t>
            </w:r>
            <w:r>
              <w:rPr>
                <w:sz w:val="22"/>
              </w:rPr>
              <w:t xml:space="preserve"> и </w:t>
            </w:r>
            <w:r>
              <w:rPr>
                <w:sz w:val="22"/>
                <w:u w:val="single" w:color="000000"/>
              </w:rPr>
              <w:t>упорядочивать</w:t>
            </w: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199" w:line="276" w:lineRule="auto"/>
              <w:ind w:right="0" w:firstLine="0"/>
              <w:jc w:val="center"/>
            </w:pPr>
            <w:r>
              <w:rPr>
                <w:sz w:val="22"/>
              </w:rPr>
              <w:t xml:space="preserve">действительные числа.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Использовать</w:t>
            </w:r>
            <w:r>
              <w:rPr>
                <w:sz w:val="22"/>
              </w:rPr>
              <w:t xml:space="preserve"> в письменной </w:t>
            </w:r>
          </w:p>
          <w:p w:rsidR="00AA77F8" w:rsidRDefault="00417B63">
            <w:pPr>
              <w:spacing w:after="2" w:line="236" w:lineRule="auto"/>
              <w:ind w:left="350" w:right="57" w:hanging="331"/>
            </w:pPr>
            <w:r>
              <w:rPr>
                <w:sz w:val="22"/>
              </w:rPr>
              <w:t xml:space="preserve">математической речи обозначения и графические </w:t>
            </w:r>
          </w:p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lastRenderedPageBreak/>
              <w:t xml:space="preserve">изображения </w:t>
            </w:r>
          </w:p>
          <w:p w:rsidR="00AA77F8" w:rsidRDefault="00417B63">
            <w:pPr>
              <w:spacing w:after="0" w:line="272" w:lineRule="auto"/>
              <w:ind w:right="0" w:firstLine="0"/>
              <w:jc w:val="center"/>
            </w:pPr>
            <w:r>
              <w:rPr>
                <w:sz w:val="22"/>
              </w:rPr>
              <w:t>числовых множеств, теоретико-</w:t>
            </w:r>
          </w:p>
          <w:p w:rsidR="00AA77F8" w:rsidRDefault="00417B63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множественную символику.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39" w:lineRule="auto"/>
              <w:ind w:left="62" w:right="75" w:hanging="24"/>
            </w:pPr>
            <w:r>
              <w:rPr>
                <w:sz w:val="22"/>
              </w:rPr>
              <w:lastRenderedPageBreak/>
              <w:t xml:space="preserve">Умение самостоятельно определять цели своего обучения, ставить и </w:t>
            </w:r>
          </w:p>
          <w:p w:rsidR="00AA77F8" w:rsidRDefault="00417B63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формулировать для себя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новые задачи в учёбе и познавательной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деятельности, развивать мотивы и интересы </w:t>
            </w:r>
          </w:p>
          <w:p w:rsidR="00AA77F8" w:rsidRDefault="00417B63">
            <w:pPr>
              <w:spacing w:after="0" w:line="278" w:lineRule="auto"/>
              <w:ind w:right="0" w:firstLine="0"/>
              <w:jc w:val="center"/>
            </w:pPr>
            <w:r>
              <w:rPr>
                <w:sz w:val="22"/>
              </w:rPr>
              <w:t xml:space="preserve">своей познавательной деятельности. </w:t>
            </w:r>
          </w:p>
          <w:p w:rsidR="00AA77F8" w:rsidRDefault="00417B63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Действительные числа.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ФР, РД </w:t>
            </w:r>
          </w:p>
        </w:tc>
      </w:tr>
      <w:tr w:rsidR="00AA77F8">
        <w:trPr>
          <w:trHeight w:val="52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Действительные числа.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УР, РД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Бесконечно убывающая геометрическая прогрессия.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ПР, ИР, РД </w:t>
            </w:r>
          </w:p>
        </w:tc>
      </w:tr>
      <w:tr w:rsidR="00AA77F8">
        <w:trPr>
          <w:trHeight w:val="9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698" w:firstLine="0"/>
            </w:pPr>
            <w:r>
              <w:rPr>
                <w:sz w:val="22"/>
              </w:rPr>
              <w:t xml:space="preserve"> Определение арифметического корня натуральной степени.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ФР, РК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Свойство арифметического корня натуральной степени.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7" w:firstLine="0"/>
              <w:jc w:val="center"/>
            </w:pPr>
            <w:r>
              <w:rPr>
                <w:sz w:val="22"/>
              </w:rPr>
              <w:t xml:space="preserve">Н, ФР, УР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Свойство арифметического корня натуральной степени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7" w:firstLine="0"/>
              <w:jc w:val="center"/>
            </w:pPr>
            <w:r>
              <w:rPr>
                <w:sz w:val="22"/>
              </w:rPr>
              <w:t xml:space="preserve">ФР, ГР </w:t>
            </w:r>
          </w:p>
        </w:tc>
      </w:tr>
      <w:tr w:rsidR="00AA77F8">
        <w:trPr>
          <w:trHeight w:val="11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lastRenderedPageBreak/>
              <w:t xml:space="preserve">25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 Определение степени с рациональным  показателем.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ПР, РД, Н </w:t>
            </w:r>
          </w:p>
        </w:tc>
      </w:tr>
    </w:tbl>
    <w:p w:rsidR="00AA77F8" w:rsidRDefault="00AA77F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139" w:type="dxa"/>
        <w:tblInd w:w="-768" w:type="dxa"/>
        <w:tblCellMar>
          <w:top w:w="47" w:type="dxa"/>
          <w:left w:w="125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677"/>
        <w:gridCol w:w="3121"/>
        <w:gridCol w:w="710"/>
        <w:gridCol w:w="850"/>
        <w:gridCol w:w="850"/>
        <w:gridCol w:w="2127"/>
        <w:gridCol w:w="2266"/>
        <w:gridCol w:w="2555"/>
        <w:gridCol w:w="1983"/>
      </w:tblGrid>
      <w:tr w:rsidR="00AA77F8">
        <w:trPr>
          <w:trHeight w:val="98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2" w:line="236" w:lineRule="auto"/>
              <w:ind w:left="13" w:right="0" w:hanging="13"/>
              <w:jc w:val="center"/>
            </w:pPr>
            <w:r>
              <w:rPr>
                <w:sz w:val="22"/>
                <w:u w:val="single" w:color="000000"/>
              </w:rPr>
              <w:t>Формулировать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определение бесконечно </w:t>
            </w:r>
          </w:p>
          <w:p w:rsidR="00AA77F8" w:rsidRDefault="00417B63">
            <w:pPr>
              <w:spacing w:after="0" w:line="259" w:lineRule="auto"/>
              <w:ind w:right="55" w:firstLine="0"/>
              <w:jc w:val="center"/>
            </w:pPr>
            <w:r>
              <w:rPr>
                <w:sz w:val="22"/>
              </w:rPr>
              <w:t xml:space="preserve">убывающей </w:t>
            </w:r>
          </w:p>
          <w:p w:rsidR="00AA77F8" w:rsidRDefault="00417B63">
            <w:pPr>
              <w:spacing w:after="47" w:line="234" w:lineRule="auto"/>
              <w:ind w:right="0" w:firstLine="0"/>
              <w:jc w:val="center"/>
            </w:pPr>
            <w:r>
              <w:rPr>
                <w:sz w:val="22"/>
              </w:rPr>
              <w:t xml:space="preserve">геометрической прогрессии.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Вычислять</w:t>
            </w:r>
            <w:r>
              <w:rPr>
                <w:sz w:val="22"/>
              </w:rPr>
              <w:t xml:space="preserve"> сумму бесконечно </w:t>
            </w:r>
          </w:p>
          <w:p w:rsidR="00AA77F8" w:rsidRDefault="00417B63">
            <w:pPr>
              <w:spacing w:after="0" w:line="259" w:lineRule="auto"/>
              <w:ind w:right="55" w:firstLine="0"/>
              <w:jc w:val="center"/>
            </w:pPr>
            <w:r>
              <w:rPr>
                <w:sz w:val="22"/>
              </w:rPr>
              <w:t xml:space="preserve">убывающей </w:t>
            </w:r>
          </w:p>
          <w:p w:rsidR="00AA77F8" w:rsidRDefault="00417B63">
            <w:pPr>
              <w:spacing w:after="0" w:line="278" w:lineRule="auto"/>
              <w:ind w:right="0" w:firstLine="0"/>
              <w:jc w:val="center"/>
            </w:pPr>
            <w:r>
              <w:rPr>
                <w:sz w:val="22"/>
              </w:rPr>
              <w:t xml:space="preserve">геометрической прогрессии. </w:t>
            </w:r>
          </w:p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Формулировать</w:t>
            </w:r>
            <w:r>
              <w:rPr>
                <w:sz w:val="22"/>
              </w:rPr>
              <w:t xml:space="preserve"> определение </w:t>
            </w:r>
          </w:p>
          <w:p w:rsidR="00AA77F8" w:rsidRDefault="00417B63">
            <w:pPr>
              <w:spacing w:after="34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арифметического корня, свойства </w:t>
            </w:r>
          </w:p>
          <w:p w:rsidR="00AA77F8" w:rsidRDefault="00417B63">
            <w:pPr>
              <w:spacing w:after="20" w:line="259" w:lineRule="auto"/>
              <w:ind w:right="55" w:firstLine="0"/>
              <w:jc w:val="center"/>
            </w:pPr>
            <w:r>
              <w:rPr>
                <w:sz w:val="22"/>
              </w:rPr>
              <w:t xml:space="preserve">корней  n степени. </w:t>
            </w:r>
          </w:p>
          <w:p w:rsidR="00AA77F8" w:rsidRDefault="00417B63">
            <w:pPr>
              <w:spacing w:after="0" w:line="275" w:lineRule="auto"/>
              <w:ind w:left="11" w:right="3" w:firstLine="0"/>
              <w:jc w:val="center"/>
            </w:pPr>
            <w:r>
              <w:rPr>
                <w:sz w:val="22"/>
                <w:u w:val="single" w:color="000000"/>
              </w:rPr>
              <w:t>Исследовать</w:t>
            </w:r>
            <w:r>
              <w:rPr>
                <w:sz w:val="22"/>
              </w:rPr>
              <w:t xml:space="preserve"> свойства корня n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степени, проводя числовые </w:t>
            </w:r>
          </w:p>
          <w:p w:rsidR="00AA77F8" w:rsidRDefault="00417B63">
            <w:pPr>
              <w:spacing w:after="0" w:line="259" w:lineRule="auto"/>
              <w:ind w:left="264" w:right="0" w:firstLine="0"/>
              <w:jc w:val="left"/>
            </w:pPr>
            <w:r>
              <w:rPr>
                <w:sz w:val="22"/>
              </w:rPr>
              <w:t xml:space="preserve">эксперименты с </w:t>
            </w:r>
          </w:p>
          <w:p w:rsidR="00AA77F8" w:rsidRDefault="00417B63">
            <w:pPr>
              <w:spacing w:after="45" w:line="236" w:lineRule="auto"/>
              <w:ind w:left="7" w:right="0" w:hanging="7"/>
              <w:jc w:val="center"/>
            </w:pPr>
            <w:r>
              <w:rPr>
                <w:sz w:val="22"/>
              </w:rPr>
              <w:t xml:space="preserve">использованием калькулятора, компьютера.  </w:t>
            </w:r>
          </w:p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Вычислять</w:t>
            </w:r>
            <w:r>
              <w:rPr>
                <w:sz w:val="22"/>
              </w:rPr>
              <w:t xml:space="preserve"> точные  и приближенные </w:t>
            </w:r>
          </w:p>
          <w:p w:rsidR="00AA77F8" w:rsidRDefault="00417B63">
            <w:pPr>
              <w:spacing w:after="3" w:line="236" w:lineRule="auto"/>
              <w:ind w:left="10" w:right="0" w:hanging="10"/>
              <w:jc w:val="center"/>
            </w:pPr>
            <w:r>
              <w:rPr>
                <w:sz w:val="22"/>
              </w:rPr>
              <w:t xml:space="preserve">значения корней, при необходимости используя, </w:t>
            </w:r>
          </w:p>
          <w:p w:rsidR="00AA77F8" w:rsidRDefault="00417B63">
            <w:pPr>
              <w:spacing w:after="0" w:line="259" w:lineRule="auto"/>
              <w:ind w:right="50" w:firstLine="0"/>
              <w:jc w:val="center"/>
            </w:pPr>
            <w:r>
              <w:rPr>
                <w:sz w:val="22"/>
              </w:rPr>
              <w:t xml:space="preserve">калькулятор, </w:t>
            </w:r>
          </w:p>
          <w:p w:rsidR="00AA77F8" w:rsidRDefault="00417B63">
            <w:pPr>
              <w:spacing w:after="0" w:line="278" w:lineRule="auto"/>
              <w:ind w:right="0" w:firstLine="0"/>
              <w:jc w:val="center"/>
            </w:pPr>
            <w:r>
              <w:rPr>
                <w:sz w:val="22"/>
              </w:rPr>
              <w:t xml:space="preserve">компьютерные программы. </w:t>
            </w:r>
          </w:p>
          <w:p w:rsidR="00AA77F8" w:rsidRDefault="00417B63">
            <w:pPr>
              <w:spacing w:after="2" w:line="237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Формулировать</w:t>
            </w:r>
            <w:r>
              <w:rPr>
                <w:sz w:val="22"/>
              </w:rPr>
              <w:t xml:space="preserve"> определение степени с рациональным показателем, </w:t>
            </w:r>
          </w:p>
          <w:p w:rsidR="00AA77F8" w:rsidRDefault="00417B63">
            <w:pPr>
              <w:spacing w:after="1" w:line="276" w:lineRule="auto"/>
              <w:ind w:right="0" w:firstLine="0"/>
              <w:jc w:val="center"/>
            </w:pPr>
            <w:r>
              <w:rPr>
                <w:sz w:val="22"/>
              </w:rPr>
              <w:lastRenderedPageBreak/>
              <w:t>действительным показателем</w:t>
            </w:r>
            <w:r>
              <w:rPr>
                <w:sz w:val="22"/>
                <w:u w:val="single" w:color="000000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  <w:u w:val="single" w:color="000000"/>
              </w:rPr>
              <w:t>Применять</w:t>
            </w:r>
            <w:r>
              <w:rPr>
                <w:sz w:val="22"/>
              </w:rPr>
              <w:t xml:space="preserve">  свойства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AA77F8" w:rsidRDefault="00AA77F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139" w:type="dxa"/>
        <w:tblInd w:w="-768" w:type="dxa"/>
        <w:tblCellMar>
          <w:top w:w="0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682"/>
        <w:gridCol w:w="3101"/>
        <w:gridCol w:w="777"/>
        <w:gridCol w:w="843"/>
        <w:gridCol w:w="842"/>
        <w:gridCol w:w="2124"/>
        <w:gridCol w:w="2259"/>
        <w:gridCol w:w="2545"/>
        <w:gridCol w:w="1809"/>
        <w:gridCol w:w="157"/>
      </w:tblGrid>
      <w:tr w:rsidR="00AA77F8">
        <w:trPr>
          <w:trHeight w:val="12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7F8" w:rsidRDefault="00417B63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степени для </w:t>
            </w:r>
          </w:p>
          <w:p w:rsidR="00AA77F8" w:rsidRDefault="00417B63">
            <w:pPr>
              <w:spacing w:after="42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преобразования выражений и </w:t>
            </w:r>
          </w:p>
          <w:p w:rsidR="00AA77F8" w:rsidRDefault="00417B63">
            <w:pPr>
              <w:spacing w:after="185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вычислений. </w:t>
            </w:r>
          </w:p>
          <w:p w:rsidR="00AA77F8" w:rsidRDefault="00417B63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7F8" w:rsidRDefault="00417B63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72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77" w:lineRule="auto"/>
              <w:ind w:left="103" w:right="0" w:firstLine="0"/>
            </w:pPr>
            <w:r>
              <w:rPr>
                <w:sz w:val="22"/>
              </w:rPr>
              <w:t xml:space="preserve"> Свойство степени с рациональным  показателем. </w:t>
            </w:r>
          </w:p>
          <w:p w:rsidR="00AA77F8" w:rsidRDefault="00417B63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УР, ГР, Н </w:t>
            </w:r>
          </w:p>
        </w:tc>
      </w:tr>
      <w:tr w:rsidR="00AA77F8">
        <w:trPr>
          <w:trHeight w:val="47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3114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Степень с   действительным по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-79" w:right="0" w:firstLine="0"/>
              <w:jc w:val="left"/>
            </w:pPr>
            <w:r>
              <w:rPr>
                <w:sz w:val="22"/>
              </w:rPr>
              <w:t xml:space="preserve">казател1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-94" w:right="0" w:firstLine="0"/>
              <w:jc w:val="left"/>
            </w:pPr>
            <w:r>
              <w:rPr>
                <w:sz w:val="22"/>
              </w:rPr>
              <w:t xml:space="preserve">ем. 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7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720"/>
        </w:trPr>
        <w:tc>
          <w:tcPr>
            <w:tcW w:w="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 xml:space="preserve">Степень с   действительным показателем.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РД, РК </w:t>
            </w:r>
          </w:p>
        </w:tc>
      </w:tr>
      <w:tr w:rsidR="00AA77F8">
        <w:trPr>
          <w:trHeight w:val="46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29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sz w:val="22"/>
              </w:rPr>
              <w:t xml:space="preserve">Обобщающий урок по теме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46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30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sz w:val="22"/>
              </w:rPr>
              <w:t xml:space="preserve">Контрольная работа №2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КР </w:t>
            </w:r>
          </w:p>
        </w:tc>
      </w:tr>
      <w:tr w:rsidR="00AA77F8">
        <w:trPr>
          <w:trHeight w:val="71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92" w:right="0" w:firstLine="0"/>
              <w:jc w:val="left"/>
            </w:pPr>
            <w:r>
              <w:rPr>
                <w:b/>
                <w:sz w:val="22"/>
              </w:rPr>
              <w:t>31-</w:t>
            </w:r>
          </w:p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43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sz w:val="22"/>
              </w:rPr>
              <w:t xml:space="preserve">Степенная функция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2"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Формирование коммуникативной </w:t>
            </w:r>
          </w:p>
          <w:p w:rsidR="00AA77F8" w:rsidRDefault="00417B63">
            <w:pPr>
              <w:spacing w:after="0" w:line="271" w:lineRule="auto"/>
              <w:ind w:left="528" w:right="0" w:hanging="302"/>
            </w:pPr>
            <w:r>
              <w:rPr>
                <w:sz w:val="22"/>
              </w:rPr>
              <w:t xml:space="preserve">компетентности в общении и  </w:t>
            </w:r>
          </w:p>
          <w:p w:rsidR="00AA77F8" w:rsidRDefault="00417B63">
            <w:pPr>
              <w:spacing w:after="0" w:line="259" w:lineRule="auto"/>
              <w:ind w:left="197" w:right="0" w:firstLine="0"/>
              <w:jc w:val="left"/>
            </w:pPr>
            <w:r>
              <w:rPr>
                <w:sz w:val="22"/>
              </w:rPr>
              <w:t xml:space="preserve">сотрудничестве со </w:t>
            </w:r>
          </w:p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</w:rPr>
              <w:t xml:space="preserve">сверстниками в процессе </w:t>
            </w:r>
          </w:p>
          <w:p w:rsidR="00AA77F8" w:rsidRDefault="00417B63">
            <w:pPr>
              <w:spacing w:after="41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образовательной, общественно </w:t>
            </w:r>
          </w:p>
          <w:p w:rsidR="00AA77F8" w:rsidRDefault="00417B63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22"/>
              </w:rPr>
              <w:t>полезной, учебно-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исследовательской, творческой и </w:t>
            </w:r>
          </w:p>
          <w:p w:rsidR="00AA77F8" w:rsidRDefault="00417B63">
            <w:pPr>
              <w:spacing w:after="16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других видов </w:t>
            </w:r>
          </w:p>
          <w:p w:rsidR="00AA77F8" w:rsidRDefault="00417B63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деятельности. </w:t>
            </w:r>
          </w:p>
          <w:p w:rsidR="00AA77F8" w:rsidRDefault="00417B63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39" w:lineRule="auto"/>
              <w:ind w:left="163" w:right="81" w:hanging="19"/>
            </w:pPr>
            <w:r>
              <w:rPr>
                <w:sz w:val="22"/>
                <w:u w:val="single" w:color="000000"/>
              </w:rPr>
              <w:t>Вычислять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значения степенных функций, заданных </w:t>
            </w:r>
          </w:p>
          <w:p w:rsidR="00AA77F8" w:rsidRDefault="00417B63">
            <w:pPr>
              <w:spacing w:after="2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формулами; </w:t>
            </w:r>
          </w:p>
          <w:p w:rsidR="00AA77F8" w:rsidRDefault="00417B63">
            <w:pPr>
              <w:spacing w:after="0" w:line="259" w:lineRule="auto"/>
              <w:ind w:left="202" w:right="0" w:firstLine="0"/>
              <w:jc w:val="left"/>
            </w:pPr>
            <w:r>
              <w:rPr>
                <w:sz w:val="22"/>
                <w:u w:val="single" w:color="000000"/>
              </w:rPr>
              <w:t>составлять</w:t>
            </w:r>
            <w:r>
              <w:rPr>
                <w:sz w:val="22"/>
              </w:rPr>
              <w:t xml:space="preserve"> таблицы </w:t>
            </w:r>
          </w:p>
          <w:p w:rsidR="00AA77F8" w:rsidRDefault="00417B63">
            <w:pPr>
              <w:spacing w:after="16" w:line="259" w:lineRule="auto"/>
              <w:ind w:left="178" w:right="0" w:firstLine="0"/>
              <w:jc w:val="left"/>
            </w:pPr>
            <w:r>
              <w:rPr>
                <w:sz w:val="22"/>
              </w:rPr>
              <w:t xml:space="preserve">значений степенных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функций. </w:t>
            </w:r>
            <w:r>
              <w:rPr>
                <w:sz w:val="22"/>
                <w:u w:val="single" w:color="000000"/>
              </w:rPr>
              <w:t>Строить</w:t>
            </w:r>
            <w:r>
              <w:rPr>
                <w:sz w:val="22"/>
              </w:rPr>
              <w:t xml:space="preserve"> по точкам графики </w:t>
            </w:r>
          </w:p>
          <w:p w:rsidR="00AA77F8" w:rsidRDefault="00417B63">
            <w:pPr>
              <w:spacing w:after="21" w:line="259" w:lineRule="auto"/>
              <w:ind w:left="139" w:right="0" w:firstLine="0"/>
              <w:jc w:val="left"/>
            </w:pPr>
            <w:r>
              <w:rPr>
                <w:sz w:val="22"/>
              </w:rPr>
              <w:t xml:space="preserve">степенных  функций. </w:t>
            </w:r>
          </w:p>
          <w:p w:rsidR="00AA77F8" w:rsidRDefault="00417B63">
            <w:pPr>
              <w:spacing w:after="0" w:line="237" w:lineRule="auto"/>
              <w:ind w:left="207" w:right="118" w:hanging="29"/>
            </w:pPr>
            <w:r>
              <w:rPr>
                <w:sz w:val="22"/>
                <w:u w:val="single" w:color="000000"/>
              </w:rPr>
              <w:t>Описывать</w:t>
            </w:r>
            <w:r>
              <w:rPr>
                <w:sz w:val="22"/>
              </w:rPr>
              <w:t xml:space="preserve"> свойства степенной функции на основании ее графического </w:t>
            </w:r>
          </w:p>
          <w:p w:rsidR="00AA77F8" w:rsidRDefault="00417B63">
            <w:pPr>
              <w:spacing w:after="20" w:line="259" w:lineRule="auto"/>
              <w:ind w:left="54" w:right="0" w:firstLine="0"/>
              <w:jc w:val="center"/>
            </w:pPr>
            <w:r>
              <w:rPr>
                <w:sz w:val="22"/>
              </w:rPr>
              <w:t xml:space="preserve">представления. </w:t>
            </w:r>
          </w:p>
          <w:p w:rsidR="00AA77F8" w:rsidRDefault="00417B63">
            <w:pPr>
              <w:spacing w:after="42" w:line="239" w:lineRule="auto"/>
              <w:ind w:left="163" w:right="0" w:firstLine="82"/>
              <w:jc w:val="left"/>
            </w:pPr>
            <w:r>
              <w:rPr>
                <w:sz w:val="22"/>
                <w:u w:val="single" w:color="000000"/>
              </w:rPr>
              <w:t>Распознавать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виды степенных функций.  </w:t>
            </w:r>
          </w:p>
          <w:p w:rsidR="00AA77F8" w:rsidRDefault="00417B63">
            <w:pPr>
              <w:spacing w:after="2" w:line="237" w:lineRule="auto"/>
              <w:ind w:left="45" w:right="0" w:firstLine="0"/>
              <w:jc w:val="center"/>
            </w:pPr>
            <w:r>
              <w:rPr>
                <w:sz w:val="22"/>
                <w:u w:val="single" w:color="000000"/>
              </w:rPr>
              <w:t>Строить</w:t>
            </w:r>
            <w:r>
              <w:rPr>
                <w:sz w:val="22"/>
              </w:rPr>
              <w:t xml:space="preserve"> более сложные графики на основе графиков </w:t>
            </w:r>
          </w:p>
          <w:p w:rsidR="00AA77F8" w:rsidRDefault="00417B63">
            <w:pPr>
              <w:spacing w:after="0" w:line="275" w:lineRule="auto"/>
              <w:ind w:left="105" w:right="0" w:hanging="17"/>
              <w:jc w:val="center"/>
            </w:pPr>
            <w:r>
              <w:rPr>
                <w:sz w:val="22"/>
              </w:rPr>
              <w:lastRenderedPageBreak/>
              <w:t xml:space="preserve">степенных функций; </w:t>
            </w:r>
            <w:r>
              <w:rPr>
                <w:sz w:val="22"/>
                <w:u w:val="single" w:color="000000"/>
              </w:rPr>
              <w:t>описывать</w:t>
            </w:r>
            <w:r>
              <w:rPr>
                <w:sz w:val="22"/>
              </w:rPr>
              <w:t xml:space="preserve"> их свойства </w:t>
            </w:r>
          </w:p>
          <w:p w:rsidR="00AA77F8" w:rsidRDefault="00417B63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22"/>
                <w:u w:val="single" w:color="000000"/>
              </w:rPr>
              <w:t xml:space="preserve">Применять </w:t>
            </w:r>
            <w:r>
              <w:rPr>
                <w:sz w:val="22"/>
              </w:rPr>
              <w:t xml:space="preserve">понятие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lastRenderedPageBreak/>
              <w:t xml:space="preserve">Умение соотносить свои действия с </w:t>
            </w:r>
          </w:p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планируемыми </w:t>
            </w:r>
          </w:p>
          <w:p w:rsidR="00AA77F8" w:rsidRDefault="00417B63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результатами,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осуществлять контроль своей деятельности в </w:t>
            </w:r>
          </w:p>
          <w:p w:rsidR="00AA77F8" w:rsidRDefault="00417B63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процессе достижения </w:t>
            </w:r>
          </w:p>
          <w:p w:rsidR="00AA77F8" w:rsidRDefault="00417B63">
            <w:pPr>
              <w:spacing w:after="0" w:line="278" w:lineRule="auto"/>
              <w:ind w:left="318" w:right="0" w:hanging="121"/>
            </w:pPr>
            <w:r>
              <w:rPr>
                <w:sz w:val="22"/>
              </w:rPr>
              <w:t xml:space="preserve">результата, определять способы  действий в </w:t>
            </w:r>
          </w:p>
          <w:p w:rsidR="00AA77F8" w:rsidRDefault="00417B63">
            <w:pPr>
              <w:spacing w:after="2" w:line="236" w:lineRule="auto"/>
              <w:ind w:left="211" w:right="0" w:firstLine="10"/>
              <w:jc w:val="left"/>
            </w:pPr>
            <w:r>
              <w:rPr>
                <w:sz w:val="22"/>
              </w:rPr>
              <w:t xml:space="preserve">рамках предложенных условий и требований, корректировать свои </w:t>
            </w:r>
          </w:p>
          <w:p w:rsidR="00AA77F8" w:rsidRDefault="00417B63">
            <w:pPr>
              <w:spacing w:after="0" w:line="256" w:lineRule="auto"/>
              <w:ind w:left="93" w:right="0" w:hanging="17"/>
              <w:jc w:val="center"/>
            </w:pPr>
            <w:r>
              <w:rPr>
                <w:sz w:val="22"/>
              </w:rPr>
              <w:t xml:space="preserve">действия в соответствии с изменяющейся ситуацией. </w:t>
            </w:r>
          </w:p>
          <w:p w:rsidR="00AA77F8" w:rsidRDefault="00417B63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9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3" w:right="648" w:firstLine="0"/>
            </w:pPr>
            <w:r>
              <w:rPr>
                <w:sz w:val="22"/>
              </w:rPr>
              <w:t xml:space="preserve"> Определение степенной функции. Ее свойства и график.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ТР, УР, РД </w:t>
            </w:r>
          </w:p>
        </w:tc>
      </w:tr>
      <w:tr w:rsidR="00AA77F8">
        <w:trPr>
          <w:trHeight w:val="46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 xml:space="preserve">График степенной функции.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УР, ФР, ПР </w:t>
            </w:r>
          </w:p>
        </w:tc>
      </w:tr>
      <w:tr w:rsidR="00AA77F8">
        <w:trPr>
          <w:trHeight w:val="46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 xml:space="preserve"> График степенной функции.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ФР, РД </w:t>
            </w:r>
          </w:p>
        </w:tc>
      </w:tr>
      <w:tr w:rsidR="00AA77F8">
        <w:trPr>
          <w:trHeight w:val="46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 xml:space="preserve">Взаимно обратные функции.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УР, СрР, НГ </w:t>
            </w:r>
          </w:p>
        </w:tc>
      </w:tr>
      <w:tr w:rsidR="00AA77F8">
        <w:trPr>
          <w:trHeight w:val="71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 xml:space="preserve">Равносильные уравнения и неравенства.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Н, ФР, РК </w:t>
            </w:r>
          </w:p>
        </w:tc>
      </w:tr>
      <w:tr w:rsidR="00AA77F8">
        <w:trPr>
          <w:trHeight w:val="71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 xml:space="preserve">Равносильные уравнения и неравенства.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ДР, УР, Н </w:t>
            </w:r>
          </w:p>
        </w:tc>
      </w:tr>
      <w:tr w:rsidR="00AA77F8">
        <w:trPr>
          <w:trHeight w:val="46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37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 xml:space="preserve">Иррациональные уравнения.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ФР, РД, УР </w:t>
            </w:r>
          </w:p>
        </w:tc>
      </w:tr>
      <w:tr w:rsidR="00AA77F8">
        <w:trPr>
          <w:trHeight w:val="46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lastRenderedPageBreak/>
              <w:t xml:space="preserve">38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 xml:space="preserve">Иррациональные уравнения.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2"/>
              </w:rPr>
              <w:t xml:space="preserve">РД, РК, ГР </w:t>
            </w:r>
          </w:p>
        </w:tc>
      </w:tr>
      <w:tr w:rsidR="00AA77F8">
        <w:trPr>
          <w:trHeight w:val="46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lastRenderedPageBreak/>
              <w:t xml:space="preserve">39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 xml:space="preserve">Иррациональные уравнения.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ИР, РК, РД </w:t>
            </w:r>
          </w:p>
        </w:tc>
      </w:tr>
    </w:tbl>
    <w:p w:rsidR="00AA77F8" w:rsidRDefault="00AA77F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139" w:type="dxa"/>
        <w:tblInd w:w="-768" w:type="dxa"/>
        <w:tblCellMar>
          <w:top w:w="5" w:type="dxa"/>
          <w:left w:w="11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58"/>
        <w:gridCol w:w="3013"/>
        <w:gridCol w:w="679"/>
        <w:gridCol w:w="846"/>
        <w:gridCol w:w="796"/>
        <w:gridCol w:w="1970"/>
        <w:gridCol w:w="2836"/>
        <w:gridCol w:w="2363"/>
        <w:gridCol w:w="1978"/>
      </w:tblGrid>
      <w:tr w:rsidR="00AA77F8">
        <w:trPr>
          <w:trHeight w:val="830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2" w:firstLine="0"/>
              <w:jc w:val="center"/>
            </w:pPr>
            <w:r>
              <w:rPr>
                <w:sz w:val="22"/>
              </w:rPr>
              <w:t xml:space="preserve">40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Иррациональные неравенства.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5" w:line="423" w:lineRule="auto"/>
              <w:ind w:left="312" w:right="309" w:firstLine="0"/>
            </w:pPr>
            <w:r>
              <w:rPr>
                <w:sz w:val="22"/>
              </w:rPr>
              <w:t xml:space="preserve">  </w:t>
            </w:r>
          </w:p>
          <w:p w:rsidR="00AA77F8" w:rsidRDefault="00417B6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40" w:line="236" w:lineRule="auto"/>
              <w:ind w:left="96" w:right="97" w:hanging="38"/>
            </w:pPr>
            <w:r>
              <w:rPr>
                <w:sz w:val="22"/>
              </w:rPr>
              <w:t xml:space="preserve">равносильности  для решения уравнений  и неравенств.  </w:t>
            </w:r>
          </w:p>
          <w:p w:rsidR="00AA77F8" w:rsidRDefault="00417B63">
            <w:pPr>
              <w:spacing w:after="2" w:line="237" w:lineRule="auto"/>
              <w:ind w:right="0" w:firstLine="4"/>
              <w:jc w:val="center"/>
            </w:pPr>
            <w:r>
              <w:rPr>
                <w:sz w:val="22"/>
                <w:u w:val="single" w:color="000000"/>
              </w:rPr>
              <w:t>Решать</w:t>
            </w:r>
            <w:r>
              <w:rPr>
                <w:sz w:val="22"/>
              </w:rPr>
              <w:t xml:space="preserve">  иррациональные уравнения и </w:t>
            </w:r>
          </w:p>
          <w:p w:rsidR="00AA77F8" w:rsidRDefault="00417B63">
            <w:pPr>
              <w:spacing w:after="0" w:line="278" w:lineRule="auto"/>
              <w:ind w:right="0" w:firstLine="0"/>
              <w:jc w:val="center"/>
            </w:pPr>
            <w:r>
              <w:rPr>
                <w:sz w:val="22"/>
              </w:rPr>
              <w:t xml:space="preserve">иррациональные неравенства.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Применять</w:t>
            </w:r>
            <w:r>
              <w:rPr>
                <w:sz w:val="22"/>
              </w:rPr>
              <w:t xml:space="preserve"> метод интервалов для решения </w:t>
            </w:r>
          </w:p>
          <w:p w:rsidR="00AA77F8" w:rsidRDefault="00417B63">
            <w:pPr>
              <w:spacing w:after="47" w:line="234" w:lineRule="auto"/>
              <w:ind w:right="0" w:firstLine="0"/>
              <w:jc w:val="center"/>
            </w:pPr>
            <w:r>
              <w:rPr>
                <w:sz w:val="22"/>
              </w:rPr>
              <w:t xml:space="preserve">иррациональных неравенств. </w:t>
            </w:r>
          </w:p>
          <w:p w:rsidR="00AA77F8" w:rsidRDefault="00417B63">
            <w:pPr>
              <w:spacing w:after="0" w:line="256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Использовать</w:t>
            </w:r>
            <w:r>
              <w:rPr>
                <w:sz w:val="22"/>
              </w:rPr>
              <w:t xml:space="preserve"> функциональнографические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представления для решения и </w:t>
            </w:r>
          </w:p>
          <w:p w:rsidR="00AA77F8" w:rsidRDefault="00417B63">
            <w:pPr>
              <w:spacing w:after="0" w:line="259" w:lineRule="auto"/>
              <w:ind w:right="39" w:firstLine="0"/>
              <w:jc w:val="center"/>
            </w:pPr>
            <w:r>
              <w:rPr>
                <w:sz w:val="22"/>
              </w:rPr>
              <w:t xml:space="preserve">исследования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иррациональных уравнений, </w:t>
            </w:r>
          </w:p>
          <w:p w:rsidR="00AA77F8" w:rsidRDefault="00417B63">
            <w:pPr>
              <w:spacing w:after="45" w:line="236" w:lineRule="auto"/>
              <w:ind w:left="29" w:right="0" w:hanging="29"/>
              <w:jc w:val="center"/>
            </w:pPr>
            <w:r>
              <w:rPr>
                <w:sz w:val="22"/>
              </w:rPr>
              <w:t xml:space="preserve">неравенств, систем уравнений и  неравенств. </w:t>
            </w:r>
          </w:p>
          <w:p w:rsidR="00AA77F8" w:rsidRDefault="00417B63">
            <w:pPr>
              <w:spacing w:after="5" w:line="234" w:lineRule="auto"/>
              <w:ind w:left="2" w:right="0" w:firstLine="0"/>
              <w:jc w:val="center"/>
            </w:pPr>
            <w:r>
              <w:rPr>
                <w:sz w:val="22"/>
                <w:u w:val="single" w:color="000000"/>
              </w:rPr>
              <w:t>Использовать</w:t>
            </w:r>
            <w:r>
              <w:rPr>
                <w:sz w:val="22"/>
              </w:rPr>
              <w:t xml:space="preserve"> готовые </w:t>
            </w:r>
          </w:p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компьютерные </w:t>
            </w:r>
          </w:p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программы для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поиска пути решения и иллюстрации </w:t>
            </w:r>
          </w:p>
          <w:p w:rsidR="00AA77F8" w:rsidRDefault="00417B63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решения уравнений и неравенств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5" w:line="423" w:lineRule="auto"/>
              <w:ind w:left="883" w:right="871" w:firstLine="0"/>
            </w:pPr>
            <w:r>
              <w:rPr>
                <w:sz w:val="22"/>
              </w:rPr>
              <w:t xml:space="preserve">  </w:t>
            </w:r>
          </w:p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2" w:firstLine="0"/>
              <w:jc w:val="center"/>
            </w:pPr>
            <w:r>
              <w:rPr>
                <w:sz w:val="22"/>
              </w:rPr>
              <w:lastRenderedPageBreak/>
              <w:t>41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Иррациональные неравенства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2" w:firstLine="0"/>
              <w:jc w:val="center"/>
            </w:pPr>
            <w:r>
              <w:rPr>
                <w:b/>
                <w:sz w:val="22"/>
              </w:rPr>
              <w:t xml:space="preserve">42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Обобщающий урок по теме</w:t>
            </w: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2" w:firstLine="0"/>
              <w:jc w:val="center"/>
            </w:pPr>
            <w:r>
              <w:rPr>
                <w:b/>
                <w:sz w:val="22"/>
              </w:rPr>
              <w:t xml:space="preserve">43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 xml:space="preserve">Контрольная работа №3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КР </w:t>
            </w:r>
          </w:p>
        </w:tc>
      </w:tr>
    </w:tbl>
    <w:p w:rsidR="00AA77F8" w:rsidRDefault="00AA77F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139" w:type="dxa"/>
        <w:tblInd w:w="-768" w:type="dxa"/>
        <w:tblCellMar>
          <w:top w:w="5" w:type="dxa"/>
          <w:left w:w="11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677"/>
        <w:gridCol w:w="3121"/>
        <w:gridCol w:w="710"/>
        <w:gridCol w:w="850"/>
        <w:gridCol w:w="850"/>
        <w:gridCol w:w="2127"/>
        <w:gridCol w:w="2266"/>
        <w:gridCol w:w="2555"/>
        <w:gridCol w:w="1983"/>
      </w:tblGrid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  <w:sz w:val="22"/>
              </w:rPr>
              <w:t>44-</w:t>
            </w:r>
          </w:p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b/>
                <w:sz w:val="22"/>
              </w:rPr>
              <w:t>55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>Показательная функция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2"/>
              </w:rPr>
              <w:t>12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</w:rPr>
              <w:t xml:space="preserve">Развитие устойчивых </w:t>
            </w:r>
          </w:p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познавательных </w:t>
            </w:r>
          </w:p>
          <w:p w:rsidR="00AA77F8" w:rsidRDefault="00417B63">
            <w:pPr>
              <w:spacing w:after="0" w:line="239" w:lineRule="auto"/>
              <w:ind w:left="26" w:right="3" w:firstLine="0"/>
              <w:jc w:val="center"/>
            </w:pPr>
            <w:r>
              <w:rPr>
                <w:sz w:val="22"/>
              </w:rPr>
              <w:t xml:space="preserve">интересов на основе </w:t>
            </w:r>
          </w:p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формирования </w:t>
            </w:r>
          </w:p>
          <w:p w:rsidR="00AA77F8" w:rsidRDefault="00417B63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уважительного отношения к труду.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Вычислять</w:t>
            </w:r>
            <w:r>
              <w:rPr>
                <w:sz w:val="22"/>
              </w:rPr>
              <w:t xml:space="preserve">  значения показательных </w:t>
            </w:r>
          </w:p>
          <w:p w:rsidR="00AA77F8" w:rsidRDefault="00417B63">
            <w:pPr>
              <w:spacing w:after="43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функций, заданных формулами; </w:t>
            </w:r>
          </w:p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составлять</w:t>
            </w:r>
            <w:r>
              <w:rPr>
                <w:sz w:val="22"/>
              </w:rPr>
              <w:t xml:space="preserve"> таблицы значений </w:t>
            </w:r>
          </w:p>
          <w:p w:rsidR="00AA77F8" w:rsidRDefault="00417B63">
            <w:pPr>
              <w:spacing w:after="21" w:line="259" w:lineRule="auto"/>
              <w:ind w:left="326" w:right="0" w:firstLine="0"/>
              <w:jc w:val="left"/>
            </w:pPr>
            <w:r>
              <w:rPr>
                <w:sz w:val="22"/>
              </w:rPr>
              <w:t xml:space="preserve">показательных </w:t>
            </w:r>
          </w:p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</w:rPr>
              <w:t xml:space="preserve">функций. </w:t>
            </w:r>
            <w:r>
              <w:rPr>
                <w:sz w:val="22"/>
                <w:u w:val="single" w:color="000000"/>
              </w:rPr>
              <w:t>Строить</w:t>
            </w:r>
            <w:r>
              <w:rPr>
                <w:sz w:val="22"/>
              </w:rPr>
              <w:t xml:space="preserve"> по точкам графики </w:t>
            </w:r>
          </w:p>
          <w:p w:rsidR="00AA77F8" w:rsidRDefault="00417B63">
            <w:pPr>
              <w:spacing w:after="21" w:line="259" w:lineRule="auto"/>
              <w:ind w:left="326" w:right="0" w:firstLine="0"/>
              <w:jc w:val="left"/>
            </w:pPr>
            <w:r>
              <w:rPr>
                <w:sz w:val="22"/>
              </w:rPr>
              <w:t xml:space="preserve">показательных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функций. </w:t>
            </w:r>
            <w:r>
              <w:rPr>
                <w:sz w:val="22"/>
                <w:u w:val="single" w:color="000000"/>
              </w:rPr>
              <w:t>Описывать</w:t>
            </w:r>
            <w:r>
              <w:rPr>
                <w:sz w:val="22"/>
              </w:rPr>
              <w:t xml:space="preserve"> свойства </w:t>
            </w:r>
          </w:p>
          <w:p w:rsidR="00AA77F8" w:rsidRDefault="00417B63">
            <w:pPr>
              <w:spacing w:after="1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показательной функции на </w:t>
            </w:r>
          </w:p>
          <w:p w:rsidR="00AA77F8" w:rsidRDefault="00417B63">
            <w:pPr>
              <w:spacing w:after="0" w:line="259" w:lineRule="auto"/>
              <w:ind w:right="24" w:firstLine="0"/>
              <w:jc w:val="center"/>
            </w:pPr>
            <w:r>
              <w:rPr>
                <w:sz w:val="22"/>
              </w:rPr>
              <w:t xml:space="preserve">основании ее </w:t>
            </w:r>
          </w:p>
          <w:p w:rsidR="00AA77F8" w:rsidRDefault="00417B63">
            <w:pPr>
              <w:spacing w:after="0" w:line="259" w:lineRule="auto"/>
              <w:ind w:left="389" w:right="0" w:firstLine="0"/>
              <w:jc w:val="left"/>
            </w:pPr>
            <w:r>
              <w:rPr>
                <w:sz w:val="22"/>
              </w:rPr>
              <w:t xml:space="preserve">графического </w:t>
            </w:r>
          </w:p>
          <w:p w:rsidR="00AA77F8" w:rsidRDefault="00417B63">
            <w:pPr>
              <w:spacing w:after="20" w:line="259" w:lineRule="auto"/>
              <w:ind w:left="307" w:right="0" w:firstLine="0"/>
              <w:jc w:val="left"/>
            </w:pPr>
            <w:r>
              <w:rPr>
                <w:sz w:val="22"/>
              </w:rPr>
              <w:t xml:space="preserve">представления. </w:t>
            </w:r>
          </w:p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Моделировать</w:t>
            </w:r>
            <w:r>
              <w:rPr>
                <w:sz w:val="22"/>
              </w:rPr>
              <w:t xml:space="preserve"> реальные </w:t>
            </w:r>
          </w:p>
          <w:p w:rsidR="00AA77F8" w:rsidRDefault="00417B63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2"/>
              </w:rPr>
              <w:t xml:space="preserve">зависимости с </w:t>
            </w:r>
          </w:p>
          <w:p w:rsidR="00AA77F8" w:rsidRDefault="00417B63">
            <w:pPr>
              <w:spacing w:after="38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помощью формул и графиков. </w:t>
            </w:r>
          </w:p>
          <w:p w:rsidR="00AA77F8" w:rsidRDefault="00417B63">
            <w:pPr>
              <w:spacing w:after="16" w:line="258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Распознавать</w:t>
            </w:r>
            <w:r>
              <w:rPr>
                <w:sz w:val="22"/>
              </w:rPr>
              <w:t xml:space="preserve"> виды показательных функций.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lastRenderedPageBreak/>
              <w:t>Строить</w:t>
            </w:r>
            <w:r>
              <w:rPr>
                <w:sz w:val="22"/>
              </w:rPr>
              <w:t xml:space="preserve"> более сложные графики на основе графиков </w:t>
            </w:r>
          </w:p>
          <w:p w:rsidR="00AA77F8" w:rsidRDefault="00417B63">
            <w:pPr>
              <w:spacing w:after="21" w:line="259" w:lineRule="auto"/>
              <w:ind w:left="326" w:right="0" w:firstLine="0"/>
              <w:jc w:val="left"/>
            </w:pPr>
            <w:r>
              <w:rPr>
                <w:sz w:val="22"/>
              </w:rPr>
              <w:t xml:space="preserve">показательных </w:t>
            </w:r>
          </w:p>
          <w:p w:rsidR="00AA77F8" w:rsidRDefault="00417B63">
            <w:pPr>
              <w:spacing w:after="0" w:line="278" w:lineRule="auto"/>
              <w:ind w:right="0" w:firstLine="0"/>
              <w:jc w:val="center"/>
            </w:pPr>
            <w:r>
              <w:rPr>
                <w:sz w:val="22"/>
              </w:rPr>
              <w:t xml:space="preserve">функций; </w:t>
            </w:r>
            <w:r>
              <w:rPr>
                <w:sz w:val="22"/>
                <w:u w:val="single" w:color="000000"/>
              </w:rPr>
              <w:t>описывать</w:t>
            </w:r>
            <w:r>
              <w:rPr>
                <w:sz w:val="22"/>
              </w:rPr>
              <w:t xml:space="preserve"> их свойства. </w:t>
            </w:r>
          </w:p>
          <w:p w:rsidR="00AA77F8" w:rsidRDefault="00417B63">
            <w:pPr>
              <w:spacing w:after="5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Решать</w:t>
            </w:r>
            <w:r>
              <w:rPr>
                <w:sz w:val="22"/>
              </w:rPr>
              <w:t xml:space="preserve"> показательные </w:t>
            </w:r>
          </w:p>
          <w:p w:rsidR="00AA77F8" w:rsidRDefault="00417B63">
            <w:pPr>
              <w:spacing w:after="53" w:line="259" w:lineRule="auto"/>
              <w:ind w:left="29" w:right="0" w:firstLine="0"/>
              <w:jc w:val="left"/>
            </w:pPr>
            <w:r>
              <w:rPr>
                <w:sz w:val="22"/>
              </w:rPr>
              <w:t xml:space="preserve">уравнения и системы </w:t>
            </w:r>
          </w:p>
          <w:p w:rsidR="00AA77F8" w:rsidRDefault="00417B63">
            <w:pPr>
              <w:spacing w:after="37" w:line="275" w:lineRule="auto"/>
              <w:ind w:left="15" w:right="0" w:hanging="15"/>
              <w:jc w:val="center"/>
            </w:pPr>
            <w:r>
              <w:rPr>
                <w:sz w:val="22"/>
              </w:rPr>
              <w:t>уравнений.</w:t>
            </w:r>
            <w:r>
              <w:rPr>
                <w:sz w:val="22"/>
                <w:u w:val="single" w:color="000000"/>
              </w:rPr>
              <w:t xml:space="preserve"> Решать</w:t>
            </w:r>
            <w:r>
              <w:rPr>
                <w:sz w:val="22"/>
              </w:rPr>
              <w:t xml:space="preserve"> показательные неравенства. </w:t>
            </w:r>
          </w:p>
          <w:p w:rsidR="00AA77F8" w:rsidRDefault="00417B63">
            <w:pPr>
              <w:spacing w:after="0" w:line="259" w:lineRule="auto"/>
              <w:ind w:right="24" w:firstLine="0"/>
              <w:jc w:val="center"/>
            </w:pPr>
            <w:r>
              <w:rPr>
                <w:sz w:val="22"/>
                <w:u w:val="single" w:color="000000"/>
              </w:rPr>
              <w:t>Применять</w:t>
            </w:r>
            <w:r>
              <w:rPr>
                <w:sz w:val="22"/>
              </w:rPr>
              <w:t xml:space="preserve"> метод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</w:rPr>
              <w:lastRenderedPageBreak/>
              <w:t xml:space="preserve">Умение оценивать правильность </w:t>
            </w:r>
          </w:p>
          <w:p w:rsidR="00AA77F8" w:rsidRDefault="00417B63">
            <w:pPr>
              <w:spacing w:after="0" w:line="263" w:lineRule="auto"/>
              <w:ind w:left="178" w:right="208" w:firstLine="5"/>
            </w:pPr>
            <w:r>
              <w:rPr>
                <w:sz w:val="22"/>
              </w:rPr>
              <w:t xml:space="preserve">выполнения учебной задачи,  собственные возможности её решения. </w:t>
            </w:r>
          </w:p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44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Определение показательной функции.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26" w:firstLine="0"/>
              <w:jc w:val="center"/>
            </w:pPr>
            <w:r>
              <w:rPr>
                <w:sz w:val="22"/>
              </w:rPr>
              <w:t xml:space="preserve">ФР, УР, РД </w:t>
            </w:r>
          </w:p>
        </w:tc>
      </w:tr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45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Свойства и график показательной функции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27" w:firstLine="0"/>
              <w:jc w:val="center"/>
            </w:pPr>
            <w:r>
              <w:rPr>
                <w:sz w:val="22"/>
              </w:rPr>
              <w:t xml:space="preserve">РД, ГР, Н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b/>
                <w:sz w:val="22"/>
              </w:rPr>
              <w:t xml:space="preserve">46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>Свойства и график показательной функции.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1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УР, РК, ТР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47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Показательные уравнения.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ГР, РД, УР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Показательные уравнения.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ПР, ГР, ИР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49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Показательные уравнения.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УР, ФР, Н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Показательные неравенства.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ПР, ГР, ИР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51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Показательные неравенства.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УР, РК, Н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52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Показательные неравенства.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УР, ФР, Н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53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Системы показательных уравнений и неравенств.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54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Обобщающий урок.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ДР, ГР, ИР </w:t>
            </w:r>
          </w:p>
        </w:tc>
      </w:tr>
      <w:tr w:rsidR="00AA77F8">
        <w:trPr>
          <w:trHeight w:val="3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lastRenderedPageBreak/>
              <w:t xml:space="preserve">55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76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Контрольная работа №4.  </w:t>
            </w:r>
          </w:p>
          <w:p w:rsidR="00AA77F8" w:rsidRDefault="00417B63">
            <w:pPr>
              <w:spacing w:after="5" w:line="423" w:lineRule="auto"/>
              <w:ind w:right="2881" w:firstLine="0"/>
              <w:jc w:val="left"/>
            </w:pPr>
            <w:r>
              <w:rPr>
                <w:sz w:val="22"/>
              </w:rPr>
              <w:t xml:space="preserve"> 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29" w:firstLine="0"/>
              <w:jc w:val="center"/>
            </w:pPr>
            <w:r>
              <w:rPr>
                <w:sz w:val="22"/>
              </w:rPr>
              <w:t xml:space="preserve">КР </w:t>
            </w:r>
          </w:p>
        </w:tc>
      </w:tr>
    </w:tbl>
    <w:p w:rsidR="00AA77F8" w:rsidRDefault="00AA77F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139" w:type="dxa"/>
        <w:tblInd w:w="-768" w:type="dxa"/>
        <w:tblCellMar>
          <w:top w:w="5" w:type="dxa"/>
          <w:left w:w="11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664"/>
        <w:gridCol w:w="3001"/>
        <w:gridCol w:w="681"/>
        <w:gridCol w:w="779"/>
        <w:gridCol w:w="780"/>
        <w:gridCol w:w="2098"/>
        <w:gridCol w:w="2845"/>
        <w:gridCol w:w="2462"/>
        <w:gridCol w:w="1829"/>
      </w:tblGrid>
      <w:tr w:rsidR="00AA77F8">
        <w:trPr>
          <w:trHeight w:val="45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47"/>
              <w:ind w:right="0" w:firstLine="0"/>
              <w:jc w:val="center"/>
            </w:pPr>
            <w:r>
              <w:rPr>
                <w:sz w:val="22"/>
              </w:rPr>
              <w:t xml:space="preserve">интервалов для решения </w:t>
            </w:r>
          </w:p>
          <w:p w:rsidR="00AA77F8" w:rsidRDefault="00417B63">
            <w:pPr>
              <w:spacing w:after="38" w:line="275" w:lineRule="auto"/>
              <w:ind w:right="0" w:firstLine="0"/>
              <w:jc w:val="center"/>
            </w:pPr>
            <w:r>
              <w:rPr>
                <w:sz w:val="22"/>
              </w:rPr>
              <w:t xml:space="preserve">показательных неравенств. </w:t>
            </w:r>
          </w:p>
          <w:p w:rsidR="00AA77F8" w:rsidRDefault="00417B63">
            <w:pPr>
              <w:spacing w:after="0" w:line="292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Использовать</w:t>
            </w:r>
            <w:r>
              <w:rPr>
                <w:sz w:val="22"/>
              </w:rPr>
              <w:t xml:space="preserve"> функциональнографические </w:t>
            </w:r>
          </w:p>
          <w:p w:rsidR="00AA77F8" w:rsidRDefault="00417B63">
            <w:pPr>
              <w:spacing w:after="0" w:line="275" w:lineRule="auto"/>
              <w:ind w:right="0" w:firstLine="0"/>
              <w:jc w:val="center"/>
            </w:pPr>
            <w:r>
              <w:rPr>
                <w:sz w:val="22"/>
              </w:rPr>
              <w:t xml:space="preserve">представления для решения и </w:t>
            </w:r>
          </w:p>
          <w:p w:rsidR="00AA77F8" w:rsidRDefault="00417B63">
            <w:pPr>
              <w:spacing w:after="58" w:line="259" w:lineRule="auto"/>
              <w:ind w:right="29" w:firstLine="0"/>
              <w:jc w:val="center"/>
            </w:pPr>
            <w:r>
              <w:rPr>
                <w:sz w:val="22"/>
              </w:rPr>
              <w:t xml:space="preserve">исследования </w:t>
            </w:r>
          </w:p>
          <w:p w:rsidR="00AA77F8" w:rsidRDefault="00417B63">
            <w:pPr>
              <w:spacing w:after="0" w:line="275" w:lineRule="auto"/>
              <w:ind w:right="0" w:firstLine="0"/>
              <w:jc w:val="center"/>
            </w:pPr>
            <w:r>
              <w:rPr>
                <w:sz w:val="22"/>
              </w:rPr>
              <w:t xml:space="preserve">показательных уравнений, </w:t>
            </w:r>
          </w:p>
          <w:p w:rsidR="00AA77F8" w:rsidRDefault="00417B63">
            <w:pPr>
              <w:spacing w:after="0" w:line="259" w:lineRule="auto"/>
              <w:ind w:left="29" w:right="0" w:hanging="29"/>
              <w:jc w:val="center"/>
            </w:pPr>
            <w:r>
              <w:rPr>
                <w:sz w:val="22"/>
              </w:rPr>
              <w:t>неравенств, систем уравнений и неравенств.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  <w:sz w:val="22"/>
              </w:rPr>
              <w:t>56-</w:t>
            </w:r>
          </w:p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b/>
                <w:sz w:val="22"/>
              </w:rPr>
              <w:t>74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>Логарифмическая функция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b/>
                <w:sz w:val="22"/>
              </w:rPr>
              <w:t>19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4" w:line="235" w:lineRule="auto"/>
              <w:ind w:right="0" w:firstLine="0"/>
              <w:jc w:val="center"/>
            </w:pPr>
            <w:r>
              <w:rPr>
                <w:sz w:val="22"/>
              </w:rPr>
              <w:t xml:space="preserve">Формирование ответственного </w:t>
            </w:r>
          </w:p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отношения к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lastRenderedPageBreak/>
              <w:t xml:space="preserve">учению, готовности и способности </w:t>
            </w:r>
          </w:p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обучающихся к </w:t>
            </w:r>
          </w:p>
          <w:p w:rsidR="00AA77F8" w:rsidRDefault="00417B63">
            <w:pPr>
              <w:spacing w:after="0" w:line="259" w:lineRule="auto"/>
              <w:ind w:right="37" w:firstLine="0"/>
              <w:jc w:val="center"/>
            </w:pPr>
            <w:r>
              <w:rPr>
                <w:sz w:val="22"/>
              </w:rPr>
              <w:t xml:space="preserve">саморазвитию и </w:t>
            </w:r>
          </w:p>
          <w:p w:rsidR="00AA77F8" w:rsidRDefault="00417B63">
            <w:pPr>
              <w:spacing w:after="5" w:line="23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самообразованию на основе </w:t>
            </w:r>
          </w:p>
          <w:p w:rsidR="00AA77F8" w:rsidRDefault="00417B63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мотивации к обучению.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4" w:line="235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lastRenderedPageBreak/>
              <w:t>Формулировать</w:t>
            </w:r>
            <w:r>
              <w:rPr>
                <w:sz w:val="22"/>
              </w:rPr>
              <w:t xml:space="preserve"> определение </w:t>
            </w:r>
          </w:p>
          <w:p w:rsidR="00AA77F8" w:rsidRDefault="00417B63">
            <w:pPr>
              <w:spacing w:after="1" w:line="278" w:lineRule="auto"/>
              <w:ind w:right="0" w:firstLine="0"/>
              <w:jc w:val="center"/>
            </w:pPr>
            <w:r>
              <w:rPr>
                <w:sz w:val="22"/>
              </w:rPr>
              <w:t xml:space="preserve">логарифма, свойства логарифма. </w:t>
            </w:r>
          </w:p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lastRenderedPageBreak/>
              <w:t>Вычислять</w:t>
            </w:r>
            <w:r>
              <w:rPr>
                <w:sz w:val="22"/>
              </w:rPr>
              <w:t xml:space="preserve"> значения логарифмических </w:t>
            </w:r>
          </w:p>
          <w:p w:rsidR="00AA77F8" w:rsidRDefault="00417B63">
            <w:pPr>
              <w:spacing w:after="38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функций, заданных формулами;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составлять</w:t>
            </w:r>
            <w:r>
              <w:rPr>
                <w:sz w:val="22"/>
              </w:rPr>
              <w:t xml:space="preserve"> таблицы значений </w:t>
            </w:r>
          </w:p>
          <w:p w:rsidR="00AA77F8" w:rsidRDefault="00417B63">
            <w:pPr>
              <w:spacing w:after="16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логарифмических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функций. </w:t>
            </w:r>
            <w:r>
              <w:rPr>
                <w:sz w:val="22"/>
                <w:u w:val="single" w:color="000000"/>
              </w:rPr>
              <w:t>Строить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по точкам графики </w:t>
            </w:r>
          </w:p>
          <w:p w:rsidR="00AA77F8" w:rsidRDefault="00417B63">
            <w:pPr>
              <w:spacing w:after="21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логарифмических </w:t>
            </w:r>
          </w:p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</w:rPr>
              <w:t xml:space="preserve">функций. </w:t>
            </w:r>
            <w:r>
              <w:rPr>
                <w:sz w:val="22"/>
                <w:u w:val="single" w:color="000000"/>
              </w:rPr>
              <w:t>Описывать</w:t>
            </w:r>
            <w:r>
              <w:rPr>
                <w:sz w:val="22"/>
              </w:rPr>
              <w:t xml:space="preserve"> свойства </w:t>
            </w:r>
          </w:p>
          <w:p w:rsidR="00AA77F8" w:rsidRDefault="00417B63">
            <w:pPr>
              <w:spacing w:after="0" w:line="259" w:lineRule="auto"/>
              <w:ind w:left="18" w:right="0" w:hanging="18"/>
              <w:jc w:val="center"/>
            </w:pPr>
            <w:r>
              <w:rPr>
                <w:sz w:val="22"/>
              </w:rPr>
              <w:t xml:space="preserve">логарифмической функции на основании ее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4" w:line="235" w:lineRule="auto"/>
              <w:ind w:right="0" w:firstLine="0"/>
              <w:jc w:val="center"/>
            </w:pPr>
            <w:r>
              <w:rPr>
                <w:sz w:val="22"/>
              </w:rPr>
              <w:lastRenderedPageBreak/>
              <w:t xml:space="preserve">Владение основами самоконтроля,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самооценки, принятия решений и </w:t>
            </w:r>
          </w:p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lastRenderedPageBreak/>
              <w:t xml:space="preserve">осуществления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осознанного выбора в учебной и </w:t>
            </w:r>
          </w:p>
          <w:p w:rsidR="00AA77F8" w:rsidRDefault="00417B63">
            <w:pPr>
              <w:spacing w:after="15"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познавательной </w:t>
            </w:r>
          </w:p>
          <w:p w:rsidR="00AA77F8" w:rsidRDefault="00417B63">
            <w:pPr>
              <w:spacing w:after="0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деятельности. </w:t>
            </w:r>
          </w:p>
          <w:p w:rsidR="00AA77F8" w:rsidRDefault="00417B63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>56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Логарифмы.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ФР, РД, Н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lastRenderedPageBreak/>
              <w:t xml:space="preserve">57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Логарифмы.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ГР, УР, ИР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lastRenderedPageBreak/>
              <w:t xml:space="preserve">58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Логарифмы.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ПР, ГР, РД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b/>
                <w:sz w:val="22"/>
              </w:rPr>
              <w:t xml:space="preserve">59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Свойство логарифмов.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ФР, РД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60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Свойство логарифмов.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ПР, ИР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61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Свойство логарифмов.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9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62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71" w:firstLine="0"/>
            </w:pPr>
            <w:r>
              <w:rPr>
                <w:sz w:val="22"/>
              </w:rPr>
              <w:t xml:space="preserve">Десятичные и натуральные логарифмы .Формула перехода.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ФР, РД </w:t>
            </w:r>
          </w:p>
        </w:tc>
      </w:tr>
      <w:tr w:rsidR="00AA77F8">
        <w:trPr>
          <w:trHeight w:val="5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63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 Десятичные и натуральные логарифмы .Формула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7" w:firstLine="0"/>
              <w:jc w:val="center"/>
            </w:pPr>
            <w:r>
              <w:rPr>
                <w:sz w:val="22"/>
              </w:rPr>
              <w:t xml:space="preserve">УР, РД, РК </w:t>
            </w:r>
          </w:p>
        </w:tc>
      </w:tr>
    </w:tbl>
    <w:p w:rsidR="00AA77F8" w:rsidRDefault="00AA77F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139" w:type="dxa"/>
        <w:tblInd w:w="-768" w:type="dxa"/>
        <w:tblCellMar>
          <w:top w:w="5" w:type="dxa"/>
          <w:left w:w="11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60"/>
        <w:gridCol w:w="3037"/>
        <w:gridCol w:w="684"/>
        <w:gridCol w:w="805"/>
        <w:gridCol w:w="805"/>
        <w:gridCol w:w="1996"/>
        <w:gridCol w:w="2837"/>
        <w:gridCol w:w="2395"/>
        <w:gridCol w:w="1920"/>
      </w:tblGrid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перехода.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графического </w:t>
            </w:r>
          </w:p>
          <w:p w:rsidR="00AA77F8" w:rsidRDefault="00417B63">
            <w:pPr>
              <w:spacing w:after="20" w:line="259" w:lineRule="auto"/>
              <w:ind w:right="46" w:firstLine="0"/>
              <w:jc w:val="center"/>
            </w:pPr>
            <w:r>
              <w:rPr>
                <w:sz w:val="22"/>
              </w:rPr>
              <w:t xml:space="preserve">представления. </w:t>
            </w:r>
          </w:p>
          <w:p w:rsidR="00AA77F8" w:rsidRDefault="00417B63">
            <w:pPr>
              <w:spacing w:after="16" w:line="258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Распознавать</w:t>
            </w:r>
            <w:r>
              <w:rPr>
                <w:sz w:val="22"/>
              </w:rPr>
              <w:t xml:space="preserve"> виды логарифмических функций.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Строить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более сложные графики на основе графиков </w:t>
            </w:r>
          </w:p>
          <w:p w:rsidR="00AA77F8" w:rsidRDefault="00417B63">
            <w:pPr>
              <w:spacing w:after="21" w:line="259" w:lineRule="auto"/>
              <w:ind w:left="187" w:right="0" w:firstLine="0"/>
              <w:jc w:val="left"/>
            </w:pPr>
            <w:r>
              <w:rPr>
                <w:sz w:val="22"/>
              </w:rPr>
              <w:t xml:space="preserve">логарифмических </w:t>
            </w:r>
          </w:p>
          <w:p w:rsidR="00AA77F8" w:rsidRDefault="00417B63">
            <w:pPr>
              <w:spacing w:after="0" w:line="278" w:lineRule="auto"/>
              <w:ind w:right="0" w:firstLine="0"/>
              <w:jc w:val="center"/>
            </w:pPr>
            <w:r>
              <w:rPr>
                <w:sz w:val="22"/>
              </w:rPr>
              <w:t xml:space="preserve">функций; </w:t>
            </w:r>
            <w:r>
              <w:rPr>
                <w:sz w:val="22"/>
                <w:u w:val="single" w:color="000000"/>
              </w:rPr>
              <w:t>описывать</w:t>
            </w:r>
            <w:r>
              <w:rPr>
                <w:sz w:val="22"/>
              </w:rPr>
              <w:t xml:space="preserve"> их свойства. </w:t>
            </w:r>
          </w:p>
          <w:p w:rsidR="00AA77F8" w:rsidRDefault="00417B63">
            <w:pPr>
              <w:spacing w:after="47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Решать</w:t>
            </w:r>
            <w:r>
              <w:rPr>
                <w:sz w:val="22"/>
              </w:rPr>
              <w:t xml:space="preserve"> логарифмические </w:t>
            </w:r>
          </w:p>
          <w:p w:rsidR="00AA77F8" w:rsidRDefault="00417B63">
            <w:pPr>
              <w:spacing w:after="55" w:line="259" w:lineRule="auto"/>
              <w:ind w:left="29" w:right="0" w:firstLine="0"/>
              <w:jc w:val="left"/>
            </w:pPr>
            <w:r>
              <w:rPr>
                <w:sz w:val="22"/>
              </w:rPr>
              <w:t>уравнения</w:t>
            </w:r>
            <w:r>
              <w:rPr>
                <w:sz w:val="22"/>
                <w:u w:val="single" w:color="000000"/>
              </w:rPr>
              <w:t xml:space="preserve"> </w:t>
            </w:r>
            <w:r>
              <w:rPr>
                <w:sz w:val="22"/>
              </w:rPr>
              <w:t xml:space="preserve">и системы </w:t>
            </w:r>
          </w:p>
          <w:p w:rsidR="00AA77F8" w:rsidRDefault="00417B63">
            <w:pPr>
              <w:spacing w:after="17" w:line="294" w:lineRule="auto"/>
              <w:ind w:right="0" w:firstLine="0"/>
              <w:jc w:val="center"/>
            </w:pPr>
            <w:r>
              <w:rPr>
                <w:sz w:val="22"/>
              </w:rPr>
              <w:lastRenderedPageBreak/>
              <w:t xml:space="preserve">уравнений.  </w:t>
            </w:r>
            <w:r>
              <w:rPr>
                <w:sz w:val="22"/>
                <w:u w:val="single" w:color="000000"/>
              </w:rPr>
              <w:t>Решать</w:t>
            </w:r>
            <w:r>
              <w:rPr>
                <w:sz w:val="22"/>
              </w:rPr>
              <w:t xml:space="preserve"> логарифмические неравенства. </w:t>
            </w:r>
          </w:p>
          <w:p w:rsidR="00AA77F8" w:rsidRDefault="00417B63">
            <w:pPr>
              <w:spacing w:after="44" w:line="273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Применять</w:t>
            </w:r>
            <w:r>
              <w:rPr>
                <w:sz w:val="22"/>
              </w:rPr>
              <w:t xml:space="preserve"> метод интервалов для решения </w:t>
            </w:r>
          </w:p>
          <w:p w:rsidR="00AA77F8" w:rsidRDefault="00417B63">
            <w:pPr>
              <w:spacing w:after="0" w:line="314" w:lineRule="auto"/>
              <w:ind w:right="0" w:firstLine="0"/>
              <w:jc w:val="center"/>
            </w:pPr>
            <w:r>
              <w:rPr>
                <w:sz w:val="22"/>
              </w:rPr>
              <w:t xml:space="preserve">логарифмических неравенств. </w:t>
            </w:r>
          </w:p>
          <w:p w:rsidR="00AA77F8" w:rsidRDefault="00417B63">
            <w:pPr>
              <w:spacing w:after="0" w:line="292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Использовать</w:t>
            </w:r>
            <w:r>
              <w:rPr>
                <w:sz w:val="22"/>
              </w:rPr>
              <w:t xml:space="preserve"> функциональнографические </w:t>
            </w:r>
          </w:p>
          <w:p w:rsidR="00AA77F8" w:rsidRDefault="00417B63">
            <w:pPr>
              <w:spacing w:after="0" w:line="275" w:lineRule="auto"/>
              <w:ind w:right="0" w:firstLine="0"/>
              <w:jc w:val="center"/>
            </w:pPr>
            <w:r>
              <w:rPr>
                <w:sz w:val="22"/>
              </w:rPr>
              <w:t xml:space="preserve">представления для решения и </w:t>
            </w:r>
          </w:p>
          <w:p w:rsidR="00AA77F8" w:rsidRDefault="00417B63">
            <w:pPr>
              <w:spacing w:after="59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исследования </w:t>
            </w:r>
          </w:p>
          <w:p w:rsidR="00AA77F8" w:rsidRDefault="00417B63">
            <w:pPr>
              <w:spacing w:after="38" w:line="275" w:lineRule="auto"/>
              <w:ind w:right="0" w:firstLine="0"/>
              <w:jc w:val="center"/>
            </w:pPr>
            <w:r>
              <w:rPr>
                <w:sz w:val="22"/>
              </w:rPr>
              <w:t xml:space="preserve">логарифмических уравнений, </w:t>
            </w:r>
          </w:p>
          <w:p w:rsidR="00AA77F8" w:rsidRDefault="00417B63">
            <w:pPr>
              <w:spacing w:after="0" w:line="259" w:lineRule="auto"/>
              <w:ind w:left="442" w:right="171" w:hanging="312"/>
            </w:pPr>
            <w:r>
              <w:rPr>
                <w:sz w:val="22"/>
              </w:rPr>
              <w:t>неравенств, систем уравнений и  неравенств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64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Логарифмическая функция .Ее свойства и график.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2" w:firstLine="0"/>
              <w:jc w:val="center"/>
            </w:pPr>
            <w:r>
              <w:rPr>
                <w:sz w:val="22"/>
              </w:rPr>
              <w:t xml:space="preserve">ТР, РД, Н </w:t>
            </w:r>
          </w:p>
        </w:tc>
      </w:tr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65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Логарифмическая функция . Ее свойства и график.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ФР, РД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66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Логарифмические уравнения.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5" w:firstLine="0"/>
              <w:jc w:val="center"/>
            </w:pPr>
            <w:r>
              <w:rPr>
                <w:sz w:val="22"/>
              </w:rPr>
              <w:t xml:space="preserve">УР, ГР, ТР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67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Логарифмические уравнения.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75" w:line="259" w:lineRule="auto"/>
              <w:ind w:right="45" w:firstLine="0"/>
              <w:jc w:val="center"/>
            </w:pPr>
            <w:r>
              <w:rPr>
                <w:sz w:val="22"/>
              </w:rPr>
              <w:t xml:space="preserve">ПР, РД, РК </w:t>
            </w:r>
          </w:p>
          <w:p w:rsidR="00AA77F8" w:rsidRDefault="00417B63">
            <w:pPr>
              <w:spacing w:after="18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176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43" w:line="423" w:lineRule="auto"/>
              <w:ind w:right="870" w:firstLine="0"/>
            </w:pPr>
            <w:r>
              <w:rPr>
                <w:sz w:val="22"/>
              </w:rPr>
              <w:lastRenderedPageBreak/>
              <w:t xml:space="preserve">  </w:t>
            </w:r>
          </w:p>
          <w:p w:rsidR="00AA77F8" w:rsidRDefault="00417B63">
            <w:pPr>
              <w:spacing w:after="214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213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219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213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68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Логарифмические уравнения.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69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Логарифмические уравнения.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56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70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55" w:line="314" w:lineRule="auto"/>
              <w:ind w:right="2" w:firstLine="0"/>
              <w:jc w:val="left"/>
            </w:pPr>
            <w:r>
              <w:rPr>
                <w:sz w:val="22"/>
              </w:rPr>
              <w:t xml:space="preserve">Логарифмические неравенства. </w:t>
            </w:r>
          </w:p>
          <w:p w:rsidR="00AA77F8" w:rsidRDefault="00417B63">
            <w:pPr>
              <w:spacing w:after="219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213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214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213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80" w:line="259" w:lineRule="auto"/>
              <w:ind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  <w:p w:rsidR="00AA77F8" w:rsidRDefault="00417B63">
            <w:pPr>
              <w:spacing w:after="213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214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218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214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213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213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49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71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Логарифмические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2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AA77F8" w:rsidRDefault="00AA77F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139" w:type="dxa"/>
        <w:tblInd w:w="-768" w:type="dxa"/>
        <w:tblCellMar>
          <w:top w:w="5" w:type="dxa"/>
          <w:left w:w="11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3121"/>
        <w:gridCol w:w="710"/>
        <w:gridCol w:w="850"/>
        <w:gridCol w:w="850"/>
        <w:gridCol w:w="2127"/>
        <w:gridCol w:w="2266"/>
        <w:gridCol w:w="2555"/>
        <w:gridCol w:w="1983"/>
      </w:tblGrid>
      <w:tr w:rsidR="00AA77F8">
        <w:trPr>
          <w:trHeight w:val="9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218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неравенства.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124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2"/>
              </w:rPr>
              <w:t xml:space="preserve">72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65" w:line="309" w:lineRule="auto"/>
              <w:ind w:right="4" w:firstLine="0"/>
              <w:jc w:val="left"/>
            </w:pPr>
            <w:r>
              <w:rPr>
                <w:sz w:val="22"/>
              </w:rPr>
              <w:t xml:space="preserve">Логарифмические неравенства.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2"/>
              </w:rPr>
              <w:t xml:space="preserve">73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Обобщающий урок.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49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2"/>
              </w:rPr>
              <w:t xml:space="preserve">74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 xml:space="preserve">Контрольная работа №5.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7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  <w:sz w:val="22"/>
              </w:rPr>
              <w:lastRenderedPageBreak/>
              <w:t>75-</w:t>
            </w:r>
          </w:p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2"/>
              </w:rPr>
              <w:t>99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>Тригонометрические формулы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  <w:sz w:val="22"/>
              </w:rPr>
              <w:t>25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</w:rPr>
              <w:t xml:space="preserve">Формирование коммуникативной </w:t>
            </w:r>
          </w:p>
          <w:p w:rsidR="00AA77F8" w:rsidRDefault="00417B63">
            <w:pPr>
              <w:spacing w:after="0" w:line="276" w:lineRule="auto"/>
              <w:ind w:left="417" w:right="0" w:hanging="302"/>
            </w:pPr>
            <w:r>
              <w:rPr>
                <w:sz w:val="22"/>
              </w:rPr>
              <w:t xml:space="preserve">компетентности в общении и  </w:t>
            </w:r>
          </w:p>
          <w:p w:rsidR="00AA77F8" w:rsidRDefault="00417B63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сотрудничестве со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сверстниками в процессе </w:t>
            </w:r>
          </w:p>
          <w:p w:rsidR="00AA77F8" w:rsidRDefault="00417B63">
            <w:pPr>
              <w:spacing w:after="47" w:line="234" w:lineRule="auto"/>
              <w:ind w:right="0" w:firstLine="0"/>
              <w:jc w:val="center"/>
            </w:pPr>
            <w:r>
              <w:rPr>
                <w:sz w:val="22"/>
              </w:rPr>
              <w:t xml:space="preserve">образовательной, общественно </w:t>
            </w:r>
          </w:p>
          <w:p w:rsidR="00AA77F8" w:rsidRDefault="00417B63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>полезной, учебно-</w:t>
            </w:r>
          </w:p>
          <w:p w:rsidR="00AA77F8" w:rsidRDefault="00417B63">
            <w:pPr>
              <w:spacing w:after="4" w:line="235" w:lineRule="auto"/>
              <w:ind w:right="0" w:firstLine="0"/>
              <w:jc w:val="center"/>
            </w:pPr>
            <w:r>
              <w:rPr>
                <w:sz w:val="22"/>
              </w:rPr>
              <w:t xml:space="preserve">исследовательской, творческой и </w:t>
            </w:r>
          </w:p>
          <w:p w:rsidR="00AA77F8" w:rsidRDefault="00417B63">
            <w:pPr>
              <w:spacing w:after="20" w:line="259" w:lineRule="auto"/>
              <w:ind w:right="52" w:firstLine="0"/>
              <w:jc w:val="center"/>
            </w:pPr>
            <w:r>
              <w:rPr>
                <w:sz w:val="22"/>
              </w:rPr>
              <w:t xml:space="preserve">других видов </w:t>
            </w:r>
          </w:p>
          <w:p w:rsidR="00AA77F8" w:rsidRDefault="00417B63">
            <w:pPr>
              <w:spacing w:after="0" w:line="259" w:lineRule="auto"/>
              <w:ind w:right="52" w:firstLine="0"/>
              <w:jc w:val="center"/>
            </w:pPr>
            <w:r>
              <w:rPr>
                <w:sz w:val="22"/>
              </w:rPr>
              <w:t xml:space="preserve">деятельности. </w:t>
            </w:r>
          </w:p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4" w:line="271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Формулировать</w:t>
            </w:r>
            <w:r>
              <w:rPr>
                <w:sz w:val="22"/>
              </w:rPr>
              <w:t xml:space="preserve"> определение и </w:t>
            </w:r>
          </w:p>
          <w:p w:rsidR="00AA77F8" w:rsidRDefault="00417B63">
            <w:pPr>
              <w:spacing w:after="12" w:line="259" w:lineRule="auto"/>
              <w:ind w:right="40" w:firstLine="0"/>
              <w:jc w:val="center"/>
            </w:pPr>
            <w:r>
              <w:rPr>
                <w:sz w:val="22"/>
              </w:rPr>
              <w:t xml:space="preserve">иллюстрировать </w:t>
            </w:r>
          </w:p>
          <w:p w:rsidR="00AA77F8" w:rsidRDefault="00417B63">
            <w:pPr>
              <w:spacing w:after="17" w:line="259" w:lineRule="auto"/>
              <w:ind w:right="44" w:firstLine="0"/>
              <w:jc w:val="center"/>
            </w:pPr>
            <w:r>
              <w:rPr>
                <w:sz w:val="22"/>
              </w:rPr>
              <w:t xml:space="preserve">понятие синуса, </w:t>
            </w:r>
          </w:p>
          <w:p w:rsidR="00AA77F8" w:rsidRDefault="00417B63">
            <w:pPr>
              <w:spacing w:after="2" w:line="273" w:lineRule="auto"/>
              <w:ind w:left="25" w:right="0" w:hanging="25"/>
              <w:jc w:val="center"/>
            </w:pPr>
            <w:r>
              <w:rPr>
                <w:sz w:val="22"/>
              </w:rPr>
              <w:t xml:space="preserve">косинуса, тангенса и котангенса на единичной </w:t>
            </w:r>
          </w:p>
          <w:p w:rsidR="00AA77F8" w:rsidRDefault="00417B63">
            <w:pPr>
              <w:spacing w:after="53" w:line="259" w:lineRule="auto"/>
              <w:ind w:right="43" w:firstLine="0"/>
              <w:jc w:val="center"/>
            </w:pPr>
            <w:r>
              <w:rPr>
                <w:sz w:val="22"/>
              </w:rPr>
              <w:t xml:space="preserve">окружности. </w:t>
            </w:r>
          </w:p>
          <w:p w:rsidR="00AA77F8" w:rsidRDefault="00417B63">
            <w:pPr>
              <w:spacing w:after="0" w:line="295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Объяснять</w:t>
            </w:r>
            <w:r>
              <w:rPr>
                <w:sz w:val="22"/>
              </w:rPr>
              <w:t xml:space="preserve"> и </w:t>
            </w:r>
            <w:r>
              <w:rPr>
                <w:sz w:val="22"/>
                <w:u w:val="single" w:color="000000"/>
              </w:rPr>
              <w:t>иллюстрировать</w:t>
            </w:r>
            <w:r>
              <w:rPr>
                <w:sz w:val="22"/>
              </w:rPr>
              <w:t xml:space="preserve"> на единичной </w:t>
            </w:r>
          </w:p>
          <w:p w:rsidR="00AA77F8" w:rsidRDefault="00417B63">
            <w:pPr>
              <w:spacing w:after="17" w:line="259" w:lineRule="auto"/>
              <w:ind w:right="48" w:firstLine="0"/>
              <w:jc w:val="center"/>
            </w:pPr>
            <w:r>
              <w:rPr>
                <w:sz w:val="22"/>
              </w:rPr>
              <w:t xml:space="preserve">окружности знаки </w:t>
            </w:r>
          </w:p>
          <w:p w:rsidR="00AA77F8" w:rsidRDefault="00417B63">
            <w:pPr>
              <w:spacing w:after="38" w:line="275" w:lineRule="auto"/>
              <w:ind w:right="0" w:firstLine="0"/>
              <w:jc w:val="center"/>
            </w:pPr>
            <w:r>
              <w:rPr>
                <w:sz w:val="22"/>
              </w:rPr>
              <w:t xml:space="preserve">тригонометрических функций. </w:t>
            </w:r>
          </w:p>
          <w:p w:rsidR="00AA77F8" w:rsidRDefault="00417B63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Формулировать</w:t>
            </w:r>
            <w:r>
              <w:rPr>
                <w:sz w:val="22"/>
              </w:rPr>
              <w:t xml:space="preserve"> и </w:t>
            </w:r>
            <w:r>
              <w:rPr>
                <w:sz w:val="22"/>
                <w:u w:val="single" w:color="000000"/>
              </w:rPr>
              <w:t>разъяснять</w:t>
            </w:r>
            <w:r>
              <w:rPr>
                <w:sz w:val="22"/>
              </w:rPr>
              <w:t xml:space="preserve"> основное тригонометрическое тождество. </w:t>
            </w:r>
            <w:r>
              <w:rPr>
                <w:sz w:val="22"/>
                <w:u w:val="single" w:color="000000"/>
              </w:rPr>
              <w:t>Вычислять</w:t>
            </w:r>
            <w:r>
              <w:rPr>
                <w:sz w:val="22"/>
              </w:rPr>
              <w:t xml:space="preserve"> значения тригонометрической функции угла по одной из его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2" w:line="237" w:lineRule="auto"/>
              <w:ind w:left="19" w:right="66" w:firstLine="14"/>
            </w:pPr>
            <w:r>
              <w:rPr>
                <w:sz w:val="22"/>
              </w:rPr>
              <w:t xml:space="preserve">Умение организовывать учебное сотрудничество и совместную </w:t>
            </w:r>
          </w:p>
          <w:p w:rsidR="00AA77F8" w:rsidRDefault="00417B63">
            <w:pPr>
              <w:spacing w:after="7" w:line="272" w:lineRule="auto"/>
              <w:ind w:left="347" w:right="0" w:hanging="337"/>
            </w:pPr>
            <w:r>
              <w:rPr>
                <w:sz w:val="22"/>
              </w:rPr>
              <w:t xml:space="preserve">деятельность с учителем и сверстниками;   </w:t>
            </w:r>
          </w:p>
          <w:p w:rsidR="00AA77F8" w:rsidRDefault="00417B63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работать индивидуально и в группе.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sz w:val="22"/>
              </w:rPr>
              <w:t xml:space="preserve">75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Радианная мера угла и дуги.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sz w:val="22"/>
              </w:rPr>
              <w:t xml:space="preserve">ФР, РД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sz w:val="22"/>
              </w:rPr>
              <w:t xml:space="preserve">76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Поворот точки вокруг начала координат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2"/>
              </w:rPr>
              <w:t xml:space="preserve">77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Поворот точки вокруг начала координат.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sz w:val="22"/>
              </w:rPr>
              <w:t>УР, ИР, РК</w:t>
            </w: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7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sz w:val="22"/>
              </w:rPr>
              <w:t xml:space="preserve">78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Определение синуса, косинуса и тангенса угла.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8" w:firstLine="0"/>
              <w:jc w:val="center"/>
            </w:pPr>
            <w:r>
              <w:rPr>
                <w:sz w:val="22"/>
              </w:rPr>
              <w:t xml:space="preserve">ФР, УР, ГР </w:t>
            </w:r>
          </w:p>
        </w:tc>
      </w:tr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sz w:val="22"/>
              </w:rPr>
              <w:t xml:space="preserve">79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Определение синуса, косинуса и тангенса угла.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sz w:val="22"/>
              </w:rPr>
              <w:t xml:space="preserve">80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Знаки синуса, косинуса и тангенса.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sz w:val="22"/>
              </w:rPr>
              <w:t xml:space="preserve">УР, ИР, ГР </w:t>
            </w:r>
          </w:p>
        </w:tc>
      </w:tr>
      <w:tr w:rsidR="00AA77F8">
        <w:trPr>
          <w:trHeight w:val="9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sz w:val="22"/>
              </w:rPr>
              <w:t xml:space="preserve">81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203" w:firstLine="0"/>
            </w:pPr>
            <w:r>
              <w:rPr>
                <w:sz w:val="22"/>
              </w:rPr>
              <w:t xml:space="preserve">Зависимость между синусом, косинусом и тангенсом одного и того же угла.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2" w:firstLine="0"/>
              <w:jc w:val="center"/>
            </w:pPr>
            <w:r>
              <w:rPr>
                <w:sz w:val="22"/>
              </w:rPr>
              <w:t xml:space="preserve">УР, ТР </w:t>
            </w:r>
          </w:p>
        </w:tc>
      </w:tr>
      <w:tr w:rsidR="00AA77F8">
        <w:trPr>
          <w:trHeight w:val="9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sz w:val="22"/>
              </w:rPr>
              <w:t xml:space="preserve">82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143" w:firstLine="0"/>
            </w:pPr>
            <w:r>
              <w:rPr>
                <w:sz w:val="22"/>
              </w:rPr>
              <w:t xml:space="preserve"> Зависимость между синусом, косинусом и тангенсом одного и того же угла.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9" w:firstLine="0"/>
              <w:jc w:val="center"/>
            </w:pPr>
            <w:r>
              <w:rPr>
                <w:sz w:val="22"/>
              </w:rPr>
              <w:t xml:space="preserve">ФР, УР, РД </w:t>
            </w:r>
          </w:p>
        </w:tc>
      </w:tr>
    </w:tbl>
    <w:p w:rsidR="00AA77F8" w:rsidRDefault="00AA77F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139" w:type="dxa"/>
        <w:tblInd w:w="-768" w:type="dxa"/>
        <w:tblCellMar>
          <w:top w:w="5" w:type="dxa"/>
          <w:left w:w="110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677"/>
        <w:gridCol w:w="3121"/>
        <w:gridCol w:w="710"/>
        <w:gridCol w:w="850"/>
        <w:gridCol w:w="850"/>
        <w:gridCol w:w="2127"/>
        <w:gridCol w:w="2266"/>
        <w:gridCol w:w="2555"/>
        <w:gridCol w:w="1983"/>
      </w:tblGrid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83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Тригонометрические тождества.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2" w:line="259" w:lineRule="auto"/>
              <w:ind w:right="29" w:firstLine="0"/>
              <w:jc w:val="center"/>
            </w:pPr>
            <w:r>
              <w:rPr>
                <w:sz w:val="22"/>
              </w:rPr>
              <w:t xml:space="preserve">заданных </w:t>
            </w:r>
          </w:p>
          <w:p w:rsidR="00AA77F8" w:rsidRDefault="00417B63">
            <w:pPr>
              <w:spacing w:after="17" w:line="295" w:lineRule="auto"/>
              <w:ind w:left="3" w:right="0" w:hanging="3"/>
              <w:jc w:val="center"/>
            </w:pPr>
            <w:r>
              <w:rPr>
                <w:sz w:val="22"/>
              </w:rPr>
              <w:t xml:space="preserve">тригонометрических функций. </w:t>
            </w:r>
            <w:r>
              <w:rPr>
                <w:sz w:val="22"/>
                <w:u w:val="single" w:color="000000"/>
              </w:rPr>
              <w:t>Выводить</w:t>
            </w:r>
            <w:r>
              <w:rPr>
                <w:sz w:val="22"/>
              </w:rPr>
              <w:t xml:space="preserve"> формулы сложения. </w:t>
            </w:r>
          </w:p>
          <w:p w:rsidR="00AA77F8" w:rsidRDefault="00417B63">
            <w:pPr>
              <w:spacing w:after="38" w:line="275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Выводить</w:t>
            </w:r>
            <w:r>
              <w:rPr>
                <w:sz w:val="22"/>
              </w:rPr>
              <w:t xml:space="preserve"> формулы приведения. </w:t>
            </w:r>
          </w:p>
          <w:p w:rsidR="00AA77F8" w:rsidRDefault="00417B63">
            <w:pPr>
              <w:spacing w:after="0" w:line="275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Выводить</w:t>
            </w:r>
            <w:r>
              <w:rPr>
                <w:sz w:val="22"/>
              </w:rPr>
              <w:t xml:space="preserve"> формулы суммы и разности </w:t>
            </w:r>
          </w:p>
          <w:p w:rsidR="00AA77F8" w:rsidRDefault="00417B63">
            <w:pPr>
              <w:spacing w:after="53" w:line="259" w:lineRule="auto"/>
              <w:ind w:left="82" w:right="0" w:firstLine="0"/>
              <w:jc w:val="left"/>
            </w:pPr>
            <w:r>
              <w:rPr>
                <w:sz w:val="22"/>
              </w:rPr>
              <w:lastRenderedPageBreak/>
              <w:t xml:space="preserve">синусов, косинусов.  </w:t>
            </w:r>
          </w:p>
          <w:p w:rsidR="00AA77F8" w:rsidRDefault="00417B63">
            <w:pPr>
              <w:spacing w:after="0" w:line="275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Применять</w:t>
            </w:r>
            <w:r>
              <w:rPr>
                <w:sz w:val="22"/>
              </w:rPr>
              <w:t xml:space="preserve"> тригонометрические формулы  для </w:t>
            </w:r>
          </w:p>
          <w:p w:rsidR="00AA77F8" w:rsidRDefault="00417B63">
            <w:pPr>
              <w:spacing w:after="17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преобразования </w:t>
            </w:r>
          </w:p>
          <w:p w:rsidR="00AA77F8" w:rsidRDefault="00417B63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тригонометрических выражений.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ФР ,УР.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84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Тригонометрические тождества 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ГР,ПР. </w:t>
            </w:r>
          </w:p>
        </w:tc>
      </w:tr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85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Синус, косинус, тангенс углов α и –α.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УР, ПР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86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Формулы сложения.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1" w:firstLine="0"/>
              <w:jc w:val="center"/>
            </w:pPr>
            <w:r>
              <w:rPr>
                <w:sz w:val="22"/>
              </w:rPr>
              <w:t xml:space="preserve">ФР, РД, Н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lastRenderedPageBreak/>
              <w:t xml:space="preserve">87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Формулы сложения.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УР, ИР, СР </w:t>
            </w:r>
          </w:p>
        </w:tc>
      </w:tr>
      <w:tr w:rsidR="00AA77F8">
        <w:trPr>
          <w:trHeight w:val="59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lastRenderedPageBreak/>
              <w:t xml:space="preserve">88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Формулы сложения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27" w:firstLine="0"/>
              <w:jc w:val="center"/>
            </w:pPr>
            <w:r>
              <w:rPr>
                <w:sz w:val="22"/>
              </w:rPr>
              <w:t xml:space="preserve">УР,РД </w:t>
            </w:r>
          </w:p>
        </w:tc>
      </w:tr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89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Синус, косинус и тангенс двойного угла.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УР, ПР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90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Синус, косинус и тангенс двойного  угла.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РД, ИР, РК </w:t>
            </w:r>
          </w:p>
        </w:tc>
      </w:tr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91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Синус, косинус и тангенс половинного  угла.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ФР,УР. </w:t>
            </w:r>
          </w:p>
        </w:tc>
      </w:tr>
      <w:tr w:rsidR="00AA77F8">
        <w:trPr>
          <w:trHeight w:val="7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92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Синус, косинус и тангенс половинного угла.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РД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93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Формулы приведения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ФР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94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Формулы приведения.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ФР, РД </w:t>
            </w:r>
          </w:p>
        </w:tc>
      </w:tr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95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5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Сумма и разность синусов.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Сумма и разность косинусов.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УР, ГР, ИР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96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6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Сумма и разность синусов.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Сумма и разность косинусов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75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УР, ПР </w:t>
            </w:r>
          </w:p>
          <w:p w:rsidR="00AA77F8" w:rsidRDefault="00417B63">
            <w:pPr>
              <w:spacing w:after="18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97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Решение задач по теме.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98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Решение задач по теме.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AA77F8" w:rsidRDefault="00AA77F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139" w:type="dxa"/>
        <w:tblInd w:w="-768" w:type="dxa"/>
        <w:tblCellMar>
          <w:top w:w="5" w:type="dxa"/>
          <w:left w:w="106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69"/>
        <w:gridCol w:w="3021"/>
        <w:gridCol w:w="676"/>
        <w:gridCol w:w="768"/>
        <w:gridCol w:w="770"/>
        <w:gridCol w:w="2078"/>
        <w:gridCol w:w="2832"/>
        <w:gridCol w:w="2510"/>
        <w:gridCol w:w="1815"/>
      </w:tblGrid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7" w:firstLine="0"/>
              <w:jc w:val="center"/>
            </w:pPr>
            <w:r>
              <w:rPr>
                <w:sz w:val="22"/>
              </w:rPr>
              <w:t xml:space="preserve">99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Контрольная работа № 6.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75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КР </w:t>
            </w:r>
          </w:p>
          <w:p w:rsidR="00AA77F8" w:rsidRDefault="00417B63">
            <w:pPr>
              <w:spacing w:after="18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213" w:line="259" w:lineRule="auto"/>
              <w:ind w:left="17" w:right="0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ФР, РД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2"/>
              </w:rPr>
              <w:t>100-</w:t>
            </w:r>
          </w:p>
          <w:p w:rsidR="00AA77F8" w:rsidRDefault="00417B63">
            <w:pPr>
              <w:spacing w:after="0" w:line="259" w:lineRule="auto"/>
              <w:ind w:left="68" w:right="0" w:firstLine="0"/>
              <w:jc w:val="left"/>
            </w:pPr>
            <w:r>
              <w:rPr>
                <w:b/>
                <w:sz w:val="22"/>
              </w:rPr>
              <w:t>124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>Тригонометрические уравнения и неравенства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2"/>
              </w:rPr>
              <w:t>25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lastRenderedPageBreak/>
              <w:t xml:space="preserve">100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8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Уравнение cos x = a. </w:t>
            </w:r>
          </w:p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8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218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Развитие устойчивых </w:t>
            </w:r>
          </w:p>
          <w:p w:rsidR="00AA77F8" w:rsidRDefault="00417B63">
            <w:pPr>
              <w:spacing w:after="0" w:line="259" w:lineRule="auto"/>
              <w:ind w:right="45" w:firstLine="0"/>
              <w:jc w:val="center"/>
            </w:pPr>
            <w:r>
              <w:rPr>
                <w:sz w:val="22"/>
              </w:rPr>
              <w:t xml:space="preserve">познавательных </w:t>
            </w:r>
          </w:p>
          <w:p w:rsidR="00AA77F8" w:rsidRDefault="00417B63">
            <w:pPr>
              <w:spacing w:after="5" w:line="234" w:lineRule="auto"/>
              <w:ind w:left="30" w:right="15" w:firstLine="0"/>
              <w:jc w:val="center"/>
            </w:pPr>
            <w:r>
              <w:rPr>
                <w:sz w:val="22"/>
              </w:rPr>
              <w:t xml:space="preserve">интересов на основе </w:t>
            </w:r>
          </w:p>
          <w:p w:rsidR="00AA77F8" w:rsidRDefault="00417B63">
            <w:pPr>
              <w:spacing w:after="0" w:line="259" w:lineRule="auto"/>
              <w:ind w:right="39" w:firstLine="0"/>
              <w:jc w:val="center"/>
            </w:pPr>
            <w:r>
              <w:rPr>
                <w:sz w:val="22"/>
              </w:rPr>
              <w:t xml:space="preserve">формирования </w:t>
            </w:r>
          </w:p>
          <w:p w:rsidR="00AA77F8" w:rsidRDefault="00417B63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уважительного отношения к труду.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39" w:lineRule="auto"/>
              <w:ind w:right="0" w:firstLine="11"/>
              <w:jc w:val="center"/>
            </w:pPr>
            <w:r>
              <w:rPr>
                <w:sz w:val="22"/>
                <w:u w:val="single" w:color="000000"/>
              </w:rPr>
              <w:t>Решать</w:t>
            </w:r>
            <w:r>
              <w:rPr>
                <w:sz w:val="22"/>
              </w:rPr>
              <w:t xml:space="preserve"> тригонометрические уравнения и простейшие  </w:t>
            </w:r>
          </w:p>
          <w:p w:rsidR="00AA77F8" w:rsidRDefault="00417B63">
            <w:pPr>
              <w:spacing w:after="0" w:line="259" w:lineRule="auto"/>
              <w:ind w:right="42" w:firstLine="0"/>
              <w:jc w:val="center"/>
            </w:pPr>
            <w:r>
              <w:rPr>
                <w:sz w:val="22"/>
              </w:rPr>
              <w:t xml:space="preserve">неравенства. </w:t>
            </w:r>
          </w:p>
          <w:p w:rsidR="00AA77F8" w:rsidRDefault="00417B63">
            <w:pPr>
              <w:spacing w:after="2" w:line="237" w:lineRule="auto"/>
              <w:ind w:left="2" w:right="0" w:firstLine="0"/>
              <w:jc w:val="center"/>
            </w:pPr>
            <w:r>
              <w:rPr>
                <w:sz w:val="22"/>
                <w:u w:val="single" w:color="000000"/>
              </w:rPr>
              <w:t>Применять</w:t>
            </w:r>
            <w:r>
              <w:rPr>
                <w:sz w:val="22"/>
              </w:rPr>
              <w:t xml:space="preserve"> тригонометрические формулы для решения </w:t>
            </w:r>
          </w:p>
          <w:p w:rsidR="00AA77F8" w:rsidRDefault="00417B63">
            <w:pPr>
              <w:spacing w:after="47" w:line="234" w:lineRule="auto"/>
              <w:ind w:right="0" w:firstLine="0"/>
              <w:jc w:val="center"/>
            </w:pPr>
            <w:r>
              <w:rPr>
                <w:sz w:val="22"/>
              </w:rPr>
              <w:t xml:space="preserve">тригонометрических уравнений.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Использовать</w:t>
            </w:r>
            <w:r>
              <w:rPr>
                <w:sz w:val="22"/>
              </w:rPr>
              <w:t xml:space="preserve"> различные методы  для решения </w:t>
            </w:r>
          </w:p>
          <w:p w:rsidR="00AA77F8" w:rsidRDefault="00417B63">
            <w:pPr>
              <w:spacing w:after="0" w:line="278" w:lineRule="auto"/>
              <w:ind w:right="0" w:firstLine="0"/>
              <w:jc w:val="center"/>
            </w:pPr>
            <w:r>
              <w:rPr>
                <w:sz w:val="22"/>
              </w:rPr>
              <w:t xml:space="preserve">тригонометрических уравнений.  </w:t>
            </w:r>
          </w:p>
          <w:p w:rsidR="00AA77F8" w:rsidRDefault="00417B63">
            <w:pPr>
              <w:spacing w:after="0" w:line="256" w:lineRule="auto"/>
              <w:ind w:right="0" w:firstLine="0"/>
              <w:jc w:val="center"/>
            </w:pPr>
            <w:r>
              <w:rPr>
                <w:sz w:val="22"/>
                <w:u w:val="single" w:color="000000"/>
              </w:rPr>
              <w:t>Использовать</w:t>
            </w:r>
            <w:r>
              <w:rPr>
                <w:sz w:val="22"/>
              </w:rPr>
              <w:t xml:space="preserve"> функциональнографические </w:t>
            </w:r>
          </w:p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</w:rPr>
              <w:t xml:space="preserve">представления для решения и </w:t>
            </w:r>
          </w:p>
          <w:p w:rsidR="00AA77F8" w:rsidRDefault="00417B63">
            <w:pPr>
              <w:spacing w:after="21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исследования </w:t>
            </w:r>
          </w:p>
          <w:p w:rsidR="00AA77F8" w:rsidRDefault="00417B63">
            <w:pPr>
              <w:spacing w:after="183" w:line="256" w:lineRule="auto"/>
              <w:ind w:right="0" w:firstLine="0"/>
              <w:jc w:val="center"/>
            </w:pPr>
            <w:r>
              <w:rPr>
                <w:sz w:val="22"/>
              </w:rPr>
              <w:t xml:space="preserve">тригонометрических уравнений, систем уравнений. </w:t>
            </w:r>
          </w:p>
          <w:p w:rsidR="00AA77F8" w:rsidRDefault="00417B63">
            <w:pPr>
              <w:spacing w:after="5" w:line="423" w:lineRule="auto"/>
              <w:ind w:left="1032" w:right="1010" w:firstLine="0"/>
              <w:jc w:val="center"/>
            </w:pPr>
            <w:r>
              <w:rPr>
                <w:sz w:val="22"/>
              </w:rPr>
              <w:t xml:space="preserve">   </w:t>
            </w:r>
          </w:p>
          <w:p w:rsidR="00AA77F8" w:rsidRDefault="00417B63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39" w:lineRule="auto"/>
              <w:ind w:left="284" w:right="274" w:hanging="53"/>
            </w:pPr>
            <w:r>
              <w:rPr>
                <w:sz w:val="22"/>
              </w:rPr>
              <w:t xml:space="preserve">Умение  </w:t>
            </w:r>
            <w:r>
              <w:rPr>
                <w:sz w:val="22"/>
              </w:rPr>
              <w:t xml:space="preserve">определять понятия, создавать обобщения, </w:t>
            </w:r>
          </w:p>
          <w:p w:rsidR="00AA77F8" w:rsidRDefault="00417B63">
            <w:pPr>
              <w:spacing w:after="0" w:line="255" w:lineRule="auto"/>
              <w:ind w:left="221" w:right="0" w:hanging="207"/>
              <w:jc w:val="left"/>
            </w:pPr>
            <w:r>
              <w:rPr>
                <w:sz w:val="22"/>
              </w:rPr>
              <w:t xml:space="preserve">устанавливать аналогии, классифицировать,   самостоятельно </w:t>
            </w:r>
          </w:p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</w:rPr>
              <w:t xml:space="preserve">выбирать основания и критерии для </w:t>
            </w:r>
          </w:p>
          <w:p w:rsidR="00AA77F8" w:rsidRDefault="00417B63">
            <w:pPr>
              <w:spacing w:after="20" w:line="259" w:lineRule="auto"/>
              <w:ind w:right="37" w:firstLine="0"/>
              <w:jc w:val="center"/>
            </w:pPr>
            <w:r>
              <w:rPr>
                <w:sz w:val="22"/>
              </w:rPr>
              <w:t xml:space="preserve">классификации, </w:t>
            </w:r>
          </w:p>
          <w:p w:rsidR="00AA77F8" w:rsidRDefault="00417B63">
            <w:pPr>
              <w:spacing w:after="0" w:line="259" w:lineRule="auto"/>
              <w:ind w:right="37" w:firstLine="0"/>
              <w:jc w:val="center"/>
            </w:pPr>
            <w:r>
              <w:rPr>
                <w:sz w:val="22"/>
              </w:rPr>
              <w:t xml:space="preserve">строить  логическое </w:t>
            </w:r>
          </w:p>
          <w:p w:rsidR="00AA77F8" w:rsidRDefault="00417B63">
            <w:pPr>
              <w:spacing w:after="0" w:line="277" w:lineRule="auto"/>
              <w:ind w:right="0" w:firstLine="0"/>
              <w:jc w:val="center"/>
            </w:pPr>
            <w:r>
              <w:rPr>
                <w:sz w:val="22"/>
              </w:rPr>
              <w:t xml:space="preserve">рассуждение и делать выводы. </w:t>
            </w:r>
          </w:p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lastRenderedPageBreak/>
              <w:t xml:space="preserve">101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Уравнение cos x = a.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7" w:firstLine="0"/>
              <w:jc w:val="center"/>
            </w:pPr>
            <w:r>
              <w:rPr>
                <w:sz w:val="22"/>
              </w:rPr>
              <w:t xml:space="preserve">УР, РД, ГР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left"/>
            </w:pPr>
            <w:r>
              <w:rPr>
                <w:b/>
                <w:sz w:val="22"/>
              </w:rPr>
              <w:t xml:space="preserve">102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Уравнение sin x = a.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7" w:firstLine="0"/>
              <w:jc w:val="center"/>
            </w:pPr>
            <w:r>
              <w:rPr>
                <w:sz w:val="22"/>
              </w:rPr>
              <w:t xml:space="preserve">ФР, УР, ИР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 xml:space="preserve">103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Уравнение sin x = a.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УР, РД, РК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 xml:space="preserve">104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Уравнение tg x = a.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7" w:firstLine="0"/>
              <w:jc w:val="center"/>
            </w:pPr>
            <w:r>
              <w:rPr>
                <w:sz w:val="22"/>
              </w:rPr>
              <w:t xml:space="preserve">ФР, РД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 xml:space="preserve">105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Уравнение tg x = a.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7" w:firstLine="0"/>
              <w:jc w:val="center"/>
            </w:pPr>
            <w:r>
              <w:rPr>
                <w:sz w:val="22"/>
              </w:rPr>
              <w:t xml:space="preserve">УР, ГР, РК </w:t>
            </w:r>
          </w:p>
        </w:tc>
      </w:tr>
      <w:tr w:rsidR="00AA77F8">
        <w:trPr>
          <w:trHeight w:val="9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106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Решение простейших тригонометрических уравнений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9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107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Решение простейших тригонометрических уравнений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108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Уравнения , сводящиеся к алгебраическим.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УР, ПР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109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Уравнения , сводящиеся к алгебраическим.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ГР, ИР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 xml:space="preserve">110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Однородные уравнения.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ФП, РД, РК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 xml:space="preserve">111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Однородные уравнения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УР, РД, Н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 xml:space="preserve">112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Линейные уравнения.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ГР, ТР </w:t>
            </w:r>
          </w:p>
        </w:tc>
      </w:tr>
    </w:tbl>
    <w:p w:rsidR="00AA77F8" w:rsidRDefault="00AA77F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139" w:type="dxa"/>
        <w:tblInd w:w="-768" w:type="dxa"/>
        <w:tblCellMar>
          <w:top w:w="5" w:type="dxa"/>
          <w:left w:w="110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677"/>
        <w:gridCol w:w="3121"/>
        <w:gridCol w:w="710"/>
        <w:gridCol w:w="850"/>
        <w:gridCol w:w="850"/>
        <w:gridCol w:w="2127"/>
        <w:gridCol w:w="2266"/>
        <w:gridCol w:w="2555"/>
        <w:gridCol w:w="1983"/>
      </w:tblGrid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113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Линейные уравнения 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5" w:line="423" w:lineRule="auto"/>
              <w:ind w:left="1028" w:right="1002" w:firstLine="0"/>
            </w:pPr>
            <w:r>
              <w:rPr>
                <w:sz w:val="22"/>
              </w:rPr>
              <w:t xml:space="preserve">  </w:t>
            </w:r>
          </w:p>
          <w:p w:rsidR="00AA77F8" w:rsidRDefault="00417B63">
            <w:pPr>
              <w:spacing w:after="5" w:line="424" w:lineRule="auto"/>
              <w:ind w:left="1028" w:right="1002" w:firstLine="0"/>
            </w:pPr>
            <w:r>
              <w:rPr>
                <w:sz w:val="22"/>
              </w:rPr>
              <w:t xml:space="preserve">   </w:t>
            </w:r>
          </w:p>
          <w:p w:rsidR="00AA77F8" w:rsidRDefault="00417B63">
            <w:pPr>
              <w:spacing w:after="5" w:line="423" w:lineRule="auto"/>
              <w:ind w:left="1028" w:right="1002" w:firstLine="0"/>
            </w:pPr>
            <w:r>
              <w:rPr>
                <w:sz w:val="22"/>
              </w:rPr>
              <w:t xml:space="preserve">   </w:t>
            </w:r>
          </w:p>
          <w:p w:rsidR="00AA77F8" w:rsidRDefault="00417B63">
            <w:pPr>
              <w:spacing w:after="5" w:line="423" w:lineRule="auto"/>
              <w:ind w:left="1028" w:right="1002" w:firstLine="0"/>
            </w:pPr>
            <w:r>
              <w:rPr>
                <w:sz w:val="22"/>
              </w:rPr>
              <w:t xml:space="preserve">   </w:t>
            </w:r>
          </w:p>
          <w:p w:rsidR="00AA77F8" w:rsidRDefault="00417B63">
            <w:pPr>
              <w:spacing w:after="175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18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175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176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8" w:lineRule="auto"/>
              <w:ind w:right="0" w:firstLine="0"/>
              <w:jc w:val="left"/>
            </w:pPr>
            <w:r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 xml:space="preserve">материал, изученный в 10 классе </w:t>
            </w:r>
          </w:p>
          <w:p w:rsidR="00AA77F8" w:rsidRDefault="00417B63">
            <w:pPr>
              <w:spacing w:after="20" w:line="259" w:lineRule="auto"/>
              <w:ind w:right="0" w:firstLine="10"/>
              <w:jc w:val="center"/>
            </w:pPr>
            <w:r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 xml:space="preserve">применять полученные знания и умения при решении </w:t>
            </w:r>
          </w:p>
          <w:p w:rsidR="00AA77F8" w:rsidRDefault="00417B63">
            <w:pPr>
              <w:spacing w:after="175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примеров и задач. </w:t>
            </w:r>
          </w:p>
          <w:p w:rsidR="00AA77F8" w:rsidRDefault="00417B63">
            <w:pPr>
              <w:spacing w:after="175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УР, ИР, РК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lastRenderedPageBreak/>
              <w:t xml:space="preserve">114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Решение уравнений методом замены неизвестного.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ФР, РД, Н </w:t>
            </w:r>
          </w:p>
        </w:tc>
      </w:tr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lastRenderedPageBreak/>
              <w:t xml:space="preserve">115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Решение уравнений методом замены неизвестного.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9" w:firstLine="0"/>
              <w:jc w:val="center"/>
            </w:pPr>
            <w:r>
              <w:rPr>
                <w:sz w:val="22"/>
              </w:rPr>
              <w:t xml:space="preserve">УР, РД, ПР </w:t>
            </w:r>
          </w:p>
        </w:tc>
      </w:tr>
      <w:tr w:rsidR="00AA77F8">
        <w:trPr>
          <w:trHeight w:val="7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116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Решение уравнений методом разложения на множители.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 xml:space="preserve">ГР, РК </w:t>
            </w:r>
          </w:p>
        </w:tc>
      </w:tr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117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Решение уравнений методом разложения на множители.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75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ФР, РД, Н </w:t>
            </w:r>
          </w:p>
          <w:p w:rsidR="00AA77F8" w:rsidRDefault="00417B63">
            <w:pPr>
              <w:spacing w:after="4" w:line="424" w:lineRule="auto"/>
              <w:ind w:left="883" w:right="864" w:firstLine="0"/>
              <w:jc w:val="center"/>
            </w:pPr>
            <w:r>
              <w:rPr>
                <w:sz w:val="22"/>
              </w:rPr>
              <w:t xml:space="preserve">  </w:t>
            </w:r>
          </w:p>
          <w:p w:rsidR="00AA77F8" w:rsidRDefault="00417B63">
            <w:pPr>
              <w:spacing w:after="0" w:line="259" w:lineRule="auto"/>
              <w:ind w:left="883" w:right="86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AA77F8">
        <w:trPr>
          <w:trHeight w:val="15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118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Различные приемы решения тригонометрических уравнений.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176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7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119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Различные приемы решения тригонометрических уравнений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16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Формирование ответственного </w:t>
            </w:r>
          </w:p>
          <w:p w:rsidR="00AA77F8" w:rsidRDefault="00417B63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lastRenderedPageBreak/>
              <w:t xml:space="preserve">отношения к учению, готовности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2" w:line="236" w:lineRule="auto"/>
              <w:ind w:left="62" w:right="76" w:hanging="24"/>
            </w:pPr>
            <w:r>
              <w:rPr>
                <w:sz w:val="22"/>
              </w:rPr>
              <w:t xml:space="preserve">Умение самостоятельно определять цели своего обучения, ставить и </w:t>
            </w:r>
          </w:p>
          <w:p w:rsidR="00AA77F8" w:rsidRDefault="00417B63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формулировать для себя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новые задачи в учёбе и познавательной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деятельности, развивать мотивы и интересы </w:t>
            </w:r>
          </w:p>
          <w:p w:rsidR="00AA77F8" w:rsidRDefault="00417B63">
            <w:pPr>
              <w:spacing w:after="0" w:line="278" w:lineRule="auto"/>
              <w:ind w:right="0" w:firstLine="0"/>
              <w:jc w:val="center"/>
            </w:pPr>
            <w:r>
              <w:rPr>
                <w:sz w:val="22"/>
              </w:rPr>
              <w:t xml:space="preserve">своей познавательной деятельности. </w:t>
            </w:r>
          </w:p>
          <w:p w:rsidR="00AA77F8" w:rsidRDefault="00417B63">
            <w:pPr>
              <w:spacing w:after="213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213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39" w:lineRule="auto"/>
              <w:ind w:right="0" w:firstLine="0"/>
              <w:jc w:val="center"/>
            </w:pPr>
            <w:r>
              <w:rPr>
                <w:sz w:val="22"/>
              </w:rPr>
              <w:t xml:space="preserve">Владение основами самоконтроля, </w:t>
            </w:r>
          </w:p>
          <w:p w:rsidR="00AA77F8" w:rsidRDefault="00417B63">
            <w:pPr>
              <w:spacing w:after="0" w:line="259" w:lineRule="auto"/>
              <w:ind w:left="19" w:right="0" w:hanging="19"/>
              <w:jc w:val="center"/>
            </w:pPr>
            <w:r>
              <w:rPr>
                <w:sz w:val="22"/>
              </w:rPr>
              <w:t xml:space="preserve">самооценки, принятия решений и осуществления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7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120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Решение простейших тригонометрических неравенств.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7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121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Решение простейших тригонометрических неравенств.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51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122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Тригонометрические неравенства.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УР, ТР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b/>
                <w:sz w:val="22"/>
              </w:rPr>
              <w:t xml:space="preserve">123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Обобщающий урок.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ФР, РД </w:t>
            </w:r>
          </w:p>
        </w:tc>
      </w:tr>
      <w:tr w:rsidR="00AA77F8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124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Контрольная работа № 7.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КР </w:t>
            </w: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125-</w:t>
            </w:r>
          </w:p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136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 xml:space="preserve">Повторение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2"/>
              </w:rPr>
              <w:t xml:space="preserve">12ч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125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Повторение. Показательные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AA77F8" w:rsidRDefault="00AA77F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139" w:type="dxa"/>
        <w:tblInd w:w="-768" w:type="dxa"/>
        <w:tblCellMar>
          <w:top w:w="5" w:type="dxa"/>
          <w:left w:w="110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677"/>
        <w:gridCol w:w="3121"/>
        <w:gridCol w:w="710"/>
        <w:gridCol w:w="850"/>
        <w:gridCol w:w="850"/>
        <w:gridCol w:w="2127"/>
        <w:gridCol w:w="2266"/>
        <w:gridCol w:w="2555"/>
        <w:gridCol w:w="1983"/>
      </w:tblGrid>
      <w:tr w:rsidR="00AA77F8">
        <w:trPr>
          <w:trHeight w:val="4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уравнения и неравенства.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и способности </w:t>
            </w:r>
          </w:p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обучающихся к </w:t>
            </w:r>
          </w:p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саморазвитию и </w:t>
            </w:r>
          </w:p>
          <w:p w:rsidR="00AA77F8" w:rsidRDefault="00417B63">
            <w:pPr>
              <w:spacing w:after="0" w:line="23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самообразованию на основе </w:t>
            </w:r>
          </w:p>
          <w:p w:rsidR="00AA77F8" w:rsidRDefault="00417B63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мотивации к  обучению.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5" w:line="234" w:lineRule="auto"/>
              <w:ind w:right="0" w:firstLine="0"/>
              <w:jc w:val="center"/>
            </w:pPr>
            <w:r>
              <w:rPr>
                <w:sz w:val="22"/>
              </w:rPr>
              <w:t xml:space="preserve">осознанного выбора в учебной и </w:t>
            </w:r>
          </w:p>
          <w:p w:rsidR="00AA77F8" w:rsidRDefault="00417B63">
            <w:pPr>
              <w:spacing w:after="2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познавательной </w:t>
            </w:r>
          </w:p>
          <w:p w:rsidR="00AA77F8" w:rsidRDefault="00417B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деятельности. </w:t>
            </w:r>
          </w:p>
          <w:p w:rsidR="00AA77F8" w:rsidRDefault="00417B63">
            <w:pPr>
              <w:spacing w:after="213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</w:tr>
      <w:tr w:rsidR="00AA77F8">
        <w:trPr>
          <w:trHeight w:val="7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126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Повторение. Показательные уравнения и неравенства.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127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Повторение. Показательные уравнения и неравенства.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7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128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Повторение. Показательные уравнения и неравенства.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96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129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Повторение. </w:t>
            </w:r>
          </w:p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Логарифмические уравнения и неравенства.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УР, РД </w:t>
            </w:r>
          </w:p>
        </w:tc>
      </w:tr>
      <w:tr w:rsidR="00AA77F8">
        <w:trPr>
          <w:trHeight w:val="9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130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Повторение. </w:t>
            </w:r>
          </w:p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Логарифмические уравнения и неравенства.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ФР, РД </w:t>
            </w:r>
          </w:p>
        </w:tc>
      </w:tr>
      <w:tr w:rsidR="00AA77F8">
        <w:trPr>
          <w:trHeight w:val="9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131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Повторение. </w:t>
            </w:r>
          </w:p>
          <w:p w:rsidR="00AA77F8" w:rsidRDefault="00417B6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Логарифмические уравнения и неравенства.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УР, РД, ИР </w:t>
            </w:r>
          </w:p>
        </w:tc>
      </w:tr>
      <w:tr w:rsidR="00AA77F8">
        <w:trPr>
          <w:trHeight w:val="11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132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Повторение. Решение тригонометрических уравнений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11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133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Повторение. Решение тригонометрических уравнений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11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lastRenderedPageBreak/>
              <w:t xml:space="preserve">134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Повторение. Решение тригонометрических уравнений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A77F8">
        <w:trPr>
          <w:trHeight w:val="96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lastRenderedPageBreak/>
              <w:t xml:space="preserve">135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Повторение. Решение тригонометрических уравнений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УР, ГР,  </w:t>
            </w:r>
          </w:p>
        </w:tc>
      </w:tr>
    </w:tbl>
    <w:p w:rsidR="00AA77F8" w:rsidRDefault="00417B63">
      <w:pPr>
        <w:spacing w:after="0" w:line="259" w:lineRule="auto"/>
        <w:ind w:right="6926" w:firstLine="0"/>
        <w:jc w:val="right"/>
      </w:pPr>
      <w:r>
        <w:rPr>
          <w:b/>
          <w:sz w:val="22"/>
        </w:rPr>
        <w:t xml:space="preserve"> </w:t>
      </w:r>
    </w:p>
    <w:p w:rsidR="00AA77F8" w:rsidRDefault="00417B63">
      <w:pPr>
        <w:spacing w:after="0" w:line="259" w:lineRule="auto"/>
        <w:ind w:left="-307" w:righ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pPr w:vertAnchor="page" w:horzAnchor="page" w:tblpX="672" w:tblpY="716"/>
        <w:tblOverlap w:val="never"/>
        <w:tblW w:w="15139" w:type="dxa"/>
        <w:tblInd w:w="0" w:type="dxa"/>
        <w:tblCellMar>
          <w:top w:w="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3121"/>
        <w:gridCol w:w="710"/>
        <w:gridCol w:w="850"/>
        <w:gridCol w:w="850"/>
        <w:gridCol w:w="2127"/>
        <w:gridCol w:w="2266"/>
        <w:gridCol w:w="2555"/>
        <w:gridCol w:w="1983"/>
      </w:tblGrid>
      <w:tr w:rsidR="00AA77F8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 xml:space="preserve">136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Заключительный урок. Обобщение.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AA77F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F8" w:rsidRDefault="00417B6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УР, РД, </w:t>
            </w:r>
          </w:p>
        </w:tc>
      </w:tr>
    </w:tbl>
    <w:p w:rsidR="00AA77F8" w:rsidRDefault="00417B63">
      <w:pPr>
        <w:spacing w:after="0" w:line="259" w:lineRule="auto"/>
        <w:ind w:left="-307" w:right="0" w:firstLine="0"/>
        <w:jc w:val="left"/>
      </w:pPr>
      <w:r>
        <w:rPr>
          <w:b/>
        </w:rPr>
        <w:t xml:space="preserve"> </w:t>
      </w:r>
    </w:p>
    <w:p w:rsidR="00AA77F8" w:rsidRDefault="00417B63">
      <w:pPr>
        <w:spacing w:after="0" w:line="259" w:lineRule="auto"/>
        <w:ind w:left="-307" w:right="0" w:firstLine="0"/>
        <w:jc w:val="left"/>
      </w:pPr>
      <w:r>
        <w:rPr>
          <w:b/>
        </w:rPr>
        <w:t xml:space="preserve"> </w:t>
      </w:r>
    </w:p>
    <w:p w:rsidR="00AA77F8" w:rsidRDefault="00AA77F8">
      <w:pPr>
        <w:sectPr w:rsidR="00AA77F8">
          <w:footerReference w:type="even" r:id="rId10"/>
          <w:footerReference w:type="default" r:id="rId11"/>
          <w:footerReference w:type="first" r:id="rId12"/>
          <w:pgSz w:w="16838" w:h="11904" w:orient="landscape"/>
          <w:pgMar w:top="716" w:right="1440" w:bottom="1224" w:left="1440" w:header="720" w:footer="705" w:gutter="0"/>
          <w:cols w:space="720"/>
        </w:sectPr>
      </w:pPr>
    </w:p>
    <w:p w:rsidR="00AA77F8" w:rsidRDefault="00417B63">
      <w:pPr>
        <w:pStyle w:val="2"/>
        <w:spacing w:after="217" w:line="259" w:lineRule="auto"/>
        <w:ind w:left="571" w:right="282"/>
        <w:jc w:val="center"/>
      </w:pPr>
      <w:r>
        <w:lastRenderedPageBreak/>
        <w:t>Литература для учителя</w:t>
      </w:r>
      <w:r>
        <w:rPr>
          <w:b w:val="0"/>
        </w:rPr>
        <w:t xml:space="preserve"> </w:t>
      </w:r>
    </w:p>
    <w:p w:rsidR="00AA77F8" w:rsidRDefault="00417B63">
      <w:pPr>
        <w:ind w:left="283" w:right="2" w:firstLine="0"/>
      </w:pPr>
      <w:r>
        <w:t xml:space="preserve">Ю.М.Колягин и др. Алгебра и начала математического анализа, 10 класс: учебник </w:t>
      </w:r>
      <w:r>
        <w:t xml:space="preserve">для общеобразовательных учреждений. - М.: Просвещение, 2017  </w:t>
      </w:r>
    </w:p>
    <w:p w:rsidR="00AA77F8" w:rsidRDefault="00417B63">
      <w:pPr>
        <w:numPr>
          <w:ilvl w:val="0"/>
          <w:numId w:val="4"/>
        </w:numPr>
        <w:ind w:right="2" w:hanging="360"/>
      </w:pPr>
      <w:r>
        <w:t xml:space="preserve">Зив Б.Г. Алгебра.  Дидактические материалы для 10 кл. / Б.Г. Зив, В.М. Мейлер. — М.: </w:t>
      </w:r>
    </w:p>
    <w:p w:rsidR="00AA77F8" w:rsidRDefault="00417B63">
      <w:pPr>
        <w:ind w:left="926" w:right="2" w:firstLine="0"/>
      </w:pPr>
      <w:r>
        <w:t xml:space="preserve">Просвещение, 2017. </w:t>
      </w:r>
    </w:p>
    <w:p w:rsidR="00AA77F8" w:rsidRDefault="00417B63">
      <w:pPr>
        <w:numPr>
          <w:ilvl w:val="0"/>
          <w:numId w:val="4"/>
        </w:numPr>
        <w:ind w:right="2" w:hanging="360"/>
      </w:pPr>
      <w:r>
        <w:t xml:space="preserve">А.Л.Семенов, И.В. Ященко. ЕГЭ 4000 задач. М.: Экзамен, 2020 </w:t>
      </w:r>
    </w:p>
    <w:p w:rsidR="00AA77F8" w:rsidRDefault="00417B63">
      <w:pPr>
        <w:numPr>
          <w:ilvl w:val="0"/>
          <w:numId w:val="4"/>
        </w:numPr>
        <w:ind w:right="2" w:hanging="360"/>
      </w:pPr>
      <w:r>
        <w:t>И. В. Ященко и др. ЕГЭ 2020</w:t>
      </w:r>
      <w:r>
        <w:t xml:space="preserve">. Математика. Типовые тестовые задания. – М.: Экзамен, 2020 </w:t>
      </w:r>
    </w:p>
    <w:p w:rsidR="00AA77F8" w:rsidRDefault="00417B63">
      <w:pPr>
        <w:pStyle w:val="2"/>
        <w:spacing w:after="215"/>
        <w:ind w:left="936"/>
      </w:pPr>
      <w:r>
        <w:t xml:space="preserve">                                             Литература для обучающихся </w:t>
      </w:r>
    </w:p>
    <w:p w:rsidR="00AA77F8" w:rsidRDefault="00417B63">
      <w:pPr>
        <w:numPr>
          <w:ilvl w:val="0"/>
          <w:numId w:val="5"/>
        </w:numPr>
        <w:ind w:right="2" w:hanging="360"/>
      </w:pPr>
      <w:r>
        <w:t>Ю.М.Колягин и др. Алгебра и начала математического анализа, 10  класс  : учебник для общеобразовательных учреждений. - М.:</w:t>
      </w:r>
      <w:r>
        <w:t xml:space="preserve"> Просвещение, 2017 </w:t>
      </w:r>
    </w:p>
    <w:p w:rsidR="00AA77F8" w:rsidRDefault="00417B63">
      <w:pPr>
        <w:numPr>
          <w:ilvl w:val="0"/>
          <w:numId w:val="5"/>
        </w:numPr>
        <w:ind w:right="2" w:hanging="360"/>
      </w:pPr>
      <w:r>
        <w:t xml:space="preserve">Зив Б.Г. Алгебра.  Дидактические материалы для 10 кл. / Б.Г. Зив, В.М. Мейлер. — М.: </w:t>
      </w:r>
    </w:p>
    <w:p w:rsidR="00AA77F8" w:rsidRDefault="00417B63">
      <w:pPr>
        <w:ind w:left="926" w:right="2" w:firstLine="0"/>
      </w:pPr>
      <w:r>
        <w:t xml:space="preserve">Просвещение, 2014. </w:t>
      </w:r>
    </w:p>
    <w:p w:rsidR="00AA77F8" w:rsidRDefault="00417B63">
      <w:pPr>
        <w:numPr>
          <w:ilvl w:val="0"/>
          <w:numId w:val="5"/>
        </w:numPr>
        <w:ind w:right="2" w:hanging="360"/>
      </w:pPr>
      <w:r>
        <w:t xml:space="preserve">А.Л.Семенов, И.В. Ященко. ЕГЭ 4000 задач. М.: Экзамен, 2020 </w:t>
      </w:r>
    </w:p>
    <w:p w:rsidR="00AA77F8" w:rsidRDefault="00417B63">
      <w:pPr>
        <w:numPr>
          <w:ilvl w:val="0"/>
          <w:numId w:val="5"/>
        </w:numPr>
        <w:ind w:right="2" w:hanging="360"/>
      </w:pPr>
      <w:r>
        <w:t xml:space="preserve">И. В. Ященко и др. ЕГЭ 2020. Математика. Типовые тестовые задания. – </w:t>
      </w:r>
      <w:r>
        <w:t xml:space="preserve">М.: Экзамен, 2017 </w:t>
      </w:r>
    </w:p>
    <w:p w:rsidR="00AA77F8" w:rsidRDefault="00417B63">
      <w:pPr>
        <w:spacing w:after="175" w:line="259" w:lineRule="auto"/>
        <w:ind w:left="926" w:right="0" w:firstLine="0"/>
        <w:jc w:val="left"/>
      </w:pPr>
      <w:r>
        <w:t xml:space="preserve"> </w:t>
      </w:r>
    </w:p>
    <w:p w:rsidR="00AA77F8" w:rsidRDefault="00417B63">
      <w:pPr>
        <w:spacing w:after="22" w:line="259" w:lineRule="auto"/>
        <w:ind w:left="982" w:right="0" w:firstLine="0"/>
        <w:jc w:val="center"/>
      </w:pPr>
      <w:r>
        <w:t xml:space="preserve"> </w:t>
      </w:r>
    </w:p>
    <w:p w:rsidR="00AA77F8" w:rsidRDefault="00417B63">
      <w:pPr>
        <w:pStyle w:val="2"/>
        <w:spacing w:after="253" w:line="259" w:lineRule="auto"/>
        <w:ind w:left="571" w:right="286"/>
        <w:jc w:val="center"/>
      </w:pPr>
      <w:r>
        <w:t xml:space="preserve">Интернет-ресурсы </w:t>
      </w:r>
    </w:p>
    <w:p w:rsidR="00AA77F8" w:rsidRDefault="00417B63">
      <w:pPr>
        <w:numPr>
          <w:ilvl w:val="0"/>
          <w:numId w:val="6"/>
        </w:numPr>
        <w:ind w:right="2" w:hanging="240"/>
      </w:pPr>
      <w:r>
        <w:t xml:space="preserve">www. edu - "Российское образование" Федеральный портал.  </w:t>
      </w:r>
    </w:p>
    <w:p w:rsidR="00AA77F8" w:rsidRDefault="00417B63">
      <w:pPr>
        <w:numPr>
          <w:ilvl w:val="0"/>
          <w:numId w:val="6"/>
        </w:numPr>
        <w:ind w:right="2" w:hanging="240"/>
      </w:pPr>
      <w:r>
        <w:t xml:space="preserve">www. school.edu - "Российский общеобразовательный портал". </w:t>
      </w:r>
    </w:p>
    <w:p w:rsidR="00AA77F8" w:rsidRDefault="00417B63">
      <w:pPr>
        <w:numPr>
          <w:ilvl w:val="0"/>
          <w:numId w:val="6"/>
        </w:numPr>
        <w:ind w:right="2" w:hanging="240"/>
      </w:pPr>
      <w:r>
        <w:t xml:space="preserve">www.school-collection.edu.ru - Единая коллекция цифровых образовательных ресурсов </w:t>
      </w:r>
    </w:p>
    <w:p w:rsidR="00AA77F8" w:rsidRDefault="00417B63">
      <w:pPr>
        <w:numPr>
          <w:ilvl w:val="0"/>
          <w:numId w:val="6"/>
        </w:numPr>
        <w:ind w:right="2" w:hanging="240"/>
      </w:pPr>
      <w:r>
        <w:t xml:space="preserve">www.mathvaz.ru - docье школьного учителя математики  </w:t>
      </w:r>
    </w:p>
    <w:p w:rsidR="00AA77F8" w:rsidRDefault="00417B63">
      <w:pPr>
        <w:numPr>
          <w:ilvl w:val="0"/>
          <w:numId w:val="6"/>
        </w:numPr>
        <w:ind w:right="2" w:hanging="240"/>
      </w:pPr>
      <w:r>
        <w:t xml:space="preserve">www.it-n.ru -"Сеть творческих учителей" </w:t>
      </w:r>
    </w:p>
    <w:p w:rsidR="00AA77F8" w:rsidRDefault="00417B63">
      <w:pPr>
        <w:numPr>
          <w:ilvl w:val="0"/>
          <w:numId w:val="6"/>
        </w:numPr>
        <w:spacing w:after="251"/>
        <w:ind w:right="2" w:hanging="240"/>
      </w:pPr>
      <w:r>
        <w:t xml:space="preserve">www festival.1september.ru - Фестиваль педагогических идей "Открытый урок"   </w:t>
      </w:r>
    </w:p>
    <w:p w:rsidR="00AA77F8" w:rsidRDefault="00417B63">
      <w:pPr>
        <w:spacing w:after="252" w:line="259" w:lineRule="auto"/>
        <w:ind w:left="283" w:right="0" w:firstLine="0"/>
        <w:jc w:val="left"/>
      </w:pPr>
      <w:r>
        <w:t xml:space="preserve"> </w:t>
      </w:r>
    </w:p>
    <w:p w:rsidR="00AA77F8" w:rsidRDefault="00417B63">
      <w:pPr>
        <w:spacing w:after="257" w:line="259" w:lineRule="auto"/>
        <w:ind w:right="0" w:firstLine="0"/>
        <w:jc w:val="left"/>
      </w:pPr>
      <w:r>
        <w:t xml:space="preserve"> </w:t>
      </w:r>
    </w:p>
    <w:p w:rsidR="00AA77F8" w:rsidRDefault="00417B63">
      <w:pPr>
        <w:spacing w:after="256" w:line="259" w:lineRule="auto"/>
        <w:ind w:right="0" w:firstLine="0"/>
        <w:jc w:val="left"/>
      </w:pPr>
      <w:r>
        <w:t xml:space="preserve"> </w:t>
      </w:r>
    </w:p>
    <w:p w:rsidR="00AA77F8" w:rsidRDefault="00417B63">
      <w:pPr>
        <w:spacing w:after="256" w:line="259" w:lineRule="auto"/>
        <w:ind w:right="0" w:firstLine="0"/>
        <w:jc w:val="left"/>
      </w:pPr>
      <w:r>
        <w:t xml:space="preserve"> </w:t>
      </w:r>
    </w:p>
    <w:p w:rsidR="00AA77F8" w:rsidRDefault="00417B63">
      <w:pPr>
        <w:spacing w:after="252" w:line="259" w:lineRule="auto"/>
        <w:ind w:right="0" w:firstLine="0"/>
        <w:jc w:val="left"/>
      </w:pPr>
      <w:r>
        <w:t xml:space="preserve"> </w:t>
      </w:r>
    </w:p>
    <w:p w:rsidR="00AA77F8" w:rsidRDefault="00417B63">
      <w:pPr>
        <w:spacing w:after="3929" w:line="259" w:lineRule="auto"/>
        <w:ind w:left="643" w:right="0" w:firstLine="0"/>
        <w:jc w:val="left"/>
      </w:pPr>
      <w:r>
        <w:t xml:space="preserve"> </w:t>
      </w:r>
    </w:p>
    <w:p w:rsidR="00AA77F8" w:rsidRDefault="00417B63">
      <w:pPr>
        <w:spacing w:after="0" w:line="259" w:lineRule="auto"/>
        <w:ind w:left="10" w:right="-12" w:hanging="10"/>
        <w:jc w:val="right"/>
      </w:pPr>
      <w:r>
        <w:rPr>
          <w:rFonts w:ascii="Calibri" w:eastAsia="Calibri" w:hAnsi="Calibri" w:cs="Calibri"/>
          <w:sz w:val="20"/>
        </w:rPr>
        <w:lastRenderedPageBreak/>
        <w:t xml:space="preserve">20 </w:t>
      </w:r>
    </w:p>
    <w:p w:rsidR="00AA77F8" w:rsidRDefault="00417B63">
      <w:pPr>
        <w:spacing w:after="0" w:line="259" w:lineRule="auto"/>
        <w:ind w:left="283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sectPr w:rsidR="00AA77F8">
      <w:footerReference w:type="even" r:id="rId13"/>
      <w:footerReference w:type="default" r:id="rId14"/>
      <w:footerReference w:type="first" r:id="rId15"/>
      <w:pgSz w:w="11904" w:h="16838"/>
      <w:pgMar w:top="1440" w:right="558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63" w:rsidRDefault="00417B63">
      <w:pPr>
        <w:spacing w:after="0" w:line="240" w:lineRule="auto"/>
      </w:pPr>
      <w:r>
        <w:separator/>
      </w:r>
    </w:p>
  </w:endnote>
  <w:endnote w:type="continuationSeparator" w:id="0">
    <w:p w:rsidR="00417B63" w:rsidRDefault="0041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F8" w:rsidRDefault="00417B63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A77F8" w:rsidRDefault="00417B6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F8" w:rsidRDefault="00417B63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62D2" w:rsidRPr="002062D2">
      <w:rPr>
        <w:rFonts w:ascii="Calibri" w:eastAsia="Calibri" w:hAnsi="Calibri" w:cs="Calibri"/>
        <w:noProof/>
        <w:sz w:val="20"/>
      </w:rPr>
      <w:t>6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A77F8" w:rsidRDefault="00417B6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F8" w:rsidRDefault="00417B63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A77F8" w:rsidRDefault="00417B6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F8" w:rsidRDefault="00417B63">
    <w:pPr>
      <w:spacing w:after="0" w:line="259" w:lineRule="auto"/>
      <w:ind w:right="-3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7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A77F8" w:rsidRDefault="00417B63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F8" w:rsidRDefault="00417B63">
    <w:pPr>
      <w:spacing w:after="0" w:line="259" w:lineRule="auto"/>
      <w:ind w:right="-3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62D2" w:rsidRPr="002062D2">
      <w:rPr>
        <w:rFonts w:ascii="Calibri" w:eastAsia="Calibri" w:hAnsi="Calibri" w:cs="Calibri"/>
        <w:noProof/>
        <w:sz w:val="20"/>
      </w:rPr>
      <w:t>22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A77F8" w:rsidRDefault="00417B63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F8" w:rsidRDefault="00417B63">
    <w:pPr>
      <w:spacing w:after="0" w:line="259" w:lineRule="auto"/>
      <w:ind w:right="-3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7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A77F8" w:rsidRDefault="00417B63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F8" w:rsidRDefault="00AA77F8">
    <w:pPr>
      <w:spacing w:after="160" w:line="259" w:lineRule="auto"/>
      <w:ind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F8" w:rsidRDefault="00AA77F8">
    <w:pPr>
      <w:spacing w:after="160" w:line="259" w:lineRule="auto"/>
      <w:ind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F8" w:rsidRDefault="00AA77F8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63" w:rsidRDefault="00417B63">
      <w:pPr>
        <w:spacing w:after="0" w:line="240" w:lineRule="auto"/>
      </w:pPr>
      <w:r>
        <w:separator/>
      </w:r>
    </w:p>
  </w:footnote>
  <w:footnote w:type="continuationSeparator" w:id="0">
    <w:p w:rsidR="00417B63" w:rsidRDefault="0041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C3E"/>
    <w:multiLevelType w:val="hybridMultilevel"/>
    <w:tmpl w:val="385EDFDE"/>
    <w:lvl w:ilvl="0" w:tplc="CDA60BB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2270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8B6F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8C1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EBE6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28EA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22B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E1E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062A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56657F"/>
    <w:multiLevelType w:val="hybridMultilevel"/>
    <w:tmpl w:val="04CA360A"/>
    <w:lvl w:ilvl="0" w:tplc="A8461B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4E77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A6A8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23C7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00D0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4871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C558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648D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4512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CB0CDA"/>
    <w:multiLevelType w:val="hybridMultilevel"/>
    <w:tmpl w:val="724EBC74"/>
    <w:lvl w:ilvl="0" w:tplc="2CD8DCC6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2495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8AEF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8FAD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A3DC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A219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AD59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8935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03BF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9B3EB2"/>
    <w:multiLevelType w:val="hybridMultilevel"/>
    <w:tmpl w:val="0434A1CC"/>
    <w:lvl w:ilvl="0" w:tplc="812E359E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4C20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A3B7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A59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CE4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6E43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A068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0551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07AA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EA6572"/>
    <w:multiLevelType w:val="hybridMultilevel"/>
    <w:tmpl w:val="3606F4B6"/>
    <w:lvl w:ilvl="0" w:tplc="8E54D8E6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CA69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ADE3C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C032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46D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E5A98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CD0F4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02CD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03ABE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1734BD"/>
    <w:multiLevelType w:val="hybridMultilevel"/>
    <w:tmpl w:val="DC484A26"/>
    <w:lvl w:ilvl="0" w:tplc="267CCA8E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473D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83E6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A96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89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6506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A88F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CEC1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A747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F8"/>
    <w:rsid w:val="002062D2"/>
    <w:rsid w:val="00417B63"/>
    <w:rsid w:val="00AA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00A1"/>
  <w15:docId w15:val="{7A50178C-9D72-4A2D-B156-1A354ACB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right="6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2"/>
      <w:ind w:left="2358"/>
      <w:outlineLvl w:val="0"/>
    </w:pPr>
    <w:rPr>
      <w:rFonts w:ascii="Calibri" w:eastAsia="Calibri" w:hAnsi="Calibri" w:cs="Calibri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8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576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4586</Words>
  <Characters>26145</Characters>
  <Application>Microsoft Office Word</Application>
  <DocSecurity>0</DocSecurity>
  <Lines>217</Lines>
  <Paragraphs>61</Paragraphs>
  <ScaleCrop>false</ScaleCrop>
  <Company/>
  <LinksUpToDate>false</LinksUpToDate>
  <CharactersWithSpaces>30670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Ирина</dc:creator>
  <cp:keywords/>
  <cp:lastModifiedBy>Svetlana Podrez</cp:lastModifiedBy>
  <cp:revision>3</cp:revision>
  <dcterms:created xsi:type="dcterms:W3CDTF">2021-06-16T11:13:00Z</dcterms:created>
  <dcterms:modified xsi:type="dcterms:W3CDTF">2021-06-16T11:13:00Z</dcterms:modified>
</cp:coreProperties>
</file>