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3520" w:right="980" w:hanging="267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sz w:val="24"/>
          <w:szCs w:val="24"/>
          <w:lang w:val="ru-RU"/>
        </w:rPr>
        <w:t>Всероссийская олимпиада школьников по обществознанию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3520" w:right="980" w:hanging="267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sz w:val="24"/>
          <w:szCs w:val="24"/>
          <w:lang w:val="ru-RU"/>
        </w:rPr>
        <w:t xml:space="preserve">Задания школьного этапа в 2016‒2017 </w:t>
      </w:r>
      <w:proofErr w:type="spellStart"/>
      <w:r w:rsidRPr="009C6ADC">
        <w:rPr>
          <w:rFonts w:ascii="Times New Roman" w:hAnsi="Times New Roman"/>
          <w:b/>
          <w:sz w:val="24"/>
          <w:szCs w:val="24"/>
          <w:lang w:val="ru-RU"/>
        </w:rPr>
        <w:t>уч</w:t>
      </w:r>
      <w:proofErr w:type="spellEnd"/>
      <w:r w:rsidRPr="009C6ADC">
        <w:rPr>
          <w:rFonts w:ascii="Times New Roman" w:hAnsi="Times New Roman"/>
          <w:b/>
          <w:sz w:val="24"/>
          <w:szCs w:val="24"/>
          <w:lang w:val="ru-RU"/>
        </w:rPr>
        <w:t>. г.</w:t>
      </w:r>
    </w:p>
    <w:p w:rsidR="006A2464" w:rsidRPr="009C6ADC" w:rsidRDefault="006A2464" w:rsidP="009C6ADC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3520" w:right="980" w:hanging="267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sz w:val="24"/>
          <w:szCs w:val="24"/>
          <w:lang w:val="ru-RU"/>
        </w:rPr>
        <w:t>9 класс (1 час 20 минут)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tabs>
          <w:tab w:val="num" w:pos="686"/>
        </w:tabs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1.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ab/>
        <w:t>Выберите несколько верных ответов. Ответы занесите в таблицу.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0"/>
          <w:numId w:val="2"/>
        </w:numPr>
        <w:tabs>
          <w:tab w:val="num" w:pos="566"/>
        </w:tabs>
        <w:overflowPunct w:val="0"/>
        <w:autoSpaceDE w:val="0"/>
        <w:autoSpaceDN w:val="0"/>
        <w:adjustRightInd w:val="0"/>
        <w:spacing w:after="0" w:line="240" w:lineRule="auto"/>
        <w:ind w:left="566" w:hanging="56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К типам политических режимов относятся: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республиканский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демократический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унитарный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авторитарный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C6ADC">
        <w:rPr>
          <w:rFonts w:ascii="Times New Roman" w:hAnsi="Times New Roman"/>
          <w:sz w:val="24"/>
          <w:szCs w:val="24"/>
        </w:rPr>
        <w:t>тоталитарный</w:t>
      </w:r>
      <w:proofErr w:type="spellEnd"/>
      <w:proofErr w:type="gramEnd"/>
      <w:r w:rsidRPr="009C6ADC">
        <w:rPr>
          <w:rFonts w:ascii="Times New Roman" w:hAnsi="Times New Roman"/>
          <w:sz w:val="24"/>
          <w:szCs w:val="24"/>
        </w:rPr>
        <w:t xml:space="preserve">.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0"/>
          <w:numId w:val="2"/>
        </w:numPr>
        <w:tabs>
          <w:tab w:val="num" w:pos="552"/>
        </w:tabs>
        <w:overflowPunct w:val="0"/>
        <w:autoSpaceDE w:val="0"/>
        <w:autoSpaceDN w:val="0"/>
        <w:adjustRightInd w:val="0"/>
        <w:spacing w:after="0" w:line="268" w:lineRule="auto"/>
        <w:ind w:left="6" w:hanging="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Выберите из предложенного списка обязательные характеристики малой социальной группы: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разное социальное положение участников группы; </w:t>
      </w: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непосредственное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взаимодействие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участников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группы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>;</w:t>
      </w:r>
      <w:r w:rsidRPr="009C6ADC">
        <w:rPr>
          <w:rFonts w:ascii="Times New Roman" w:hAnsi="Times New Roman"/>
          <w:sz w:val="24"/>
          <w:szCs w:val="24"/>
        </w:rPr>
        <w:t xml:space="preserve"> </w:t>
      </w: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самоидентификация участников как членов группы;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37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тесные эмоциональные связи между участниками группы;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1"/>
          <w:numId w:val="2"/>
        </w:numPr>
        <w:tabs>
          <w:tab w:val="num" w:pos="666"/>
        </w:tabs>
        <w:overflowPunct w:val="0"/>
        <w:autoSpaceDE w:val="0"/>
        <w:autoSpaceDN w:val="0"/>
        <w:adjustRightInd w:val="0"/>
        <w:spacing w:after="0" w:line="240" w:lineRule="auto"/>
        <w:ind w:left="666" w:hanging="30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идентификация членов группы сторонними людьми;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0"/>
          <w:numId w:val="2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К объектам, которые изучает макроэкономика, относятся: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экономический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рост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безработица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монополистическая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конкуренция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обращение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денег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фирма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;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40" w:lineRule="auto"/>
        <w:ind w:left="726" w:hanging="3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государственный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долг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>;</w:t>
      </w:r>
      <w:r w:rsidRPr="009C6ADC">
        <w:rPr>
          <w:rFonts w:ascii="Times New Roman" w:hAnsi="Times New Roman"/>
          <w:sz w:val="24"/>
          <w:szCs w:val="24"/>
        </w:rPr>
        <w:t xml:space="preserve">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0"/>
          <w:numId w:val="2"/>
        </w:numPr>
        <w:tabs>
          <w:tab w:val="num" w:pos="486"/>
        </w:tabs>
        <w:overflowPunct w:val="0"/>
        <w:autoSpaceDE w:val="0"/>
        <w:autoSpaceDN w:val="0"/>
        <w:adjustRightInd w:val="0"/>
        <w:spacing w:after="0" w:line="240" w:lineRule="auto"/>
        <w:ind w:left="486" w:hanging="486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Назовите конституционные признаки Российской Федерации: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советское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>;</w:t>
      </w:r>
      <w:r w:rsidRPr="009C6ADC">
        <w:rPr>
          <w:rFonts w:ascii="Times New Roman" w:hAnsi="Times New Roman"/>
          <w:sz w:val="24"/>
          <w:szCs w:val="24"/>
        </w:rPr>
        <w:t xml:space="preserve">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демократическое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>;</w:t>
      </w:r>
      <w:r w:rsidRPr="009C6ADC">
        <w:rPr>
          <w:rFonts w:ascii="Times New Roman" w:hAnsi="Times New Roman"/>
          <w:sz w:val="24"/>
          <w:szCs w:val="24"/>
        </w:rPr>
        <w:t xml:space="preserve"> </w:t>
      </w: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либеральное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>;</w:t>
      </w:r>
      <w:r w:rsidRPr="009C6ADC">
        <w:rPr>
          <w:rFonts w:ascii="Times New Roman" w:hAnsi="Times New Roman"/>
          <w:sz w:val="24"/>
          <w:szCs w:val="24"/>
        </w:rPr>
        <w:t xml:space="preserve">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правовое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>;</w:t>
      </w:r>
      <w:r w:rsidRPr="009C6ADC">
        <w:rPr>
          <w:rFonts w:ascii="Times New Roman" w:hAnsi="Times New Roman"/>
          <w:sz w:val="24"/>
          <w:szCs w:val="24"/>
        </w:rPr>
        <w:t xml:space="preserve">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2"/>
          <w:numId w:val="2"/>
        </w:numPr>
        <w:tabs>
          <w:tab w:val="num" w:pos="726"/>
        </w:tabs>
        <w:overflowPunct w:val="0"/>
        <w:autoSpaceDE w:val="0"/>
        <w:autoSpaceDN w:val="0"/>
        <w:adjustRightInd w:val="0"/>
        <w:spacing w:after="0" w:line="240" w:lineRule="auto"/>
        <w:ind w:left="726" w:hanging="3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sz w:val="24"/>
          <w:szCs w:val="24"/>
        </w:rPr>
        <w:t>социальное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государство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>;</w:t>
      </w:r>
      <w:r w:rsidRPr="009C6ADC">
        <w:rPr>
          <w:rFonts w:ascii="Times New Roman" w:hAnsi="Times New Roman"/>
          <w:sz w:val="24"/>
          <w:szCs w:val="24"/>
        </w:rPr>
        <w:t xml:space="preserve">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80"/>
        <w:gridCol w:w="1600"/>
        <w:gridCol w:w="1600"/>
        <w:gridCol w:w="1020"/>
      </w:tblGrid>
      <w:tr w:rsidR="006A2464" w:rsidRPr="009C6ADC" w:rsidTr="006A2464">
        <w:trPr>
          <w:trHeight w:val="370"/>
        </w:trPr>
        <w:tc>
          <w:tcPr>
            <w:tcW w:w="148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b/>
                <w:bCs/>
                <w:w w:val="91"/>
                <w:sz w:val="24"/>
                <w:szCs w:val="24"/>
              </w:rPr>
              <w:t>Ответ</w:t>
            </w:r>
            <w:proofErr w:type="spellEnd"/>
            <w:r w:rsidRPr="009C6ADC">
              <w:rPr>
                <w:rFonts w:ascii="Times New Roman" w:eastAsiaTheme="minorEastAsia" w:hAnsi="Times New Roman"/>
                <w:b/>
                <w:bCs/>
                <w:w w:val="91"/>
                <w:sz w:val="24"/>
                <w:szCs w:val="24"/>
              </w:rPr>
              <w:t>:</w:t>
            </w:r>
          </w:p>
        </w:tc>
        <w:tc>
          <w:tcPr>
            <w:tcW w:w="16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470"/>
        </w:trPr>
        <w:tc>
          <w:tcPr>
            <w:tcW w:w="148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160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160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102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1.4.</w:t>
            </w:r>
          </w:p>
        </w:tc>
      </w:tr>
    </w:tbl>
    <w:p w:rsidR="006A2464" w:rsidRPr="009C6ADC" w:rsidRDefault="00B437B2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pict>
          <v:line id="_x0000_s1026" style="position:absolute;z-index:-251699200;mso-position-horizontal-relative:text;mso-position-vertical-relative:text" from="-5.6pt,-17.55pt" to="314.6pt,-17.55pt" o:allowincell="f" strokeweight=".48pt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27" style="position:absolute;z-index:-251698176;mso-position-horizontal-relative:text;mso-position-vertical-relative:text" from="-5.35pt,-17.8pt" to="-5.35pt,15.9pt" o:allowincell="f" strokeweight=".16931mm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28" style="position:absolute;z-index:-251697152;mso-position-horizontal-relative:text;mso-position-vertical-relative:text" from="74.55pt,-17.8pt" to="74.55pt,15.9pt" o:allowincell="f" strokeweight=".48pt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29" style="position:absolute;z-index:-251696128;mso-position-horizontal-relative:text;mso-position-vertical-relative:text" from="154.5pt,-17.8pt" to="154.5pt,15.9pt" o:allowincell="f" strokeweight=".16931mm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0" style="position:absolute;z-index:-251695104;mso-position-horizontal-relative:text;mso-position-vertical-relative:text" from="234.45pt,-17.8pt" to="234.45pt,15.9pt" o:allowincell="f" strokeweight=".48pt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1" style="position:absolute;z-index:-251694080;mso-position-horizontal-relative:text;mso-position-vertical-relative:text" from="314.4pt,-17.8pt" to="314.4pt,15.9pt" o:allowincell="f" strokeweight=".16931mm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2" style="position:absolute;z-index:-251693056;mso-position-horizontal-relative:text;mso-position-vertical-relative:text" from="-5.6pt,-.95pt" to="314.6pt,-.95pt" o:allowincell="f" strokeweight=".16931mm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3" style="position:absolute;z-index:-251692032;mso-position-horizontal-relative:text;mso-position-vertical-relative:text" from="-5.6pt,15.65pt" to="314.6pt,15.65pt" o:allowincell="f" strokeweight=".48pt"/>
        </w:pic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A2464" w:rsidRPr="009C6ADC">
          <w:pgSz w:w="11904" w:h="16840"/>
          <w:pgMar w:top="700" w:right="1120" w:bottom="740" w:left="1134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  <w:lang w:val="ru-RU"/>
        </w:rPr>
      </w:pPr>
      <w:bookmarkStart w:id="0" w:name="page5"/>
      <w:bookmarkEnd w:id="0"/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2.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Что объединяет приведённые ниже явления?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Дайте максимально точный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ответ.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Реформа органов государственной власти, пересмотр конституции, реставрация монархии, государственный переворот, революция.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3.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Что объединяет приведённые ниже понятия?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Дайте максимально точный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ответ.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Семья, родственники, дошкольные товарищи, учителя начальных классов школы.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4.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Дайте краткое обоснование ряда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(что объединяет перечисленные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элементы) и укажите, какой из элементов является лишним по данному основанию.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6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Процент по вкладу, рента, средства, полученные от закладки драгоценностей в ломбард, заработная плата, прибыль.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5.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Дайте краткое обоснование ряда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(что объединяет перечисленные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элементы) и укажите, какой из элементов является лишним по данному основанию.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Брахманы, баптисты, кшатрии, вайшьи, шудры.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A2464" w:rsidRPr="009C6ADC">
          <w:pgSz w:w="11904" w:h="16840"/>
          <w:pgMar w:top="700" w:right="1120" w:bottom="740" w:left="1140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6"/>
        <w:rPr>
          <w:rFonts w:ascii="Times New Roman" w:hAnsi="Times New Roman"/>
          <w:b/>
          <w:sz w:val="24"/>
          <w:szCs w:val="24"/>
        </w:rPr>
      </w:pPr>
      <w:bookmarkStart w:id="1" w:name="page7"/>
      <w:bookmarkEnd w:id="1"/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6.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«Да»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или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«нет»?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Если Вы согласны с утверждением,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напишите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«Да»,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если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 xml:space="preserve">не согласны ‒ «Нет». </w:t>
      </w:r>
      <w:proofErr w:type="spellStart"/>
      <w:proofErr w:type="gramStart"/>
      <w:r w:rsidRPr="009C6ADC">
        <w:rPr>
          <w:rFonts w:ascii="Times New Roman" w:hAnsi="Times New Roman"/>
          <w:b/>
          <w:sz w:val="24"/>
          <w:szCs w:val="24"/>
        </w:rPr>
        <w:t>Внесите</w:t>
      </w:r>
      <w:proofErr w:type="spellEnd"/>
      <w:r w:rsidRPr="009C6A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b/>
          <w:sz w:val="24"/>
          <w:szCs w:val="24"/>
        </w:rPr>
        <w:t>свои</w:t>
      </w:r>
      <w:proofErr w:type="spellEnd"/>
      <w:r w:rsidRPr="009C6A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b/>
          <w:sz w:val="24"/>
          <w:szCs w:val="24"/>
        </w:rPr>
        <w:t>ответы</w:t>
      </w:r>
      <w:proofErr w:type="spellEnd"/>
      <w:r w:rsidRPr="009C6ADC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9C6ADC">
        <w:rPr>
          <w:rFonts w:ascii="Times New Roman" w:hAnsi="Times New Roman"/>
          <w:b/>
          <w:sz w:val="24"/>
          <w:szCs w:val="24"/>
        </w:rPr>
        <w:t>таблицу</w:t>
      </w:r>
      <w:proofErr w:type="spellEnd"/>
      <w:r w:rsidRPr="009C6ADC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Политика – это сфера общественной жизни, ограниченная борьбой за власть. </w:t>
      </w:r>
    </w:p>
    <w:p w:rsidR="006A2464" w:rsidRPr="009C6ADC" w:rsidRDefault="006A2464" w:rsidP="006A246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Этнос в своём развитии проживает следующие стадии: род, племя, народность, нация.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Установление государством цен на потребительском рынке обязательно приводит к дефициту товаров. </w:t>
      </w:r>
    </w:p>
    <w:p w:rsidR="006A2464" w:rsidRPr="009C6ADC" w:rsidRDefault="006A2464" w:rsidP="006A246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Наука, наряду с другими видами духовно-практической деятельности, является элементом культуры. </w:t>
      </w:r>
    </w:p>
    <w:p w:rsidR="006A2464" w:rsidRPr="009C6ADC" w:rsidRDefault="006A2464" w:rsidP="006A246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Историк и физик используют в научных описаниях и моделях категорию </w:t>
      </w:r>
      <w:r w:rsidRPr="009C6ADC">
        <w:rPr>
          <w:rFonts w:ascii="Times New Roman" w:hAnsi="Times New Roman"/>
          <w:sz w:val="24"/>
          <w:szCs w:val="24"/>
        </w:rPr>
        <w:t>«</w:t>
      </w:r>
      <w:proofErr w:type="spellStart"/>
      <w:r w:rsidRPr="009C6ADC">
        <w:rPr>
          <w:rFonts w:ascii="Times New Roman" w:hAnsi="Times New Roman"/>
          <w:sz w:val="24"/>
          <w:szCs w:val="24"/>
        </w:rPr>
        <w:t>время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9C6ADC">
        <w:rPr>
          <w:rFonts w:ascii="Times New Roman" w:hAnsi="Times New Roman"/>
          <w:sz w:val="24"/>
          <w:szCs w:val="24"/>
        </w:rPr>
        <w:t>по-разному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.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52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Нормальным рабочим временем является 40-часовая рабочая </w:t>
      </w:r>
      <w:proofErr w:type="gramStart"/>
      <w:r w:rsidRPr="009C6ADC">
        <w:rPr>
          <w:rFonts w:ascii="Times New Roman" w:hAnsi="Times New Roman"/>
          <w:sz w:val="24"/>
          <w:szCs w:val="24"/>
          <w:lang w:val="ru-RU"/>
        </w:rPr>
        <w:t>неделя</w:t>
      </w:r>
      <w:proofErr w:type="gramEnd"/>
      <w:r w:rsidRPr="009C6ADC">
        <w:rPr>
          <w:rFonts w:ascii="Times New Roman" w:hAnsi="Times New Roman"/>
          <w:sz w:val="24"/>
          <w:szCs w:val="24"/>
          <w:lang w:val="ru-RU"/>
        </w:rPr>
        <w:t xml:space="preserve"> как при пятидневной, так и при шестидневной рабочей неделе, независимо от того, где трудится работник.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75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0"/>
        <w:gridCol w:w="1540"/>
        <w:gridCol w:w="1600"/>
        <w:gridCol w:w="1600"/>
        <w:gridCol w:w="1580"/>
        <w:gridCol w:w="860"/>
      </w:tblGrid>
      <w:tr w:rsidR="006A2464" w:rsidRPr="009C6ADC" w:rsidTr="006A2464">
        <w:trPr>
          <w:trHeight w:val="370"/>
        </w:trPr>
        <w:tc>
          <w:tcPr>
            <w:tcW w:w="15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b/>
                <w:bCs/>
                <w:w w:val="91"/>
                <w:sz w:val="24"/>
                <w:szCs w:val="24"/>
              </w:rPr>
              <w:t>Ответ</w:t>
            </w:r>
            <w:proofErr w:type="spellEnd"/>
            <w:r w:rsidRPr="009C6ADC">
              <w:rPr>
                <w:rFonts w:ascii="Times New Roman" w:eastAsiaTheme="minorEastAsia" w:hAnsi="Times New Roman"/>
                <w:b/>
                <w:bCs/>
                <w:w w:val="91"/>
                <w:sz w:val="24"/>
                <w:szCs w:val="24"/>
              </w:rPr>
              <w:t>:</w:t>
            </w:r>
          </w:p>
        </w:tc>
        <w:tc>
          <w:tcPr>
            <w:tcW w:w="1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470"/>
        </w:trPr>
        <w:tc>
          <w:tcPr>
            <w:tcW w:w="15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8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6A2464" w:rsidRPr="009C6ADC" w:rsidRDefault="00B437B2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pict>
          <v:line id="_x0000_s1034" style="position:absolute;z-index:-251691008;mso-position-horizontal-relative:text;mso-position-vertical-relative:text" from="-5.6pt,-17.5pt" to="473.35pt,-17.5pt" o:allowincell="f" strokeweight=".48pt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5" style="position:absolute;z-index:-251689984;mso-position-horizontal-relative:text;mso-position-vertical-relative:text" from="-5.35pt,-17.75pt" to="-5.35pt,15.9pt" o:allowincell="f" strokeweight=".16931mm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6" style="position:absolute;z-index:-251688960;mso-position-horizontal-relative:text;mso-position-vertical-relative:text" from="74.55pt,-17.75pt" to="74.55pt,15.9pt" o:allowincell="f" strokeweight=".48pt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7" style="position:absolute;z-index:-251687936;mso-position-horizontal-relative:text;mso-position-vertical-relative:text" from="154.5pt,-17.75pt" to="154.5pt,15.9pt" o:allowincell="f" strokeweight=".16931mm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8" style="position:absolute;z-index:-251686912;mso-position-horizontal-relative:text;mso-position-vertical-relative:text" from="234.45pt,-17.75pt" to="234.45pt,15.9pt" o:allowincell="f" strokeweight=".48pt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39" style="position:absolute;z-index:-251685888;mso-position-horizontal-relative:text;mso-position-vertical-relative:text" from="314.4pt,-17.75pt" to="314.4pt,15.9pt" o:allowincell="f" strokeweight=".16931mm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40" style="position:absolute;z-index:-251684864;mso-position-horizontal-relative:text;mso-position-vertical-relative:text" from="393.15pt,-17.75pt" to="393.15pt,15.9pt" o:allowincell="f" strokeweight=".16931mm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41" style="position:absolute;z-index:-251683840;mso-position-horizontal-relative:text;mso-position-vertical-relative:text" from="473.1pt,-17.75pt" to="473.1pt,15.9pt" o:allowincell="f" strokeweight=".48pt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42" style="position:absolute;z-index:-251682816;mso-position-horizontal-relative:text;mso-position-vertical-relative:text" from="-5.6pt,-.95pt" to="473.35pt,-.95pt" o:allowincell="f" strokeweight=".48pt"/>
        </w:pict>
      </w:r>
      <w:r w:rsidRPr="009C6ADC">
        <w:rPr>
          <w:rFonts w:ascii="Times New Roman" w:hAnsi="Times New Roman"/>
          <w:sz w:val="24"/>
          <w:szCs w:val="24"/>
        </w:rPr>
        <w:pict>
          <v:line id="_x0000_s1043" style="position:absolute;z-index:-251681792;mso-position-horizontal-relative:text;mso-position-vertical-relative:text" from="-5.6pt,15.65pt" to="473.35pt,15.65pt" o:allowincell="f" strokeweight=".48pt"/>
        </w:pic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tabs>
          <w:tab w:val="left" w:pos="686"/>
        </w:tabs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b/>
          <w:sz w:val="24"/>
          <w:szCs w:val="24"/>
        </w:rPr>
      </w:pPr>
      <w:r w:rsidRPr="009C6ADC">
        <w:rPr>
          <w:rFonts w:ascii="Times New Roman" w:hAnsi="Times New Roman"/>
          <w:b/>
          <w:bCs/>
          <w:sz w:val="24"/>
          <w:szCs w:val="24"/>
        </w:rPr>
        <w:t>7.</w:t>
      </w:r>
      <w:r w:rsidRPr="009C6AD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C6ADC">
        <w:rPr>
          <w:rFonts w:ascii="Times New Roman" w:hAnsi="Times New Roman"/>
          <w:b/>
          <w:sz w:val="24"/>
          <w:szCs w:val="24"/>
        </w:rPr>
        <w:t>Решите</w:t>
      </w:r>
      <w:proofErr w:type="spellEnd"/>
      <w:r w:rsidRPr="009C6A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b/>
          <w:sz w:val="24"/>
          <w:szCs w:val="24"/>
        </w:rPr>
        <w:t>задачу</w:t>
      </w:r>
      <w:proofErr w:type="spellEnd"/>
      <w:r w:rsidRPr="009C6ADC">
        <w:rPr>
          <w:rFonts w:ascii="Times New Roman" w:hAnsi="Times New Roman"/>
          <w:b/>
          <w:sz w:val="24"/>
          <w:szCs w:val="24"/>
        </w:rPr>
        <w:t>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23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Иван Иванович является постоянным клиентом магазина «Очень весёлый молочник » на протяжении полугода. Каждый раз, когда Иван Иванович приходит в магазин (это случается 5 раз в месяц), он совершает покупку на 500 рублей, и каждый раз ему предлагают зарегистрировать карту магазина, которая позволяет накапливать 10 % от суммы покупок на специальный счёт (чего он, конечно же, не делает). Сколько бы денег было на этом счету у Ивана Ивановича, если бы он согласился зарегистрировать карту при своём первом посещении магазина? Приведите необходимые расчёты.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A2464" w:rsidRPr="009C6ADC">
          <w:pgSz w:w="11904" w:h="16840"/>
          <w:pgMar w:top="700" w:right="1120" w:bottom="740" w:left="1134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  <w:bookmarkStart w:id="2" w:name="page9"/>
      <w:bookmarkEnd w:id="2"/>
    </w:p>
    <w:p w:rsidR="006A2464" w:rsidRPr="009C6ADC" w:rsidRDefault="006A2464" w:rsidP="006A2464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Cs/>
          <w:sz w:val="24"/>
          <w:szCs w:val="24"/>
          <w:lang w:val="ru-RU"/>
        </w:rPr>
        <w:t>8.</w:t>
      </w:r>
      <w:r w:rsidRPr="009C6ADC">
        <w:rPr>
          <w:rFonts w:ascii="Times New Roman" w:hAnsi="Times New Roman"/>
          <w:sz w:val="24"/>
          <w:szCs w:val="24"/>
          <w:lang w:val="ru-RU"/>
        </w:rPr>
        <w:tab/>
        <w:t>Решите задачу.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120" w:right="60" w:firstLine="425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Марина В. обратилась в юридическую консультацию со следующей историей: ей 16 лет, и ей в наследство от дедушки достался автомобиль. Марина не умеет водить машину и желает продать автомобиль, чтобы купить понравившуюся ей шубу. Какой ответ даст ей юрист?</w:t>
      </w: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120" w:right="60" w:firstLine="425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Прокомментируйте ей ситуацию, руководствуясь нормами законодательства РФ.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120" w:right="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9.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Установите соответствие между историческими примерами и типами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легитимности, которым они соответствуют.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340"/>
        <w:gridCol w:w="1340"/>
        <w:gridCol w:w="1660"/>
        <w:gridCol w:w="400"/>
        <w:gridCol w:w="1280"/>
        <w:gridCol w:w="540"/>
        <w:gridCol w:w="280"/>
        <w:gridCol w:w="380"/>
        <w:gridCol w:w="420"/>
        <w:gridCol w:w="1660"/>
        <w:gridCol w:w="1420"/>
        <w:gridCol w:w="30"/>
      </w:tblGrid>
      <w:tr w:rsidR="006A2464" w:rsidRPr="009C6ADC" w:rsidTr="006A2464">
        <w:trPr>
          <w:trHeight w:val="343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ПРИМЕР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ТИП ЛЕГИТИМНОСТИ</w:t>
            </w: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17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60" w:type="dxa"/>
            <w:gridSpan w:val="6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6" w:lineRule="exac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А) власть императора Александра </w:t>
            </w: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II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7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1)</w:t>
            </w: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традиционная</w:t>
            </w:r>
            <w:proofErr w:type="spellEnd"/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4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522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>избрание Д.А.  Медведева президентом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2)</w:t>
            </w: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харизматическая</w:t>
            </w:r>
            <w:proofErr w:type="spellEnd"/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4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340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Российской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2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3)</w:t>
            </w: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рационально-легальная</w:t>
            </w:r>
            <w:proofErr w:type="spellEnd"/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60" w:type="dxa"/>
            <w:vMerge/>
            <w:vAlign w:val="center"/>
            <w:hideMark/>
          </w:tcPr>
          <w:p w:rsidR="006A2464" w:rsidRPr="009C6ADC" w:rsidRDefault="006A246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w w:val="95"/>
                <w:sz w:val="24"/>
                <w:szCs w:val="24"/>
                <w:lang w:val="ru-RU"/>
              </w:rPr>
              <w:t xml:space="preserve">власть М. Робеспьера во время </w:t>
            </w:r>
            <w:proofErr w:type="gramStart"/>
            <w:r w:rsidRPr="009C6ADC">
              <w:rPr>
                <w:rFonts w:ascii="Times New Roman" w:eastAsiaTheme="minorEastAsia" w:hAnsi="Times New Roman"/>
                <w:w w:val="95"/>
                <w:sz w:val="24"/>
                <w:szCs w:val="24"/>
                <w:lang w:val="ru-RU"/>
              </w:rPr>
              <w:t>Великой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6A2464" w:rsidRPr="009C6ADC" w:rsidTr="006A2464">
        <w:trPr>
          <w:trHeight w:val="34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" w:type="dxa"/>
            <w:vMerge w:val="restart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340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Французской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революции</w:t>
            </w:r>
            <w:proofErr w:type="spellEnd"/>
          </w:p>
        </w:tc>
        <w:tc>
          <w:tcPr>
            <w:tcW w:w="12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60" w:type="dxa"/>
            <w:vMerge/>
            <w:vAlign w:val="center"/>
            <w:hideMark/>
          </w:tcPr>
          <w:p w:rsidR="006A2464" w:rsidRPr="009C6ADC" w:rsidRDefault="006A246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2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w w:val="98"/>
                <w:sz w:val="24"/>
                <w:szCs w:val="24"/>
                <w:lang w:val="ru-RU"/>
              </w:rPr>
              <w:t xml:space="preserve">власть королевы Елизаветы </w:t>
            </w:r>
            <w:r w:rsidRPr="009C6AD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II</w:t>
            </w:r>
            <w:r w:rsidRPr="009C6ADC">
              <w:rPr>
                <w:rFonts w:ascii="Times New Roman" w:eastAsiaTheme="minorEastAsia" w:hAnsi="Times New Roman"/>
                <w:w w:val="98"/>
                <w:sz w:val="24"/>
                <w:szCs w:val="24"/>
                <w:lang w:val="ru-RU"/>
              </w:rPr>
              <w:t xml:space="preserve"> в Англии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Д)</w:t>
            </w:r>
          </w:p>
        </w:tc>
        <w:tc>
          <w:tcPr>
            <w:tcW w:w="522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командование Жанной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д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̕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Арк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фран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цузским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 войском во время </w:t>
            </w:r>
            <w:proofErr w:type="gramStart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Столетней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6A2464" w:rsidRPr="009C6ADC" w:rsidTr="006A2464">
        <w:trPr>
          <w:trHeight w:val="344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473"/>
        </w:trPr>
        <w:tc>
          <w:tcPr>
            <w:tcW w:w="1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114"/>
        </w:trPr>
        <w:tc>
          <w:tcPr>
            <w:tcW w:w="1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1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3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7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420" w:type="dxa"/>
            <w:vMerge/>
            <w:vAlign w:val="center"/>
            <w:hideMark/>
          </w:tcPr>
          <w:p w:rsidR="006A2464" w:rsidRPr="009C6ADC" w:rsidRDefault="006A246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12"/>
        </w:trPr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</w:rPr>
        <w:sectPr w:rsidR="006A2464" w:rsidRPr="009C6ADC">
          <w:pgSz w:w="11904" w:h="16840"/>
          <w:pgMar w:top="700" w:right="1060" w:bottom="740" w:left="1020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/>
          <w:sz w:val="24"/>
          <w:szCs w:val="24"/>
          <w:lang w:val="ru-RU"/>
        </w:rPr>
      </w:pPr>
      <w:bookmarkStart w:id="3" w:name="page11"/>
      <w:bookmarkEnd w:id="3"/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10.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Установите соответствие между категориями населения и примерами,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которые к ним относятся.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80"/>
        <w:gridCol w:w="760"/>
        <w:gridCol w:w="320"/>
        <w:gridCol w:w="980"/>
        <w:gridCol w:w="420"/>
        <w:gridCol w:w="1300"/>
        <w:gridCol w:w="60"/>
        <w:gridCol w:w="1360"/>
        <w:gridCol w:w="120"/>
        <w:gridCol w:w="240"/>
        <w:gridCol w:w="3720"/>
        <w:gridCol w:w="30"/>
      </w:tblGrid>
      <w:tr w:rsidR="006A2464" w:rsidRPr="009C6ADC" w:rsidTr="006A2464">
        <w:trPr>
          <w:trHeight w:val="343"/>
        </w:trPr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ПРИМЕР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КАТЕГОРИЯ НАСЕЛЕНИЯ</w:t>
            </w: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291"/>
        </w:trPr>
        <w:tc>
          <w:tcPr>
            <w:tcW w:w="38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А)</w:t>
            </w:r>
          </w:p>
        </w:tc>
        <w:tc>
          <w:tcPr>
            <w:tcW w:w="378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Шахтёр,  уволен в связи </w:t>
            </w:r>
            <w:proofErr w:type="gramStart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закрытием</w:t>
            </w:r>
            <w:proofErr w:type="spellEnd"/>
          </w:p>
        </w:tc>
        <w:tc>
          <w:tcPr>
            <w:tcW w:w="2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1)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занятые</w:t>
            </w:r>
            <w:proofErr w:type="spellEnd"/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нерентабельной</w:t>
            </w:r>
            <w:proofErr w:type="spellEnd"/>
            <w:proofErr w:type="gram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шахты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фрикционные</w:t>
            </w:r>
            <w:proofErr w:type="spellEnd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безработные</w:t>
            </w:r>
            <w:proofErr w:type="spellEnd"/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0"/>
        </w:trPr>
        <w:tc>
          <w:tcPr>
            <w:tcW w:w="38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</w:p>
        </w:tc>
        <w:tc>
          <w:tcPr>
            <w:tcW w:w="7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Анна</w:t>
            </w:r>
            <w:proofErr w:type="spellEnd"/>
          </w:p>
        </w:tc>
        <w:tc>
          <w:tcPr>
            <w:tcW w:w="1300" w:type="dxa"/>
            <w:gridSpan w:val="2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Ивановна</w:t>
            </w:r>
            <w:proofErr w:type="spellEnd"/>
          </w:p>
        </w:tc>
        <w:tc>
          <w:tcPr>
            <w:tcW w:w="1720" w:type="dxa"/>
            <w:gridSpan w:val="2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уволилась</w:t>
            </w:r>
            <w:proofErr w:type="spellEnd"/>
            <w:r w:rsidRPr="009C6ADC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из</w:t>
            </w:r>
            <w:proofErr w:type="spellEnd"/>
          </w:p>
        </w:tc>
        <w:tc>
          <w:tcPr>
            <w:tcW w:w="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бухгалте</w:t>
            </w:r>
            <w:proofErr w:type="spellEnd"/>
            <w:r w:rsidRPr="009C6AD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структурные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безработные</w:t>
            </w:r>
            <w:proofErr w:type="spellEnd"/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3"/>
        </w:trPr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рии</w:t>
            </w:r>
            <w:proofErr w:type="spellEnd"/>
            <w:r w:rsidRPr="009C6ADC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, </w:t>
            </w:r>
            <w:proofErr w:type="spellStart"/>
            <w:r w:rsidRPr="009C6ADC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намереваясь</w:t>
            </w:r>
            <w:proofErr w:type="spellEnd"/>
            <w:r w:rsidRPr="009C6ADC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>устроиться</w:t>
            </w:r>
            <w:proofErr w:type="spellEnd"/>
          </w:p>
        </w:tc>
        <w:tc>
          <w:tcPr>
            <w:tcW w:w="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на</w:t>
            </w:r>
            <w:proofErr w:type="spellEnd"/>
            <w:r w:rsidRPr="009C6AD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работу</w:t>
            </w:r>
            <w:proofErr w:type="spellEnd"/>
          </w:p>
        </w:tc>
        <w:tc>
          <w:tcPr>
            <w:tcW w:w="24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w w:val="85"/>
                <w:sz w:val="24"/>
                <w:szCs w:val="24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нерабочая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сила</w:t>
            </w:r>
            <w:proofErr w:type="spellEnd"/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3"/>
        </w:trPr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  <w:lang w:val="ru-RU"/>
              </w:rPr>
              <w:t>с более гибким графиком, чтобы нянчить</w:t>
            </w:r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380" w:type="dxa"/>
            <w:vMerge w:val="restart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</w:tc>
        <w:tc>
          <w:tcPr>
            <w:tcW w:w="206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внуков</w:t>
            </w:r>
            <w:proofErr w:type="spellEnd"/>
            <w:proofErr w:type="gram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1140" w:type="dxa"/>
            <w:vMerge/>
            <w:vAlign w:val="center"/>
            <w:hideMark/>
          </w:tcPr>
          <w:p w:rsidR="006A2464" w:rsidRPr="009C6ADC" w:rsidRDefault="006A246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 xml:space="preserve">Женщина,  находившаяся в отпуске </w:t>
            </w:r>
            <w:proofErr w:type="gramStart"/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по</w:t>
            </w:r>
            <w:proofErr w:type="gramEnd"/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6A2464" w:rsidRPr="009C6ADC" w:rsidTr="006A2464">
        <w:trPr>
          <w:trHeight w:val="323"/>
        </w:trPr>
        <w:tc>
          <w:tcPr>
            <w:tcW w:w="3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  <w:t>уходу за ребёнком,   решила стать</w:t>
            </w:r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380" w:type="dxa"/>
            <w:vMerge w:val="restart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Г)</w:t>
            </w:r>
          </w:p>
        </w:tc>
        <w:tc>
          <w:tcPr>
            <w:tcW w:w="206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домохозяйкой</w:t>
            </w:r>
            <w:proofErr w:type="spellEnd"/>
            <w:proofErr w:type="gram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1140" w:type="dxa"/>
            <w:vMerge/>
            <w:vAlign w:val="center"/>
            <w:hideMark/>
          </w:tcPr>
          <w:p w:rsidR="006A2464" w:rsidRPr="009C6ADC" w:rsidRDefault="006A246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Слесарь</w:t>
            </w:r>
            <w:proofErr w:type="spellEnd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,  </w:t>
            </w:r>
            <w:proofErr w:type="spellStart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больной</w:t>
            </w:r>
            <w:proofErr w:type="spellEnd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бронхитом</w:t>
            </w:r>
            <w:proofErr w:type="spellEnd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,  </w:t>
            </w:r>
            <w:proofErr w:type="spellStart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оформил</w:t>
            </w:r>
            <w:proofErr w:type="spellEnd"/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44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больничный</w:t>
            </w:r>
            <w:proofErr w:type="spellEnd"/>
            <w:proofErr w:type="gram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лист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473"/>
        </w:trPr>
        <w:tc>
          <w:tcPr>
            <w:tcW w:w="1140" w:type="dxa"/>
            <w:gridSpan w:val="2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114"/>
        </w:trPr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Merge w:val="restart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12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5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5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right="4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4" w:type="dxa"/>
            <w:vMerge/>
            <w:vAlign w:val="center"/>
            <w:hideMark/>
          </w:tcPr>
          <w:p w:rsidR="006A2464" w:rsidRPr="009C6ADC" w:rsidRDefault="006A246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12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11.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Вставьте вместо пропусков порядковые номера соответствующих слов из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 Ответ внесите в таблицу.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71" w:lineRule="auto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Экономический____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(А) – это период колебания деловой активности. Он имеет 4 основные фазы: подъём, пик, ___(Б), дно. В период фазы подъёма резко увеличиваются объёмы производства, растут цены и ___ (В), ____(Г) сокращается до естественного уровня. В точке пика экономика «перегревается», ___(Д) </w:t>
      </w:r>
      <w:proofErr w:type="gramStart"/>
      <w:r w:rsidRPr="009C6ADC">
        <w:rPr>
          <w:rFonts w:ascii="Times New Roman" w:hAnsi="Times New Roman"/>
          <w:sz w:val="24"/>
          <w:szCs w:val="24"/>
          <w:lang w:val="ru-RU"/>
        </w:rPr>
        <w:t>переполнен</w:t>
      </w:r>
      <w:proofErr w:type="gramEnd"/>
      <w:r w:rsidRPr="009C6ADC">
        <w:rPr>
          <w:rFonts w:ascii="Times New Roman" w:hAnsi="Times New Roman"/>
          <w:sz w:val="24"/>
          <w:szCs w:val="24"/>
          <w:lang w:val="ru-RU"/>
        </w:rPr>
        <w:t xml:space="preserve"> товарами, а покупательская активность населения низка. Предприятия же, не получающие ту ___ (Е), на которую они рассчитывали, оказываются неспособны погашать свои кредитные ___(Ж) перед банками. Наступает период </w:t>
      </w:r>
      <w:proofErr w:type="gramStart"/>
      <w:r w:rsidRPr="009C6ADC">
        <w:rPr>
          <w:rFonts w:ascii="Times New Roman" w:hAnsi="Times New Roman"/>
          <w:sz w:val="24"/>
          <w:szCs w:val="24"/>
          <w:lang w:val="ru-RU"/>
        </w:rPr>
        <w:t>массового</w:t>
      </w:r>
      <w:proofErr w:type="gramEnd"/>
      <w:r w:rsidRPr="009C6ADC">
        <w:rPr>
          <w:rFonts w:ascii="Times New Roman" w:hAnsi="Times New Roman"/>
          <w:sz w:val="24"/>
          <w:szCs w:val="24"/>
          <w:lang w:val="ru-RU"/>
        </w:rPr>
        <w:t xml:space="preserve"> ___(З) фирм, растёт уровень безработицы. Во время депрессии сокращается падение объёмов производства и цен, банки уменьшают ___(И). Фаза оживления характеризуется восстановлением темпов производства и медленным повышением ___(К).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A2464" w:rsidRPr="009C6ADC">
          <w:pgSz w:w="11904" w:h="16840"/>
          <w:pgMar w:top="700" w:right="1120" w:bottom="740" w:left="1120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  <w:lang w:val="ru-RU"/>
        </w:rPr>
      </w:pPr>
      <w:bookmarkStart w:id="4" w:name="page13"/>
      <w:bookmarkEnd w:id="4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20"/>
        <w:gridCol w:w="800"/>
        <w:gridCol w:w="220"/>
        <w:gridCol w:w="580"/>
        <w:gridCol w:w="180"/>
        <w:gridCol w:w="620"/>
        <w:gridCol w:w="800"/>
        <w:gridCol w:w="800"/>
        <w:gridCol w:w="660"/>
        <w:gridCol w:w="160"/>
        <w:gridCol w:w="780"/>
        <w:gridCol w:w="260"/>
        <w:gridCol w:w="540"/>
        <w:gridCol w:w="140"/>
        <w:gridCol w:w="640"/>
        <w:gridCol w:w="1600"/>
        <w:gridCol w:w="30"/>
      </w:tblGrid>
      <w:tr w:rsidR="006A2464" w:rsidRPr="009C6ADC" w:rsidTr="006A2464">
        <w:trPr>
          <w:trHeight w:val="370"/>
        </w:trPr>
        <w:tc>
          <w:tcPr>
            <w:tcW w:w="260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Список</w:t>
            </w:r>
            <w:proofErr w:type="spellEnd"/>
            <w:r w:rsidRPr="009C6ADC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терминов</w:t>
            </w:r>
            <w:proofErr w:type="spellEnd"/>
            <w:r w:rsidRPr="009C6ADC">
              <w:rPr>
                <w:rFonts w:ascii="Times New Roman" w:eastAsiaTheme="minorEastAsia" w:hAnsi="Times New Roman"/>
                <w:b/>
                <w:bCs/>
                <w:w w:val="96"/>
                <w:sz w:val="24"/>
                <w:szCs w:val="24"/>
              </w:rPr>
              <w:t>:</w:t>
            </w:r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96"/>
        </w:trPr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291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банкротство</w:t>
            </w:r>
            <w:proofErr w:type="spellEnd"/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9.</w:t>
            </w:r>
          </w:p>
        </w:tc>
        <w:tc>
          <w:tcPr>
            <w:tcW w:w="120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3"/>
                <w:sz w:val="24"/>
                <w:szCs w:val="24"/>
              </w:rPr>
              <w:t>прибыль</w:t>
            </w:r>
            <w:proofErr w:type="spellEnd"/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безработица</w:t>
            </w:r>
            <w:proofErr w:type="spellEnd"/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10.</w:t>
            </w:r>
          </w:p>
        </w:tc>
        <w:tc>
          <w:tcPr>
            <w:tcW w:w="120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фирма</w:t>
            </w:r>
            <w:proofErr w:type="spellEnd"/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1020" w:type="dxa"/>
            <w:gridSpan w:val="2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доход</w:t>
            </w:r>
            <w:proofErr w:type="spellEnd"/>
          </w:p>
        </w:tc>
        <w:tc>
          <w:tcPr>
            <w:tcW w:w="5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11.</w:t>
            </w:r>
          </w:p>
        </w:tc>
        <w:tc>
          <w:tcPr>
            <w:tcW w:w="1880" w:type="dxa"/>
            <w:gridSpan w:val="5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производство</w:t>
            </w:r>
            <w:proofErr w:type="spellEnd"/>
          </w:p>
        </w:tc>
        <w:tc>
          <w:tcPr>
            <w:tcW w:w="6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издержки</w:t>
            </w:r>
            <w:proofErr w:type="spellEnd"/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12.</w:t>
            </w:r>
          </w:p>
        </w:tc>
        <w:tc>
          <w:tcPr>
            <w:tcW w:w="41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процентная</w:t>
            </w:r>
            <w:proofErr w:type="spellEnd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ставка</w:t>
            </w:r>
            <w:proofErr w:type="spellEnd"/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инфляция</w:t>
            </w:r>
            <w:proofErr w:type="spellEnd"/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13.</w:t>
            </w:r>
          </w:p>
        </w:tc>
        <w:tc>
          <w:tcPr>
            <w:tcW w:w="120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рынок</w:t>
            </w:r>
            <w:proofErr w:type="spellEnd"/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2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6.</w:t>
            </w:r>
          </w:p>
        </w:tc>
        <w:tc>
          <w:tcPr>
            <w:tcW w:w="1020" w:type="dxa"/>
            <w:gridSpan w:val="2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кризис</w:t>
            </w:r>
            <w:proofErr w:type="spellEnd"/>
          </w:p>
        </w:tc>
        <w:tc>
          <w:tcPr>
            <w:tcW w:w="5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14.</w:t>
            </w:r>
          </w:p>
        </w:tc>
        <w:tc>
          <w:tcPr>
            <w:tcW w:w="120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спад</w:t>
            </w:r>
            <w:proofErr w:type="spellEnd"/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23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7.</w:t>
            </w:r>
          </w:p>
        </w:tc>
        <w:tc>
          <w:tcPr>
            <w:tcW w:w="1780" w:type="dxa"/>
            <w:gridSpan w:val="4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обязательство</w:t>
            </w:r>
            <w:proofErr w:type="spellEnd"/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15.</w:t>
            </w:r>
          </w:p>
        </w:tc>
        <w:tc>
          <w:tcPr>
            <w:tcW w:w="120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8.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w w:val="91"/>
                <w:sz w:val="24"/>
                <w:szCs w:val="24"/>
              </w:rPr>
              <w:t>падение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16.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473"/>
        </w:trPr>
        <w:tc>
          <w:tcPr>
            <w:tcW w:w="1840" w:type="dxa"/>
            <w:gridSpan w:val="3"/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Ответ</w:t>
            </w:r>
            <w:proofErr w:type="spellEnd"/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115"/>
        </w:trPr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1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C6AD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1600" w:type="dxa"/>
            <w:vMerge/>
            <w:vAlign w:val="center"/>
            <w:hideMark/>
          </w:tcPr>
          <w:p w:rsidR="006A2464" w:rsidRPr="009C6ADC" w:rsidRDefault="006A246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A2464" w:rsidRPr="009C6ADC" w:rsidTr="006A2464">
        <w:trPr>
          <w:trHeight w:val="31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00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6A2464" w:rsidRPr="009C6ADC" w:rsidRDefault="006A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12. 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Объедините следующие понятия в классификационную схему.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52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Безработные, население страны, нетрудоспособное население, экономически активное население, трудоспособное население, занятые, экономически неактивное население.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14208" behindDoc="1" locked="0" layoutInCell="0" allowOverlap="1">
            <wp:simplePos x="0" y="0"/>
            <wp:positionH relativeFrom="column">
              <wp:posOffset>76835</wp:posOffset>
            </wp:positionH>
            <wp:positionV relativeFrom="paragraph">
              <wp:posOffset>185420</wp:posOffset>
            </wp:positionV>
            <wp:extent cx="5728335" cy="2414905"/>
            <wp:effectExtent l="19050" t="0" r="5715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335" cy="2414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A2464" w:rsidRPr="009C6ADC">
          <w:pgSz w:w="11904" w:h="16840"/>
          <w:pgMar w:top="700" w:right="1120" w:bottom="740" w:left="1020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bookmarkStart w:id="5" w:name="page15"/>
      <w:bookmarkEnd w:id="5"/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13.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Внимательно рассмотрите изображения и выполните предложенные</w:t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9C6ADC">
        <w:rPr>
          <w:rFonts w:ascii="Times New Roman" w:hAnsi="Times New Roman"/>
          <w:b/>
          <w:sz w:val="24"/>
          <w:szCs w:val="24"/>
          <w:lang w:val="ru-RU"/>
        </w:rPr>
        <w:t>задания. Распределите изображения по четырём группам: в каждой группе по два изображения. Запишите обоснование для каждой группы.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tabs>
          <w:tab w:val="left" w:pos="2620"/>
          <w:tab w:val="left" w:pos="730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А.</w:t>
      </w:r>
      <w:r w:rsidRPr="009C6ADC">
        <w:rPr>
          <w:rFonts w:ascii="Times New Roman" w:hAnsi="Times New Roman"/>
          <w:sz w:val="24"/>
          <w:szCs w:val="24"/>
          <w:lang w:val="ru-RU"/>
        </w:rPr>
        <w:tab/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Б.              В.</w:t>
      </w:r>
      <w:r w:rsidRPr="009C6ADC">
        <w:rPr>
          <w:rFonts w:ascii="Times New Roman" w:hAnsi="Times New Roman"/>
          <w:sz w:val="24"/>
          <w:szCs w:val="24"/>
          <w:lang w:val="ru-RU"/>
        </w:rPr>
        <w:tab/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Г.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15232" behindDoc="1" locked="0" layoutInCell="0" allowOverlap="1">
            <wp:simplePos x="0" y="0"/>
            <wp:positionH relativeFrom="column">
              <wp:posOffset>335280</wp:posOffset>
            </wp:positionH>
            <wp:positionV relativeFrom="paragraph">
              <wp:posOffset>-188595</wp:posOffset>
            </wp:positionV>
            <wp:extent cx="5742305" cy="1799590"/>
            <wp:effectExtent l="1905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tabs>
          <w:tab w:val="left" w:pos="2620"/>
          <w:tab w:val="left" w:pos="730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Д.</w:t>
      </w:r>
      <w:r w:rsidRPr="009C6ADC">
        <w:rPr>
          <w:rFonts w:ascii="Times New Roman" w:hAnsi="Times New Roman"/>
          <w:sz w:val="24"/>
          <w:szCs w:val="24"/>
          <w:lang w:val="ru-RU"/>
        </w:rPr>
        <w:tab/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Е.             Ж.</w:t>
      </w:r>
      <w:r w:rsidRPr="009C6ADC">
        <w:rPr>
          <w:rFonts w:ascii="Times New Roman" w:hAnsi="Times New Roman"/>
          <w:sz w:val="24"/>
          <w:szCs w:val="24"/>
          <w:lang w:val="ru-RU"/>
        </w:rPr>
        <w:tab/>
      </w: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З.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16256" behindDoc="1" locked="0" layoutInCell="0" allowOverlap="1">
            <wp:simplePos x="0" y="0"/>
            <wp:positionH relativeFrom="column">
              <wp:posOffset>335280</wp:posOffset>
            </wp:positionH>
            <wp:positionV relativeFrom="paragraph">
              <wp:posOffset>-189230</wp:posOffset>
            </wp:positionV>
            <wp:extent cx="5742305" cy="1924050"/>
            <wp:effectExtent l="1905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89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Группа 1.__________________________________________________________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Группа 2.__________________________________________________________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Группа 3.__________________________________________________________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Группа 4.__________________________________________________________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A2464" w:rsidRPr="009C6ADC">
          <w:pgSz w:w="11904" w:h="16840"/>
          <w:pgMar w:top="700" w:right="1120" w:bottom="740" w:left="1140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3506" w:right="980" w:hanging="2678"/>
        <w:rPr>
          <w:rFonts w:ascii="Times New Roman" w:hAnsi="Times New Roman"/>
          <w:sz w:val="24"/>
          <w:szCs w:val="24"/>
          <w:lang w:val="ru-RU"/>
        </w:rPr>
      </w:pPr>
      <w:bookmarkStart w:id="6" w:name="page17"/>
      <w:bookmarkEnd w:id="6"/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tabs>
          <w:tab w:val="left" w:pos="885"/>
        </w:tabs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14.</w:t>
      </w:r>
      <w:r w:rsidRPr="009C6ADC">
        <w:rPr>
          <w:rFonts w:ascii="Times New Roman" w:hAnsi="Times New Roman"/>
          <w:sz w:val="24"/>
          <w:szCs w:val="24"/>
          <w:lang w:val="ru-RU"/>
        </w:rPr>
        <w:tab/>
        <w:t>Внимательно прочитайте текст и ответьте на вопросы.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6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Своей книгой я как раз и хотел исправить катастрофическое зло, причинённое публикацией моих записок. До её официального выхода в свет оставалось полтора месяца, Рой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Барнаски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 был взвинчен до предела и звонил мне по нескольку раз на дню, чтобы поделиться своим возбуждением.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56" w:lineRule="auto"/>
        <w:ind w:left="6" w:firstLine="708"/>
        <w:jc w:val="both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‒ Всё идеально! ‒ восклицал он во время одного из наших разговоров. ‒ Момент для продаж выбран идеальный! Это прокурорское заключение подоспело так вовремя, вся эта суматоха ‒ невероятная удача, потому что через три месяца президентские выборы, и всем уже будет наплевать и на вашу книгу, и на эту историю. Знаете, информация ‒ это безграничный поток в ограниченном пространстве. Масса информации возрастает по экспоненте, но время, которое человек ей уделяет, весьма невелико, и растянуть его нельзя. Большинство смертных посвящают новостям, ну, от силы час в день. По утрам минут двадцать ‒ бесплатная газета в метро, полчаса ‒ интернет в офисе, и минут пятнадцать </w:t>
      </w:r>
      <w:r w:rsidRPr="009C6ADC">
        <w:rPr>
          <w:rFonts w:ascii="Times New Roman" w:hAnsi="Times New Roman"/>
          <w:sz w:val="24"/>
          <w:szCs w:val="24"/>
        </w:rPr>
        <w:t>CNN</w:t>
      </w:r>
      <w:r w:rsidRPr="009C6ADC">
        <w:rPr>
          <w:rFonts w:ascii="Times New Roman" w:hAnsi="Times New Roman"/>
          <w:sz w:val="24"/>
          <w:szCs w:val="24"/>
          <w:lang w:val="ru-RU"/>
        </w:rPr>
        <w:t xml:space="preserve"> перед сном. А материала, чтобы заполнить этот отрезок времени</w:t>
      </w:r>
      <w:proofErr w:type="gramStart"/>
      <w:r w:rsidRPr="009C6ADC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9C6ADC">
        <w:rPr>
          <w:rFonts w:ascii="Times New Roman" w:hAnsi="Times New Roman"/>
          <w:sz w:val="24"/>
          <w:szCs w:val="24"/>
          <w:lang w:val="ru-RU"/>
        </w:rPr>
        <w:t xml:space="preserve"> бесконечно много! В мире происходит куча всякой </w:t>
      </w:r>
      <w:proofErr w:type="spellStart"/>
      <w:proofErr w:type="gramStart"/>
      <w:r w:rsidRPr="009C6ADC">
        <w:rPr>
          <w:rFonts w:ascii="Times New Roman" w:hAnsi="Times New Roman"/>
          <w:sz w:val="24"/>
          <w:szCs w:val="24"/>
          <w:lang w:val="ru-RU"/>
        </w:rPr>
        <w:t>дряни</w:t>
      </w:r>
      <w:proofErr w:type="spellEnd"/>
      <w:proofErr w:type="gramEnd"/>
      <w:r w:rsidRPr="009C6ADC">
        <w:rPr>
          <w:rFonts w:ascii="Times New Roman" w:hAnsi="Times New Roman"/>
          <w:sz w:val="24"/>
          <w:szCs w:val="24"/>
          <w:lang w:val="ru-RU"/>
        </w:rPr>
        <w:t xml:space="preserve">, но о ней не говорят, потому что нет времени. Понимаете, нельзя говорить одновременно про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Нолу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Келлерган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 и про Судан, времени нет. Внимание ограничено пятнадцатью минутами </w:t>
      </w:r>
      <w:r w:rsidRPr="009C6ADC">
        <w:rPr>
          <w:rFonts w:ascii="Times New Roman" w:hAnsi="Times New Roman"/>
          <w:sz w:val="24"/>
          <w:szCs w:val="24"/>
        </w:rPr>
        <w:t>CNN</w:t>
      </w:r>
      <w:r w:rsidRPr="009C6ADC">
        <w:rPr>
          <w:rFonts w:ascii="Times New Roman" w:hAnsi="Times New Roman"/>
          <w:sz w:val="24"/>
          <w:szCs w:val="24"/>
          <w:lang w:val="ru-RU"/>
        </w:rPr>
        <w:t xml:space="preserve"> по вечерам. Потом люди хотят смотреть сериал. </w:t>
      </w:r>
      <w:proofErr w:type="spellStart"/>
      <w:proofErr w:type="gramStart"/>
      <w:r w:rsidRPr="009C6ADC">
        <w:rPr>
          <w:rFonts w:ascii="Times New Roman" w:hAnsi="Times New Roman"/>
          <w:sz w:val="24"/>
          <w:szCs w:val="24"/>
        </w:rPr>
        <w:t>Жизнь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‒ </w:t>
      </w:r>
      <w:proofErr w:type="spellStart"/>
      <w:r w:rsidRPr="009C6ADC">
        <w:rPr>
          <w:rFonts w:ascii="Times New Roman" w:hAnsi="Times New Roman"/>
          <w:sz w:val="24"/>
          <w:szCs w:val="24"/>
        </w:rPr>
        <w:t>это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вопрос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приоритетов</w:t>
      </w:r>
      <w:proofErr w:type="spellEnd"/>
      <w:r w:rsidRPr="009C6ADC">
        <w:rPr>
          <w:rFonts w:ascii="Times New Roman" w:hAnsi="Times New Roman"/>
          <w:sz w:val="24"/>
          <w:szCs w:val="24"/>
        </w:rPr>
        <w:t>.</w:t>
      </w:r>
      <w:proofErr w:type="gramEnd"/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1"/>
          <w:numId w:val="6"/>
        </w:numPr>
        <w:tabs>
          <w:tab w:val="num" w:pos="926"/>
        </w:tabs>
        <w:overflowPunct w:val="0"/>
        <w:autoSpaceDE w:val="0"/>
        <w:autoSpaceDN w:val="0"/>
        <w:adjustRightInd w:val="0"/>
        <w:spacing w:after="0" w:line="237" w:lineRule="auto"/>
        <w:ind w:left="926" w:hanging="218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Вы циник, Рой, ‒ отозвался я.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1"/>
          <w:numId w:val="6"/>
        </w:numPr>
        <w:tabs>
          <w:tab w:val="num" w:pos="1014"/>
        </w:tabs>
        <w:overflowPunct w:val="0"/>
        <w:autoSpaceDE w:val="0"/>
        <w:autoSpaceDN w:val="0"/>
        <w:adjustRightInd w:val="0"/>
        <w:spacing w:after="0" w:line="266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Нет, о господи, нет! Перестаньте обвинять меня во всех пороках! Просто я реалист. А вы ‒ мягкий и трепетный любитель бабочек, мечтатель, кочующий по полям и лугам в поисках вдохновения. Вы можете написать мне шедевр про Судан, но я его не напечатаю. Потому что людям на этот Судан наплевать! Им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на-пле-вать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! Ну да, вы можете считать меня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мерзавцем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, но я только реагирую на спрос. </w:t>
      </w:r>
      <w:proofErr w:type="spellStart"/>
      <w:r w:rsidRPr="009C6ADC">
        <w:rPr>
          <w:rFonts w:ascii="Times New Roman" w:hAnsi="Times New Roman"/>
          <w:sz w:val="24"/>
          <w:szCs w:val="24"/>
        </w:rPr>
        <w:t>Насчёт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Судана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все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умывают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руки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9C6ADC">
        <w:rPr>
          <w:rFonts w:ascii="Times New Roman" w:hAnsi="Times New Roman"/>
          <w:sz w:val="24"/>
          <w:szCs w:val="24"/>
        </w:rPr>
        <w:t>всё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C6ADC">
        <w:rPr>
          <w:rFonts w:ascii="Times New Roman" w:hAnsi="Times New Roman"/>
          <w:sz w:val="24"/>
          <w:szCs w:val="24"/>
        </w:rPr>
        <w:t>Сегодня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все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0"/>
          <w:numId w:val="6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37" w:lineRule="auto"/>
        <w:ind w:left="6" w:hanging="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всюду говорят про Гарри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Квеберта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Нолу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Келлерган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, и надо ловить момент: через пару месяцев будут говорить про нового президента, и ваша книга перестанет существовать. Но мы продадим её столько, что вы вполне сможете жить припеваючи в новом доме на Багамах. </w:t>
      </w: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73" w:lineRule="auto"/>
        <w:ind w:left="6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Возразить было нечего: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Барнаски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 обладал настоящим даром заполнять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медийное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 пространство. Все уже говорили о книге, и чем больше было разговоров, тем сильнее он подогревал их рекламными кампаниями. «Дело Гарри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Квеберта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», книга на миллион долларов, ‒ так её представляли в прессе. И я понял, что астрономическая сумма, которую он мне предложил и по поводу которой шумела пресса, была на самом деле инвестицией в рекламу: вместо того чтобы тратить эти деньги на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промоакции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 и афиши, он с их помощью разжигал всеобщее любопытство. Впрочем, когда я задал ему этот вопрос, он не стал отнекиваться и изложил мне свою теорию на этот счёт: по его мнению,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9526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9</w:t>
      </w: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A2464" w:rsidRPr="009C6ADC">
          <w:pgSz w:w="11904" w:h="16840"/>
          <w:pgMar w:top="700" w:right="1120" w:bottom="740" w:left="1134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  <w:lang w:val="ru-RU"/>
        </w:rPr>
      </w:pPr>
      <w:bookmarkStart w:id="7" w:name="page19"/>
      <w:bookmarkEnd w:id="7"/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распространение интернета и социальных сетей коренным образом изменило правила торговли.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71" w:lineRule="auto"/>
        <w:ind w:left="6" w:firstLine="708"/>
        <w:jc w:val="both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‒ Представьте себе, 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Маркус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, сколько стоит один рекламный щит в нью-йоркском метро. Целое состояние. Люди платят кучу денег за афишу, срок жизни которой весьма ограничен и которую увидит весьма ограниченное количество людей: ведь нужно, чтобы все эти люди оказались в Нью-Йорке и сели в метро на этой самой остановке на этой самой линии в определённое время. А теперь достаточно </w:t>
      </w:r>
      <w:proofErr w:type="gramStart"/>
      <w:r w:rsidRPr="009C6ADC">
        <w:rPr>
          <w:rFonts w:ascii="Times New Roman" w:hAnsi="Times New Roman"/>
          <w:sz w:val="24"/>
          <w:szCs w:val="24"/>
          <w:lang w:val="ru-RU"/>
        </w:rPr>
        <w:t>лишь</w:t>
      </w:r>
      <w:proofErr w:type="gramEnd"/>
      <w:r w:rsidRPr="009C6ADC">
        <w:rPr>
          <w:rFonts w:ascii="Times New Roman" w:hAnsi="Times New Roman"/>
          <w:sz w:val="24"/>
          <w:szCs w:val="24"/>
          <w:lang w:val="ru-RU"/>
        </w:rPr>
        <w:t xml:space="preserve"> так или иначе вызвать интерес, создать, так сказать, шумиху , </w:t>
      </w:r>
      <w:r w:rsidRPr="009C6ADC">
        <w:rPr>
          <w:rFonts w:ascii="Times New Roman" w:hAnsi="Times New Roman"/>
          <w:sz w:val="24"/>
          <w:szCs w:val="24"/>
        </w:rPr>
        <w:t>buzz</w:t>
      </w:r>
      <w:r w:rsidRPr="009C6ADC">
        <w:rPr>
          <w:rFonts w:ascii="Times New Roman" w:hAnsi="Times New Roman"/>
          <w:sz w:val="24"/>
          <w:szCs w:val="24"/>
          <w:lang w:val="ru-RU"/>
        </w:rPr>
        <w:t>, чтобы о вас заговорили, а дальше можно положиться на людей, которые расскажут о вас в социальных сетях, ‒ и вы получаете в своё распоряжение безграничное и бесплатное рекламное пространство. Люди по всему миру, сами того не подозревая, обеспечивают вам рекламу в мировом масштабе. Правда, невероятно? Пользователи «</w:t>
      </w:r>
      <w:proofErr w:type="spellStart"/>
      <w:r w:rsidRPr="009C6ADC">
        <w:rPr>
          <w:rFonts w:ascii="Times New Roman" w:hAnsi="Times New Roman"/>
          <w:sz w:val="24"/>
          <w:szCs w:val="24"/>
          <w:lang w:val="ru-RU"/>
        </w:rPr>
        <w:t>Фейсбука</w:t>
      </w:r>
      <w:proofErr w:type="spellEnd"/>
      <w:r w:rsidRPr="009C6ADC">
        <w:rPr>
          <w:rFonts w:ascii="Times New Roman" w:hAnsi="Times New Roman"/>
          <w:sz w:val="24"/>
          <w:szCs w:val="24"/>
          <w:lang w:val="ru-RU"/>
        </w:rPr>
        <w:t xml:space="preserve">» ‒ просто те же люди-бутерброды, только работают бесплатно. </w:t>
      </w:r>
      <w:proofErr w:type="spellStart"/>
      <w:proofErr w:type="gramStart"/>
      <w:r w:rsidRPr="009C6ADC">
        <w:rPr>
          <w:rFonts w:ascii="Times New Roman" w:hAnsi="Times New Roman"/>
          <w:sz w:val="24"/>
          <w:szCs w:val="24"/>
        </w:rPr>
        <w:t>Глупо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было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бы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их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не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использовать</w:t>
      </w:r>
      <w:proofErr w:type="spellEnd"/>
      <w:r w:rsidRPr="009C6ADC">
        <w:rPr>
          <w:rFonts w:ascii="Times New Roman" w:hAnsi="Times New Roman"/>
          <w:sz w:val="24"/>
          <w:szCs w:val="24"/>
        </w:rPr>
        <w:t>.</w:t>
      </w:r>
      <w:proofErr w:type="gramEnd"/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07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9C6ADC">
        <w:rPr>
          <w:rFonts w:ascii="Times New Roman" w:hAnsi="Times New Roman"/>
          <w:b/>
          <w:bCs/>
          <w:sz w:val="24"/>
          <w:szCs w:val="24"/>
        </w:rPr>
        <w:t>Задания</w:t>
      </w:r>
      <w:proofErr w:type="spellEnd"/>
      <w:r w:rsidRPr="009C6ADC">
        <w:rPr>
          <w:rFonts w:ascii="Times New Roman" w:hAnsi="Times New Roman"/>
          <w:b/>
          <w:bCs/>
          <w:sz w:val="24"/>
          <w:szCs w:val="24"/>
        </w:rPr>
        <w:t>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1"/>
          <w:numId w:val="8"/>
        </w:numPr>
        <w:tabs>
          <w:tab w:val="num" w:pos="994"/>
        </w:tabs>
        <w:overflowPunct w:val="0"/>
        <w:autoSpaceDE w:val="0"/>
        <w:autoSpaceDN w:val="0"/>
        <w:adjustRightInd w:val="0"/>
        <w:spacing w:after="0" w:line="237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Как характеризует автор изменение передачи и восприятия информации в современном мире? </w:t>
      </w:r>
      <w:proofErr w:type="spellStart"/>
      <w:r w:rsidRPr="009C6ADC">
        <w:rPr>
          <w:rFonts w:ascii="Times New Roman" w:hAnsi="Times New Roman"/>
          <w:sz w:val="24"/>
          <w:szCs w:val="24"/>
        </w:rPr>
        <w:t>Приведите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четыре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положения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.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1"/>
          <w:numId w:val="8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56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Чем с экономической точки зрения является информация в </w:t>
      </w:r>
      <w:proofErr w:type="spellStart"/>
      <w:proofErr w:type="gramStart"/>
      <w:r w:rsidRPr="009C6ADC">
        <w:rPr>
          <w:rFonts w:ascii="Times New Roman" w:hAnsi="Times New Roman"/>
          <w:sz w:val="24"/>
          <w:szCs w:val="24"/>
          <w:lang w:val="ru-RU"/>
        </w:rPr>
        <w:t>современ-ном</w:t>
      </w:r>
      <w:proofErr w:type="spellEnd"/>
      <w:proofErr w:type="gramEnd"/>
      <w:r w:rsidRPr="009C6ADC">
        <w:rPr>
          <w:rFonts w:ascii="Times New Roman" w:hAnsi="Times New Roman"/>
          <w:sz w:val="24"/>
          <w:szCs w:val="24"/>
          <w:lang w:val="ru-RU"/>
        </w:rPr>
        <w:t xml:space="preserve"> обществе? </w:t>
      </w:r>
      <w:proofErr w:type="spellStart"/>
      <w:r w:rsidRPr="009C6ADC">
        <w:rPr>
          <w:rFonts w:ascii="Times New Roman" w:hAnsi="Times New Roman"/>
          <w:sz w:val="24"/>
          <w:szCs w:val="24"/>
        </w:rPr>
        <w:t>Приведите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цитату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из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текста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6ADC">
        <w:rPr>
          <w:rFonts w:ascii="Times New Roman" w:hAnsi="Times New Roman"/>
          <w:sz w:val="24"/>
          <w:szCs w:val="24"/>
        </w:rPr>
        <w:t>подтверждающую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это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.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numPr>
          <w:ilvl w:val="1"/>
          <w:numId w:val="8"/>
        </w:numPr>
        <w:tabs>
          <w:tab w:val="num" w:pos="994"/>
        </w:tabs>
        <w:overflowPunct w:val="0"/>
        <w:autoSpaceDE w:val="0"/>
        <w:autoSpaceDN w:val="0"/>
        <w:adjustRightInd w:val="0"/>
        <w:spacing w:after="0" w:line="247" w:lineRule="auto"/>
        <w:ind w:left="6" w:firstLine="702"/>
        <w:jc w:val="both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Каким образом распространение интернета и социальных сетей изменило подход к рекламе товаров? </w:t>
      </w:r>
      <w:proofErr w:type="spellStart"/>
      <w:r w:rsidRPr="009C6ADC">
        <w:rPr>
          <w:rFonts w:ascii="Times New Roman" w:hAnsi="Times New Roman"/>
          <w:sz w:val="24"/>
          <w:szCs w:val="24"/>
        </w:rPr>
        <w:t>Приведите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два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положения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из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6ADC">
        <w:rPr>
          <w:rFonts w:ascii="Times New Roman" w:hAnsi="Times New Roman"/>
          <w:sz w:val="24"/>
          <w:szCs w:val="24"/>
        </w:rPr>
        <w:t>текста</w:t>
      </w:r>
      <w:proofErr w:type="spellEnd"/>
      <w:r w:rsidRPr="009C6ADC">
        <w:rPr>
          <w:rFonts w:ascii="Times New Roman" w:hAnsi="Times New Roman"/>
          <w:sz w:val="24"/>
          <w:szCs w:val="24"/>
        </w:rPr>
        <w:t xml:space="preserve">. </w:t>
      </w:r>
    </w:p>
    <w:p w:rsidR="006A2464" w:rsidRPr="009C6ADC" w:rsidRDefault="006A2464" w:rsidP="006A2464">
      <w:pPr>
        <w:widowControl w:val="0"/>
        <w:numPr>
          <w:ilvl w:val="1"/>
          <w:numId w:val="8"/>
        </w:numPr>
        <w:tabs>
          <w:tab w:val="num" w:pos="994"/>
        </w:tabs>
        <w:overflowPunct w:val="0"/>
        <w:autoSpaceDE w:val="0"/>
        <w:autoSpaceDN w:val="0"/>
        <w:adjustRightInd w:val="0"/>
        <w:spacing w:after="0" w:line="304" w:lineRule="auto"/>
        <w:ind w:left="6" w:firstLine="702"/>
        <w:jc w:val="both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 xml:space="preserve">Для какого типа общества характерны описанные автором проблемы? Назовите три особенности данного типа общества, не названные в тексте.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numPr>
          <w:ilvl w:val="0"/>
          <w:numId w:val="10"/>
        </w:numPr>
        <w:tabs>
          <w:tab w:val="num" w:pos="286"/>
        </w:tabs>
        <w:overflowPunct w:val="0"/>
        <w:autoSpaceDE w:val="0"/>
        <w:autoSpaceDN w:val="0"/>
        <w:adjustRightInd w:val="0"/>
        <w:spacing w:after="0" w:line="240" w:lineRule="auto"/>
        <w:ind w:left="286" w:hanging="28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C6ADC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9C6AD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6A2464" w:rsidRPr="009C6ADC" w:rsidRDefault="006A2464" w:rsidP="006A246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b/>
          <w:bCs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 xml:space="preserve">____________________________________________________________________ 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b/>
          <w:bCs/>
          <w:sz w:val="24"/>
          <w:szCs w:val="24"/>
        </w:rPr>
        <w:t xml:space="preserve">2. </w:t>
      </w:r>
      <w:proofErr w:type="spellStart"/>
      <w:r w:rsidRPr="009C6ADC">
        <w:rPr>
          <w:rFonts w:ascii="Times New Roman" w:hAnsi="Times New Roman"/>
          <w:b/>
          <w:bCs/>
          <w:sz w:val="24"/>
          <w:szCs w:val="24"/>
        </w:rPr>
        <w:t>Ответ</w:t>
      </w:r>
      <w:proofErr w:type="spellEnd"/>
      <w:r w:rsidRPr="009C6ADC">
        <w:rPr>
          <w:rFonts w:ascii="Times New Roman" w:hAnsi="Times New Roman"/>
          <w:b/>
          <w:bCs/>
          <w:sz w:val="24"/>
          <w:szCs w:val="24"/>
        </w:rPr>
        <w:t>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r w:rsidRPr="009C6ADC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</w:rPr>
      </w:pPr>
    </w:p>
    <w:p w:rsidR="006A2464" w:rsidRPr="009C6ADC" w:rsidRDefault="006A2464" w:rsidP="006A2464">
      <w:pPr>
        <w:spacing w:after="0" w:line="240" w:lineRule="auto"/>
        <w:rPr>
          <w:rFonts w:ascii="Times New Roman" w:hAnsi="Times New Roman"/>
          <w:sz w:val="24"/>
          <w:szCs w:val="24"/>
        </w:rPr>
        <w:sectPr w:rsidR="006A2464" w:rsidRPr="009C6ADC">
          <w:pgSz w:w="11904" w:h="16840"/>
          <w:pgMar w:top="700" w:right="1120" w:bottom="740" w:left="1134" w:header="720" w:footer="720" w:gutter="0"/>
          <w:cols w:space="720"/>
        </w:sect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" w:name="page21"/>
      <w:bookmarkEnd w:id="8"/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3. 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b/>
          <w:bCs/>
          <w:sz w:val="24"/>
          <w:szCs w:val="24"/>
          <w:lang w:val="ru-RU"/>
        </w:rPr>
        <w:t>4. Ответ: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C6AD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__________________________________________________________________.</w:t>
      </w:r>
    </w:p>
    <w:p w:rsidR="006A2464" w:rsidRPr="009C6ADC" w:rsidRDefault="006A2464" w:rsidP="006A246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sectPr w:rsidR="006A2464" w:rsidRPr="009C6ADC" w:rsidSect="00CF0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00000124"/>
    <w:lvl w:ilvl="0" w:tplc="0000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153C"/>
    <w:multiLevelType w:val="hybridMultilevel"/>
    <w:tmpl w:val="00007E87"/>
    <w:lvl w:ilvl="0" w:tplc="00003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2D12"/>
    <w:multiLevelType w:val="hybridMultilevel"/>
    <w:tmpl w:val="0000074D"/>
    <w:lvl w:ilvl="0" w:tplc="00004DC8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443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440D"/>
    <w:multiLevelType w:val="hybridMultilevel"/>
    <w:tmpl w:val="0000491C"/>
    <w:lvl w:ilvl="0" w:tplc="00004D0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4DB7"/>
    <w:multiLevelType w:val="hybridMultilevel"/>
    <w:tmpl w:val="00001547"/>
    <w:lvl w:ilvl="0" w:tplc="000054D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66BB"/>
    <w:multiLevelType w:val="hybridMultilevel"/>
    <w:tmpl w:val="0000428B"/>
    <w:lvl w:ilvl="0" w:tplc="000026A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952"/>
    <w:multiLevelType w:val="hybridMultilevel"/>
    <w:tmpl w:val="00005F90"/>
    <w:lvl w:ilvl="0" w:tplc="0000164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6DF1"/>
    <w:multiLevelType w:val="hybridMultilevel"/>
    <w:tmpl w:val="00005AF1"/>
    <w:lvl w:ilvl="0" w:tplc="000041B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0000701F"/>
    <w:multiLevelType w:val="hybridMultilevel"/>
    <w:tmpl w:val="00005D03"/>
    <w:lvl w:ilvl="0" w:tplc="00007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0000767D"/>
    <w:multiLevelType w:val="hybridMultilevel"/>
    <w:tmpl w:val="00004509"/>
    <w:lvl w:ilvl="0" w:tplc="000012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9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</w:num>
  <w:num w:numId="16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3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</w:num>
  <w:num w:numId="2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  <w:num w:numId="24">
    <w:abstractNumId w:val="1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464"/>
    <w:rsid w:val="003155D0"/>
    <w:rsid w:val="00532A28"/>
    <w:rsid w:val="006A2464"/>
    <w:rsid w:val="009C6ADC"/>
    <w:rsid w:val="00B437B2"/>
    <w:rsid w:val="00CF0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64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46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Galina</cp:lastModifiedBy>
  <cp:revision>4</cp:revision>
  <dcterms:created xsi:type="dcterms:W3CDTF">2016-09-12T19:44:00Z</dcterms:created>
  <dcterms:modified xsi:type="dcterms:W3CDTF">2016-09-18T15:56:00Z</dcterms:modified>
</cp:coreProperties>
</file>