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43C" w:rsidRDefault="008A343C" w:rsidP="008A343C">
      <w:pPr>
        <w:tabs>
          <w:tab w:val="left" w:pos="7070"/>
        </w:tabs>
        <w:jc w:val="center"/>
        <w:rPr>
          <w:rFonts w:ascii="Times New Roman" w:hAnsi="Times New Roman"/>
          <w:b/>
          <w:noProof/>
          <w:sz w:val="24"/>
          <w:szCs w:val="24"/>
        </w:rPr>
      </w:pPr>
      <w:r w:rsidRPr="008A343C">
        <w:rPr>
          <w:rFonts w:ascii="Times New Roman" w:hAnsi="Times New Roman"/>
          <w:b/>
          <w:noProof/>
          <w:sz w:val="24"/>
          <w:szCs w:val="24"/>
        </w:rPr>
        <w:t>Ключи к олимпиадным заданиям 9 класс</w:t>
      </w:r>
    </w:p>
    <w:tbl>
      <w:tblPr>
        <w:tblStyle w:val="a4"/>
        <w:tblW w:w="0" w:type="auto"/>
        <w:tblLook w:val="04A0"/>
      </w:tblPr>
      <w:tblGrid>
        <w:gridCol w:w="3568"/>
        <w:gridCol w:w="2777"/>
        <w:gridCol w:w="4359"/>
      </w:tblGrid>
      <w:tr w:rsidR="008A343C" w:rsidTr="00874F98">
        <w:tc>
          <w:tcPr>
            <w:tcW w:w="3568" w:type="dxa"/>
          </w:tcPr>
          <w:p w:rsidR="008A343C" w:rsidRDefault="008A343C" w:rsidP="008A343C">
            <w:pPr>
              <w:tabs>
                <w:tab w:val="left" w:pos="7070"/>
              </w:tabs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1.+2</w:t>
            </w:r>
          </w:p>
          <w:p w:rsidR="008A343C" w:rsidRDefault="008A343C" w:rsidP="008A343C">
            <w:pPr>
              <w:tabs>
                <w:tab w:val="left" w:pos="7070"/>
              </w:tabs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2.</w:t>
            </w:r>
            <w:r w:rsidR="001572F3">
              <w:rPr>
                <w:rFonts w:ascii="Times New Roman" w:hAnsi="Times New Roman"/>
                <w:b/>
                <w:noProof/>
                <w:sz w:val="24"/>
                <w:szCs w:val="24"/>
              </w:rPr>
              <w:t>+5</w:t>
            </w:r>
          </w:p>
          <w:p w:rsidR="001572F3" w:rsidRDefault="001572F3" w:rsidP="008A343C">
            <w:pPr>
              <w:tabs>
                <w:tab w:val="left" w:pos="7070"/>
              </w:tabs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3.+2</w:t>
            </w:r>
          </w:p>
          <w:p w:rsidR="001572F3" w:rsidRDefault="00FC6388" w:rsidP="008A343C">
            <w:pPr>
              <w:tabs>
                <w:tab w:val="left" w:pos="7070"/>
              </w:tabs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4.+5</w:t>
            </w:r>
          </w:p>
          <w:p w:rsidR="00FC6388" w:rsidRDefault="00FC6388" w:rsidP="008A343C">
            <w:pPr>
              <w:tabs>
                <w:tab w:val="left" w:pos="7070"/>
              </w:tabs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5.+1</w:t>
            </w:r>
          </w:p>
          <w:p w:rsidR="00FC6388" w:rsidRDefault="00FC6388" w:rsidP="008A343C">
            <w:pPr>
              <w:tabs>
                <w:tab w:val="left" w:pos="7070"/>
              </w:tabs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6.+2</w:t>
            </w:r>
          </w:p>
          <w:p w:rsidR="00FC6388" w:rsidRDefault="00FC6388" w:rsidP="008A343C">
            <w:pPr>
              <w:tabs>
                <w:tab w:val="left" w:pos="7070"/>
              </w:tabs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7.+3</w:t>
            </w:r>
          </w:p>
          <w:p w:rsidR="00FC6388" w:rsidRDefault="00FC6388" w:rsidP="008A343C">
            <w:pPr>
              <w:tabs>
                <w:tab w:val="left" w:pos="7070"/>
              </w:tabs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8.+</w:t>
            </w:r>
            <w:r w:rsidR="003A5F0F">
              <w:rPr>
                <w:rFonts w:ascii="Times New Roman" w:hAnsi="Times New Roman"/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2777" w:type="dxa"/>
          </w:tcPr>
          <w:p w:rsidR="008A343C" w:rsidRDefault="003A5F0F" w:rsidP="008A343C">
            <w:pPr>
              <w:tabs>
                <w:tab w:val="left" w:pos="7070"/>
              </w:tabs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9.+1</w:t>
            </w:r>
          </w:p>
          <w:p w:rsidR="003A5F0F" w:rsidRDefault="003A5F0F" w:rsidP="008A343C">
            <w:pPr>
              <w:tabs>
                <w:tab w:val="left" w:pos="7070"/>
              </w:tabs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10.+1</w:t>
            </w:r>
          </w:p>
          <w:p w:rsidR="003A5F0F" w:rsidRDefault="003A5F0F" w:rsidP="008A343C">
            <w:pPr>
              <w:tabs>
                <w:tab w:val="left" w:pos="7070"/>
              </w:tabs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11.+1</w:t>
            </w:r>
          </w:p>
          <w:p w:rsidR="003A5F0F" w:rsidRDefault="003A5F0F" w:rsidP="008A343C">
            <w:pPr>
              <w:tabs>
                <w:tab w:val="left" w:pos="7070"/>
              </w:tabs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12.+2</w:t>
            </w:r>
          </w:p>
          <w:p w:rsidR="003A5F0F" w:rsidRDefault="003A5F0F" w:rsidP="008A343C">
            <w:pPr>
              <w:tabs>
                <w:tab w:val="left" w:pos="7070"/>
              </w:tabs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13.+1</w:t>
            </w:r>
          </w:p>
          <w:p w:rsidR="003A5F0F" w:rsidRDefault="003A5F0F" w:rsidP="008A343C">
            <w:pPr>
              <w:tabs>
                <w:tab w:val="left" w:pos="7070"/>
              </w:tabs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14.+4</w:t>
            </w:r>
          </w:p>
          <w:p w:rsidR="003A5F0F" w:rsidRDefault="003A5F0F" w:rsidP="008A343C">
            <w:pPr>
              <w:tabs>
                <w:tab w:val="left" w:pos="7070"/>
              </w:tabs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15.+1</w:t>
            </w:r>
          </w:p>
          <w:p w:rsidR="003A5F0F" w:rsidRDefault="003A5F0F" w:rsidP="008A343C">
            <w:pPr>
              <w:tabs>
                <w:tab w:val="left" w:pos="7070"/>
              </w:tabs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16.+3</w:t>
            </w:r>
          </w:p>
        </w:tc>
        <w:tc>
          <w:tcPr>
            <w:tcW w:w="4359" w:type="dxa"/>
          </w:tcPr>
          <w:p w:rsidR="008A343C" w:rsidRDefault="003A5F0F" w:rsidP="008A343C">
            <w:pPr>
              <w:tabs>
                <w:tab w:val="left" w:pos="7070"/>
              </w:tabs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17.+1</w:t>
            </w:r>
          </w:p>
          <w:p w:rsidR="003A5F0F" w:rsidRDefault="003A5F0F" w:rsidP="008A343C">
            <w:pPr>
              <w:tabs>
                <w:tab w:val="left" w:pos="7070"/>
              </w:tabs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18.+</w:t>
            </w:r>
            <w:r w:rsidR="00874F98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  <w:p w:rsidR="00874F98" w:rsidRDefault="00874F98" w:rsidP="008A343C">
            <w:pPr>
              <w:tabs>
                <w:tab w:val="left" w:pos="7070"/>
              </w:tabs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19.+1</w:t>
            </w:r>
          </w:p>
          <w:p w:rsidR="00874F98" w:rsidRDefault="00874F98" w:rsidP="008A343C">
            <w:pPr>
              <w:tabs>
                <w:tab w:val="left" w:pos="7070"/>
              </w:tabs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20.+1</w:t>
            </w:r>
          </w:p>
          <w:p w:rsidR="00874F98" w:rsidRDefault="00874F98" w:rsidP="008A343C">
            <w:pPr>
              <w:tabs>
                <w:tab w:val="left" w:pos="7070"/>
              </w:tabs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21.+1</w:t>
            </w:r>
          </w:p>
          <w:p w:rsidR="00874F98" w:rsidRDefault="00874F98" w:rsidP="008A343C">
            <w:pPr>
              <w:tabs>
                <w:tab w:val="left" w:pos="7070"/>
              </w:tabs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22.+1</w:t>
            </w:r>
          </w:p>
          <w:p w:rsidR="00874F98" w:rsidRDefault="00874F98" w:rsidP="008A343C">
            <w:pPr>
              <w:tabs>
                <w:tab w:val="left" w:pos="7070"/>
              </w:tabs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23.+1</w:t>
            </w:r>
          </w:p>
          <w:p w:rsidR="00874F98" w:rsidRDefault="00874F98" w:rsidP="008A343C">
            <w:pPr>
              <w:tabs>
                <w:tab w:val="left" w:pos="7070"/>
              </w:tabs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ИТОГО: </w:t>
            </w:r>
            <w:r w:rsidR="00FB2C35">
              <w:rPr>
                <w:rFonts w:ascii="Times New Roman" w:hAnsi="Times New Roman"/>
                <w:b/>
                <w:noProof/>
                <w:sz w:val="24"/>
                <w:szCs w:val="24"/>
              </w:rPr>
              <w:t>43 балла</w:t>
            </w:r>
          </w:p>
        </w:tc>
      </w:tr>
    </w:tbl>
    <w:p w:rsidR="008A343C" w:rsidRDefault="008A343C" w:rsidP="008A343C">
      <w:pPr>
        <w:tabs>
          <w:tab w:val="left" w:pos="7070"/>
        </w:tabs>
        <w:rPr>
          <w:rFonts w:ascii="Times New Roman" w:hAnsi="Times New Roman"/>
          <w:b/>
          <w:noProof/>
          <w:sz w:val="24"/>
          <w:szCs w:val="24"/>
        </w:rPr>
      </w:pPr>
    </w:p>
    <w:p w:rsidR="008A343C" w:rsidRPr="008A343C" w:rsidRDefault="008A343C" w:rsidP="008A343C">
      <w:pPr>
        <w:tabs>
          <w:tab w:val="left" w:pos="7070"/>
        </w:tabs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1.</w:t>
      </w:r>
    </w:p>
    <w:tbl>
      <w:tblPr>
        <w:tblStyle w:val="a4"/>
        <w:tblW w:w="0" w:type="auto"/>
        <w:tblInd w:w="284" w:type="dxa"/>
        <w:tblLook w:val="04A0"/>
      </w:tblPr>
      <w:tblGrid>
        <w:gridCol w:w="5239"/>
        <w:gridCol w:w="5181"/>
      </w:tblGrid>
      <w:tr w:rsidR="008A343C" w:rsidTr="00777DAC">
        <w:tc>
          <w:tcPr>
            <w:tcW w:w="5494" w:type="dxa"/>
          </w:tcPr>
          <w:p w:rsidR="008A343C" w:rsidRPr="000330AF" w:rsidRDefault="008A343C" w:rsidP="008A343C">
            <w:pPr>
              <w:pStyle w:val="a3"/>
              <w:numPr>
                <w:ilvl w:val="0"/>
                <w:numId w:val="1"/>
              </w:numPr>
              <w:tabs>
                <w:tab w:val="left" w:pos="7070"/>
              </w:tabs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0330A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Софийский собор в Киеве.</w:t>
            </w:r>
          </w:p>
          <w:p w:rsidR="008A343C" w:rsidRDefault="008A343C" w:rsidP="00777D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8A343C" w:rsidRDefault="008A343C" w:rsidP="00777D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B62BD8">
              <w:rPr>
                <w:rFonts w:ascii="Times New Roman" w:hAnsi="Times New Roman"/>
                <w:sz w:val="24"/>
                <w:szCs w:val="24"/>
              </w:rPr>
              <w:t xml:space="preserve">Стены нарядно выложены из </w:t>
            </w:r>
            <w:proofErr w:type="spellStart"/>
            <w:r w:rsidRPr="00B62BD8">
              <w:rPr>
                <w:rFonts w:ascii="Times New Roman" w:hAnsi="Times New Roman"/>
                <w:sz w:val="24"/>
                <w:szCs w:val="24"/>
              </w:rPr>
              <w:t>плинфы</w:t>
            </w:r>
            <w:proofErr w:type="spellEnd"/>
            <w:r w:rsidRPr="00B62BD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A343C" w:rsidRDefault="008A343C" w:rsidP="00777D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B62BD8">
              <w:rPr>
                <w:rFonts w:ascii="Times New Roman" w:hAnsi="Times New Roman"/>
                <w:sz w:val="24"/>
                <w:szCs w:val="24"/>
              </w:rPr>
              <w:t>Основан храм был Ярославом Мудрым</w:t>
            </w:r>
          </w:p>
          <w:p w:rsidR="008A343C" w:rsidRDefault="008A343C" w:rsidP="00777D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B62BD8">
              <w:rPr>
                <w:rFonts w:ascii="Times New Roman" w:hAnsi="Times New Roman"/>
                <w:sz w:val="24"/>
                <w:szCs w:val="24"/>
              </w:rPr>
              <w:t>Мозаики и фрески храма являются уникальным ансамблем монументального искусства</w:t>
            </w:r>
          </w:p>
          <w:p w:rsidR="008A343C" w:rsidRDefault="008A343C" w:rsidP="00777D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B62BD8">
              <w:rPr>
                <w:rFonts w:ascii="Times New Roman" w:hAnsi="Times New Roman"/>
                <w:sz w:val="24"/>
                <w:szCs w:val="24"/>
              </w:rPr>
              <w:t xml:space="preserve">изображение Богоматери </w:t>
            </w:r>
            <w:proofErr w:type="spellStart"/>
            <w:r w:rsidRPr="00B62BD8">
              <w:rPr>
                <w:rFonts w:ascii="Times New Roman" w:hAnsi="Times New Roman"/>
                <w:sz w:val="24"/>
                <w:szCs w:val="24"/>
              </w:rPr>
              <w:t>Оранты</w:t>
            </w:r>
            <w:proofErr w:type="spellEnd"/>
            <w:r w:rsidRPr="00B62BD8">
              <w:rPr>
                <w:rFonts w:ascii="Times New Roman" w:hAnsi="Times New Roman"/>
                <w:sz w:val="24"/>
                <w:szCs w:val="24"/>
              </w:rPr>
              <w:t xml:space="preserve"> (Молящейся)</w:t>
            </w:r>
          </w:p>
          <w:p w:rsidR="008A343C" w:rsidRDefault="008A343C" w:rsidP="00777D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343C" w:rsidRDefault="008A343C" w:rsidP="008A343C">
      <w:pPr>
        <w:tabs>
          <w:tab w:val="left" w:pos="7070"/>
        </w:tabs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2.</w:t>
      </w:r>
    </w:p>
    <w:tbl>
      <w:tblPr>
        <w:tblStyle w:val="a4"/>
        <w:tblW w:w="0" w:type="auto"/>
        <w:tblInd w:w="284" w:type="dxa"/>
        <w:tblLook w:val="04A0"/>
      </w:tblPr>
      <w:tblGrid>
        <w:gridCol w:w="5494"/>
      </w:tblGrid>
      <w:tr w:rsidR="008A343C" w:rsidRPr="00114EF7" w:rsidTr="00777DAC">
        <w:trPr>
          <w:trHeight w:val="4803"/>
        </w:trPr>
        <w:tc>
          <w:tcPr>
            <w:tcW w:w="5494" w:type="dxa"/>
          </w:tcPr>
          <w:p w:rsidR="008A343C" w:rsidRDefault="008A343C" w:rsidP="00777D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Ответы:</w:t>
            </w:r>
          </w:p>
          <w:p w:rsidR="008A343C" w:rsidRDefault="008A343C" w:rsidP="00777D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«Сикстинская мадонна»</w:t>
            </w:r>
          </w:p>
          <w:p w:rsidR="008A343C" w:rsidRDefault="008A343C" w:rsidP="00777D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43C" w:rsidRDefault="008A343C" w:rsidP="00777D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Рафаэль Санти</w:t>
            </w:r>
          </w:p>
          <w:p w:rsidR="008A343C" w:rsidRDefault="008A343C" w:rsidP="00777D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43C" w:rsidRDefault="008A343C" w:rsidP="00777D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43C" w:rsidRPr="008A343C" w:rsidRDefault="008A343C" w:rsidP="008A34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  <w:r w:rsidRPr="008A343C">
              <w:rPr>
                <w:rFonts w:ascii="Times New Roman" w:hAnsi="Times New Roman"/>
                <w:color w:val="000000"/>
                <w:sz w:val="24"/>
                <w:szCs w:val="24"/>
              </w:rPr>
              <w:t>Справа</w:t>
            </w:r>
          </w:p>
          <w:p w:rsidR="008A343C" w:rsidRDefault="008A343C" w:rsidP="00777D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43C" w:rsidRDefault="008A343C" w:rsidP="00777D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43C" w:rsidRDefault="008A343C" w:rsidP="00777D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1572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фигур</w:t>
            </w:r>
          </w:p>
          <w:p w:rsidR="008A343C" w:rsidRDefault="008A343C" w:rsidP="00777D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43C" w:rsidRDefault="008A343C" w:rsidP="00777D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43C" w:rsidRDefault="008A343C" w:rsidP="00777D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43C" w:rsidRDefault="008A343C" w:rsidP="00777D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3А</w:t>
            </w:r>
            <w:r w:rsidR="001572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Мадонна с младенцем, папа </w:t>
            </w:r>
            <w:proofErr w:type="spellStart"/>
            <w:r w:rsidR="001572F3">
              <w:rPr>
                <w:rFonts w:ascii="Times New Roman" w:hAnsi="Times New Roman"/>
                <w:color w:val="000000"/>
                <w:sz w:val="24"/>
                <w:szCs w:val="24"/>
              </w:rPr>
              <w:t>Сикст</w:t>
            </w:r>
            <w:proofErr w:type="spellEnd"/>
            <w:r w:rsidR="001572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6 пальцами, два ангела</w:t>
            </w:r>
          </w:p>
          <w:p w:rsidR="008A343C" w:rsidRDefault="008A343C" w:rsidP="00777D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43C" w:rsidRDefault="008A343C" w:rsidP="00777D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43C" w:rsidRDefault="008A343C" w:rsidP="00777D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43C" w:rsidRPr="00114EF7" w:rsidRDefault="008A343C" w:rsidP="00777D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A343C" w:rsidRDefault="001572F3" w:rsidP="008A343C">
      <w:pPr>
        <w:tabs>
          <w:tab w:val="left" w:pos="7070"/>
        </w:tabs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3.</w:t>
      </w:r>
    </w:p>
    <w:tbl>
      <w:tblPr>
        <w:tblStyle w:val="1"/>
        <w:tblW w:w="10549" w:type="dxa"/>
        <w:tblInd w:w="250" w:type="dxa"/>
        <w:tblLook w:val="04A0"/>
      </w:tblPr>
      <w:tblGrid>
        <w:gridCol w:w="888"/>
        <w:gridCol w:w="3249"/>
        <w:gridCol w:w="6412"/>
      </w:tblGrid>
      <w:tr w:rsidR="001572F3" w:rsidRPr="00B62BD8" w:rsidTr="00777DAC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2F3" w:rsidRPr="00B62BD8" w:rsidRDefault="001572F3" w:rsidP="00777DAC">
            <w:pPr>
              <w:rPr>
                <w:rFonts w:ascii="Times New Roman" w:hAnsi="Times New Roman"/>
                <w:sz w:val="24"/>
                <w:szCs w:val="24"/>
              </w:rPr>
            </w:pPr>
            <w:r w:rsidRPr="00B62BD8">
              <w:rPr>
                <w:rFonts w:ascii="Times New Roman" w:hAnsi="Times New Roman"/>
                <w:sz w:val="24"/>
                <w:szCs w:val="24"/>
              </w:rPr>
              <w:t>Номер ряда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2F3" w:rsidRPr="00B62BD8" w:rsidRDefault="001572F3" w:rsidP="00777DAC">
            <w:pPr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B62BD8">
              <w:rPr>
                <w:rFonts w:ascii="Times New Roman" w:hAnsi="Times New Roman"/>
                <w:sz w:val="24"/>
                <w:szCs w:val="24"/>
              </w:rPr>
              <w:t>Лишнее слово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2F3" w:rsidRPr="00B62BD8" w:rsidRDefault="001572F3" w:rsidP="00777DAC">
            <w:pPr>
              <w:ind w:left="125"/>
              <w:rPr>
                <w:rFonts w:ascii="Times New Roman" w:hAnsi="Times New Roman"/>
                <w:sz w:val="24"/>
                <w:szCs w:val="24"/>
              </w:rPr>
            </w:pPr>
            <w:r w:rsidRPr="00B62BD8">
              <w:rPr>
                <w:rFonts w:ascii="Times New Roman" w:hAnsi="Times New Roman"/>
                <w:sz w:val="24"/>
                <w:szCs w:val="24"/>
              </w:rPr>
              <w:t>Краткое обоснование выбора</w:t>
            </w:r>
          </w:p>
        </w:tc>
      </w:tr>
      <w:tr w:rsidR="001572F3" w:rsidRPr="00B62BD8" w:rsidTr="00777DAC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F3" w:rsidRPr="00B62BD8" w:rsidRDefault="001572F3" w:rsidP="00777DAC">
            <w:pPr>
              <w:ind w:left="-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111111.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F3" w:rsidRPr="00B62BD8" w:rsidRDefault="001572F3" w:rsidP="001572F3">
            <w:pPr>
              <w:ind w:left="-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0AF">
              <w:rPr>
                <w:rFonts w:ascii="Times New Roman" w:hAnsi="Times New Roman"/>
                <w:sz w:val="28"/>
                <w:szCs w:val="28"/>
              </w:rPr>
              <w:t>Рембрандт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F3" w:rsidRDefault="001572F3" w:rsidP="00777DAC">
            <w:pPr>
              <w:ind w:left="-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итальянский художник</w:t>
            </w:r>
          </w:p>
          <w:p w:rsidR="001572F3" w:rsidRPr="00B62BD8" w:rsidRDefault="001572F3" w:rsidP="00777DAC">
            <w:pPr>
              <w:ind w:left="-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2F3" w:rsidRPr="00B62BD8" w:rsidTr="00777DAC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F3" w:rsidRDefault="001572F3" w:rsidP="00777DAC">
            <w:pPr>
              <w:ind w:left="-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1572F3" w:rsidRPr="00B62BD8" w:rsidRDefault="001572F3" w:rsidP="00777DAC">
            <w:pPr>
              <w:ind w:left="-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F3" w:rsidRPr="00B62BD8" w:rsidRDefault="001572F3" w:rsidP="001572F3">
            <w:pPr>
              <w:ind w:left="-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BD8">
              <w:rPr>
                <w:rFonts w:ascii="Times New Roman" w:hAnsi="Times New Roman"/>
                <w:sz w:val="24"/>
                <w:szCs w:val="24"/>
              </w:rPr>
              <w:t>романс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F3" w:rsidRDefault="001572F3" w:rsidP="001572F3">
            <w:pPr>
              <w:tabs>
                <w:tab w:val="right" w:pos="6196"/>
              </w:tabs>
              <w:ind w:left="-70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Пппп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ab/>
              <w:t>произведение для голоса и музыкального инструмента</w:t>
            </w:r>
          </w:p>
          <w:p w:rsidR="001572F3" w:rsidRPr="00B62BD8" w:rsidRDefault="001572F3" w:rsidP="00777DAC">
            <w:pPr>
              <w:ind w:left="-70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</w:tr>
      <w:tr w:rsidR="001572F3" w:rsidRPr="00B62BD8" w:rsidTr="00777DAC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F3" w:rsidRDefault="001572F3" w:rsidP="00777DAC">
            <w:pPr>
              <w:ind w:left="-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1572F3" w:rsidRPr="00B62BD8" w:rsidRDefault="001572F3" w:rsidP="00777DAC">
            <w:pPr>
              <w:ind w:left="-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F3" w:rsidRPr="00B62BD8" w:rsidRDefault="001572F3" w:rsidP="001572F3">
            <w:pPr>
              <w:ind w:left="-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BD8">
              <w:rPr>
                <w:rFonts w:ascii="Times New Roman" w:hAnsi="Times New Roman"/>
                <w:sz w:val="24"/>
                <w:szCs w:val="24"/>
              </w:rPr>
              <w:t>фотография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F3" w:rsidRPr="00B62BD8" w:rsidRDefault="001572F3" w:rsidP="001572F3">
            <w:pPr>
              <w:ind w:left="-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Другой вид искусства</w:t>
            </w:r>
          </w:p>
        </w:tc>
      </w:tr>
    </w:tbl>
    <w:p w:rsidR="001572F3" w:rsidRPr="001572F3" w:rsidRDefault="001572F3" w:rsidP="001572F3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10"/>
          <w:sz w:val="28"/>
          <w:szCs w:val="28"/>
        </w:rPr>
        <w:t xml:space="preserve">       4.</w:t>
      </w:r>
      <w:r w:rsidRPr="001572F3">
        <w:rPr>
          <w:rFonts w:ascii="Times New Roman" w:eastAsia="Times New Roman" w:hAnsi="Times New Roman"/>
          <w:b/>
          <w:spacing w:val="10"/>
          <w:sz w:val="28"/>
          <w:szCs w:val="28"/>
        </w:rPr>
        <w:t>Увертюра</w:t>
      </w:r>
      <w:r w:rsidR="00FC6388">
        <w:rPr>
          <w:rFonts w:ascii="Times New Roman" w:eastAsia="Times New Roman" w:hAnsi="Times New Roman"/>
          <w:b/>
          <w:spacing w:val="10"/>
          <w:sz w:val="28"/>
          <w:szCs w:val="28"/>
        </w:rPr>
        <w:t xml:space="preserve"> </w:t>
      </w:r>
      <w:r w:rsidRPr="001572F3">
        <w:rPr>
          <w:rFonts w:ascii="Times New Roman" w:eastAsia="Times New Roman" w:hAnsi="Times New Roman"/>
          <w:spacing w:val="10"/>
          <w:sz w:val="28"/>
          <w:szCs w:val="28"/>
        </w:rPr>
        <w:t>-</w:t>
      </w:r>
      <w:r w:rsidR="00FC6388">
        <w:rPr>
          <w:rFonts w:ascii="Times New Roman" w:eastAsia="Times New Roman" w:hAnsi="Times New Roman"/>
          <w:spacing w:val="10"/>
          <w:sz w:val="28"/>
          <w:szCs w:val="28"/>
        </w:rPr>
        <w:t xml:space="preserve"> </w:t>
      </w:r>
      <w:r w:rsidRPr="001572F3">
        <w:rPr>
          <w:rFonts w:ascii="Times New Roman" w:eastAsia="Times New Roman" w:hAnsi="Times New Roman"/>
          <w:spacing w:val="10"/>
          <w:sz w:val="28"/>
          <w:szCs w:val="28"/>
        </w:rPr>
        <w:t>вступление к опере или балету</w:t>
      </w:r>
      <w:r w:rsidRPr="001572F3">
        <w:rPr>
          <w:rFonts w:ascii="Times New Roman" w:eastAsia="Times New Roman" w:hAnsi="Times New Roman"/>
          <w:spacing w:val="10"/>
          <w:sz w:val="28"/>
          <w:szCs w:val="28"/>
        </w:rPr>
        <w:tab/>
      </w:r>
    </w:p>
    <w:p w:rsidR="001572F3" w:rsidRPr="000330AF" w:rsidRDefault="001572F3" w:rsidP="001572F3">
      <w:pPr>
        <w:tabs>
          <w:tab w:val="left" w:pos="749"/>
          <w:tab w:val="left" w:pos="2261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spacing w:val="10"/>
          <w:sz w:val="28"/>
          <w:szCs w:val="28"/>
        </w:rPr>
      </w:pPr>
      <w:r w:rsidRPr="001572F3">
        <w:rPr>
          <w:rFonts w:ascii="Times New Roman" w:eastAsia="Times New Roman" w:hAnsi="Times New Roman"/>
          <w:b/>
          <w:spacing w:val="10"/>
          <w:sz w:val="28"/>
          <w:szCs w:val="28"/>
        </w:rPr>
        <w:lastRenderedPageBreak/>
        <w:t xml:space="preserve">   Ария</w:t>
      </w:r>
      <w:r w:rsidR="00FC6388">
        <w:rPr>
          <w:rFonts w:ascii="Times New Roman" w:eastAsia="Times New Roman" w:hAnsi="Times New Roman"/>
          <w:b/>
          <w:spacing w:val="10"/>
          <w:sz w:val="28"/>
          <w:szCs w:val="28"/>
        </w:rPr>
        <w:t xml:space="preserve"> </w:t>
      </w:r>
      <w:r w:rsidRPr="000330AF">
        <w:rPr>
          <w:rFonts w:ascii="Times New Roman" w:eastAsia="Times New Roman" w:hAnsi="Times New Roman"/>
          <w:spacing w:val="10"/>
          <w:sz w:val="28"/>
          <w:szCs w:val="28"/>
        </w:rPr>
        <w:t>- портретная характеристика героя</w:t>
      </w:r>
      <w:r w:rsidRPr="000330AF">
        <w:rPr>
          <w:rFonts w:ascii="Times New Roman" w:eastAsia="Times New Roman" w:hAnsi="Times New Roman"/>
          <w:spacing w:val="10"/>
          <w:sz w:val="28"/>
          <w:szCs w:val="28"/>
        </w:rPr>
        <w:tab/>
      </w:r>
    </w:p>
    <w:p w:rsidR="001572F3" w:rsidRDefault="001572F3" w:rsidP="001572F3">
      <w:pPr>
        <w:tabs>
          <w:tab w:val="left" w:pos="7070"/>
        </w:tabs>
        <w:spacing w:after="0" w:line="240" w:lineRule="auto"/>
        <w:rPr>
          <w:rFonts w:ascii="Times New Roman" w:eastAsia="Times New Roman" w:hAnsi="Times New Roman"/>
          <w:spacing w:val="10"/>
          <w:sz w:val="28"/>
          <w:szCs w:val="28"/>
        </w:rPr>
      </w:pPr>
      <w:r>
        <w:rPr>
          <w:rFonts w:ascii="Times New Roman" w:eastAsia="Times New Roman" w:hAnsi="Times New Roman"/>
          <w:spacing w:val="10"/>
          <w:sz w:val="28"/>
          <w:szCs w:val="28"/>
        </w:rPr>
        <w:t xml:space="preserve">       </w:t>
      </w:r>
      <w:r w:rsidRPr="00FC6388">
        <w:rPr>
          <w:rFonts w:ascii="Times New Roman" w:eastAsia="Times New Roman" w:hAnsi="Times New Roman"/>
          <w:b/>
          <w:spacing w:val="10"/>
          <w:sz w:val="28"/>
          <w:szCs w:val="28"/>
        </w:rPr>
        <w:t>Речитатив</w:t>
      </w:r>
      <w:r>
        <w:rPr>
          <w:rFonts w:ascii="Times New Roman" w:eastAsia="Times New Roman" w:hAnsi="Times New Roman"/>
          <w:spacing w:val="10"/>
          <w:sz w:val="28"/>
          <w:szCs w:val="28"/>
        </w:rPr>
        <w:t xml:space="preserve"> - </w:t>
      </w:r>
      <w:r w:rsidRPr="000330AF">
        <w:rPr>
          <w:rFonts w:ascii="Times New Roman" w:eastAsia="Times New Roman" w:hAnsi="Times New Roman"/>
          <w:spacing w:val="10"/>
          <w:sz w:val="28"/>
          <w:szCs w:val="28"/>
        </w:rPr>
        <w:t>род певучего разговора</w:t>
      </w:r>
    </w:p>
    <w:p w:rsidR="001572F3" w:rsidRPr="000330AF" w:rsidRDefault="001572F3" w:rsidP="001572F3">
      <w:pPr>
        <w:spacing w:after="0" w:line="240" w:lineRule="auto"/>
        <w:ind w:left="360"/>
      </w:pPr>
      <w:r w:rsidRPr="00FC6388">
        <w:rPr>
          <w:rFonts w:ascii="Times New Roman" w:hAnsi="Times New Roman"/>
          <w:b/>
          <w:sz w:val="28"/>
          <w:szCs w:val="28"/>
        </w:rPr>
        <w:t xml:space="preserve">  Хор</w:t>
      </w:r>
      <w:r w:rsidR="00FC6388">
        <w:rPr>
          <w:rFonts w:ascii="Times New Roman" w:hAnsi="Times New Roman"/>
          <w:sz w:val="28"/>
          <w:szCs w:val="28"/>
        </w:rPr>
        <w:t xml:space="preserve"> </w:t>
      </w:r>
      <w:r w:rsidRPr="000330AF">
        <w:rPr>
          <w:rFonts w:ascii="Times New Roman" w:hAnsi="Times New Roman"/>
          <w:sz w:val="28"/>
          <w:szCs w:val="28"/>
        </w:rPr>
        <w:t>-</w:t>
      </w:r>
      <w:r w:rsidR="00FC6388">
        <w:rPr>
          <w:rFonts w:ascii="Times New Roman" w:hAnsi="Times New Roman"/>
          <w:sz w:val="28"/>
          <w:szCs w:val="28"/>
        </w:rPr>
        <w:t xml:space="preserve"> </w:t>
      </w:r>
      <w:r w:rsidRPr="000330AF">
        <w:rPr>
          <w:rFonts w:ascii="Times New Roman" w:hAnsi="Times New Roman"/>
          <w:sz w:val="28"/>
          <w:szCs w:val="28"/>
        </w:rPr>
        <w:t>музыкальный ансамбль</w:t>
      </w:r>
    </w:p>
    <w:p w:rsidR="001572F3" w:rsidRPr="008A343C" w:rsidRDefault="001572F3" w:rsidP="001572F3">
      <w:pPr>
        <w:tabs>
          <w:tab w:val="left" w:pos="7070"/>
        </w:tabs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FC6388">
        <w:rPr>
          <w:rFonts w:ascii="Times New Roman" w:hAnsi="Times New Roman"/>
          <w:b/>
          <w:sz w:val="28"/>
          <w:szCs w:val="28"/>
        </w:rPr>
        <w:t>Лейтмотив</w:t>
      </w:r>
      <w:r w:rsidR="00FC6388">
        <w:rPr>
          <w:rFonts w:ascii="Times New Roman" w:hAnsi="Times New Roman"/>
          <w:sz w:val="28"/>
          <w:szCs w:val="28"/>
        </w:rPr>
        <w:t xml:space="preserve"> </w:t>
      </w:r>
      <w:r w:rsidRPr="000330AF">
        <w:rPr>
          <w:rFonts w:ascii="Times New Roman" w:hAnsi="Times New Roman"/>
          <w:sz w:val="28"/>
          <w:szCs w:val="28"/>
        </w:rPr>
        <w:t>- музыкальный оборот, повторяющийся в музыкальном произведении</w:t>
      </w:r>
    </w:p>
    <w:p w:rsidR="00000000" w:rsidRPr="00FC6388" w:rsidRDefault="00FC6388" w:rsidP="00FC6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6388">
        <w:rPr>
          <w:rFonts w:ascii="Times New Roman" w:hAnsi="Times New Roman" w:cs="Times New Roman"/>
          <w:sz w:val="24"/>
          <w:szCs w:val="24"/>
        </w:rPr>
        <w:t>5.Виктор Гюго</w:t>
      </w:r>
    </w:p>
    <w:p w:rsidR="00FC6388" w:rsidRPr="00FC6388" w:rsidRDefault="00FC6388" w:rsidP="00FC6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6388">
        <w:rPr>
          <w:rFonts w:ascii="Times New Roman" w:hAnsi="Times New Roman" w:cs="Times New Roman"/>
          <w:sz w:val="24"/>
          <w:szCs w:val="24"/>
        </w:rPr>
        <w:t>6.</w:t>
      </w:r>
      <w:r w:rsidRPr="00FC63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А.Александров «Священная война»</w:t>
      </w:r>
    </w:p>
    <w:p w:rsidR="00FC6388" w:rsidRPr="008A343C" w:rsidRDefault="00FC6388">
      <w:pPr>
        <w:rPr>
          <w:sz w:val="24"/>
          <w:szCs w:val="24"/>
        </w:rPr>
      </w:pPr>
      <w:r>
        <w:rPr>
          <w:sz w:val="24"/>
          <w:szCs w:val="24"/>
        </w:rPr>
        <w:t>7.</w:t>
      </w:r>
    </w:p>
    <w:tbl>
      <w:tblPr>
        <w:tblStyle w:val="a4"/>
        <w:tblW w:w="0" w:type="auto"/>
        <w:tblInd w:w="426" w:type="dxa"/>
        <w:tblLook w:val="04A0"/>
      </w:tblPr>
      <w:tblGrid>
        <w:gridCol w:w="5494"/>
      </w:tblGrid>
      <w:tr w:rsidR="00FC6388" w:rsidTr="00777DAC">
        <w:tc>
          <w:tcPr>
            <w:tcW w:w="5494" w:type="dxa"/>
          </w:tcPr>
          <w:p w:rsidR="00FC6388" w:rsidRDefault="00FC6388" w:rsidP="00777DAC">
            <w:pPr>
              <w:tabs>
                <w:tab w:val="left" w:pos="426"/>
                <w:tab w:val="left" w:pos="707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FC6388" w:rsidRDefault="00FC6388" w:rsidP="00777DAC">
            <w:pPr>
              <w:tabs>
                <w:tab w:val="left" w:pos="426"/>
                <w:tab w:val="left" w:pos="707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Ответы:</w:t>
            </w:r>
          </w:p>
          <w:p w:rsidR="00FC6388" w:rsidRDefault="00FC6388" w:rsidP="00777DAC">
            <w:pPr>
              <w:tabs>
                <w:tab w:val="left" w:pos="426"/>
                <w:tab w:val="left" w:pos="707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атровый</w:t>
            </w:r>
          </w:p>
          <w:p w:rsidR="00FC6388" w:rsidRDefault="00FC6388" w:rsidP="00777DAC">
            <w:pPr>
              <w:tabs>
                <w:tab w:val="left" w:pos="426"/>
                <w:tab w:val="left" w:pos="707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FC6388" w:rsidRDefault="00FC6388" w:rsidP="00FC6388">
            <w:pPr>
              <w:tabs>
                <w:tab w:val="left" w:pos="426"/>
                <w:tab w:val="left" w:pos="707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шатёр, восьмерик, килевидная крыша</w:t>
            </w:r>
          </w:p>
        </w:tc>
      </w:tr>
    </w:tbl>
    <w:p w:rsidR="00FC6388" w:rsidRDefault="00FC6388">
      <w:pPr>
        <w:rPr>
          <w:sz w:val="24"/>
          <w:szCs w:val="24"/>
        </w:rPr>
      </w:pPr>
      <w:r>
        <w:rPr>
          <w:sz w:val="24"/>
          <w:szCs w:val="24"/>
        </w:rPr>
        <w:t>8.</w:t>
      </w:r>
    </w:p>
    <w:tbl>
      <w:tblPr>
        <w:tblStyle w:val="a4"/>
        <w:tblW w:w="0" w:type="auto"/>
        <w:tblLook w:val="04A0"/>
      </w:tblPr>
      <w:tblGrid>
        <w:gridCol w:w="5494"/>
      </w:tblGrid>
      <w:tr w:rsidR="00FC6388" w:rsidRPr="003A5F0F" w:rsidTr="00777DAC">
        <w:tc>
          <w:tcPr>
            <w:tcW w:w="5494" w:type="dxa"/>
          </w:tcPr>
          <w:p w:rsidR="00FC6388" w:rsidRPr="003A5F0F" w:rsidRDefault="00FC6388" w:rsidP="00777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F0F">
              <w:rPr>
                <w:rFonts w:ascii="Times New Roman" w:hAnsi="Times New Roman" w:cs="Times New Roman"/>
                <w:sz w:val="24"/>
                <w:szCs w:val="24"/>
              </w:rPr>
              <w:t>Ответы:</w:t>
            </w:r>
          </w:p>
          <w:p w:rsidR="00FC6388" w:rsidRPr="003A5F0F" w:rsidRDefault="00FC6388" w:rsidP="00777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388" w:rsidRPr="003A5F0F" w:rsidRDefault="00FC6388" w:rsidP="00777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F0F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3A5F0F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Грин</w:t>
            </w:r>
          </w:p>
          <w:p w:rsidR="00FC6388" w:rsidRPr="003A5F0F" w:rsidRDefault="00FC6388" w:rsidP="00777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388" w:rsidRPr="003A5F0F" w:rsidRDefault="00FC6388" w:rsidP="00777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F0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3A5F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A5F0F" w:rsidRPr="003A5F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3A5F0F" w:rsidRPr="003A5F0F">
              <w:rPr>
                <w:rFonts w:ascii="Times New Roman" w:hAnsi="Times New Roman" w:cs="Times New Roman"/>
                <w:sz w:val="24"/>
                <w:szCs w:val="24"/>
              </w:rPr>
              <w:t xml:space="preserve">апитан Артур </w:t>
            </w:r>
            <w:r w:rsidRPr="003A5F0F">
              <w:rPr>
                <w:rFonts w:ascii="Times New Roman" w:hAnsi="Times New Roman" w:cs="Times New Roman"/>
                <w:sz w:val="24"/>
                <w:szCs w:val="24"/>
              </w:rPr>
              <w:t xml:space="preserve">Грэй и </w:t>
            </w:r>
            <w:proofErr w:type="spellStart"/>
            <w:r w:rsidRPr="003A5F0F">
              <w:rPr>
                <w:rFonts w:ascii="Times New Roman" w:hAnsi="Times New Roman" w:cs="Times New Roman"/>
                <w:sz w:val="24"/>
                <w:szCs w:val="24"/>
              </w:rPr>
              <w:t>Ассоль</w:t>
            </w:r>
            <w:proofErr w:type="spellEnd"/>
          </w:p>
        </w:tc>
      </w:tr>
    </w:tbl>
    <w:p w:rsidR="00FC6388" w:rsidRDefault="003A5F0F">
      <w:pPr>
        <w:rPr>
          <w:rFonts w:ascii="Times New Roman" w:hAnsi="Times New Roman" w:cs="Times New Roman"/>
          <w:sz w:val="24"/>
          <w:szCs w:val="24"/>
        </w:rPr>
      </w:pPr>
      <w:r w:rsidRPr="003A5F0F">
        <w:rPr>
          <w:rFonts w:ascii="Times New Roman" w:hAnsi="Times New Roman" w:cs="Times New Roman"/>
          <w:sz w:val="24"/>
          <w:szCs w:val="24"/>
        </w:rPr>
        <w:t>9.Кифара</w:t>
      </w:r>
    </w:p>
    <w:p w:rsidR="003A5F0F" w:rsidRDefault="003A5F0F" w:rsidP="003A5F0F">
      <w:pPr>
        <w:spacing w:after="0"/>
        <w:ind w:left="14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3A5F0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62BD8">
        <w:rPr>
          <w:rFonts w:ascii="Times New Roman" w:hAnsi="Times New Roman"/>
          <w:color w:val="000000"/>
          <w:sz w:val="24"/>
          <w:szCs w:val="24"/>
        </w:rPr>
        <w:t>В) Исаакиевский собор</w:t>
      </w:r>
    </w:p>
    <w:p w:rsidR="003A5F0F" w:rsidRDefault="003A5F0F" w:rsidP="003A5F0F">
      <w:pPr>
        <w:spacing w:after="0"/>
        <w:ind w:left="14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/>
          <w:color w:val="000000"/>
          <w:sz w:val="24"/>
          <w:szCs w:val="24"/>
        </w:rPr>
        <w:t>О.А.Кипренский</w:t>
      </w:r>
    </w:p>
    <w:p w:rsidR="003A5F0F" w:rsidRDefault="003A5F0F" w:rsidP="003A5F0F">
      <w:pPr>
        <w:spacing w:after="0"/>
        <w:ind w:left="14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</w:p>
    <w:p w:rsidR="003A5F0F" w:rsidRPr="003A5F0F" w:rsidRDefault="003A5F0F" w:rsidP="003A5F0F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925"/>
        <w:gridCol w:w="1918"/>
        <w:gridCol w:w="1923"/>
        <w:gridCol w:w="1918"/>
        <w:gridCol w:w="1887"/>
      </w:tblGrid>
      <w:tr w:rsidR="003A5F0F" w:rsidRPr="00C42EE0" w:rsidTr="00777DAC">
        <w:tc>
          <w:tcPr>
            <w:tcW w:w="1925" w:type="dxa"/>
          </w:tcPr>
          <w:p w:rsidR="003A5F0F" w:rsidRPr="00C42EE0" w:rsidRDefault="003A5F0F" w:rsidP="00777D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EE0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918" w:type="dxa"/>
          </w:tcPr>
          <w:p w:rsidR="003A5F0F" w:rsidRPr="00C42EE0" w:rsidRDefault="003A5F0F" w:rsidP="00777D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EE0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923" w:type="dxa"/>
          </w:tcPr>
          <w:p w:rsidR="003A5F0F" w:rsidRPr="00C42EE0" w:rsidRDefault="003A5F0F" w:rsidP="00777D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EE0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918" w:type="dxa"/>
          </w:tcPr>
          <w:p w:rsidR="003A5F0F" w:rsidRPr="00C42EE0" w:rsidRDefault="003A5F0F" w:rsidP="00777D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EE0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1887" w:type="dxa"/>
          </w:tcPr>
          <w:p w:rsidR="003A5F0F" w:rsidRPr="00C42EE0" w:rsidRDefault="003A5F0F" w:rsidP="00777D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EE0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</w:tr>
      <w:tr w:rsidR="003A5F0F" w:rsidRPr="00C42EE0" w:rsidTr="00777DAC">
        <w:tc>
          <w:tcPr>
            <w:tcW w:w="1925" w:type="dxa"/>
          </w:tcPr>
          <w:p w:rsidR="003A5F0F" w:rsidRPr="00C42EE0" w:rsidRDefault="003A5F0F" w:rsidP="00777D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EE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18" w:type="dxa"/>
          </w:tcPr>
          <w:p w:rsidR="003A5F0F" w:rsidRPr="00C42EE0" w:rsidRDefault="003A5F0F" w:rsidP="00777D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EE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23" w:type="dxa"/>
          </w:tcPr>
          <w:p w:rsidR="003A5F0F" w:rsidRPr="00C42EE0" w:rsidRDefault="003A5F0F" w:rsidP="00777D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EE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18" w:type="dxa"/>
          </w:tcPr>
          <w:p w:rsidR="003A5F0F" w:rsidRPr="00C42EE0" w:rsidRDefault="003A5F0F" w:rsidP="00777D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EE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87" w:type="dxa"/>
          </w:tcPr>
          <w:p w:rsidR="003A5F0F" w:rsidRPr="00C42EE0" w:rsidRDefault="003A5F0F" w:rsidP="00777D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EE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:rsidR="003A5F0F" w:rsidRDefault="003A5F0F" w:rsidP="003A5F0F">
      <w:pPr>
        <w:spacing w:after="0"/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>13.</w:t>
      </w:r>
      <w:r w:rsidRPr="003A5F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Чарльз Чаплин.</w:t>
      </w:r>
    </w:p>
    <w:p w:rsidR="003A5F0F" w:rsidRDefault="003A5F0F" w:rsidP="003A5F0F">
      <w:pPr>
        <w:spacing w:after="0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14.   </w:t>
      </w:r>
      <w:r w:rsidRPr="003A5F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 – Художники-передвижники</w:t>
      </w:r>
    </w:p>
    <w:p w:rsidR="003A5F0F" w:rsidRDefault="003A5F0F" w:rsidP="003A5F0F">
      <w:pPr>
        <w:spacing w:after="0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Б. – Стили 19 века</w:t>
      </w:r>
    </w:p>
    <w:p w:rsidR="003A5F0F" w:rsidRDefault="003A5F0F" w:rsidP="003A5F0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В – народные ремёсла</w:t>
      </w:r>
    </w:p>
    <w:p w:rsidR="003A5F0F" w:rsidRDefault="003A5F0F" w:rsidP="003A5F0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Г -  элементы греческого ордера</w:t>
      </w:r>
    </w:p>
    <w:p w:rsidR="003A5F0F" w:rsidRDefault="003A5F0F" w:rsidP="003A5F0F">
      <w:pPr>
        <w:spacing w:after="0"/>
        <w:ind w:left="14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15.Калевала</w:t>
      </w:r>
    </w:p>
    <w:p w:rsidR="003A5F0F" w:rsidRDefault="003A5F0F" w:rsidP="003A5F0F">
      <w:pPr>
        <w:spacing w:after="0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>16.</w:t>
      </w:r>
      <w:r w:rsidRPr="003A5F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2BD8">
        <w:rPr>
          <w:rFonts w:ascii="Times New Roman" w:hAnsi="Times New Roman"/>
          <w:b/>
          <w:color w:val="000000"/>
          <w:sz w:val="24"/>
          <w:szCs w:val="24"/>
        </w:rPr>
        <w:t>Проспер</w:t>
      </w:r>
      <w:proofErr w:type="spellEnd"/>
      <w:r w:rsidRPr="00B62BD8">
        <w:rPr>
          <w:rFonts w:ascii="Times New Roman" w:hAnsi="Times New Roman"/>
          <w:b/>
          <w:color w:val="000000"/>
          <w:sz w:val="24"/>
          <w:szCs w:val="24"/>
        </w:rPr>
        <w:t xml:space="preserve"> Мериме </w:t>
      </w:r>
      <w:r>
        <w:rPr>
          <w:rFonts w:ascii="Times New Roman" w:hAnsi="Times New Roman"/>
          <w:b/>
          <w:color w:val="000000"/>
          <w:sz w:val="24"/>
          <w:szCs w:val="24"/>
        </w:rPr>
        <w:t>«Кармен»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Ж. Бизе «Кармен», Р.Щедрин «</w:t>
      </w:r>
      <w:proofErr w:type="spellStart"/>
      <w:r>
        <w:rPr>
          <w:rFonts w:ascii="Times New Roman" w:hAnsi="Times New Roman"/>
          <w:sz w:val="28"/>
          <w:szCs w:val="28"/>
        </w:rPr>
        <w:t>Кармен-сюита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3A5F0F" w:rsidRDefault="003A5F0F" w:rsidP="003A5F0F">
      <w:pPr>
        <w:tabs>
          <w:tab w:val="left" w:pos="707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</w:t>
      </w:r>
      <w:r w:rsidRPr="003A5F0F">
        <w:rPr>
          <w:rFonts w:ascii="Times New Roman" w:hAnsi="Times New Roman"/>
          <w:sz w:val="24"/>
          <w:szCs w:val="24"/>
        </w:rPr>
        <w:t xml:space="preserve"> </w:t>
      </w:r>
      <w:r w:rsidRPr="00B62BD8">
        <w:rPr>
          <w:rFonts w:ascii="Times New Roman" w:hAnsi="Times New Roman"/>
          <w:sz w:val="24"/>
          <w:szCs w:val="24"/>
        </w:rPr>
        <w:t>Б) Япония</w:t>
      </w:r>
    </w:p>
    <w:p w:rsidR="00874F98" w:rsidRDefault="00874F98" w:rsidP="003A5F0F">
      <w:pPr>
        <w:tabs>
          <w:tab w:val="left" w:pos="707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«Руслан и Людмила»</w:t>
      </w:r>
    </w:p>
    <w:p w:rsidR="00874F98" w:rsidRDefault="00874F98" w:rsidP="003A5F0F">
      <w:pPr>
        <w:tabs>
          <w:tab w:val="left" w:pos="707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Юрий Никулин</w:t>
      </w:r>
    </w:p>
    <w:p w:rsidR="00874F98" w:rsidRDefault="00874F98" w:rsidP="00874F9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</w:t>
      </w:r>
      <w:r w:rsidRPr="00874F98">
        <w:rPr>
          <w:rFonts w:ascii="Times New Roman" w:hAnsi="Times New Roman"/>
          <w:sz w:val="24"/>
          <w:szCs w:val="24"/>
        </w:rPr>
        <w:t xml:space="preserve"> </w:t>
      </w:r>
      <w:r w:rsidRPr="00B62BD8">
        <w:rPr>
          <w:rFonts w:ascii="Times New Roman" w:hAnsi="Times New Roman"/>
          <w:sz w:val="24"/>
          <w:szCs w:val="24"/>
        </w:rPr>
        <w:t>А) фокстрот</w:t>
      </w:r>
    </w:p>
    <w:p w:rsidR="00874F98" w:rsidRDefault="00874F98" w:rsidP="003A5F0F">
      <w:pPr>
        <w:tabs>
          <w:tab w:val="left" w:pos="707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21.</w:t>
      </w:r>
      <w:r w:rsidRPr="00874F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Эйнштейн. Картинка 4.</w:t>
      </w:r>
    </w:p>
    <w:p w:rsidR="00874F98" w:rsidRDefault="00874F98" w:rsidP="00874F98">
      <w:pPr>
        <w:pStyle w:val="msolistparagraph0"/>
        <w:spacing w:after="0" w:line="24" w:lineRule="atLeast"/>
        <w:ind w:left="0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22.</w:t>
      </w:r>
      <w:r w:rsidRPr="00874F98">
        <w:rPr>
          <w:rFonts w:ascii="Times New Roman" w:hAnsi="Times New Roman"/>
          <w:noProof/>
          <w:sz w:val="24"/>
          <w:szCs w:val="24"/>
        </w:rPr>
        <w:t xml:space="preserve"> </w:t>
      </w:r>
      <w:r w:rsidRPr="00B62BD8">
        <w:rPr>
          <w:rFonts w:ascii="Times New Roman" w:hAnsi="Times New Roman"/>
          <w:noProof/>
          <w:sz w:val="24"/>
          <w:szCs w:val="24"/>
          <w:lang w:eastAsia="ru-RU"/>
        </w:rPr>
        <w:t>Б) символ мира</w:t>
      </w:r>
    </w:p>
    <w:p w:rsidR="00874F98" w:rsidRPr="00B62BD8" w:rsidRDefault="00874F98" w:rsidP="00874F98">
      <w:pPr>
        <w:pStyle w:val="msolistparagraph0"/>
        <w:spacing w:after="0" w:line="24" w:lineRule="atLeast"/>
        <w:ind w:left="0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>23.</w:t>
      </w:r>
      <w:r w:rsidRPr="00874F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Церетели</w:t>
      </w:r>
    </w:p>
    <w:p w:rsidR="00874F98" w:rsidRPr="00B62BD8" w:rsidRDefault="00874F98" w:rsidP="00874F98">
      <w:pPr>
        <w:spacing w:after="0"/>
        <w:rPr>
          <w:rFonts w:ascii="Times New Roman" w:hAnsi="Times New Roman"/>
          <w:sz w:val="24"/>
          <w:szCs w:val="24"/>
        </w:rPr>
      </w:pPr>
    </w:p>
    <w:p w:rsidR="00874F98" w:rsidRDefault="00874F98" w:rsidP="003A5F0F">
      <w:pPr>
        <w:tabs>
          <w:tab w:val="left" w:pos="7070"/>
        </w:tabs>
        <w:spacing w:after="0"/>
        <w:rPr>
          <w:rFonts w:ascii="Times New Roman" w:hAnsi="Times New Roman"/>
          <w:sz w:val="24"/>
          <w:szCs w:val="24"/>
        </w:rPr>
      </w:pPr>
    </w:p>
    <w:p w:rsidR="003A5F0F" w:rsidRPr="00B62BD8" w:rsidRDefault="003A5F0F" w:rsidP="003A5F0F">
      <w:pPr>
        <w:tabs>
          <w:tab w:val="left" w:pos="7070"/>
        </w:tabs>
        <w:spacing w:after="0"/>
        <w:rPr>
          <w:rFonts w:ascii="Times New Roman" w:hAnsi="Times New Roman"/>
          <w:sz w:val="24"/>
          <w:szCs w:val="24"/>
        </w:rPr>
      </w:pPr>
    </w:p>
    <w:p w:rsidR="003A5F0F" w:rsidRDefault="003A5F0F" w:rsidP="003A5F0F">
      <w:pPr>
        <w:spacing w:after="0"/>
        <w:ind w:left="142"/>
        <w:rPr>
          <w:rFonts w:ascii="Times New Roman" w:hAnsi="Times New Roman"/>
          <w:color w:val="000000"/>
          <w:sz w:val="24"/>
          <w:szCs w:val="24"/>
        </w:rPr>
      </w:pPr>
    </w:p>
    <w:p w:rsidR="003A5F0F" w:rsidRPr="00B62BD8" w:rsidRDefault="003A5F0F" w:rsidP="003A5F0F">
      <w:pPr>
        <w:spacing w:after="0"/>
        <w:ind w:left="142"/>
        <w:rPr>
          <w:rFonts w:ascii="Times New Roman" w:hAnsi="Times New Roman"/>
          <w:color w:val="000000"/>
          <w:sz w:val="24"/>
          <w:szCs w:val="24"/>
        </w:rPr>
      </w:pPr>
    </w:p>
    <w:p w:rsidR="003A5F0F" w:rsidRPr="003A5F0F" w:rsidRDefault="003A5F0F">
      <w:pPr>
        <w:rPr>
          <w:rFonts w:ascii="Times New Roman" w:hAnsi="Times New Roman" w:cs="Times New Roman"/>
          <w:sz w:val="24"/>
          <w:szCs w:val="24"/>
        </w:rPr>
      </w:pPr>
    </w:p>
    <w:sectPr w:rsidR="003A5F0F" w:rsidRPr="003A5F0F" w:rsidSect="008A343C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96075"/>
    <w:multiLevelType w:val="hybridMultilevel"/>
    <w:tmpl w:val="897833C8"/>
    <w:lvl w:ilvl="0" w:tplc="D2B271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71D85"/>
    <w:multiLevelType w:val="hybridMultilevel"/>
    <w:tmpl w:val="897833C8"/>
    <w:lvl w:ilvl="0" w:tplc="D2B271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FA69C7"/>
    <w:multiLevelType w:val="hybridMultilevel"/>
    <w:tmpl w:val="897833C8"/>
    <w:lvl w:ilvl="0" w:tplc="D2B271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417076"/>
    <w:multiLevelType w:val="hybridMultilevel"/>
    <w:tmpl w:val="897833C8"/>
    <w:lvl w:ilvl="0" w:tplc="D2B271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>
    <w:useFELayout/>
  </w:compat>
  <w:rsids>
    <w:rsidRoot w:val="008A343C"/>
    <w:rsid w:val="001572F3"/>
    <w:rsid w:val="003A5F0F"/>
    <w:rsid w:val="00874F98"/>
    <w:rsid w:val="008A343C"/>
    <w:rsid w:val="00FB2C35"/>
    <w:rsid w:val="00FC6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343C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8A343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1572F3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a"/>
    <w:rsid w:val="00874F98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3</cp:revision>
  <dcterms:created xsi:type="dcterms:W3CDTF">2016-09-19T17:19:00Z</dcterms:created>
  <dcterms:modified xsi:type="dcterms:W3CDTF">2016-09-19T18:07:00Z</dcterms:modified>
</cp:coreProperties>
</file>