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CB" w:rsidRPr="00E16A09" w:rsidRDefault="00F737CB" w:rsidP="00E16A09">
      <w:pPr>
        <w:jc w:val="center"/>
        <w:rPr>
          <w:rFonts w:ascii="Times New Roman" w:hAnsi="Times New Roman"/>
          <w:b/>
          <w:sz w:val="24"/>
          <w:szCs w:val="24"/>
        </w:rPr>
      </w:pPr>
      <w:r w:rsidRPr="00E16A09">
        <w:rPr>
          <w:rFonts w:ascii="Times New Roman" w:hAnsi="Times New Roman"/>
          <w:b/>
          <w:sz w:val="24"/>
          <w:szCs w:val="24"/>
        </w:rPr>
        <w:t>Комментарии к проверке заданий школьного этапа Всероссийской оли</w:t>
      </w:r>
      <w:r w:rsidR="00E16A09">
        <w:rPr>
          <w:rFonts w:ascii="Times New Roman" w:hAnsi="Times New Roman"/>
          <w:b/>
          <w:sz w:val="24"/>
          <w:szCs w:val="24"/>
        </w:rPr>
        <w:t xml:space="preserve">мпиады школьников по литературе  </w:t>
      </w:r>
      <w:r w:rsidRPr="00E16A09">
        <w:rPr>
          <w:rFonts w:ascii="Times New Roman" w:hAnsi="Times New Roman"/>
          <w:b/>
          <w:sz w:val="24"/>
          <w:szCs w:val="24"/>
        </w:rPr>
        <w:t>11 класс.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b/>
          <w:sz w:val="24"/>
          <w:szCs w:val="24"/>
        </w:rPr>
        <w:t>Критерии оценки аналитического задания</w:t>
      </w:r>
      <w:r w:rsidR="00F737CB" w:rsidRPr="00E16A09">
        <w:rPr>
          <w:rFonts w:ascii="Times New Roman" w:hAnsi="Times New Roman" w:cs="Times New Roman"/>
          <w:sz w:val="24"/>
          <w:szCs w:val="24"/>
        </w:rPr>
        <w:t>.</w:t>
      </w:r>
    </w:p>
    <w:p w:rsidR="00F737CB" w:rsidRPr="00E16A09" w:rsidRDefault="004C25AC" w:rsidP="00E16A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 Критерии оценки аналитического задания распространяются как на работы, в которых анализируется прозаическое произведение, так и на работы, посвященные анализу поэзии.  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 w:rsidRPr="00E16A09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E16A09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</w:t>
      </w:r>
    </w:p>
    <w:p w:rsidR="004C25AC" w:rsidRPr="00E16A09" w:rsidRDefault="004C25AC" w:rsidP="00E16A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 </w:t>
      </w:r>
      <w:r w:rsidRPr="00E16A09">
        <w:rPr>
          <w:rFonts w:ascii="Times New Roman" w:hAnsi="Times New Roman" w:cs="Times New Roman"/>
          <w:sz w:val="24"/>
          <w:szCs w:val="24"/>
          <w:u w:val="single"/>
        </w:rPr>
        <w:t>Пример использования шкалы.</w:t>
      </w:r>
      <w:r w:rsidRPr="00E16A09">
        <w:rPr>
          <w:rFonts w:ascii="Times New Roman" w:hAnsi="Times New Roman" w:cs="Times New Roman"/>
          <w:sz w:val="24"/>
          <w:szCs w:val="24"/>
        </w:rPr>
        <w:t xml:space="preserve"> </w:t>
      </w:r>
      <w:r w:rsidR="00F737CB" w:rsidRPr="00E16A09">
        <w:rPr>
          <w:rFonts w:ascii="Times New Roman" w:hAnsi="Times New Roman" w:cs="Times New Roman"/>
          <w:sz w:val="24"/>
          <w:szCs w:val="24"/>
        </w:rPr>
        <w:t xml:space="preserve">    </w:t>
      </w:r>
      <w:r w:rsidRPr="00E16A09">
        <w:rPr>
          <w:rFonts w:ascii="Times New Roman" w:hAnsi="Times New Roman" w:cs="Times New Roman"/>
          <w:sz w:val="24"/>
          <w:szCs w:val="24"/>
        </w:rPr>
        <w:t xml:space="preserve">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подчеркивает. Работа по этому критерию в целом выглядит как «четверка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A09">
        <w:rPr>
          <w:rFonts w:ascii="Times New Roman" w:hAnsi="Times New Roman" w:cs="Times New Roman"/>
          <w:b/>
          <w:sz w:val="24"/>
          <w:szCs w:val="24"/>
          <w:u w:val="single"/>
        </w:rPr>
        <w:t xml:space="preserve">Критерии: 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>1. Понимание произведения как «сложно построенного смысла» (Ю.М. Лотман), последовательное и адекватное раскрытие  этого смысла в динамике, в «лабиринте сцеплений», через конкретные наблюдения, сделанные</w:t>
      </w:r>
      <w:r w:rsidR="00F737CB" w:rsidRPr="00E16A09">
        <w:rPr>
          <w:rFonts w:ascii="Times New Roman" w:hAnsi="Times New Roman" w:cs="Times New Roman"/>
          <w:sz w:val="24"/>
          <w:szCs w:val="24"/>
        </w:rPr>
        <w:t xml:space="preserve"> по тексту.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Максимально 30 баллов.  Шкала оценок: 0 – 10 – 20 – 30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 Максимально 15 баллов. Шкала оценок: 0 – 5 – 10 – 15  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Максимально </w:t>
      </w:r>
      <w:r w:rsidR="00F737CB" w:rsidRPr="00E16A09">
        <w:rPr>
          <w:rFonts w:ascii="Times New Roman" w:hAnsi="Times New Roman" w:cs="Times New Roman"/>
          <w:sz w:val="24"/>
          <w:szCs w:val="24"/>
        </w:rPr>
        <w:t>10</w:t>
      </w:r>
      <w:r w:rsidRPr="00E16A09">
        <w:rPr>
          <w:rFonts w:ascii="Times New Roman" w:hAnsi="Times New Roman" w:cs="Times New Roman"/>
          <w:sz w:val="24"/>
          <w:szCs w:val="24"/>
        </w:rPr>
        <w:t xml:space="preserve"> баллов. Шкала оценок: 0 – 3 – 7 – 10  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Максимально </w:t>
      </w:r>
      <w:r w:rsidR="00F737CB" w:rsidRPr="00E16A09">
        <w:rPr>
          <w:rFonts w:ascii="Times New Roman" w:hAnsi="Times New Roman" w:cs="Times New Roman"/>
          <w:sz w:val="24"/>
          <w:szCs w:val="24"/>
        </w:rPr>
        <w:t>10</w:t>
      </w:r>
      <w:r w:rsidRPr="00E16A09">
        <w:rPr>
          <w:rFonts w:ascii="Times New Roman" w:hAnsi="Times New Roman" w:cs="Times New Roman"/>
          <w:sz w:val="24"/>
          <w:szCs w:val="24"/>
        </w:rPr>
        <w:t xml:space="preserve"> баллов. Шкала оценок: 0 – 3 – 7 – 10  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lastRenderedPageBreak/>
        <w:t xml:space="preserve">5. Общая языковая и речевая грамотность (отсутствие языковых, речевых, грамматических ошибок). </w:t>
      </w:r>
    </w:p>
    <w:p w:rsidR="00F737CB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Примечание 1: сплошная проверка работы по привычным школьным критериям грамотности с полным подсчетом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A09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 –  70 баллов 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N.B. Вопросы, предложенные школьникам, не обязательны для прямого ответа; их назначение  лишь в том, чтобы направить внимание на существенные особенности проблематики и поэтики текста. Если ученик выбрал собственный </w:t>
      </w:r>
      <w:r w:rsidR="00F737CB" w:rsidRPr="00E16A09">
        <w:rPr>
          <w:rFonts w:ascii="Times New Roman" w:hAnsi="Times New Roman" w:cs="Times New Roman"/>
          <w:sz w:val="24"/>
          <w:szCs w:val="24"/>
        </w:rPr>
        <w:t xml:space="preserve"> </w:t>
      </w:r>
      <w:r w:rsidRPr="00E16A09">
        <w:rPr>
          <w:rFonts w:ascii="Times New Roman" w:hAnsi="Times New Roman" w:cs="Times New Roman"/>
          <w:sz w:val="24"/>
          <w:szCs w:val="24"/>
        </w:rPr>
        <w:t xml:space="preserve">путь анализа – он имел на это право, и оценивать надо работу в целом, а не наличие в ней ответов на опорные вопросы.   </w:t>
      </w:r>
    </w:p>
    <w:p w:rsidR="00000AE9" w:rsidRPr="00E16A09" w:rsidRDefault="00000AE9" w:rsidP="00E16A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A0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творческого задания. </w:t>
      </w:r>
    </w:p>
    <w:p w:rsidR="00000AE9" w:rsidRPr="00E16A09" w:rsidRDefault="004C25AC" w:rsidP="00E16A09">
      <w:pPr>
        <w:jc w:val="both"/>
        <w:rPr>
          <w:rFonts w:ascii="Times New Roman" w:hAnsi="Times New Roman" w:cs="Times New Roman"/>
          <w:sz w:val="24"/>
          <w:szCs w:val="24"/>
        </w:rPr>
      </w:pPr>
      <w:r w:rsidRPr="00E16A09">
        <w:rPr>
          <w:rFonts w:ascii="Times New Roman" w:hAnsi="Times New Roman" w:cs="Times New Roman"/>
          <w:sz w:val="24"/>
          <w:szCs w:val="24"/>
        </w:rPr>
        <w:t xml:space="preserve">Творческое </w:t>
      </w:r>
      <w:proofErr w:type="gramStart"/>
      <w:r w:rsidRPr="00E16A09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000AE9" w:rsidRPr="00E16A09">
        <w:rPr>
          <w:rFonts w:ascii="Times New Roman" w:hAnsi="Times New Roman" w:cs="Times New Roman"/>
          <w:sz w:val="24"/>
          <w:szCs w:val="24"/>
        </w:rPr>
        <w:t xml:space="preserve"> должно</w:t>
      </w:r>
      <w:proofErr w:type="gramEnd"/>
      <w:r w:rsidR="00000AE9" w:rsidRPr="00E16A09">
        <w:rPr>
          <w:rFonts w:ascii="Times New Roman" w:hAnsi="Times New Roman" w:cs="Times New Roman"/>
          <w:sz w:val="24"/>
          <w:szCs w:val="24"/>
        </w:rPr>
        <w:t xml:space="preserve"> выявить </w:t>
      </w:r>
      <w:r w:rsidRPr="00E16A09">
        <w:rPr>
          <w:rFonts w:ascii="Times New Roman" w:hAnsi="Times New Roman" w:cs="Times New Roman"/>
          <w:sz w:val="24"/>
          <w:szCs w:val="24"/>
        </w:rPr>
        <w:t xml:space="preserve">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популярного </w:t>
      </w:r>
      <w:proofErr w:type="spellStart"/>
      <w:r w:rsidRPr="00E16A09">
        <w:rPr>
          <w:rFonts w:ascii="Times New Roman" w:hAnsi="Times New Roman" w:cs="Times New Roman"/>
          <w:sz w:val="24"/>
          <w:szCs w:val="24"/>
        </w:rPr>
        <w:t>блогера</w:t>
      </w:r>
      <w:proofErr w:type="spellEnd"/>
      <w:r w:rsidRPr="00E16A09">
        <w:rPr>
          <w:rFonts w:ascii="Times New Roman" w:hAnsi="Times New Roman" w:cs="Times New Roman"/>
          <w:sz w:val="24"/>
          <w:szCs w:val="24"/>
        </w:rPr>
        <w:t xml:space="preserve">, комментатора, учёного и в других ролях, требующих филологической подготовки, широкого литературного и культурного кругозора, языкового чутья и художественного вкуса. 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A09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000AE9" w:rsidRPr="00E16A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16A0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D21B8" w:rsidRPr="00B22CE3" w:rsidRDefault="008D21B8" w:rsidP="008D21B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Создание текста в соответствии с выбранной темой.  </w:t>
      </w:r>
      <w:r>
        <w:rPr>
          <w:rFonts w:ascii="Times New Roman" w:hAnsi="Times New Roman"/>
          <w:b/>
          <w:sz w:val="24"/>
          <w:szCs w:val="24"/>
        </w:rPr>
        <w:t>Максимальный балл –10.</w:t>
      </w:r>
    </w:p>
    <w:p w:rsidR="008D21B8" w:rsidRPr="00B22CE3" w:rsidRDefault="008D21B8" w:rsidP="008D21B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22CE3">
        <w:rPr>
          <w:rFonts w:ascii="Times New Roman" w:hAnsi="Times New Roman"/>
          <w:sz w:val="24"/>
          <w:szCs w:val="24"/>
        </w:rPr>
        <w:t>Аргументация ответа</w:t>
      </w:r>
      <w:r>
        <w:rPr>
          <w:rFonts w:ascii="Times New Roman" w:hAnsi="Times New Roman"/>
          <w:b/>
          <w:sz w:val="24"/>
          <w:szCs w:val="24"/>
        </w:rPr>
        <w:t xml:space="preserve">.  Максимальный балл –10.  </w:t>
      </w:r>
    </w:p>
    <w:p w:rsidR="008D21B8" w:rsidRPr="007A54CD" w:rsidRDefault="008D21B8" w:rsidP="008D21B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построен с учетом особенностей устной речи. </w:t>
      </w:r>
      <w:r w:rsidRPr="007A54CD">
        <w:rPr>
          <w:rFonts w:ascii="Times New Roman" w:hAnsi="Times New Roman"/>
          <w:sz w:val="24"/>
          <w:szCs w:val="24"/>
        </w:rPr>
        <w:t xml:space="preserve">– </w:t>
      </w:r>
      <w:r w:rsidRPr="007A54CD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/>
          <w:b/>
          <w:sz w:val="24"/>
          <w:szCs w:val="24"/>
        </w:rPr>
        <w:t>5</w:t>
      </w:r>
      <w:r w:rsidRPr="007A54CD">
        <w:rPr>
          <w:rFonts w:ascii="Times New Roman" w:hAnsi="Times New Roman"/>
          <w:b/>
          <w:sz w:val="24"/>
          <w:szCs w:val="24"/>
        </w:rPr>
        <w:t xml:space="preserve">.   </w:t>
      </w:r>
    </w:p>
    <w:p w:rsidR="008D21B8" w:rsidRDefault="008D21B8" w:rsidP="008D21B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A54CD">
        <w:rPr>
          <w:rFonts w:ascii="Times New Roman" w:hAnsi="Times New Roman"/>
          <w:sz w:val="24"/>
          <w:szCs w:val="24"/>
        </w:rPr>
        <w:t>Грамотное, выразительное речевое оформление ответ</w:t>
      </w:r>
      <w:r>
        <w:rPr>
          <w:rFonts w:ascii="Times New Roman" w:hAnsi="Times New Roman"/>
          <w:sz w:val="24"/>
          <w:szCs w:val="24"/>
        </w:rPr>
        <w:t>а</w:t>
      </w:r>
      <w:r w:rsidRPr="007A54C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5</w:t>
      </w:r>
      <w:r w:rsidRPr="007A54CD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7A54CD">
        <w:rPr>
          <w:rFonts w:ascii="Times New Roman" w:hAnsi="Times New Roman"/>
          <w:sz w:val="24"/>
          <w:szCs w:val="24"/>
        </w:rPr>
        <w:t>.</w:t>
      </w:r>
    </w:p>
    <w:p w:rsidR="004C25AC" w:rsidRPr="00E16A09" w:rsidRDefault="004C25AC" w:rsidP="00E16A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A09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30 баллов  </w:t>
      </w:r>
    </w:p>
    <w:sectPr w:rsidR="004C25AC" w:rsidRPr="00E16A09" w:rsidSect="00BA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3CE1"/>
    <w:multiLevelType w:val="hybridMultilevel"/>
    <w:tmpl w:val="5672D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675"/>
    <w:rsid w:val="00000AE9"/>
    <w:rsid w:val="00302675"/>
    <w:rsid w:val="004C25AC"/>
    <w:rsid w:val="007B7D96"/>
    <w:rsid w:val="008D21B8"/>
    <w:rsid w:val="00BA1CDA"/>
    <w:rsid w:val="00E16A09"/>
    <w:rsid w:val="00F7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E5B2-2EF2-4786-B4F0-34F232ED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A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 Y</cp:lastModifiedBy>
  <cp:revision>6</cp:revision>
  <dcterms:created xsi:type="dcterms:W3CDTF">2015-09-24T09:00:00Z</dcterms:created>
  <dcterms:modified xsi:type="dcterms:W3CDTF">2016-09-26T18:52:00Z</dcterms:modified>
</cp:coreProperties>
</file>