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D65" w:rsidRPr="00C36D65" w:rsidRDefault="00C36D65" w:rsidP="00C36D65">
      <w:pPr>
        <w:shd w:val="clear" w:color="auto" w:fill="FFFFFF"/>
        <w:spacing w:before="100" w:beforeAutospacing="1" w:after="199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6D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ЗАДАНИЯ ШКОЛЬНОГО ЭТАПА ВСЕРОССИЙСКОЙ ОЛИМПИАДЫ ШКОЛЬНИКОВ ПО ХИМИИ 201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</w:t>
      </w:r>
      <w:r w:rsidRPr="00C36D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/1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</w:t>
      </w:r>
      <w:r w:rsidRPr="00C36D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УЧЕБНОГО ГОДА</w:t>
      </w:r>
    </w:p>
    <w:p w:rsidR="00C36D65" w:rsidRPr="00C36D65" w:rsidRDefault="00447B5A" w:rsidP="00C36D65">
      <w:pPr>
        <w:pBdr>
          <w:bottom w:val="single" w:sz="6" w:space="0" w:color="000000"/>
        </w:pBdr>
        <w:shd w:val="clear" w:color="auto" w:fill="FFFFFF"/>
        <w:spacing w:before="100" w:beforeAutospacing="1" w:after="199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7-</w:t>
      </w:r>
      <w:r w:rsidR="00C36D65" w:rsidRPr="00C36D65">
        <w:rPr>
          <w:rFonts w:ascii="Times New Roman" w:eastAsia="Times New Roman" w:hAnsi="Times New Roman" w:cs="Times New Roman"/>
          <w:b/>
          <w:bCs/>
          <w:color w:val="000000"/>
          <w:sz w:val="28"/>
        </w:rPr>
        <w:t>8 класс</w:t>
      </w:r>
    </w:p>
    <w:p w:rsidR="00C36D65" w:rsidRPr="00C36D65" w:rsidRDefault="00C36D65" w:rsidP="00C36D65">
      <w:pPr>
        <w:shd w:val="clear" w:color="auto" w:fill="FFFFFF"/>
        <w:spacing w:before="100" w:beforeAutospacing="1" w:after="199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6D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 1.</w:t>
      </w:r>
      <w:r w:rsidRPr="00C36D6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C36D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ТЕСТ. </w:t>
      </w:r>
      <w:r w:rsidRPr="00C36D65">
        <w:rPr>
          <w:rFonts w:ascii="Times New Roman" w:eastAsia="Times New Roman" w:hAnsi="Times New Roman" w:cs="Times New Roman"/>
          <w:color w:val="000000"/>
          <w:sz w:val="24"/>
          <w:szCs w:val="24"/>
        </w:rPr>
        <w:t>Выберите один правильный ответ из предлагаемых ответов (1 балл за каждый правильный ответ).</w:t>
      </w:r>
    </w:p>
    <w:p w:rsidR="00C36D65" w:rsidRPr="00C36D65" w:rsidRDefault="00C36D65" w:rsidP="00C36D6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6D65">
        <w:rPr>
          <w:rFonts w:ascii="Times New Roman" w:eastAsia="Times New Roman" w:hAnsi="Times New Roman" w:cs="Times New Roman"/>
          <w:color w:val="000000"/>
          <w:sz w:val="24"/>
          <w:szCs w:val="24"/>
        </w:rPr>
        <w:t>1. Сколько элементов, простые вещества которых неметаллы, представлены сегодня в Периодической системе химических элементов Д.И. Менделеева?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47"/>
        <w:gridCol w:w="2346"/>
        <w:gridCol w:w="2346"/>
        <w:gridCol w:w="2346"/>
      </w:tblGrid>
      <w:tr w:rsidR="00C36D65" w:rsidRPr="00C36D65" w:rsidTr="00C36D65">
        <w:tc>
          <w:tcPr>
            <w:tcW w:w="2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D65" w:rsidRPr="00C36D65" w:rsidRDefault="00C36D65" w:rsidP="00C36D65">
            <w:pPr>
              <w:spacing w:before="100" w:beforeAutospacing="1" w:after="19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12</w:t>
            </w:r>
          </w:p>
        </w:tc>
        <w:tc>
          <w:tcPr>
            <w:tcW w:w="2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D65" w:rsidRPr="00C36D65" w:rsidRDefault="00C36D65" w:rsidP="00C36D65">
            <w:pPr>
              <w:spacing w:before="100" w:beforeAutospacing="1" w:after="19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22</w:t>
            </w:r>
          </w:p>
        </w:tc>
        <w:tc>
          <w:tcPr>
            <w:tcW w:w="2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D65" w:rsidRPr="00C36D65" w:rsidRDefault="00C36D65" w:rsidP="00C36D65">
            <w:pPr>
              <w:spacing w:before="100" w:beforeAutospacing="1" w:after="19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44</w:t>
            </w:r>
          </w:p>
        </w:tc>
        <w:tc>
          <w:tcPr>
            <w:tcW w:w="2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D65" w:rsidRPr="00C36D65" w:rsidRDefault="00C36D65" w:rsidP="00C36D65">
            <w:pPr>
              <w:spacing w:before="100" w:beforeAutospacing="1" w:after="19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89</w:t>
            </w:r>
          </w:p>
        </w:tc>
      </w:tr>
    </w:tbl>
    <w:p w:rsidR="00C36D65" w:rsidRPr="00C36D65" w:rsidRDefault="00C36D65" w:rsidP="00C36D6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6D65">
        <w:rPr>
          <w:rFonts w:ascii="Times New Roman" w:eastAsia="Times New Roman" w:hAnsi="Times New Roman" w:cs="Times New Roman"/>
          <w:color w:val="000000"/>
          <w:sz w:val="24"/>
          <w:szCs w:val="24"/>
        </w:rPr>
        <w:t>2. Какой элемент назван в честь небесного тела — спутника Земли: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50"/>
        <w:gridCol w:w="2348"/>
        <w:gridCol w:w="2345"/>
        <w:gridCol w:w="2342"/>
      </w:tblGrid>
      <w:tr w:rsidR="00C36D65" w:rsidRPr="00C36D65" w:rsidTr="00C36D65">
        <w:tc>
          <w:tcPr>
            <w:tcW w:w="2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D65" w:rsidRPr="00C36D65" w:rsidRDefault="00C36D65" w:rsidP="00C36D65">
            <w:pPr>
              <w:spacing w:before="100" w:beforeAutospacing="1" w:after="19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  <w:proofErr w:type="gramStart"/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proofErr w:type="gramEnd"/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— кобальт</w:t>
            </w:r>
          </w:p>
        </w:tc>
        <w:tc>
          <w:tcPr>
            <w:tcW w:w="2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D65" w:rsidRPr="00C36D65" w:rsidRDefault="00C36D65" w:rsidP="00C36D65">
            <w:pPr>
              <w:spacing w:before="100" w:beforeAutospacing="1" w:after="19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Те — теллур</w:t>
            </w:r>
          </w:p>
        </w:tc>
        <w:tc>
          <w:tcPr>
            <w:tcW w:w="2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D65" w:rsidRPr="00C36D65" w:rsidRDefault="00C36D65" w:rsidP="00C36D65">
            <w:pPr>
              <w:spacing w:before="100" w:beforeAutospacing="1" w:after="19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  <w:proofErr w:type="spellStart"/>
            <w:proofErr w:type="gramStart"/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proofErr w:type="gramEnd"/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proofErr w:type="spellEnd"/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— селен</w:t>
            </w:r>
          </w:p>
        </w:tc>
        <w:tc>
          <w:tcPr>
            <w:tcW w:w="2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D65" w:rsidRPr="00C36D65" w:rsidRDefault="00C36D65" w:rsidP="00C36D65">
            <w:pPr>
              <w:spacing w:before="100" w:beforeAutospacing="1" w:after="19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U — уран</w:t>
            </w:r>
          </w:p>
        </w:tc>
      </w:tr>
    </w:tbl>
    <w:p w:rsidR="00C36D65" w:rsidRPr="00C36D65" w:rsidRDefault="00C36D65" w:rsidP="00C36D6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6D65">
        <w:rPr>
          <w:rFonts w:ascii="Times New Roman" w:eastAsia="Times New Roman" w:hAnsi="Times New Roman" w:cs="Times New Roman"/>
          <w:color w:val="000000"/>
          <w:sz w:val="24"/>
          <w:szCs w:val="24"/>
        </w:rPr>
        <w:t>3. Какой элемент назван в честь мифического героя, укравшего огонь у богов: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44"/>
        <w:gridCol w:w="2342"/>
        <w:gridCol w:w="2346"/>
        <w:gridCol w:w="2353"/>
      </w:tblGrid>
      <w:tr w:rsidR="00C36D65" w:rsidRPr="00C36D65" w:rsidTr="00C36D65">
        <w:tc>
          <w:tcPr>
            <w:tcW w:w="2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D65" w:rsidRPr="00C36D65" w:rsidRDefault="00C36D65" w:rsidP="00C36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Та — тантал</w:t>
            </w:r>
          </w:p>
        </w:tc>
        <w:tc>
          <w:tcPr>
            <w:tcW w:w="2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D65" w:rsidRPr="00C36D65" w:rsidRDefault="00C36D65" w:rsidP="00C36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  <w:proofErr w:type="spellStart"/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proofErr w:type="gramStart"/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  <w:proofErr w:type="spellEnd"/>
            <w:proofErr w:type="gramEnd"/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— торий</w:t>
            </w:r>
          </w:p>
        </w:tc>
        <w:tc>
          <w:tcPr>
            <w:tcW w:w="2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D65" w:rsidRPr="00C36D65" w:rsidRDefault="00C36D65" w:rsidP="00C36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  <w:proofErr w:type="spellStart"/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Nb</w:t>
            </w:r>
            <w:proofErr w:type="spellEnd"/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— ниобий</w:t>
            </w:r>
          </w:p>
        </w:tc>
        <w:tc>
          <w:tcPr>
            <w:tcW w:w="2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D65" w:rsidRPr="00C36D65" w:rsidRDefault="00C36D65" w:rsidP="00C36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4. </w:t>
            </w:r>
            <w:proofErr w:type="spellStart"/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Pm</w:t>
            </w:r>
            <w:proofErr w:type="spellEnd"/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— прометий</w:t>
            </w:r>
          </w:p>
        </w:tc>
      </w:tr>
    </w:tbl>
    <w:p w:rsidR="00C36D65" w:rsidRPr="00C36D65" w:rsidRDefault="00C36D65" w:rsidP="00C36D6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6D65">
        <w:rPr>
          <w:rFonts w:ascii="Times New Roman" w:eastAsia="Times New Roman" w:hAnsi="Times New Roman" w:cs="Times New Roman"/>
          <w:color w:val="000000"/>
          <w:sz w:val="24"/>
          <w:szCs w:val="24"/>
        </w:rPr>
        <w:t>4. К чистым веществам относится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05"/>
        <w:gridCol w:w="3223"/>
        <w:gridCol w:w="2339"/>
        <w:gridCol w:w="2318"/>
      </w:tblGrid>
      <w:tr w:rsidR="00C36D65" w:rsidRPr="00C36D65" w:rsidTr="00C36D65"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D65" w:rsidRPr="00C36D65" w:rsidRDefault="00C36D65" w:rsidP="00C36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   уксус 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D65" w:rsidRPr="00C36D65" w:rsidRDefault="00C36D65" w:rsidP="00C36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дистиллированная вода</w:t>
            </w:r>
          </w:p>
        </w:tc>
        <w:tc>
          <w:tcPr>
            <w:tcW w:w="2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D65" w:rsidRPr="00C36D65" w:rsidRDefault="00C36D65" w:rsidP="00C36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   воздух   </w:t>
            </w:r>
          </w:p>
        </w:tc>
        <w:tc>
          <w:tcPr>
            <w:tcW w:w="2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D65" w:rsidRPr="00C36D65" w:rsidRDefault="00C36D65" w:rsidP="00C36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молоко</w:t>
            </w:r>
          </w:p>
        </w:tc>
      </w:tr>
    </w:tbl>
    <w:p w:rsidR="00C36D65" w:rsidRPr="00C36D65" w:rsidRDefault="00C36D65" w:rsidP="00C36D6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6D65">
        <w:rPr>
          <w:rFonts w:ascii="Times New Roman" w:eastAsia="Times New Roman" w:hAnsi="Times New Roman" w:cs="Times New Roman"/>
          <w:color w:val="000000"/>
          <w:sz w:val="24"/>
          <w:szCs w:val="24"/>
        </w:rPr>
        <w:t>5. Является веществом: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44"/>
        <w:gridCol w:w="2348"/>
        <w:gridCol w:w="2350"/>
        <w:gridCol w:w="2343"/>
      </w:tblGrid>
      <w:tr w:rsidR="00C36D65" w:rsidRPr="00C36D65" w:rsidTr="00C36D65">
        <w:tc>
          <w:tcPr>
            <w:tcW w:w="2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D65" w:rsidRPr="00C36D65" w:rsidRDefault="00C36D65" w:rsidP="00C36D65">
            <w:pPr>
              <w:spacing w:before="100" w:beforeAutospacing="1" w:after="19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капля росы</w:t>
            </w:r>
          </w:p>
        </w:tc>
        <w:tc>
          <w:tcPr>
            <w:tcW w:w="2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D65" w:rsidRPr="00C36D65" w:rsidRDefault="00C36D65" w:rsidP="00C36D65">
            <w:pPr>
              <w:spacing w:before="100" w:beforeAutospacing="1" w:after="19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медная монета</w:t>
            </w:r>
          </w:p>
        </w:tc>
        <w:tc>
          <w:tcPr>
            <w:tcW w:w="2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D65" w:rsidRPr="00C36D65" w:rsidRDefault="00C36D65" w:rsidP="00C36D65">
            <w:pPr>
              <w:spacing w:before="100" w:beforeAutospacing="1" w:after="19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кусочек мела</w:t>
            </w:r>
          </w:p>
        </w:tc>
        <w:tc>
          <w:tcPr>
            <w:tcW w:w="2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D65" w:rsidRPr="00C36D65" w:rsidRDefault="00C36D65" w:rsidP="00C36D65">
            <w:pPr>
              <w:spacing w:before="100" w:beforeAutospacing="1" w:after="19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ртуть</w:t>
            </w:r>
          </w:p>
        </w:tc>
      </w:tr>
    </w:tbl>
    <w:p w:rsidR="00C36D65" w:rsidRPr="00C36D65" w:rsidRDefault="00C36D65" w:rsidP="00C36D6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6D65">
        <w:rPr>
          <w:rFonts w:ascii="Times New Roman" w:eastAsia="Times New Roman" w:hAnsi="Times New Roman" w:cs="Times New Roman"/>
          <w:color w:val="000000"/>
          <w:sz w:val="24"/>
          <w:szCs w:val="24"/>
        </w:rPr>
        <w:t>6.Одинаковую относительную массу имеют вещества, формулы которых: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2"/>
        <w:gridCol w:w="2337"/>
        <w:gridCol w:w="2338"/>
        <w:gridCol w:w="2348"/>
      </w:tblGrid>
      <w:tr w:rsidR="00C36D65" w:rsidRPr="00C36D65" w:rsidTr="00C36D65">
        <w:tc>
          <w:tcPr>
            <w:tcW w:w="2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D65" w:rsidRPr="00C36D65" w:rsidRDefault="00C36D65" w:rsidP="00C36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CuSO</w:t>
            </w:r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4 </w:t>
            </w:r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 </w:t>
            </w:r>
            <w:proofErr w:type="spellStart"/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CuS</w:t>
            </w:r>
            <w:proofErr w:type="spellEnd"/>
          </w:p>
        </w:tc>
        <w:tc>
          <w:tcPr>
            <w:tcW w:w="2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D65" w:rsidRPr="00C36D65" w:rsidRDefault="00C36D65" w:rsidP="00C36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2) </w:t>
            </w:r>
            <w:proofErr w:type="spellStart"/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CuS</w:t>
            </w:r>
            <w:proofErr w:type="spellEnd"/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CuO</w:t>
            </w:r>
            <w:proofErr w:type="spellEnd"/>
          </w:p>
        </w:tc>
        <w:tc>
          <w:tcPr>
            <w:tcW w:w="2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D65" w:rsidRPr="00C36D65" w:rsidRDefault="00C36D65" w:rsidP="00C36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3) </w:t>
            </w:r>
            <w:proofErr w:type="spellStart"/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CuO</w:t>
            </w:r>
            <w:proofErr w:type="spellEnd"/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Cu</w:t>
            </w:r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</w:tc>
        <w:tc>
          <w:tcPr>
            <w:tcW w:w="2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D65" w:rsidRPr="00C36D65" w:rsidRDefault="00C36D65" w:rsidP="00C36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CuSO</w:t>
            </w:r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4 </w:t>
            </w:r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Cu</w:t>
            </w:r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</w:tc>
      </w:tr>
    </w:tbl>
    <w:p w:rsidR="00C36D65" w:rsidRPr="00C36D65" w:rsidRDefault="00C36D65" w:rsidP="00C36D6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6D65">
        <w:rPr>
          <w:rFonts w:ascii="Times New Roman" w:eastAsia="Times New Roman" w:hAnsi="Times New Roman" w:cs="Times New Roman"/>
          <w:color w:val="000000"/>
          <w:sz w:val="24"/>
          <w:szCs w:val="24"/>
        </w:rPr>
        <w:t>7.Массовая доля серы в серной кислоте H</w:t>
      </w:r>
      <w:r w:rsidRPr="00C36D65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C36D65">
        <w:rPr>
          <w:rFonts w:ascii="Times New Roman" w:eastAsia="Times New Roman" w:hAnsi="Times New Roman" w:cs="Times New Roman"/>
          <w:color w:val="000000"/>
          <w:sz w:val="24"/>
          <w:szCs w:val="24"/>
        </w:rPr>
        <w:t>SО</w:t>
      </w:r>
      <w:r w:rsidRPr="00C36D65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4</w:t>
      </w:r>
      <w:r w:rsidRPr="00C36D65">
        <w:rPr>
          <w:rFonts w:ascii="Times New Roman" w:eastAsia="Times New Roman" w:hAnsi="Times New Roman" w:cs="Times New Roman"/>
          <w:color w:val="000000"/>
          <w:sz w:val="24"/>
          <w:szCs w:val="24"/>
        </w:rPr>
        <w:t> равна: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45"/>
        <w:gridCol w:w="2347"/>
        <w:gridCol w:w="2347"/>
        <w:gridCol w:w="2346"/>
      </w:tblGrid>
      <w:tr w:rsidR="00C36D65" w:rsidRPr="00C36D65" w:rsidTr="00C36D65">
        <w:tc>
          <w:tcPr>
            <w:tcW w:w="2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D65" w:rsidRPr="00C36D65" w:rsidRDefault="00C36D65" w:rsidP="00C36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1. 2,04%</w:t>
            </w:r>
          </w:p>
        </w:tc>
        <w:tc>
          <w:tcPr>
            <w:tcW w:w="2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D65" w:rsidRPr="00C36D65" w:rsidRDefault="00C36D65" w:rsidP="00C36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2. 65,31%</w:t>
            </w:r>
          </w:p>
        </w:tc>
        <w:tc>
          <w:tcPr>
            <w:tcW w:w="2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D65" w:rsidRPr="00C36D65" w:rsidRDefault="00C36D65" w:rsidP="00C36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3. 32,65%</w:t>
            </w:r>
          </w:p>
        </w:tc>
        <w:tc>
          <w:tcPr>
            <w:tcW w:w="2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D65" w:rsidRPr="00C36D65" w:rsidRDefault="00C36D65" w:rsidP="00C36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4.3,2%</w:t>
            </w:r>
          </w:p>
        </w:tc>
      </w:tr>
    </w:tbl>
    <w:p w:rsidR="00C36D65" w:rsidRPr="00C36D65" w:rsidRDefault="00C36D65" w:rsidP="00C36D6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6D65">
        <w:rPr>
          <w:rFonts w:ascii="Times New Roman" w:eastAsia="Times New Roman" w:hAnsi="Times New Roman" w:cs="Times New Roman"/>
          <w:color w:val="000000"/>
          <w:sz w:val="24"/>
          <w:szCs w:val="24"/>
        </w:rPr>
        <w:t>8. Среди перечисленных металлических материалов, используемых для изготовления призовых медалей, жетонов и монетных знаков, сплавом является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45"/>
        <w:gridCol w:w="2349"/>
        <w:gridCol w:w="2345"/>
        <w:gridCol w:w="2346"/>
      </w:tblGrid>
      <w:tr w:rsidR="00C36D65" w:rsidRPr="00C36D65" w:rsidTr="00C36D65">
        <w:tc>
          <w:tcPr>
            <w:tcW w:w="2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D65" w:rsidRPr="00C36D65" w:rsidRDefault="00C36D65" w:rsidP="00C36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золото</w:t>
            </w:r>
          </w:p>
        </w:tc>
        <w:tc>
          <w:tcPr>
            <w:tcW w:w="2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D65" w:rsidRPr="00C36D65" w:rsidRDefault="00C36D65" w:rsidP="00C36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серебро</w:t>
            </w:r>
          </w:p>
        </w:tc>
        <w:tc>
          <w:tcPr>
            <w:tcW w:w="2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D65" w:rsidRPr="00C36D65" w:rsidRDefault="00C36D65" w:rsidP="00C36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бронза</w:t>
            </w:r>
          </w:p>
        </w:tc>
        <w:tc>
          <w:tcPr>
            <w:tcW w:w="2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D65" w:rsidRPr="00C36D65" w:rsidRDefault="00C36D65" w:rsidP="00C36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никель</w:t>
            </w:r>
          </w:p>
        </w:tc>
      </w:tr>
    </w:tbl>
    <w:p w:rsidR="00C36D65" w:rsidRPr="00C36D65" w:rsidRDefault="00C36D65" w:rsidP="00C36D6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6D65">
        <w:rPr>
          <w:rFonts w:ascii="Times New Roman" w:eastAsia="Times New Roman" w:hAnsi="Times New Roman" w:cs="Times New Roman"/>
          <w:color w:val="000000"/>
          <w:sz w:val="24"/>
          <w:szCs w:val="24"/>
        </w:rPr>
        <w:t>9. Мельчайшая частица вещества, являющаяся носителем его химических свойств, называется: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49"/>
        <w:gridCol w:w="2355"/>
        <w:gridCol w:w="2333"/>
        <w:gridCol w:w="2348"/>
      </w:tblGrid>
      <w:tr w:rsidR="00C36D65" w:rsidRPr="00C36D65" w:rsidTr="00C36D65">
        <w:tc>
          <w:tcPr>
            <w:tcW w:w="2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D65" w:rsidRPr="00C36D65" w:rsidRDefault="00C36D65" w:rsidP="00C36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крупинка</w:t>
            </w:r>
          </w:p>
        </w:tc>
        <w:tc>
          <w:tcPr>
            <w:tcW w:w="2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D65" w:rsidRPr="00C36D65" w:rsidRDefault="00C36D65" w:rsidP="00C36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кристаллик</w:t>
            </w:r>
          </w:p>
        </w:tc>
        <w:tc>
          <w:tcPr>
            <w:tcW w:w="2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D65" w:rsidRPr="00C36D65" w:rsidRDefault="00C36D65" w:rsidP="00C36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атом</w:t>
            </w:r>
          </w:p>
        </w:tc>
        <w:tc>
          <w:tcPr>
            <w:tcW w:w="2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D65" w:rsidRPr="00C36D65" w:rsidRDefault="00C36D65" w:rsidP="00C36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молекула</w:t>
            </w:r>
          </w:p>
        </w:tc>
      </w:tr>
      <w:tr w:rsidR="00C36D65" w:rsidRPr="00C36D65" w:rsidTr="00C36D65">
        <w:tc>
          <w:tcPr>
            <w:tcW w:w="2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D65" w:rsidRPr="00C36D65" w:rsidRDefault="00C36D65" w:rsidP="00C36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D65" w:rsidRPr="00C36D65" w:rsidRDefault="00C36D65" w:rsidP="00C36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D65" w:rsidRPr="00C36D65" w:rsidRDefault="00C36D65" w:rsidP="00C36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D65" w:rsidRPr="00C36D65" w:rsidRDefault="00C36D65" w:rsidP="00C36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36D65" w:rsidRPr="00C36D65" w:rsidRDefault="00C36D65" w:rsidP="00C36D6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6D6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10. Какие вещества могут растворяться в воде?</w:t>
      </w:r>
    </w:p>
    <w:p w:rsidR="00C36D65" w:rsidRPr="00C36D65" w:rsidRDefault="00C36D65" w:rsidP="00C36D6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6D65">
        <w:rPr>
          <w:rFonts w:ascii="Times New Roman" w:eastAsia="Times New Roman" w:hAnsi="Times New Roman" w:cs="Times New Roman"/>
          <w:color w:val="000000"/>
          <w:sz w:val="24"/>
          <w:szCs w:val="24"/>
        </w:rPr>
        <w:t>1) только газообразные</w:t>
      </w:r>
    </w:p>
    <w:p w:rsidR="00C36D65" w:rsidRPr="00C36D65" w:rsidRDefault="00C36D65" w:rsidP="00C36D6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6D65">
        <w:rPr>
          <w:rFonts w:ascii="Times New Roman" w:eastAsia="Times New Roman" w:hAnsi="Times New Roman" w:cs="Times New Roman"/>
          <w:color w:val="000000"/>
          <w:sz w:val="24"/>
          <w:szCs w:val="24"/>
        </w:rPr>
        <w:t>2) только жидкие и твёрдые</w:t>
      </w:r>
    </w:p>
    <w:p w:rsidR="00C36D65" w:rsidRPr="00C36D65" w:rsidRDefault="00C36D65" w:rsidP="00C36D6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6D65">
        <w:rPr>
          <w:rFonts w:ascii="Times New Roman" w:eastAsia="Times New Roman" w:hAnsi="Times New Roman" w:cs="Times New Roman"/>
          <w:color w:val="000000"/>
          <w:sz w:val="24"/>
          <w:szCs w:val="24"/>
        </w:rPr>
        <w:t>3) жидкие, газообразные, твёрдые</w:t>
      </w:r>
    </w:p>
    <w:p w:rsidR="00C36D65" w:rsidRDefault="00C36D65" w:rsidP="00C36D6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6D65">
        <w:rPr>
          <w:rFonts w:ascii="Times New Roman" w:eastAsia="Times New Roman" w:hAnsi="Times New Roman" w:cs="Times New Roman"/>
          <w:color w:val="000000"/>
          <w:sz w:val="24"/>
          <w:szCs w:val="24"/>
        </w:rPr>
        <w:t>4) только твёрдые</w:t>
      </w:r>
    </w:p>
    <w:p w:rsidR="00C36D65" w:rsidRPr="00C36D65" w:rsidRDefault="00C36D65" w:rsidP="00C36D6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36D6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(9 баллов)</w:t>
      </w:r>
    </w:p>
    <w:p w:rsidR="00C36D65" w:rsidRDefault="00C36D65" w:rsidP="00C36D65">
      <w:pPr>
        <w:shd w:val="clear" w:color="auto" w:fill="FFFFFF"/>
        <w:spacing w:before="100" w:beforeAutospacing="1" w:after="199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6D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 2.</w:t>
      </w:r>
      <w:r w:rsidRPr="00C36D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Какие химические элементы названы в честь стран? Приведите не менее четырех названий. Укажите количество  протонов и нейтронов, содержащихся в ядрах атомов, названных вами элементах (за каждое название и страну-1б, протоны и нейтроны-1б) </w:t>
      </w:r>
    </w:p>
    <w:p w:rsidR="00C36D65" w:rsidRPr="00C36D65" w:rsidRDefault="00C36D65" w:rsidP="00C36D65">
      <w:pPr>
        <w:shd w:val="clear" w:color="auto" w:fill="FFFFFF"/>
        <w:spacing w:before="100" w:beforeAutospacing="1" w:after="199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6D6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(8 баллов)</w:t>
      </w:r>
    </w:p>
    <w:p w:rsidR="00C36D65" w:rsidRPr="00C36D65" w:rsidRDefault="00C36D65" w:rsidP="00C36D6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6D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 3</w:t>
      </w:r>
      <w:r w:rsidRPr="00C36D65">
        <w:rPr>
          <w:rFonts w:ascii="Times New Roman" w:eastAsia="Times New Roman" w:hAnsi="Times New Roman" w:cs="Times New Roman"/>
          <w:color w:val="000000"/>
          <w:sz w:val="24"/>
          <w:szCs w:val="24"/>
        </w:rPr>
        <w:t>. Юный химик составил список химических явлений, которые можно наблюдать на кухне:</w:t>
      </w:r>
    </w:p>
    <w:p w:rsidR="00C36D65" w:rsidRPr="00C36D65" w:rsidRDefault="00C36D65" w:rsidP="00C36D6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6D65">
        <w:rPr>
          <w:rFonts w:ascii="Times New Roman" w:eastAsia="Times New Roman" w:hAnsi="Times New Roman" w:cs="Times New Roman"/>
          <w:color w:val="000000"/>
          <w:sz w:val="24"/>
          <w:szCs w:val="24"/>
        </w:rPr>
        <w:t>а) гашение соды уксусом при приготовлении теста;</w:t>
      </w:r>
    </w:p>
    <w:p w:rsidR="00C36D65" w:rsidRPr="00C36D65" w:rsidRDefault="00C36D65" w:rsidP="00C36D6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6D65">
        <w:rPr>
          <w:rFonts w:ascii="Times New Roman" w:eastAsia="Times New Roman" w:hAnsi="Times New Roman" w:cs="Times New Roman"/>
          <w:color w:val="000000"/>
          <w:sz w:val="24"/>
          <w:szCs w:val="24"/>
        </w:rPr>
        <w:t>б) растворение сахара в воде;</w:t>
      </w:r>
    </w:p>
    <w:p w:rsidR="00C36D65" w:rsidRPr="00C36D65" w:rsidRDefault="00C36D65" w:rsidP="00C36D6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6D65">
        <w:rPr>
          <w:rFonts w:ascii="Times New Roman" w:eastAsia="Times New Roman" w:hAnsi="Times New Roman" w:cs="Times New Roman"/>
          <w:color w:val="000000"/>
          <w:sz w:val="24"/>
          <w:szCs w:val="24"/>
        </w:rPr>
        <w:t>в) прокисание молока;</w:t>
      </w:r>
    </w:p>
    <w:p w:rsidR="00C36D65" w:rsidRPr="00C36D65" w:rsidRDefault="00C36D65" w:rsidP="00C36D6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6D65">
        <w:rPr>
          <w:rFonts w:ascii="Times New Roman" w:eastAsia="Times New Roman" w:hAnsi="Times New Roman" w:cs="Times New Roman"/>
          <w:color w:val="000000"/>
          <w:sz w:val="24"/>
          <w:szCs w:val="24"/>
        </w:rPr>
        <w:t>г) брожение сока;</w:t>
      </w:r>
    </w:p>
    <w:p w:rsidR="00C36D65" w:rsidRPr="00C36D65" w:rsidRDefault="00C36D65" w:rsidP="00C36D6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C36D65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proofErr w:type="spellEnd"/>
      <w:r w:rsidRPr="00C36D65">
        <w:rPr>
          <w:rFonts w:ascii="Times New Roman" w:eastAsia="Times New Roman" w:hAnsi="Times New Roman" w:cs="Times New Roman"/>
          <w:color w:val="000000"/>
          <w:sz w:val="24"/>
          <w:szCs w:val="24"/>
        </w:rPr>
        <w:t>) плавание сливочного масла на горячей сковородке;</w:t>
      </w:r>
    </w:p>
    <w:p w:rsidR="00C36D65" w:rsidRPr="00C36D65" w:rsidRDefault="00C36D65" w:rsidP="00C36D6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6D65">
        <w:rPr>
          <w:rFonts w:ascii="Times New Roman" w:eastAsia="Times New Roman" w:hAnsi="Times New Roman" w:cs="Times New Roman"/>
          <w:color w:val="000000"/>
          <w:sz w:val="24"/>
          <w:szCs w:val="24"/>
        </w:rPr>
        <w:t>е) заваривание чая;</w:t>
      </w:r>
    </w:p>
    <w:p w:rsidR="00C36D65" w:rsidRPr="00C36D65" w:rsidRDefault="00C36D65" w:rsidP="00C36D6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6D65">
        <w:rPr>
          <w:rFonts w:ascii="Times New Roman" w:eastAsia="Times New Roman" w:hAnsi="Times New Roman" w:cs="Times New Roman"/>
          <w:color w:val="000000"/>
          <w:sz w:val="24"/>
          <w:szCs w:val="24"/>
        </w:rPr>
        <w:t>ж) горение газовой горелки;</w:t>
      </w:r>
    </w:p>
    <w:p w:rsidR="00C36D65" w:rsidRPr="00C36D65" w:rsidRDefault="00C36D65" w:rsidP="00C36D6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C36D65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proofErr w:type="spellEnd"/>
      <w:r w:rsidRPr="00C36D65">
        <w:rPr>
          <w:rFonts w:ascii="Times New Roman" w:eastAsia="Times New Roman" w:hAnsi="Times New Roman" w:cs="Times New Roman"/>
          <w:color w:val="000000"/>
          <w:sz w:val="24"/>
          <w:szCs w:val="24"/>
        </w:rPr>
        <w:t>) кипение воды в чайнике.</w:t>
      </w:r>
    </w:p>
    <w:p w:rsidR="00C36D65" w:rsidRDefault="00C36D65" w:rsidP="00C36D6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6D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Однако он ошибся и включил в список физические явления. Укажите их. Чем они отличаются от химических явлений? </w:t>
      </w:r>
    </w:p>
    <w:p w:rsidR="00C36D65" w:rsidRPr="00C36D65" w:rsidRDefault="00C36D65" w:rsidP="00C36D6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6D6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(4 балла)</w:t>
      </w:r>
    </w:p>
    <w:p w:rsidR="00C36D65" w:rsidRPr="00C36D65" w:rsidRDefault="00C36D65" w:rsidP="00C36D6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6D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 4.</w:t>
      </w:r>
    </w:p>
    <w:p w:rsidR="00C36D65" w:rsidRPr="00C36D65" w:rsidRDefault="00C36D65" w:rsidP="00C36D65">
      <w:pPr>
        <w:shd w:val="clear" w:color="auto" w:fill="FFFFFF"/>
        <w:spacing w:before="99" w:after="99" w:line="240" w:lineRule="auto"/>
        <w:rPr>
          <w:rFonts w:ascii="dauphin" w:eastAsia="Times New Roman" w:hAnsi="dauphin" w:cs="Times New Roman"/>
          <w:color w:val="000000"/>
          <w:sz w:val="24"/>
          <w:szCs w:val="24"/>
        </w:rPr>
      </w:pPr>
      <w:r w:rsidRPr="00C36D65">
        <w:rPr>
          <w:rFonts w:ascii="dauphin" w:eastAsia="Times New Roman" w:hAnsi="dauphin" w:cs="Times New Roman"/>
          <w:color w:val="800000"/>
          <w:sz w:val="24"/>
          <w:szCs w:val="24"/>
        </w:rPr>
        <w:t>     </w:t>
      </w:r>
      <w:r w:rsidRPr="00C36D65">
        <w:rPr>
          <w:rFonts w:ascii="dauphin" w:eastAsia="Times New Roman" w:hAnsi="dauphin" w:cs="Times New Roman"/>
          <w:b/>
          <w:bCs/>
          <w:color w:val="000000"/>
          <w:sz w:val="24"/>
          <w:szCs w:val="24"/>
        </w:rPr>
        <w:t xml:space="preserve">Ti2 S Hg2 O2 </w:t>
      </w:r>
      <w:proofErr w:type="spellStart"/>
      <w:r w:rsidRPr="00C36D65">
        <w:rPr>
          <w:rFonts w:ascii="dauphin" w:eastAsia="Times New Roman" w:hAnsi="dauphin" w:cs="Times New Roman"/>
          <w:b/>
          <w:bCs/>
          <w:color w:val="000000"/>
          <w:sz w:val="24"/>
          <w:szCs w:val="24"/>
        </w:rPr>
        <w:t>Na</w:t>
      </w:r>
      <w:proofErr w:type="spellEnd"/>
      <w:r w:rsidRPr="00C36D65">
        <w:rPr>
          <w:rFonts w:ascii="dauphin" w:eastAsia="Times New Roman" w:hAnsi="dauphi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C36D65">
        <w:rPr>
          <w:rFonts w:ascii="dauphin" w:eastAsia="Times New Roman" w:hAnsi="dauphin" w:cs="Times New Roman"/>
          <w:b/>
          <w:bCs/>
          <w:color w:val="000000"/>
          <w:sz w:val="24"/>
          <w:szCs w:val="24"/>
        </w:rPr>
        <w:t>Ne</w:t>
      </w:r>
      <w:proofErr w:type="spellEnd"/>
      <w:r w:rsidRPr="00C36D65">
        <w:rPr>
          <w:rFonts w:ascii="dauphin" w:eastAsia="Times New Roman" w:hAnsi="dauphin" w:cs="Times New Roman"/>
          <w:b/>
          <w:bCs/>
          <w:color w:val="000000"/>
          <w:sz w:val="24"/>
          <w:szCs w:val="24"/>
        </w:rPr>
        <w:t xml:space="preserve"> As2 K5 </w:t>
      </w:r>
      <w:proofErr w:type="spellStart"/>
      <w:r w:rsidRPr="00C36D65">
        <w:rPr>
          <w:rFonts w:ascii="dauphin" w:eastAsia="Times New Roman" w:hAnsi="dauphin" w:cs="Times New Roman"/>
          <w:b/>
          <w:bCs/>
          <w:color w:val="000000"/>
          <w:sz w:val="24"/>
          <w:szCs w:val="24"/>
        </w:rPr>
        <w:t>Cr</w:t>
      </w:r>
      <w:proofErr w:type="spellEnd"/>
      <w:r w:rsidRPr="00C36D65">
        <w:rPr>
          <w:rFonts w:ascii="dauphin" w:eastAsia="Times New Roman" w:hAnsi="dauphin" w:cs="Times New Roman"/>
          <w:b/>
          <w:bCs/>
          <w:color w:val="000000"/>
          <w:sz w:val="24"/>
          <w:szCs w:val="24"/>
        </w:rPr>
        <w:t xml:space="preserve"> Li2 </w:t>
      </w:r>
      <w:proofErr w:type="spellStart"/>
      <w:r w:rsidRPr="00C36D65">
        <w:rPr>
          <w:rFonts w:ascii="dauphin" w:eastAsia="Times New Roman" w:hAnsi="dauphin" w:cs="Times New Roman"/>
          <w:b/>
          <w:bCs/>
          <w:color w:val="000000"/>
          <w:sz w:val="24"/>
          <w:szCs w:val="24"/>
        </w:rPr>
        <w:t>Cu</w:t>
      </w:r>
      <w:proofErr w:type="spellEnd"/>
      <w:r w:rsidRPr="00C36D65">
        <w:rPr>
          <w:rFonts w:ascii="dauphin" w:eastAsia="Times New Roman" w:hAnsi="dauphin" w:cs="Times New Roman"/>
          <w:color w:val="000000"/>
          <w:sz w:val="24"/>
          <w:szCs w:val="24"/>
        </w:rPr>
        <w:br/>
      </w:r>
      <w:r w:rsidRPr="00C36D65">
        <w:rPr>
          <w:rFonts w:ascii="dauphin" w:eastAsia="Times New Roman" w:hAnsi="dauphin" w:cs="Times New Roman"/>
          <w:b/>
          <w:bCs/>
          <w:color w:val="000000"/>
          <w:sz w:val="24"/>
          <w:szCs w:val="24"/>
        </w:rPr>
        <w:t xml:space="preserve">      J K Cu3 H2 Cl2 </w:t>
      </w:r>
      <w:proofErr w:type="spellStart"/>
      <w:r w:rsidRPr="00C36D65">
        <w:rPr>
          <w:rFonts w:ascii="dauphin" w:eastAsia="Times New Roman" w:hAnsi="dauphin" w:cs="Times New Roman"/>
          <w:b/>
          <w:bCs/>
          <w:color w:val="000000"/>
          <w:sz w:val="24"/>
          <w:szCs w:val="24"/>
        </w:rPr>
        <w:t>Te</w:t>
      </w:r>
      <w:proofErr w:type="spellEnd"/>
      <w:r w:rsidRPr="00C36D65">
        <w:rPr>
          <w:rFonts w:ascii="dauphin" w:eastAsia="Times New Roman" w:hAnsi="dauphin" w:cs="Times New Roman"/>
          <w:b/>
          <w:bCs/>
          <w:color w:val="000000"/>
          <w:sz w:val="24"/>
          <w:szCs w:val="24"/>
        </w:rPr>
        <w:t xml:space="preserve"> Ne2 </w:t>
      </w:r>
      <w:proofErr w:type="spellStart"/>
      <w:r w:rsidRPr="00C36D65">
        <w:rPr>
          <w:rFonts w:ascii="dauphin" w:eastAsia="Times New Roman" w:hAnsi="dauphin" w:cs="Times New Roman"/>
          <w:b/>
          <w:bCs/>
          <w:color w:val="000000"/>
          <w:sz w:val="24"/>
          <w:szCs w:val="24"/>
        </w:rPr>
        <w:t>Na</w:t>
      </w:r>
      <w:proofErr w:type="spellEnd"/>
      <w:r w:rsidRPr="00C36D65">
        <w:rPr>
          <w:rFonts w:ascii="dauphin" w:eastAsia="Times New Roman" w:hAnsi="dauphi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C36D65">
        <w:rPr>
          <w:rFonts w:ascii="dauphin" w:eastAsia="Times New Roman" w:hAnsi="dauphin" w:cs="Times New Roman"/>
          <w:b/>
          <w:bCs/>
          <w:color w:val="000000"/>
          <w:sz w:val="24"/>
          <w:szCs w:val="24"/>
        </w:rPr>
        <w:t>Br</w:t>
      </w:r>
      <w:proofErr w:type="spellEnd"/>
      <w:r w:rsidRPr="00C36D65">
        <w:rPr>
          <w:rFonts w:ascii="dauphin" w:eastAsia="Times New Roman" w:hAnsi="dauphin" w:cs="Times New Roman"/>
          <w:b/>
          <w:bCs/>
          <w:color w:val="000000"/>
          <w:sz w:val="24"/>
          <w:szCs w:val="24"/>
        </w:rPr>
        <w:t xml:space="preserve"> As2 F2</w:t>
      </w:r>
      <w:r w:rsidRPr="00C36D65">
        <w:rPr>
          <w:rFonts w:ascii="dauphin" w:eastAsia="Times New Roman" w:hAnsi="dauphin" w:cs="Times New Roman"/>
          <w:color w:val="000000"/>
          <w:sz w:val="24"/>
          <w:szCs w:val="24"/>
        </w:rPr>
        <w:br/>
      </w:r>
      <w:r w:rsidRPr="00C36D65">
        <w:rPr>
          <w:rFonts w:ascii="dauphin" w:eastAsia="Times New Roman" w:hAnsi="dauphin" w:cs="Times New Roman"/>
          <w:b/>
          <w:bCs/>
          <w:color w:val="000000"/>
          <w:sz w:val="24"/>
          <w:szCs w:val="24"/>
        </w:rPr>
        <w:t xml:space="preserve">      Cu4 N4 Be2 </w:t>
      </w:r>
      <w:proofErr w:type="spellStart"/>
      <w:r w:rsidRPr="00C36D65">
        <w:rPr>
          <w:rFonts w:ascii="dauphin" w:eastAsia="Times New Roman" w:hAnsi="dauphin" w:cs="Times New Roman"/>
          <w:b/>
          <w:bCs/>
          <w:color w:val="000000"/>
          <w:sz w:val="24"/>
          <w:szCs w:val="24"/>
        </w:rPr>
        <w:t>Sn</w:t>
      </w:r>
      <w:proofErr w:type="spellEnd"/>
      <w:r w:rsidRPr="00C36D65">
        <w:rPr>
          <w:rFonts w:ascii="dauphin" w:eastAsia="Times New Roman" w:hAnsi="dauphin" w:cs="Times New Roman"/>
          <w:b/>
          <w:bCs/>
          <w:color w:val="000000"/>
          <w:sz w:val="24"/>
          <w:szCs w:val="24"/>
        </w:rPr>
        <w:t xml:space="preserve"> Ag3 Fe2 </w:t>
      </w:r>
      <w:proofErr w:type="spellStart"/>
      <w:r w:rsidRPr="00C36D65">
        <w:rPr>
          <w:rFonts w:ascii="dauphin" w:eastAsia="Times New Roman" w:hAnsi="dauphin" w:cs="Times New Roman"/>
          <w:b/>
          <w:bCs/>
          <w:color w:val="000000"/>
          <w:sz w:val="24"/>
          <w:szCs w:val="24"/>
        </w:rPr>
        <w:t>Tc</w:t>
      </w:r>
      <w:proofErr w:type="spellEnd"/>
      <w:r w:rsidRPr="00C36D65">
        <w:rPr>
          <w:rFonts w:ascii="dauphin" w:eastAsia="Times New Roman" w:hAnsi="dauphin" w:cs="Times New Roman"/>
          <w:b/>
          <w:bCs/>
          <w:color w:val="000000"/>
          <w:sz w:val="24"/>
          <w:szCs w:val="24"/>
        </w:rPr>
        <w:t xml:space="preserve"> Zn2 </w:t>
      </w:r>
      <w:proofErr w:type="spellStart"/>
      <w:r w:rsidRPr="00C36D65">
        <w:rPr>
          <w:rFonts w:ascii="dauphin" w:eastAsia="Times New Roman" w:hAnsi="dauphin" w:cs="Times New Roman"/>
          <w:b/>
          <w:bCs/>
          <w:color w:val="000000"/>
          <w:sz w:val="24"/>
          <w:szCs w:val="24"/>
        </w:rPr>
        <w:t>Cd</w:t>
      </w:r>
      <w:proofErr w:type="spellEnd"/>
      <w:r w:rsidRPr="00C36D65">
        <w:rPr>
          <w:rFonts w:ascii="dauphin" w:eastAsia="Times New Roman" w:hAnsi="dauphin" w:cs="Times New Roman"/>
          <w:b/>
          <w:bCs/>
          <w:color w:val="000000"/>
          <w:sz w:val="24"/>
          <w:szCs w:val="24"/>
        </w:rPr>
        <w:t xml:space="preserve"> J2 </w:t>
      </w:r>
      <w:proofErr w:type="spellStart"/>
      <w:r w:rsidRPr="00C36D65">
        <w:rPr>
          <w:rFonts w:ascii="dauphin" w:eastAsia="Times New Roman" w:hAnsi="dauphin" w:cs="Times New Roman"/>
          <w:b/>
          <w:bCs/>
          <w:color w:val="000000"/>
          <w:sz w:val="24"/>
          <w:szCs w:val="24"/>
        </w:rPr>
        <w:t>Mg</w:t>
      </w:r>
      <w:proofErr w:type="spellEnd"/>
      <w:r w:rsidRPr="00C36D65">
        <w:rPr>
          <w:rFonts w:ascii="dauphin" w:eastAsia="Times New Roman" w:hAnsi="dauphin" w:cs="Times New Roman"/>
          <w:color w:val="000000"/>
          <w:sz w:val="24"/>
          <w:szCs w:val="24"/>
        </w:rPr>
        <w:br/>
      </w:r>
      <w:r w:rsidRPr="00C36D65">
        <w:rPr>
          <w:rFonts w:ascii="dauphin" w:eastAsia="Times New Roman" w:hAnsi="dauphin" w:cs="Times New Roman"/>
          <w:b/>
          <w:bCs/>
          <w:color w:val="000000"/>
          <w:sz w:val="24"/>
          <w:szCs w:val="24"/>
        </w:rPr>
        <w:t xml:space="preserve">      O2 </w:t>
      </w:r>
      <w:proofErr w:type="spellStart"/>
      <w:r w:rsidRPr="00C36D65">
        <w:rPr>
          <w:rFonts w:ascii="dauphin" w:eastAsia="Times New Roman" w:hAnsi="dauphin" w:cs="Times New Roman"/>
          <w:b/>
          <w:bCs/>
          <w:color w:val="000000"/>
          <w:sz w:val="24"/>
          <w:szCs w:val="24"/>
        </w:rPr>
        <w:t>Pt</w:t>
      </w:r>
      <w:proofErr w:type="spellEnd"/>
      <w:r w:rsidRPr="00C36D65">
        <w:rPr>
          <w:rFonts w:ascii="dauphin" w:eastAsia="Times New Roman" w:hAnsi="dauphi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C36D65">
        <w:rPr>
          <w:rFonts w:ascii="dauphin" w:eastAsia="Times New Roman" w:hAnsi="dauphin" w:cs="Times New Roman"/>
          <w:b/>
          <w:bCs/>
          <w:color w:val="000000"/>
          <w:sz w:val="24"/>
          <w:szCs w:val="24"/>
        </w:rPr>
        <w:t>Rb</w:t>
      </w:r>
      <w:proofErr w:type="spellEnd"/>
      <w:r w:rsidRPr="00C36D65">
        <w:rPr>
          <w:rFonts w:ascii="dauphin" w:eastAsia="Times New Roman" w:hAnsi="dauphi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C36D65">
        <w:rPr>
          <w:rFonts w:ascii="dauphin" w:eastAsia="Times New Roman" w:hAnsi="dauphin" w:cs="Times New Roman"/>
          <w:b/>
          <w:bCs/>
          <w:color w:val="000000"/>
          <w:sz w:val="24"/>
          <w:szCs w:val="24"/>
        </w:rPr>
        <w:t>Ar</w:t>
      </w:r>
      <w:proofErr w:type="spellEnd"/>
      <w:r w:rsidRPr="00C36D65">
        <w:rPr>
          <w:rFonts w:ascii="dauphin" w:eastAsia="Times New Roman" w:hAnsi="dauphin" w:cs="Times New Roman"/>
          <w:b/>
          <w:bCs/>
          <w:color w:val="000000"/>
          <w:sz w:val="24"/>
          <w:szCs w:val="24"/>
        </w:rPr>
        <w:t xml:space="preserve"> K Ti3 K4 </w:t>
      </w:r>
      <w:proofErr w:type="spellStart"/>
      <w:r w:rsidRPr="00C36D65">
        <w:rPr>
          <w:rFonts w:ascii="dauphin" w:eastAsia="Times New Roman" w:hAnsi="dauphin" w:cs="Times New Roman"/>
          <w:b/>
          <w:bCs/>
          <w:color w:val="000000"/>
          <w:sz w:val="24"/>
          <w:szCs w:val="24"/>
        </w:rPr>
        <w:t>Si</w:t>
      </w:r>
      <w:proofErr w:type="spellEnd"/>
      <w:r w:rsidRPr="00C36D65">
        <w:rPr>
          <w:rFonts w:ascii="dauphin" w:eastAsia="Times New Roman" w:hAnsi="dauphi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C36D65">
        <w:rPr>
          <w:rFonts w:ascii="dauphin" w:eastAsia="Times New Roman" w:hAnsi="dauphin" w:cs="Times New Roman"/>
          <w:b/>
          <w:bCs/>
          <w:color w:val="000000"/>
          <w:sz w:val="24"/>
          <w:szCs w:val="24"/>
        </w:rPr>
        <w:t>Os</w:t>
      </w:r>
      <w:proofErr w:type="spellEnd"/>
      <w:r w:rsidRPr="00C36D65">
        <w:rPr>
          <w:rFonts w:ascii="dauphin" w:eastAsia="Times New Roman" w:hAnsi="dauphi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C36D65">
        <w:rPr>
          <w:rFonts w:ascii="dauphin" w:eastAsia="Times New Roman" w:hAnsi="dauphin" w:cs="Times New Roman"/>
          <w:b/>
          <w:bCs/>
          <w:color w:val="000000"/>
          <w:sz w:val="24"/>
          <w:szCs w:val="24"/>
        </w:rPr>
        <w:t>Mo</w:t>
      </w:r>
      <w:proofErr w:type="spellEnd"/>
    </w:p>
    <w:p w:rsidR="00C36D65" w:rsidRPr="00C36D65" w:rsidRDefault="00C36D65" w:rsidP="00C36D6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6D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Если вы захотите узнать мнение М.В.Ломоносова о том, каким должен быть настоящий химик, то обязательно расшифруйте данную запись. Разгадать ее поможет знание </w:t>
      </w:r>
      <w:r w:rsidRPr="00C36D6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символов химических элементов. Если же некоторые из них вам незнакомы, загляните в периодическую систему химических элементов Д.И.Менделеева.</w:t>
      </w:r>
    </w:p>
    <w:p w:rsidR="00C36D65" w:rsidRPr="00C36D65" w:rsidRDefault="00C36D65" w:rsidP="00C36D6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(</w:t>
      </w:r>
      <w:r w:rsidRPr="00C36D65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15 баллов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)</w:t>
      </w:r>
    </w:p>
    <w:p w:rsidR="00C36D65" w:rsidRPr="00C36D65" w:rsidRDefault="00C36D65" w:rsidP="00C36D6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6D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 5.</w:t>
      </w:r>
    </w:p>
    <w:p w:rsidR="00C36D65" w:rsidRPr="00C36D65" w:rsidRDefault="00C36D65" w:rsidP="00C36D6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6D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Одерживая одну победу за другой, войско Александра Македонского неудержимо продвигалось на восток. </w:t>
      </w:r>
      <w:proofErr w:type="gramStart"/>
      <w:r w:rsidRPr="00C36D65">
        <w:rPr>
          <w:rFonts w:ascii="Times New Roman" w:eastAsia="Times New Roman" w:hAnsi="Times New Roman" w:cs="Times New Roman"/>
          <w:color w:val="000000"/>
          <w:sz w:val="24"/>
          <w:szCs w:val="24"/>
        </w:rPr>
        <w:t>Покорены</w:t>
      </w:r>
      <w:proofErr w:type="gramEnd"/>
      <w:r w:rsidRPr="00C36D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Персия и Финикия, Египет и Вавилон, Бактрия и Согдиана. В 327 году </w:t>
      </w:r>
      <w:proofErr w:type="gramStart"/>
      <w:r w:rsidRPr="00C36D65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proofErr w:type="gramEnd"/>
      <w:r w:rsidRPr="00C36D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н.э. </w:t>
      </w:r>
      <w:proofErr w:type="gramStart"/>
      <w:r w:rsidRPr="00C36D65">
        <w:rPr>
          <w:rFonts w:ascii="Times New Roman" w:eastAsia="Times New Roman" w:hAnsi="Times New Roman" w:cs="Times New Roman"/>
          <w:color w:val="000000"/>
          <w:sz w:val="24"/>
          <w:szCs w:val="24"/>
        </w:rPr>
        <w:t>греки</w:t>
      </w:r>
      <w:proofErr w:type="gramEnd"/>
      <w:r w:rsidRPr="00C36D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вторглись в пределы Индии. Казалось, нет такой силы, которая могла бы остановить грозную армию великого полководца. Но внезапно среди греческих воинов начались тяжелые желудочно-кишечные заболевания. Истощенные и обессиленные солдаты взбунтовались, требуя возвращения домой. Как ни влекла царя жажда новых завоеваний, он вынужден был повернуть назад. Но вот что любопытно: греческие военачальники заболевали во много раз реже, чем рядовые воины, хотя делили с ними все тяготы и невзгоды походной жизни. Более двух тысячелетий понадобилось ученым, чтобы найти причину этого загадочного явления….</w:t>
      </w:r>
    </w:p>
    <w:p w:rsidR="00C36D65" w:rsidRDefault="00C36D65" w:rsidP="00C36D6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(</w:t>
      </w:r>
      <w:r w:rsidRPr="00C36D65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15 баллов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)</w:t>
      </w:r>
    </w:p>
    <w:p w:rsidR="00C36D65" w:rsidRDefault="00C36D65" w:rsidP="00C36D6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C36D65" w:rsidRDefault="00C36D65" w:rsidP="00C36D6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C36D65" w:rsidRDefault="00C36D65" w:rsidP="00C36D6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C36D65" w:rsidRDefault="00C36D65" w:rsidP="00C36D6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C36D65" w:rsidRDefault="00C36D65" w:rsidP="00C36D6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C36D65" w:rsidRDefault="00C36D65" w:rsidP="00C36D6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C36D65" w:rsidRDefault="00C36D65" w:rsidP="00C36D6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C36D65" w:rsidRDefault="00C36D65" w:rsidP="00C36D6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C36D65" w:rsidRDefault="00C36D65" w:rsidP="00C36D6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C36D65" w:rsidRDefault="00C36D65" w:rsidP="00C36D6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C36D65" w:rsidRDefault="00C36D65" w:rsidP="00C36D6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C36D65" w:rsidRDefault="00C36D65" w:rsidP="00C36D6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C36D65" w:rsidRDefault="00C36D65" w:rsidP="00C36D6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C36D65" w:rsidRDefault="00C36D65" w:rsidP="00C36D6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C36D65" w:rsidRDefault="00C36D65" w:rsidP="00C36D6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C36D65" w:rsidRPr="00C36D65" w:rsidRDefault="00C36D65" w:rsidP="00C36D6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36D65" w:rsidRPr="00C36D65" w:rsidRDefault="00C36D65" w:rsidP="00C36D65">
      <w:pPr>
        <w:pBdr>
          <w:bottom w:val="single" w:sz="6" w:space="0" w:color="000000"/>
        </w:pBdr>
        <w:shd w:val="clear" w:color="auto" w:fill="FFFFFF"/>
        <w:spacing w:before="100" w:beforeAutospacing="1" w:after="199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36D6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lastRenderedPageBreak/>
        <w:t xml:space="preserve">Ответы. </w:t>
      </w:r>
      <w:r w:rsidR="00447B5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7-</w:t>
      </w:r>
      <w:r w:rsidRPr="00C36D6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8 класс</w:t>
      </w:r>
    </w:p>
    <w:p w:rsidR="00C36D65" w:rsidRPr="00C36D65" w:rsidRDefault="00C36D65" w:rsidP="00C36D65">
      <w:pPr>
        <w:shd w:val="clear" w:color="auto" w:fill="FFFFFF"/>
        <w:spacing w:before="100" w:beforeAutospacing="1" w:after="19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6D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 1. 10 баллов (правильный ответ – 1б.)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9"/>
        <w:gridCol w:w="939"/>
        <w:gridCol w:w="938"/>
        <w:gridCol w:w="938"/>
        <w:gridCol w:w="938"/>
        <w:gridCol w:w="938"/>
        <w:gridCol w:w="938"/>
        <w:gridCol w:w="938"/>
        <w:gridCol w:w="938"/>
        <w:gridCol w:w="941"/>
      </w:tblGrid>
      <w:tr w:rsidR="00C36D65" w:rsidRPr="00C36D65" w:rsidTr="00C36D65"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D65" w:rsidRPr="00C36D65" w:rsidRDefault="00C36D65" w:rsidP="00C36D65">
            <w:pPr>
              <w:spacing w:before="100" w:beforeAutospacing="1" w:after="19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6D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D65" w:rsidRPr="00C36D65" w:rsidRDefault="00C36D65" w:rsidP="00C36D65">
            <w:pPr>
              <w:spacing w:before="100" w:beforeAutospacing="1" w:after="19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6D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D65" w:rsidRPr="00C36D65" w:rsidRDefault="00C36D65" w:rsidP="00C36D65">
            <w:pPr>
              <w:spacing w:before="100" w:beforeAutospacing="1" w:after="19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6D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D65" w:rsidRPr="00C36D65" w:rsidRDefault="00C36D65" w:rsidP="00C36D65">
            <w:pPr>
              <w:spacing w:before="100" w:beforeAutospacing="1" w:after="19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6D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D65" w:rsidRPr="00C36D65" w:rsidRDefault="00C36D65" w:rsidP="00C36D65">
            <w:pPr>
              <w:spacing w:before="100" w:beforeAutospacing="1" w:after="19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6D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D65" w:rsidRPr="00C36D65" w:rsidRDefault="00C36D65" w:rsidP="00C36D65">
            <w:pPr>
              <w:spacing w:before="100" w:beforeAutospacing="1" w:after="19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6D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D65" w:rsidRPr="00C36D65" w:rsidRDefault="00C36D65" w:rsidP="00C36D65">
            <w:pPr>
              <w:spacing w:before="100" w:beforeAutospacing="1" w:after="19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6D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D65" w:rsidRPr="00C36D65" w:rsidRDefault="00C36D65" w:rsidP="00C36D65">
            <w:pPr>
              <w:spacing w:before="100" w:beforeAutospacing="1" w:after="19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6D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D65" w:rsidRPr="00C36D65" w:rsidRDefault="00C36D65" w:rsidP="00C36D65">
            <w:pPr>
              <w:spacing w:before="100" w:beforeAutospacing="1" w:after="19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6D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D65" w:rsidRPr="00C36D65" w:rsidRDefault="00C36D65" w:rsidP="00C36D65">
            <w:pPr>
              <w:spacing w:before="100" w:beforeAutospacing="1" w:after="19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6D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</w:tr>
      <w:tr w:rsidR="00C36D65" w:rsidRPr="00C36D65" w:rsidTr="00C36D65"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D65" w:rsidRPr="00C36D65" w:rsidRDefault="00C36D65" w:rsidP="00C36D65">
            <w:pPr>
              <w:spacing w:before="100" w:beforeAutospacing="1" w:after="19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D65" w:rsidRPr="00C36D65" w:rsidRDefault="00C36D65" w:rsidP="00C36D65">
            <w:pPr>
              <w:spacing w:before="100" w:beforeAutospacing="1" w:after="19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D65" w:rsidRPr="00C36D65" w:rsidRDefault="00C36D65" w:rsidP="00C36D65">
            <w:pPr>
              <w:spacing w:before="100" w:beforeAutospacing="1" w:after="19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D65" w:rsidRPr="00C36D65" w:rsidRDefault="00C36D65" w:rsidP="00C36D65">
            <w:pPr>
              <w:spacing w:before="100" w:beforeAutospacing="1" w:after="19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D65" w:rsidRPr="00C36D65" w:rsidRDefault="00C36D65" w:rsidP="00C36D65">
            <w:pPr>
              <w:spacing w:before="100" w:beforeAutospacing="1" w:after="19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D65" w:rsidRPr="00C36D65" w:rsidRDefault="00C36D65" w:rsidP="00C36D65">
            <w:pPr>
              <w:spacing w:before="100" w:beforeAutospacing="1" w:after="19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D65" w:rsidRPr="00C36D65" w:rsidRDefault="00C36D65" w:rsidP="00C36D65">
            <w:pPr>
              <w:spacing w:before="100" w:beforeAutospacing="1" w:after="19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D65" w:rsidRPr="00C36D65" w:rsidRDefault="00C36D65" w:rsidP="00C36D65">
            <w:pPr>
              <w:spacing w:before="100" w:beforeAutospacing="1" w:after="19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D65" w:rsidRPr="00C36D65" w:rsidRDefault="00C36D65" w:rsidP="00C36D65">
            <w:pPr>
              <w:spacing w:before="100" w:beforeAutospacing="1" w:after="19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D65" w:rsidRPr="00C36D65" w:rsidRDefault="00C36D65" w:rsidP="00C36D65">
            <w:pPr>
              <w:spacing w:before="100" w:beforeAutospacing="1" w:after="19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</w:tbl>
    <w:p w:rsidR="00C36D65" w:rsidRPr="00C36D65" w:rsidRDefault="00C36D65" w:rsidP="00C36D65">
      <w:pPr>
        <w:shd w:val="clear" w:color="auto" w:fill="FFFFFF"/>
        <w:spacing w:before="100" w:beforeAutospacing="1" w:after="199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6D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 2. 8 баллов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406"/>
        <w:gridCol w:w="695"/>
        <w:gridCol w:w="3484"/>
        <w:gridCol w:w="800"/>
      </w:tblGrid>
      <w:tr w:rsidR="00C36D65" w:rsidRPr="00C36D65" w:rsidTr="00C36D65"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D65" w:rsidRPr="00C36D65" w:rsidRDefault="00C36D65" w:rsidP="00C36D65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Рутений (</w:t>
            </w:r>
            <w:proofErr w:type="spellStart"/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– назван в честь России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D65" w:rsidRPr="00C36D65" w:rsidRDefault="00C36D65" w:rsidP="00C36D65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1б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D65" w:rsidRPr="00C36D65" w:rsidRDefault="00C36D65" w:rsidP="00C36D65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протонов  44, нейтронов 57</w:t>
            </w: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D65" w:rsidRPr="00C36D65" w:rsidRDefault="00C36D65" w:rsidP="00C36D65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1б</w:t>
            </w:r>
          </w:p>
        </w:tc>
      </w:tr>
      <w:tr w:rsidR="00C36D65" w:rsidRPr="00C36D65" w:rsidTr="00C36D65"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D65" w:rsidRPr="00C36D65" w:rsidRDefault="00C36D65" w:rsidP="00C36D65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Полоний (</w:t>
            </w:r>
            <w:proofErr w:type="spellStart"/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</w:t>
            </w:r>
            <w:proofErr w:type="spellEnd"/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– в честь Польши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D65" w:rsidRPr="00C36D65" w:rsidRDefault="00C36D65" w:rsidP="00C36D65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1б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D65" w:rsidRPr="00C36D65" w:rsidRDefault="00C36D65" w:rsidP="00C36D65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протонов  84, нейтронов 126</w:t>
            </w: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D65" w:rsidRPr="00C36D65" w:rsidRDefault="00C36D65" w:rsidP="00C36D65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1б</w:t>
            </w:r>
          </w:p>
        </w:tc>
      </w:tr>
      <w:tr w:rsidR="00C36D65" w:rsidRPr="00C36D65" w:rsidTr="00C36D65"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D65" w:rsidRPr="00C36D65" w:rsidRDefault="00C36D65" w:rsidP="00C36D65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Франций</w:t>
            </w:r>
            <w:proofErr w:type="spellEnd"/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Fr</w:t>
            </w:r>
            <w:proofErr w:type="spellEnd"/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– в честь Франции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D65" w:rsidRPr="00C36D65" w:rsidRDefault="00C36D65" w:rsidP="00C36D65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1б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D65" w:rsidRPr="00C36D65" w:rsidRDefault="00C36D65" w:rsidP="00C36D65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протонов  87, нейтронов 136</w:t>
            </w: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D65" w:rsidRPr="00C36D65" w:rsidRDefault="00C36D65" w:rsidP="00C36D65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1б</w:t>
            </w:r>
          </w:p>
        </w:tc>
      </w:tr>
      <w:tr w:rsidR="00C36D65" w:rsidRPr="00C36D65" w:rsidTr="00C36D65">
        <w:tc>
          <w:tcPr>
            <w:tcW w:w="4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D65" w:rsidRPr="00C36D65" w:rsidRDefault="00C36D65" w:rsidP="00C36D65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Германий (</w:t>
            </w:r>
            <w:proofErr w:type="spellStart"/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</w:t>
            </w:r>
            <w:proofErr w:type="spellEnd"/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– в честь Германии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D65" w:rsidRPr="00C36D65" w:rsidRDefault="00C36D65" w:rsidP="00C36D65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1б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D65" w:rsidRPr="00C36D65" w:rsidRDefault="00C36D65" w:rsidP="00C36D65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протонов  32, нейтронов 41</w:t>
            </w: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D65" w:rsidRPr="00C36D65" w:rsidRDefault="00C36D65" w:rsidP="00C36D65">
            <w:pPr>
              <w:spacing w:before="99" w:after="9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1б</w:t>
            </w:r>
          </w:p>
        </w:tc>
      </w:tr>
    </w:tbl>
    <w:p w:rsidR="00C36D65" w:rsidRPr="00C36D65" w:rsidRDefault="00C36D65" w:rsidP="00C36D65">
      <w:pPr>
        <w:shd w:val="clear" w:color="auto" w:fill="FFFFFF"/>
        <w:spacing w:before="99" w:after="9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6D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</w:t>
      </w:r>
      <w:r w:rsidRPr="00C36D6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C36D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</w:t>
      </w:r>
      <w:r w:rsidRPr="00C36D65">
        <w:rPr>
          <w:rFonts w:ascii="Times New Roman" w:eastAsia="Times New Roman" w:hAnsi="Times New Roman" w:cs="Times New Roman"/>
          <w:color w:val="000000"/>
          <w:sz w:val="24"/>
          <w:szCs w:val="24"/>
        </w:rPr>
        <w:t> (</w:t>
      </w:r>
      <w:r w:rsidRPr="00C36D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 балла)</w:t>
      </w:r>
    </w:p>
    <w:p w:rsidR="00C36D65" w:rsidRPr="00C36D65" w:rsidRDefault="00C36D65" w:rsidP="00C36D65">
      <w:pPr>
        <w:shd w:val="clear" w:color="auto" w:fill="FFFFFF"/>
        <w:spacing w:before="99" w:after="9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6D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Физические явления: б, </w:t>
      </w:r>
      <w:proofErr w:type="spellStart"/>
      <w:r w:rsidRPr="00C36D65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proofErr w:type="spellEnd"/>
      <w:r w:rsidRPr="00C36D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е, </w:t>
      </w:r>
      <w:proofErr w:type="spellStart"/>
      <w:r w:rsidRPr="00C36D65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proofErr w:type="spellEnd"/>
      <w:r w:rsidRPr="00C36D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(одно явление – 0,5б.) – </w:t>
      </w:r>
      <w:r w:rsidRPr="00C36D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2б</w:t>
      </w:r>
      <w:r w:rsidRPr="00C36D65">
        <w:rPr>
          <w:rFonts w:ascii="Times New Roman" w:eastAsia="Times New Roman" w:hAnsi="Times New Roman" w:cs="Times New Roman"/>
          <w:color w:val="000000"/>
          <w:sz w:val="24"/>
          <w:szCs w:val="24"/>
        </w:rPr>
        <w:t>. При физических явлениях изменяются форма, размеры и агрегатное состояние веществ, но состав вещества не изменяется – </w:t>
      </w:r>
      <w:r w:rsidRPr="00C36D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2б.</w:t>
      </w:r>
    </w:p>
    <w:p w:rsidR="00C36D65" w:rsidRPr="00C36D65" w:rsidRDefault="00C36D65" w:rsidP="00C36D65">
      <w:pPr>
        <w:shd w:val="clear" w:color="auto" w:fill="FFFFFF"/>
        <w:spacing w:before="99" w:after="9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6D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 4. (15 баллов)</w:t>
      </w:r>
    </w:p>
    <w:p w:rsidR="00C36D65" w:rsidRPr="00C36D65" w:rsidRDefault="00C36D65" w:rsidP="00C36D65">
      <w:pPr>
        <w:shd w:val="clear" w:color="auto" w:fill="FFFFFF"/>
        <w:spacing w:before="99" w:after="9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6D65"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Решение: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444"/>
        <w:gridCol w:w="2941"/>
      </w:tblGrid>
      <w:tr w:rsidR="00C36D65" w:rsidRPr="00C36D65" w:rsidTr="00C36D65">
        <w:tc>
          <w:tcPr>
            <w:tcW w:w="6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D65" w:rsidRPr="00C36D65" w:rsidRDefault="00C36D65" w:rsidP="00C36D6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Этапы</w:t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D65" w:rsidRPr="00C36D65" w:rsidRDefault="00C36D65" w:rsidP="00C36D6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Баллы</w:t>
            </w:r>
          </w:p>
        </w:tc>
      </w:tr>
      <w:tr w:rsidR="00C36D65" w:rsidRPr="00C36D65" w:rsidTr="00C36D65">
        <w:tc>
          <w:tcPr>
            <w:tcW w:w="6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D65" w:rsidRPr="00C36D65" w:rsidRDefault="00C36D65" w:rsidP="00C36D6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«Истинный химик должен быть теоретиком и практиком»</w:t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D65" w:rsidRPr="00C36D65" w:rsidRDefault="00C36D65" w:rsidP="00C36D6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баллов, за полный ответ присваивается 20 баллов</w:t>
            </w:r>
          </w:p>
        </w:tc>
      </w:tr>
      <w:tr w:rsidR="00C36D65" w:rsidRPr="00C36D65" w:rsidTr="00C36D65">
        <w:tc>
          <w:tcPr>
            <w:tcW w:w="6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D65" w:rsidRPr="00C36D65" w:rsidRDefault="00C36D65" w:rsidP="00C36D6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 неполный, но не искажающий смысл высказывания</w:t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D65" w:rsidRPr="00C36D65" w:rsidRDefault="00C36D65" w:rsidP="00C36D6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баллов</w:t>
            </w:r>
          </w:p>
        </w:tc>
      </w:tr>
    </w:tbl>
    <w:p w:rsidR="00C36D65" w:rsidRPr="00C36D65" w:rsidRDefault="00C36D65" w:rsidP="00C36D65">
      <w:pPr>
        <w:pBdr>
          <w:bottom w:val="single" w:sz="6" w:space="0" w:color="000000"/>
        </w:pBdr>
        <w:shd w:val="clear" w:color="auto" w:fill="FFFFFF"/>
        <w:spacing w:before="100" w:beforeAutospacing="1" w:after="19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6D6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Задание 5. (15 баллов).</w:t>
      </w:r>
    </w:p>
    <w:p w:rsidR="00C36D65" w:rsidRPr="00C36D65" w:rsidRDefault="00C36D65" w:rsidP="00C36D6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6D65"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Решение: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461"/>
        <w:gridCol w:w="2924"/>
      </w:tblGrid>
      <w:tr w:rsidR="00C36D65" w:rsidRPr="00C36D65" w:rsidTr="00C36D65">
        <w:tc>
          <w:tcPr>
            <w:tcW w:w="6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D65" w:rsidRPr="00C36D65" w:rsidRDefault="00C36D65" w:rsidP="00C36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Этапы</w:t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D65" w:rsidRPr="00C36D65" w:rsidRDefault="00C36D65" w:rsidP="00C36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Баллы</w:t>
            </w:r>
          </w:p>
        </w:tc>
      </w:tr>
      <w:tr w:rsidR="00C36D65" w:rsidRPr="00C36D65" w:rsidTr="00C36D65">
        <w:tc>
          <w:tcPr>
            <w:tcW w:w="6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D65" w:rsidRPr="00C36D65" w:rsidRDefault="00C36D65" w:rsidP="00C36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Солдаты греческой армии пили в то время из оловянных бокалов, а военачальники - из серебряных.</w:t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D65" w:rsidRPr="00C36D65" w:rsidRDefault="00C36D65" w:rsidP="00C36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C36D65" w:rsidRPr="00C36D65" w:rsidTr="00C36D65">
        <w:tc>
          <w:tcPr>
            <w:tcW w:w="6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D65" w:rsidRPr="00C36D65" w:rsidRDefault="00C36D65" w:rsidP="00C36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Серебро обладает замечательным свойством: будучи растворено в воде, оно убивает находящиеся в ней болезнетворные бактерии</w:t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D65" w:rsidRPr="00C36D65" w:rsidRDefault="00C36D65" w:rsidP="00C36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C36D65" w:rsidRPr="00C36D65" w:rsidTr="00C36D65">
        <w:tc>
          <w:tcPr>
            <w:tcW w:w="6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D65" w:rsidRPr="00C36D65" w:rsidRDefault="00C36D65" w:rsidP="00C36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Чтобы обезвредить литр воды, достаточно несколько миллиардных долей грамма серебра. Вот почему пользовавшаяся серебряными кубками армейская знать была в значительно меньшей степени подвержена заболеваниям, чем простые воины.</w:t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D65" w:rsidRPr="00C36D65" w:rsidRDefault="00C36D65" w:rsidP="00C36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C36D65" w:rsidRPr="00C36D65" w:rsidTr="00C36D65">
        <w:tc>
          <w:tcPr>
            <w:tcW w:w="6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D65" w:rsidRPr="00C36D65" w:rsidRDefault="00C36D65" w:rsidP="00C36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D65" w:rsidRPr="00C36D65" w:rsidRDefault="00C36D65" w:rsidP="00C36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6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баллов</w:t>
            </w:r>
          </w:p>
        </w:tc>
      </w:tr>
    </w:tbl>
    <w:p w:rsidR="00942B25" w:rsidRPr="00C36D65" w:rsidRDefault="00942B25">
      <w:pPr>
        <w:rPr>
          <w:sz w:val="24"/>
          <w:szCs w:val="24"/>
        </w:rPr>
      </w:pPr>
    </w:p>
    <w:sectPr w:rsidR="00942B25" w:rsidRPr="00C36D65" w:rsidSect="006C43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auphi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36D65"/>
    <w:rsid w:val="00447B5A"/>
    <w:rsid w:val="006C43B3"/>
    <w:rsid w:val="00942B25"/>
    <w:rsid w:val="00C36D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3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C36D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C36D65"/>
  </w:style>
  <w:style w:type="paragraph" w:customStyle="1" w:styleId="p2">
    <w:name w:val="p2"/>
    <w:basedOn w:val="a"/>
    <w:rsid w:val="00C36D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">
    <w:name w:val="p3"/>
    <w:basedOn w:val="a"/>
    <w:rsid w:val="00C36D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C36D65"/>
  </w:style>
  <w:style w:type="paragraph" w:customStyle="1" w:styleId="p4">
    <w:name w:val="p4"/>
    <w:basedOn w:val="a"/>
    <w:rsid w:val="00C36D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">
    <w:name w:val="p5"/>
    <w:basedOn w:val="a"/>
    <w:rsid w:val="00C36D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C36D65"/>
  </w:style>
  <w:style w:type="paragraph" w:customStyle="1" w:styleId="p6">
    <w:name w:val="p6"/>
    <w:basedOn w:val="a"/>
    <w:rsid w:val="00C36D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">
    <w:name w:val="p7"/>
    <w:basedOn w:val="a"/>
    <w:rsid w:val="00C36D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8">
    <w:name w:val="p8"/>
    <w:basedOn w:val="a"/>
    <w:rsid w:val="00C36D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a0"/>
    <w:rsid w:val="00C36D65"/>
  </w:style>
  <w:style w:type="paragraph" w:customStyle="1" w:styleId="p9">
    <w:name w:val="p9"/>
    <w:basedOn w:val="a"/>
    <w:rsid w:val="00C36D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4">
    <w:name w:val="s4"/>
    <w:basedOn w:val="a0"/>
    <w:rsid w:val="00C36D65"/>
  </w:style>
  <w:style w:type="paragraph" w:customStyle="1" w:styleId="p10">
    <w:name w:val="p10"/>
    <w:basedOn w:val="a"/>
    <w:rsid w:val="00C36D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1">
    <w:name w:val="p11"/>
    <w:basedOn w:val="a"/>
    <w:rsid w:val="00C36D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5">
    <w:name w:val="s5"/>
    <w:basedOn w:val="a0"/>
    <w:rsid w:val="00C36D65"/>
  </w:style>
  <w:style w:type="paragraph" w:customStyle="1" w:styleId="p12">
    <w:name w:val="p12"/>
    <w:basedOn w:val="a"/>
    <w:rsid w:val="00C36D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3">
    <w:name w:val="p13"/>
    <w:basedOn w:val="a"/>
    <w:rsid w:val="00C36D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4">
    <w:name w:val="p14"/>
    <w:basedOn w:val="a"/>
    <w:rsid w:val="00C36D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6">
    <w:name w:val="s6"/>
    <w:basedOn w:val="a0"/>
    <w:rsid w:val="00C36D65"/>
  </w:style>
  <w:style w:type="character" w:customStyle="1" w:styleId="s7">
    <w:name w:val="s7"/>
    <w:basedOn w:val="a0"/>
    <w:rsid w:val="00C36D65"/>
  </w:style>
  <w:style w:type="paragraph" w:customStyle="1" w:styleId="p15">
    <w:name w:val="p15"/>
    <w:basedOn w:val="a"/>
    <w:rsid w:val="00C36D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2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724</Words>
  <Characters>4132</Characters>
  <Application>Microsoft Office Word</Application>
  <DocSecurity>0</DocSecurity>
  <Lines>34</Lines>
  <Paragraphs>9</Paragraphs>
  <ScaleCrop>false</ScaleCrop>
  <Company>UralSOFT</Company>
  <LinksUpToDate>false</LinksUpToDate>
  <CharactersWithSpaces>4847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Admin</cp:lastModifiedBy>
  <cp:revision>4</cp:revision>
  <dcterms:created xsi:type="dcterms:W3CDTF">2016-09-22T16:14:00Z</dcterms:created>
  <dcterms:modified xsi:type="dcterms:W3CDTF">2016-10-06T14:27:00Z</dcterms:modified>
</cp:coreProperties>
</file>