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601" w:rsidRPr="00864ADA" w:rsidRDefault="00630601" w:rsidP="00630601">
      <w:pPr>
        <w:spacing w:after="0"/>
        <w:jc w:val="center"/>
        <w:rPr>
          <w:rFonts w:ascii="Times New Roman" w:hAnsi="Times New Roman" w:cs="Times New Roman"/>
          <w:b/>
        </w:rPr>
      </w:pPr>
      <w:r w:rsidRPr="00864ADA">
        <w:rPr>
          <w:rFonts w:ascii="Times New Roman" w:hAnsi="Times New Roman" w:cs="Times New Roman"/>
          <w:b/>
        </w:rPr>
        <w:t>КЛЮЧИ</w:t>
      </w:r>
    </w:p>
    <w:p w:rsidR="00F71CCA" w:rsidRPr="00864ADA" w:rsidRDefault="00F71CCA" w:rsidP="00F71CCA">
      <w:pPr>
        <w:spacing w:after="0"/>
        <w:jc w:val="center"/>
        <w:rPr>
          <w:rFonts w:ascii="Times New Roman" w:hAnsi="Times New Roman" w:cs="Times New Roman"/>
          <w:b/>
        </w:rPr>
      </w:pPr>
      <w:r w:rsidRPr="00864ADA">
        <w:rPr>
          <w:rFonts w:ascii="Times New Roman" w:hAnsi="Times New Roman" w:cs="Times New Roman"/>
          <w:b/>
        </w:rPr>
        <w:t>ВСЕРОССИЙСКАЯ ОЛИМПИАДА ШКОЛЬНИКОВ ПО АНГЛИЙСКОМУ ЯЗЫКУ</w:t>
      </w:r>
    </w:p>
    <w:p w:rsidR="00F71CCA" w:rsidRPr="00864ADA" w:rsidRDefault="00F71CCA" w:rsidP="00F71CCA">
      <w:pPr>
        <w:spacing w:after="0"/>
        <w:jc w:val="center"/>
        <w:rPr>
          <w:rFonts w:ascii="Times New Roman" w:hAnsi="Times New Roman" w:cs="Times New Roman"/>
          <w:b/>
        </w:rPr>
      </w:pPr>
      <w:r w:rsidRPr="00864ADA">
        <w:rPr>
          <w:rFonts w:ascii="Times New Roman" w:hAnsi="Times New Roman" w:cs="Times New Roman"/>
          <w:b/>
        </w:rPr>
        <w:t xml:space="preserve">2016-2017 УЧЕБНЫЙ ГОД. ШКОЛЬНЫЙ ЭТАП. </w:t>
      </w:r>
    </w:p>
    <w:p w:rsidR="00C32F25" w:rsidRPr="00864ADA" w:rsidRDefault="00C32F25" w:rsidP="00C32F25">
      <w:pPr>
        <w:pStyle w:val="Default"/>
        <w:rPr>
          <w:sz w:val="22"/>
          <w:szCs w:val="22"/>
        </w:rPr>
      </w:pPr>
      <w:r w:rsidRPr="00864ADA">
        <w:rPr>
          <w:sz w:val="22"/>
          <w:szCs w:val="22"/>
        </w:rPr>
        <w:t xml:space="preserve">Рекомендуемая общая продолжительность </w:t>
      </w:r>
    </w:p>
    <w:p w:rsidR="00C32F25" w:rsidRPr="00864ADA" w:rsidRDefault="00C32F25" w:rsidP="00C32F25">
      <w:pPr>
        <w:pStyle w:val="Default"/>
        <w:rPr>
          <w:sz w:val="22"/>
          <w:szCs w:val="22"/>
        </w:rPr>
      </w:pPr>
      <w:r w:rsidRPr="00864ADA">
        <w:rPr>
          <w:b/>
          <w:bCs/>
          <w:sz w:val="22"/>
          <w:szCs w:val="22"/>
        </w:rPr>
        <w:t xml:space="preserve">для 5-6 классов </w:t>
      </w:r>
      <w:r w:rsidRPr="00864ADA">
        <w:rPr>
          <w:sz w:val="22"/>
          <w:szCs w:val="22"/>
        </w:rPr>
        <w:t>–</w:t>
      </w:r>
      <w:r w:rsidR="003828B9">
        <w:rPr>
          <w:sz w:val="22"/>
          <w:szCs w:val="22"/>
        </w:rPr>
        <w:t xml:space="preserve"> </w:t>
      </w:r>
      <w:r w:rsidRPr="00864ADA">
        <w:rPr>
          <w:sz w:val="22"/>
          <w:szCs w:val="22"/>
        </w:rPr>
        <w:t xml:space="preserve">45 минут </w:t>
      </w:r>
    </w:p>
    <w:p w:rsidR="00C32F25" w:rsidRPr="00864ADA" w:rsidRDefault="00C32F25" w:rsidP="00C32F25">
      <w:pPr>
        <w:pStyle w:val="Default"/>
        <w:rPr>
          <w:sz w:val="22"/>
          <w:szCs w:val="22"/>
        </w:rPr>
      </w:pPr>
      <w:r w:rsidRPr="00864ADA">
        <w:rPr>
          <w:b/>
          <w:bCs/>
          <w:sz w:val="22"/>
          <w:szCs w:val="22"/>
        </w:rPr>
        <w:t xml:space="preserve">для 7-8 классов </w:t>
      </w:r>
      <w:r w:rsidRPr="00864ADA">
        <w:rPr>
          <w:sz w:val="22"/>
          <w:szCs w:val="22"/>
        </w:rPr>
        <w:t>–</w:t>
      </w:r>
      <w:r w:rsidR="003828B9">
        <w:rPr>
          <w:sz w:val="22"/>
          <w:szCs w:val="22"/>
        </w:rPr>
        <w:t xml:space="preserve"> </w:t>
      </w:r>
      <w:r w:rsidRPr="00864ADA">
        <w:rPr>
          <w:sz w:val="22"/>
          <w:szCs w:val="22"/>
        </w:rPr>
        <w:t xml:space="preserve">60 минут </w:t>
      </w:r>
    </w:p>
    <w:p w:rsidR="00C32F25" w:rsidRPr="00864ADA" w:rsidRDefault="00C32F25" w:rsidP="00C32F25">
      <w:pPr>
        <w:spacing w:after="0"/>
        <w:rPr>
          <w:rFonts w:ascii="Times New Roman" w:hAnsi="Times New Roman" w:cs="Times New Roman"/>
        </w:rPr>
      </w:pPr>
      <w:r w:rsidRPr="00864ADA">
        <w:rPr>
          <w:rFonts w:ascii="Times New Roman" w:hAnsi="Times New Roman" w:cs="Times New Roman"/>
          <w:b/>
          <w:bCs/>
        </w:rPr>
        <w:t xml:space="preserve">для 9-11 классов </w:t>
      </w:r>
      <w:r w:rsidRPr="00864ADA">
        <w:rPr>
          <w:rFonts w:ascii="Times New Roman" w:hAnsi="Times New Roman" w:cs="Times New Roman"/>
        </w:rPr>
        <w:t>–</w:t>
      </w:r>
      <w:r w:rsidR="003828B9">
        <w:rPr>
          <w:rFonts w:ascii="Times New Roman" w:hAnsi="Times New Roman" w:cs="Times New Roman"/>
        </w:rPr>
        <w:t xml:space="preserve"> </w:t>
      </w:r>
      <w:r w:rsidR="007B3FAF">
        <w:rPr>
          <w:rFonts w:ascii="Times New Roman" w:hAnsi="Times New Roman" w:cs="Times New Roman"/>
        </w:rPr>
        <w:t>11</w:t>
      </w:r>
      <w:r w:rsidRPr="00864ADA">
        <w:rPr>
          <w:rFonts w:ascii="Times New Roman" w:hAnsi="Times New Roman" w:cs="Times New Roman"/>
        </w:rPr>
        <w:t>0 минут</w:t>
      </w:r>
    </w:p>
    <w:p w:rsidR="00864ADA" w:rsidRPr="00864ADA" w:rsidRDefault="00864ADA" w:rsidP="00F71CCA">
      <w:pPr>
        <w:spacing w:after="0"/>
        <w:jc w:val="center"/>
        <w:rPr>
          <w:rFonts w:ascii="Times New Roman" w:hAnsi="Times New Roman" w:cs="Times New Roman"/>
          <w:b/>
        </w:rPr>
      </w:pPr>
    </w:p>
    <w:p w:rsidR="00F71CCA" w:rsidRPr="00864ADA" w:rsidRDefault="00F71CCA" w:rsidP="00F71CCA">
      <w:pPr>
        <w:spacing w:after="0"/>
        <w:jc w:val="center"/>
        <w:rPr>
          <w:rFonts w:ascii="Times New Roman" w:hAnsi="Times New Roman" w:cs="Times New Roman"/>
          <w:b/>
        </w:rPr>
      </w:pPr>
      <w:r w:rsidRPr="00864ADA">
        <w:rPr>
          <w:rFonts w:ascii="Times New Roman" w:hAnsi="Times New Roman" w:cs="Times New Roman"/>
          <w:b/>
        </w:rPr>
        <w:t>5-6 КЛАССЫ</w:t>
      </w:r>
    </w:p>
    <w:p w:rsidR="005218A0" w:rsidRPr="00864ADA" w:rsidRDefault="005218A0" w:rsidP="005218A0">
      <w:pPr>
        <w:pStyle w:val="Default"/>
        <w:jc w:val="center"/>
        <w:rPr>
          <w:sz w:val="22"/>
          <w:szCs w:val="22"/>
        </w:rPr>
      </w:pPr>
      <w:r w:rsidRPr="00864ADA">
        <w:rPr>
          <w:b/>
          <w:bCs/>
          <w:sz w:val="22"/>
          <w:szCs w:val="22"/>
        </w:rPr>
        <w:t>Критерии оценивания и подсчет баллов</w:t>
      </w:r>
    </w:p>
    <w:p w:rsidR="005218A0" w:rsidRPr="00864ADA" w:rsidRDefault="005218A0" w:rsidP="005218A0">
      <w:pPr>
        <w:pStyle w:val="Default"/>
        <w:jc w:val="both"/>
        <w:rPr>
          <w:sz w:val="22"/>
          <w:szCs w:val="22"/>
        </w:rPr>
      </w:pPr>
      <w:r w:rsidRPr="00864ADA">
        <w:rPr>
          <w:b/>
          <w:bCs/>
          <w:sz w:val="22"/>
          <w:szCs w:val="22"/>
        </w:rPr>
        <w:t xml:space="preserve">Listening </w:t>
      </w:r>
      <w:r w:rsidRPr="00864ADA">
        <w:rPr>
          <w:sz w:val="22"/>
          <w:szCs w:val="22"/>
        </w:rPr>
        <w:t xml:space="preserve">–максимальное количество баллов </w:t>
      </w:r>
      <w:r w:rsidRPr="00864ADA">
        <w:rPr>
          <w:b/>
          <w:bCs/>
          <w:sz w:val="22"/>
          <w:szCs w:val="22"/>
        </w:rPr>
        <w:t xml:space="preserve">10. Задание проверяется по ключам. Каждый правильный ответ оценивается в 1 балл. </w:t>
      </w:r>
      <w:r w:rsidRPr="00864ADA">
        <w:rPr>
          <w:sz w:val="22"/>
          <w:szCs w:val="22"/>
        </w:rPr>
        <w:t xml:space="preserve">За неверный ответ или отсутствие ответа выставляется 0 баллов. </w:t>
      </w:r>
    </w:p>
    <w:p w:rsidR="005218A0" w:rsidRPr="00864ADA" w:rsidRDefault="005218A0" w:rsidP="005218A0">
      <w:pPr>
        <w:pStyle w:val="Default"/>
        <w:jc w:val="both"/>
        <w:rPr>
          <w:sz w:val="22"/>
          <w:szCs w:val="22"/>
        </w:rPr>
      </w:pPr>
      <w:r w:rsidRPr="00864ADA">
        <w:rPr>
          <w:b/>
          <w:bCs/>
          <w:sz w:val="22"/>
          <w:szCs w:val="22"/>
        </w:rPr>
        <w:t xml:space="preserve">Reading - </w:t>
      </w:r>
      <w:r w:rsidRPr="00864ADA">
        <w:rPr>
          <w:sz w:val="22"/>
          <w:szCs w:val="22"/>
        </w:rPr>
        <w:t xml:space="preserve">максимальное количество баллов </w:t>
      </w:r>
      <w:r w:rsidRPr="00864ADA">
        <w:rPr>
          <w:b/>
          <w:bCs/>
          <w:sz w:val="22"/>
          <w:szCs w:val="22"/>
        </w:rPr>
        <w:t xml:space="preserve">15. Задание проверяется по ключам. Каждый правильный ответ оценивается в 1 балл. </w:t>
      </w:r>
      <w:r w:rsidRPr="00864ADA">
        <w:rPr>
          <w:sz w:val="22"/>
          <w:szCs w:val="22"/>
        </w:rPr>
        <w:t xml:space="preserve">За неверный ответ или отсутствие ответа выставляется 0 баллов. </w:t>
      </w:r>
    </w:p>
    <w:p w:rsidR="005218A0" w:rsidRPr="00864ADA" w:rsidRDefault="005218A0" w:rsidP="005218A0">
      <w:pPr>
        <w:pStyle w:val="Default"/>
        <w:jc w:val="both"/>
        <w:rPr>
          <w:sz w:val="22"/>
          <w:szCs w:val="22"/>
        </w:rPr>
      </w:pPr>
      <w:r w:rsidRPr="00864ADA">
        <w:rPr>
          <w:b/>
          <w:bCs/>
          <w:sz w:val="22"/>
          <w:szCs w:val="22"/>
        </w:rPr>
        <w:t xml:space="preserve">Use of English - </w:t>
      </w:r>
      <w:r w:rsidRPr="00864ADA">
        <w:rPr>
          <w:sz w:val="22"/>
          <w:szCs w:val="22"/>
        </w:rPr>
        <w:t xml:space="preserve">максимальное количество баллов </w:t>
      </w:r>
      <w:r w:rsidRPr="00864ADA">
        <w:rPr>
          <w:b/>
          <w:bCs/>
          <w:sz w:val="22"/>
          <w:szCs w:val="22"/>
        </w:rPr>
        <w:t xml:space="preserve">15. Задание проверяется по ключам. Каждый правильный ответ оценивается в 1 балл. </w:t>
      </w:r>
      <w:r w:rsidRPr="00864ADA">
        <w:rPr>
          <w:sz w:val="22"/>
          <w:szCs w:val="22"/>
        </w:rPr>
        <w:t xml:space="preserve">За неверный ответ или отсутствие ответа выставляется 0 баллов. </w:t>
      </w:r>
    </w:p>
    <w:p w:rsidR="005218A0" w:rsidRPr="00DD2E59" w:rsidRDefault="005218A0" w:rsidP="005218A0">
      <w:pPr>
        <w:pStyle w:val="Default"/>
        <w:jc w:val="both"/>
        <w:rPr>
          <w:b/>
          <w:bCs/>
          <w:sz w:val="22"/>
          <w:szCs w:val="22"/>
        </w:rPr>
      </w:pPr>
      <w:r w:rsidRPr="00864ADA">
        <w:rPr>
          <w:b/>
          <w:bCs/>
          <w:sz w:val="22"/>
          <w:szCs w:val="22"/>
        </w:rPr>
        <w:t xml:space="preserve">При подведении итогов баллы за все конкурсы суммируются. </w:t>
      </w:r>
    </w:p>
    <w:p w:rsidR="00CB054F" w:rsidRPr="00DD2E59" w:rsidRDefault="00CB054F" w:rsidP="005218A0">
      <w:pPr>
        <w:pStyle w:val="Default"/>
        <w:jc w:val="both"/>
        <w:rPr>
          <w:sz w:val="22"/>
          <w:szCs w:val="22"/>
        </w:rPr>
      </w:pPr>
    </w:p>
    <w:p w:rsidR="005218A0" w:rsidRPr="00864ADA" w:rsidRDefault="00CB054F" w:rsidP="005218A0">
      <w:pPr>
        <w:jc w:val="both"/>
        <w:rPr>
          <w:rFonts w:ascii="Times New Roman" w:hAnsi="Times New Roman" w:cs="Times New Roman"/>
          <w:b/>
          <w:bCs/>
        </w:rPr>
      </w:pPr>
      <w:r w:rsidRPr="00864ADA">
        <w:rPr>
          <w:rFonts w:ascii="Times New Roman" w:hAnsi="Times New Roman" w:cs="Times New Roman"/>
          <w:b/>
          <w:bCs/>
        </w:rPr>
        <w:t>МАКСИМАЛЬНОЕ КОЛИЧЕСТВО БАЛЛОВ ЗА ВСЕ КОНКУРСЫ – 40 БАЛЛОВ.</w:t>
      </w:r>
    </w:p>
    <w:p w:rsidR="004C5E56" w:rsidRPr="00864ADA" w:rsidRDefault="004C5E56" w:rsidP="004C5E56">
      <w:pPr>
        <w:pStyle w:val="Default"/>
        <w:rPr>
          <w:b/>
          <w:bCs/>
          <w:sz w:val="22"/>
          <w:szCs w:val="22"/>
          <w:lang w:val="en-US"/>
        </w:rPr>
      </w:pPr>
      <w:r w:rsidRPr="00864ADA">
        <w:rPr>
          <w:b/>
          <w:bCs/>
          <w:sz w:val="22"/>
          <w:szCs w:val="22"/>
          <w:lang w:val="en-US"/>
        </w:rPr>
        <w:t xml:space="preserve">LISTENING </w:t>
      </w:r>
    </w:p>
    <w:p w:rsidR="004C5E56" w:rsidRPr="00864ADA" w:rsidRDefault="00F71CCA" w:rsidP="004C5E56">
      <w:pPr>
        <w:pStyle w:val="Default"/>
        <w:rPr>
          <w:sz w:val="22"/>
          <w:szCs w:val="22"/>
          <w:lang w:val="en-US"/>
        </w:rPr>
      </w:pPr>
      <w:r w:rsidRPr="00864ADA">
        <w:rPr>
          <w:sz w:val="22"/>
          <w:szCs w:val="22"/>
          <w:lang w:val="en-US"/>
        </w:rPr>
        <w:t>1 - B False</w:t>
      </w:r>
      <w:r w:rsidR="004C5E56" w:rsidRPr="00864ADA">
        <w:rPr>
          <w:sz w:val="22"/>
          <w:szCs w:val="22"/>
          <w:lang w:val="en-US"/>
        </w:rPr>
        <w:t xml:space="preserve">   </w:t>
      </w:r>
      <w:r w:rsidRPr="00864ADA">
        <w:rPr>
          <w:sz w:val="22"/>
          <w:szCs w:val="22"/>
          <w:lang w:val="en-US"/>
        </w:rPr>
        <w:t>2 – A True    3 – A True    4 - A True    5 – B False</w:t>
      </w:r>
      <w:r w:rsidR="004C5E56" w:rsidRPr="00864ADA">
        <w:rPr>
          <w:sz w:val="22"/>
          <w:szCs w:val="22"/>
          <w:lang w:val="en-US"/>
        </w:rPr>
        <w:t xml:space="preserve">   </w:t>
      </w:r>
    </w:p>
    <w:p w:rsidR="00F71CCA" w:rsidRPr="00864ADA" w:rsidRDefault="00F71CCA" w:rsidP="004C5E56">
      <w:pPr>
        <w:pStyle w:val="Default"/>
        <w:rPr>
          <w:sz w:val="22"/>
          <w:szCs w:val="22"/>
          <w:lang w:val="en-US"/>
        </w:rPr>
      </w:pPr>
      <w:r w:rsidRPr="00864ADA">
        <w:rPr>
          <w:sz w:val="22"/>
          <w:szCs w:val="22"/>
          <w:lang w:val="en-US"/>
        </w:rPr>
        <w:t>6 – B False</w:t>
      </w:r>
      <w:r w:rsidR="004C5E56" w:rsidRPr="00864ADA">
        <w:rPr>
          <w:sz w:val="22"/>
          <w:szCs w:val="22"/>
          <w:lang w:val="en-US"/>
        </w:rPr>
        <w:t xml:space="preserve">   </w:t>
      </w:r>
      <w:r w:rsidRPr="00864ADA">
        <w:rPr>
          <w:sz w:val="22"/>
          <w:szCs w:val="22"/>
          <w:lang w:val="en-US"/>
        </w:rPr>
        <w:t>7 – A True   8 – A True    9 - B False</w:t>
      </w:r>
      <w:r w:rsidR="004C5E56" w:rsidRPr="00864ADA">
        <w:rPr>
          <w:sz w:val="22"/>
          <w:szCs w:val="22"/>
          <w:lang w:val="en-US"/>
        </w:rPr>
        <w:t xml:space="preserve">   </w:t>
      </w:r>
      <w:r w:rsidRPr="00864ADA">
        <w:rPr>
          <w:sz w:val="22"/>
          <w:szCs w:val="22"/>
          <w:lang w:val="en-US"/>
        </w:rPr>
        <w:t xml:space="preserve">10 – A True    </w:t>
      </w:r>
    </w:p>
    <w:p w:rsidR="004C5E56" w:rsidRPr="00CB054F" w:rsidRDefault="004C5E56" w:rsidP="004C5E56">
      <w:pPr>
        <w:spacing w:after="0"/>
        <w:jc w:val="center"/>
        <w:rPr>
          <w:rFonts w:ascii="Times New Roman" w:hAnsi="Times New Roman" w:cs="Times New Roman"/>
          <w:b/>
          <w:lang w:val="en-US"/>
        </w:rPr>
      </w:pPr>
      <w:r w:rsidRPr="00CB054F">
        <w:rPr>
          <w:rFonts w:ascii="Times New Roman" w:hAnsi="Times New Roman" w:cs="Times New Roman"/>
          <w:b/>
          <w:lang w:val="en-US"/>
        </w:rPr>
        <w:t>Script</w:t>
      </w:r>
    </w:p>
    <w:p w:rsidR="00630601" w:rsidRPr="00864ADA" w:rsidRDefault="00630601" w:rsidP="004C5E56">
      <w:pPr>
        <w:spacing w:after="0"/>
        <w:jc w:val="center"/>
        <w:rPr>
          <w:rFonts w:ascii="Times New Roman" w:hAnsi="Times New Roman" w:cs="Times New Roman"/>
          <w:lang w:val="en-US"/>
        </w:rPr>
      </w:pPr>
      <w:r w:rsidRPr="00864ADA">
        <w:rPr>
          <w:rFonts w:ascii="Times New Roman" w:hAnsi="Times New Roman" w:cs="Times New Roman"/>
          <w:lang w:val="en-US"/>
        </w:rPr>
        <w:t>At the Zoo.</w:t>
      </w:r>
    </w:p>
    <w:p w:rsidR="004C5E56" w:rsidRPr="00864ADA" w:rsidRDefault="004C5E56" w:rsidP="004C5E56">
      <w:pPr>
        <w:spacing w:after="0" w:line="240" w:lineRule="auto"/>
        <w:jc w:val="both"/>
        <w:rPr>
          <w:rFonts w:ascii="Times New Roman" w:hAnsi="Times New Roman" w:cs="Times New Roman"/>
          <w:lang w:val="en-US"/>
        </w:rPr>
      </w:pPr>
      <w:r w:rsidRPr="00864ADA">
        <w:rPr>
          <w:rFonts w:ascii="Times New Roman" w:hAnsi="Times New Roman" w:cs="Times New Roman"/>
          <w:lang w:val="en-US"/>
        </w:rPr>
        <w:t>The zoo had big baskets for rubbish where people who</w:t>
      </w:r>
      <w:r w:rsidR="004D6392" w:rsidRPr="00864ADA">
        <w:rPr>
          <w:rFonts w:ascii="Times New Roman" w:hAnsi="Times New Roman" w:cs="Times New Roman"/>
          <w:lang w:val="en-US"/>
        </w:rPr>
        <w:t xml:space="preserve"> </w:t>
      </w:r>
      <w:r w:rsidRPr="00864ADA">
        <w:rPr>
          <w:rFonts w:ascii="Times New Roman" w:hAnsi="Times New Roman" w:cs="Times New Roman"/>
          <w:lang w:val="en-US"/>
        </w:rPr>
        <w:t xml:space="preserve">bought ice creams and other things could throw the papers from them. One Saturday afternoon Mr Brown was walking near the cages where the lions and tigers were kept. Usually there were a lot of people round the cages on a Saturday afternoon, but that day there was nobody there. </w:t>
      </w:r>
    </w:p>
    <w:p w:rsidR="004C5E56" w:rsidRPr="00864ADA" w:rsidRDefault="004C5E56" w:rsidP="004C5E56">
      <w:pPr>
        <w:spacing w:after="0" w:line="240" w:lineRule="auto"/>
        <w:jc w:val="both"/>
        <w:rPr>
          <w:rFonts w:ascii="Times New Roman" w:hAnsi="Times New Roman" w:cs="Times New Roman"/>
          <w:lang w:val="en-US"/>
        </w:rPr>
      </w:pPr>
      <w:r w:rsidRPr="00864ADA">
        <w:rPr>
          <w:rFonts w:ascii="Times New Roman" w:hAnsi="Times New Roman" w:cs="Times New Roman"/>
          <w:lang w:val="en-US"/>
        </w:rPr>
        <w:t>Mr Brown was surprised .He was even more surprised when he saw a crowd around the rubbish basket near the lion’s cage.</w:t>
      </w:r>
    </w:p>
    <w:p w:rsidR="004C5E56" w:rsidRPr="00864ADA" w:rsidRDefault="004C5E56" w:rsidP="004C5E56">
      <w:pPr>
        <w:spacing w:after="0" w:line="240" w:lineRule="auto"/>
        <w:jc w:val="both"/>
        <w:rPr>
          <w:rFonts w:ascii="Times New Roman" w:hAnsi="Times New Roman" w:cs="Times New Roman"/>
          <w:lang w:val="en-US"/>
        </w:rPr>
      </w:pPr>
      <w:r w:rsidRPr="00864ADA">
        <w:rPr>
          <w:rFonts w:ascii="Times New Roman" w:hAnsi="Times New Roman" w:cs="Times New Roman"/>
          <w:lang w:val="en-US"/>
        </w:rPr>
        <w:t xml:space="preserve">    He went towards the crowd. Most of them were children. He looked over the heads and saw – a little mouse, which was running about among pieces of paper in the basket looking for bits of food. It was only a few centimetres from the children but it was not afraid – and the children were more interested in this small, common mouse than in the lions and tigers because they could watch it very closely and see life and enjoy it.</w:t>
      </w:r>
    </w:p>
    <w:p w:rsidR="004C5E56" w:rsidRPr="00864ADA" w:rsidRDefault="004C5E56" w:rsidP="004C5E56">
      <w:pPr>
        <w:pStyle w:val="Default"/>
        <w:rPr>
          <w:b/>
          <w:bCs/>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993"/>
        <w:gridCol w:w="2126"/>
        <w:gridCol w:w="425"/>
      </w:tblGrid>
      <w:tr w:rsidR="004D6392" w:rsidRPr="00864ADA" w:rsidTr="00B372EC">
        <w:trPr>
          <w:trHeight w:val="107"/>
        </w:trPr>
        <w:tc>
          <w:tcPr>
            <w:tcW w:w="1242" w:type="dxa"/>
          </w:tcPr>
          <w:p w:rsidR="004D6392" w:rsidRPr="006C152D" w:rsidRDefault="00BB06B5" w:rsidP="00F71CCA">
            <w:pPr>
              <w:pStyle w:val="Default"/>
              <w:rPr>
                <w:b/>
                <w:bCs/>
                <w:sz w:val="20"/>
                <w:szCs w:val="20"/>
              </w:rPr>
            </w:pPr>
            <w:r w:rsidRPr="006C152D">
              <w:rPr>
                <w:b/>
                <w:bCs/>
                <w:sz w:val="20"/>
                <w:szCs w:val="20"/>
              </w:rPr>
              <w:t>READI</w:t>
            </w:r>
            <w:r w:rsidR="00B372EC">
              <w:rPr>
                <w:b/>
                <w:bCs/>
                <w:sz w:val="20"/>
                <w:szCs w:val="20"/>
                <w:lang w:val="en-GB"/>
              </w:rPr>
              <w:t>N</w:t>
            </w:r>
            <w:r w:rsidR="00D90BCE" w:rsidRPr="006C152D">
              <w:rPr>
                <w:b/>
                <w:bCs/>
                <w:sz w:val="20"/>
                <w:szCs w:val="20"/>
              </w:rPr>
              <w:t>G</w:t>
            </w:r>
          </w:p>
          <w:p w:rsidR="004D6392" w:rsidRPr="006C152D" w:rsidRDefault="004D6392" w:rsidP="00F71CCA">
            <w:pPr>
              <w:pStyle w:val="Default"/>
              <w:rPr>
                <w:sz w:val="20"/>
                <w:szCs w:val="20"/>
              </w:rPr>
            </w:pPr>
            <w:r w:rsidRPr="006C152D">
              <w:rPr>
                <w:b/>
                <w:bCs/>
                <w:sz w:val="20"/>
                <w:szCs w:val="20"/>
              </w:rPr>
              <w:t xml:space="preserve">1 </w:t>
            </w:r>
          </w:p>
        </w:tc>
        <w:tc>
          <w:tcPr>
            <w:tcW w:w="993" w:type="dxa"/>
          </w:tcPr>
          <w:p w:rsidR="004D6392" w:rsidRPr="006C152D" w:rsidRDefault="004D6392" w:rsidP="00F71CCA">
            <w:pPr>
              <w:pStyle w:val="Default"/>
              <w:rPr>
                <w:b/>
                <w:bCs/>
                <w:sz w:val="20"/>
                <w:szCs w:val="20"/>
              </w:rPr>
            </w:pPr>
          </w:p>
          <w:p w:rsidR="004D6392" w:rsidRPr="006C152D" w:rsidRDefault="004D6392" w:rsidP="00F71CCA">
            <w:pPr>
              <w:pStyle w:val="Default"/>
              <w:rPr>
                <w:sz w:val="20"/>
                <w:szCs w:val="20"/>
              </w:rPr>
            </w:pPr>
            <w:r w:rsidRPr="006C152D">
              <w:rPr>
                <w:b/>
                <w:bCs/>
                <w:sz w:val="20"/>
                <w:szCs w:val="20"/>
              </w:rPr>
              <w:t xml:space="preserve">B </w:t>
            </w:r>
          </w:p>
        </w:tc>
        <w:tc>
          <w:tcPr>
            <w:tcW w:w="2126" w:type="dxa"/>
          </w:tcPr>
          <w:p w:rsidR="004D6392" w:rsidRPr="006C152D" w:rsidRDefault="00D90BCE" w:rsidP="00B634B7">
            <w:pPr>
              <w:pStyle w:val="Default"/>
              <w:rPr>
                <w:b/>
                <w:bCs/>
                <w:sz w:val="20"/>
                <w:szCs w:val="20"/>
              </w:rPr>
            </w:pPr>
            <w:r w:rsidRPr="006C152D">
              <w:rPr>
                <w:b/>
                <w:bCs/>
                <w:sz w:val="20"/>
                <w:szCs w:val="20"/>
              </w:rPr>
              <w:t>USE OF ENGLISH</w:t>
            </w:r>
          </w:p>
          <w:p w:rsidR="004D6392" w:rsidRPr="006C152D" w:rsidRDefault="004D6392" w:rsidP="00B634B7">
            <w:pPr>
              <w:pStyle w:val="Default"/>
              <w:rPr>
                <w:sz w:val="20"/>
                <w:szCs w:val="20"/>
              </w:rPr>
            </w:pPr>
            <w:r w:rsidRPr="006C152D">
              <w:rPr>
                <w:b/>
                <w:bCs/>
                <w:sz w:val="20"/>
                <w:szCs w:val="20"/>
              </w:rPr>
              <w:t xml:space="preserve">1 </w:t>
            </w:r>
          </w:p>
        </w:tc>
        <w:tc>
          <w:tcPr>
            <w:tcW w:w="425" w:type="dxa"/>
          </w:tcPr>
          <w:p w:rsidR="004D6392" w:rsidRPr="006C152D" w:rsidRDefault="004D6392" w:rsidP="00B634B7">
            <w:pPr>
              <w:pStyle w:val="Default"/>
              <w:rPr>
                <w:b/>
                <w:bCs/>
                <w:sz w:val="20"/>
                <w:szCs w:val="20"/>
              </w:rPr>
            </w:pPr>
          </w:p>
          <w:p w:rsidR="004D6392" w:rsidRPr="006C152D" w:rsidRDefault="004D6392" w:rsidP="00B634B7">
            <w:pPr>
              <w:pStyle w:val="Default"/>
              <w:rPr>
                <w:sz w:val="20"/>
                <w:szCs w:val="20"/>
              </w:rPr>
            </w:pPr>
            <w:r w:rsidRPr="006C152D">
              <w:rPr>
                <w:b/>
                <w:bCs/>
                <w:sz w:val="20"/>
                <w:szCs w:val="20"/>
              </w:rPr>
              <w:t xml:space="preserve">A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2 </w:t>
            </w:r>
          </w:p>
        </w:tc>
        <w:tc>
          <w:tcPr>
            <w:tcW w:w="993" w:type="dxa"/>
          </w:tcPr>
          <w:p w:rsidR="004D6392" w:rsidRPr="006C152D" w:rsidRDefault="004D6392" w:rsidP="00F71CCA">
            <w:pPr>
              <w:pStyle w:val="Default"/>
              <w:rPr>
                <w:sz w:val="20"/>
                <w:szCs w:val="20"/>
              </w:rPr>
            </w:pPr>
            <w:r w:rsidRPr="006C152D">
              <w:rPr>
                <w:b/>
                <w:bCs/>
                <w:sz w:val="20"/>
                <w:szCs w:val="20"/>
              </w:rPr>
              <w:t xml:space="preserve">C </w:t>
            </w:r>
          </w:p>
        </w:tc>
        <w:tc>
          <w:tcPr>
            <w:tcW w:w="2126" w:type="dxa"/>
          </w:tcPr>
          <w:p w:rsidR="004D6392" w:rsidRPr="006C152D" w:rsidRDefault="004D6392" w:rsidP="00B634B7">
            <w:pPr>
              <w:pStyle w:val="Default"/>
              <w:rPr>
                <w:sz w:val="20"/>
                <w:szCs w:val="20"/>
              </w:rPr>
            </w:pPr>
            <w:r w:rsidRPr="006C152D">
              <w:rPr>
                <w:b/>
                <w:bCs/>
                <w:sz w:val="20"/>
                <w:szCs w:val="20"/>
              </w:rPr>
              <w:t xml:space="preserve">2 </w:t>
            </w:r>
          </w:p>
        </w:tc>
        <w:tc>
          <w:tcPr>
            <w:tcW w:w="425" w:type="dxa"/>
          </w:tcPr>
          <w:p w:rsidR="004D6392" w:rsidRPr="006C152D" w:rsidRDefault="004D6392" w:rsidP="00B634B7">
            <w:pPr>
              <w:pStyle w:val="Default"/>
              <w:rPr>
                <w:sz w:val="20"/>
                <w:szCs w:val="20"/>
              </w:rPr>
            </w:pPr>
            <w:r w:rsidRPr="006C152D">
              <w:rPr>
                <w:b/>
                <w:bCs/>
                <w:sz w:val="20"/>
                <w:szCs w:val="20"/>
              </w:rPr>
              <w:t xml:space="preserve">C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3 </w:t>
            </w:r>
          </w:p>
        </w:tc>
        <w:tc>
          <w:tcPr>
            <w:tcW w:w="993" w:type="dxa"/>
          </w:tcPr>
          <w:p w:rsidR="004D6392" w:rsidRPr="006C152D" w:rsidRDefault="004D6392" w:rsidP="00F71CCA">
            <w:pPr>
              <w:pStyle w:val="Default"/>
              <w:rPr>
                <w:sz w:val="20"/>
                <w:szCs w:val="20"/>
              </w:rPr>
            </w:pPr>
            <w:r w:rsidRPr="006C152D">
              <w:rPr>
                <w:b/>
                <w:bCs/>
                <w:sz w:val="20"/>
                <w:szCs w:val="20"/>
              </w:rPr>
              <w:t xml:space="preserve">A </w:t>
            </w:r>
          </w:p>
        </w:tc>
        <w:tc>
          <w:tcPr>
            <w:tcW w:w="2126" w:type="dxa"/>
          </w:tcPr>
          <w:p w:rsidR="004D6392" w:rsidRPr="006C152D" w:rsidRDefault="004D6392" w:rsidP="00B634B7">
            <w:pPr>
              <w:pStyle w:val="Default"/>
              <w:rPr>
                <w:sz w:val="20"/>
                <w:szCs w:val="20"/>
              </w:rPr>
            </w:pPr>
            <w:r w:rsidRPr="006C152D">
              <w:rPr>
                <w:b/>
                <w:bCs/>
                <w:sz w:val="20"/>
                <w:szCs w:val="20"/>
              </w:rPr>
              <w:t xml:space="preserve">3 </w:t>
            </w:r>
          </w:p>
        </w:tc>
        <w:tc>
          <w:tcPr>
            <w:tcW w:w="425" w:type="dxa"/>
          </w:tcPr>
          <w:p w:rsidR="004D6392" w:rsidRPr="006C152D" w:rsidRDefault="004D6392" w:rsidP="00B634B7">
            <w:pPr>
              <w:pStyle w:val="Default"/>
              <w:rPr>
                <w:sz w:val="20"/>
                <w:szCs w:val="20"/>
              </w:rPr>
            </w:pPr>
            <w:r w:rsidRPr="006C152D">
              <w:rPr>
                <w:b/>
                <w:bCs/>
                <w:sz w:val="20"/>
                <w:szCs w:val="20"/>
              </w:rPr>
              <w:t xml:space="preserve">A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4 </w:t>
            </w:r>
          </w:p>
        </w:tc>
        <w:tc>
          <w:tcPr>
            <w:tcW w:w="993" w:type="dxa"/>
          </w:tcPr>
          <w:p w:rsidR="004D6392" w:rsidRPr="006C152D" w:rsidRDefault="004D6392" w:rsidP="00F71CCA">
            <w:pPr>
              <w:pStyle w:val="Default"/>
              <w:rPr>
                <w:sz w:val="20"/>
                <w:szCs w:val="20"/>
              </w:rPr>
            </w:pPr>
            <w:r w:rsidRPr="006C152D">
              <w:rPr>
                <w:b/>
                <w:bCs/>
                <w:sz w:val="20"/>
                <w:szCs w:val="20"/>
              </w:rPr>
              <w:t xml:space="preserve">C </w:t>
            </w:r>
          </w:p>
        </w:tc>
        <w:tc>
          <w:tcPr>
            <w:tcW w:w="2126" w:type="dxa"/>
          </w:tcPr>
          <w:p w:rsidR="004D6392" w:rsidRPr="006C152D" w:rsidRDefault="004D6392" w:rsidP="00B634B7">
            <w:pPr>
              <w:pStyle w:val="Default"/>
              <w:rPr>
                <w:sz w:val="20"/>
                <w:szCs w:val="20"/>
              </w:rPr>
            </w:pPr>
            <w:r w:rsidRPr="006C152D">
              <w:rPr>
                <w:b/>
                <w:bCs/>
                <w:sz w:val="20"/>
                <w:szCs w:val="20"/>
              </w:rPr>
              <w:t xml:space="preserve">4 </w:t>
            </w:r>
          </w:p>
        </w:tc>
        <w:tc>
          <w:tcPr>
            <w:tcW w:w="425" w:type="dxa"/>
          </w:tcPr>
          <w:p w:rsidR="004D6392" w:rsidRPr="006C152D" w:rsidRDefault="004D6392" w:rsidP="00B634B7">
            <w:pPr>
              <w:pStyle w:val="Default"/>
              <w:rPr>
                <w:sz w:val="20"/>
                <w:szCs w:val="20"/>
              </w:rPr>
            </w:pPr>
            <w:r w:rsidRPr="006C152D">
              <w:rPr>
                <w:b/>
                <w:bCs/>
                <w:sz w:val="20"/>
                <w:szCs w:val="20"/>
              </w:rPr>
              <w:t xml:space="preserve">B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5 </w:t>
            </w:r>
          </w:p>
        </w:tc>
        <w:tc>
          <w:tcPr>
            <w:tcW w:w="993" w:type="dxa"/>
          </w:tcPr>
          <w:p w:rsidR="004D6392" w:rsidRPr="006C152D" w:rsidRDefault="004D6392" w:rsidP="00F71CCA">
            <w:pPr>
              <w:pStyle w:val="Default"/>
              <w:rPr>
                <w:sz w:val="20"/>
                <w:szCs w:val="20"/>
              </w:rPr>
            </w:pPr>
            <w:r w:rsidRPr="006C152D">
              <w:rPr>
                <w:b/>
                <w:bCs/>
                <w:sz w:val="20"/>
                <w:szCs w:val="20"/>
              </w:rPr>
              <w:t xml:space="preserve">B </w:t>
            </w:r>
          </w:p>
        </w:tc>
        <w:tc>
          <w:tcPr>
            <w:tcW w:w="2126" w:type="dxa"/>
          </w:tcPr>
          <w:p w:rsidR="004D6392" w:rsidRPr="006C152D" w:rsidRDefault="004D6392" w:rsidP="00B634B7">
            <w:pPr>
              <w:pStyle w:val="Default"/>
              <w:rPr>
                <w:sz w:val="20"/>
                <w:szCs w:val="20"/>
              </w:rPr>
            </w:pPr>
            <w:r w:rsidRPr="006C152D">
              <w:rPr>
                <w:b/>
                <w:bCs/>
                <w:sz w:val="20"/>
                <w:szCs w:val="20"/>
              </w:rPr>
              <w:t xml:space="preserve">5 </w:t>
            </w:r>
          </w:p>
        </w:tc>
        <w:tc>
          <w:tcPr>
            <w:tcW w:w="425" w:type="dxa"/>
          </w:tcPr>
          <w:p w:rsidR="004D6392" w:rsidRPr="006C152D" w:rsidRDefault="004D6392" w:rsidP="00B634B7">
            <w:pPr>
              <w:pStyle w:val="Default"/>
              <w:rPr>
                <w:sz w:val="20"/>
                <w:szCs w:val="20"/>
              </w:rPr>
            </w:pPr>
            <w:r w:rsidRPr="006C152D">
              <w:rPr>
                <w:b/>
                <w:bCs/>
                <w:sz w:val="20"/>
                <w:szCs w:val="20"/>
              </w:rPr>
              <w:t xml:space="preserve">A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6 </w:t>
            </w:r>
          </w:p>
        </w:tc>
        <w:tc>
          <w:tcPr>
            <w:tcW w:w="993" w:type="dxa"/>
          </w:tcPr>
          <w:p w:rsidR="004D6392" w:rsidRPr="006C152D" w:rsidRDefault="004D6392" w:rsidP="00F71CCA">
            <w:pPr>
              <w:pStyle w:val="Default"/>
              <w:rPr>
                <w:sz w:val="20"/>
                <w:szCs w:val="20"/>
              </w:rPr>
            </w:pPr>
            <w:r w:rsidRPr="006C152D">
              <w:rPr>
                <w:b/>
                <w:bCs/>
                <w:sz w:val="20"/>
                <w:szCs w:val="20"/>
              </w:rPr>
              <w:t xml:space="preserve">C </w:t>
            </w:r>
          </w:p>
        </w:tc>
        <w:tc>
          <w:tcPr>
            <w:tcW w:w="2126" w:type="dxa"/>
          </w:tcPr>
          <w:p w:rsidR="004D6392" w:rsidRPr="006C152D" w:rsidRDefault="004D6392" w:rsidP="00B634B7">
            <w:pPr>
              <w:pStyle w:val="Default"/>
              <w:rPr>
                <w:sz w:val="20"/>
                <w:szCs w:val="20"/>
              </w:rPr>
            </w:pPr>
            <w:r w:rsidRPr="006C152D">
              <w:rPr>
                <w:b/>
                <w:bCs/>
                <w:sz w:val="20"/>
                <w:szCs w:val="20"/>
              </w:rPr>
              <w:t xml:space="preserve">6 </w:t>
            </w:r>
          </w:p>
        </w:tc>
        <w:tc>
          <w:tcPr>
            <w:tcW w:w="425" w:type="dxa"/>
          </w:tcPr>
          <w:p w:rsidR="004D6392" w:rsidRPr="006C152D" w:rsidRDefault="004D6392" w:rsidP="00B634B7">
            <w:pPr>
              <w:pStyle w:val="Default"/>
              <w:rPr>
                <w:sz w:val="20"/>
                <w:szCs w:val="20"/>
              </w:rPr>
            </w:pPr>
            <w:r w:rsidRPr="006C152D">
              <w:rPr>
                <w:b/>
                <w:bCs/>
                <w:sz w:val="20"/>
                <w:szCs w:val="20"/>
              </w:rPr>
              <w:t xml:space="preserve">C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7 </w:t>
            </w:r>
          </w:p>
        </w:tc>
        <w:tc>
          <w:tcPr>
            <w:tcW w:w="993" w:type="dxa"/>
          </w:tcPr>
          <w:p w:rsidR="004D6392" w:rsidRPr="006C152D" w:rsidRDefault="004D6392" w:rsidP="00F71CCA">
            <w:pPr>
              <w:pStyle w:val="Default"/>
              <w:rPr>
                <w:sz w:val="20"/>
                <w:szCs w:val="20"/>
              </w:rPr>
            </w:pPr>
            <w:r w:rsidRPr="006C152D">
              <w:rPr>
                <w:b/>
                <w:bCs/>
                <w:sz w:val="20"/>
                <w:szCs w:val="20"/>
              </w:rPr>
              <w:t xml:space="preserve">B </w:t>
            </w:r>
          </w:p>
        </w:tc>
        <w:tc>
          <w:tcPr>
            <w:tcW w:w="2126" w:type="dxa"/>
          </w:tcPr>
          <w:p w:rsidR="004D6392" w:rsidRPr="006C152D" w:rsidRDefault="004D6392" w:rsidP="00B634B7">
            <w:pPr>
              <w:pStyle w:val="Default"/>
              <w:rPr>
                <w:sz w:val="20"/>
                <w:szCs w:val="20"/>
              </w:rPr>
            </w:pPr>
            <w:r w:rsidRPr="006C152D">
              <w:rPr>
                <w:b/>
                <w:bCs/>
                <w:sz w:val="20"/>
                <w:szCs w:val="20"/>
              </w:rPr>
              <w:t xml:space="preserve">7 </w:t>
            </w:r>
          </w:p>
        </w:tc>
        <w:tc>
          <w:tcPr>
            <w:tcW w:w="425" w:type="dxa"/>
          </w:tcPr>
          <w:p w:rsidR="004D6392" w:rsidRPr="006C152D" w:rsidRDefault="004D6392" w:rsidP="00B634B7">
            <w:pPr>
              <w:pStyle w:val="Default"/>
              <w:rPr>
                <w:sz w:val="20"/>
                <w:szCs w:val="20"/>
              </w:rPr>
            </w:pPr>
            <w:r w:rsidRPr="006C152D">
              <w:rPr>
                <w:b/>
                <w:bCs/>
                <w:sz w:val="20"/>
                <w:szCs w:val="20"/>
              </w:rPr>
              <w:t xml:space="preserve">B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8 </w:t>
            </w:r>
          </w:p>
        </w:tc>
        <w:tc>
          <w:tcPr>
            <w:tcW w:w="993" w:type="dxa"/>
          </w:tcPr>
          <w:p w:rsidR="004D6392" w:rsidRPr="006C152D" w:rsidRDefault="004D6392" w:rsidP="00F71CCA">
            <w:pPr>
              <w:pStyle w:val="Default"/>
              <w:rPr>
                <w:sz w:val="20"/>
                <w:szCs w:val="20"/>
              </w:rPr>
            </w:pPr>
            <w:r w:rsidRPr="006C152D">
              <w:rPr>
                <w:b/>
                <w:bCs/>
                <w:sz w:val="20"/>
                <w:szCs w:val="20"/>
              </w:rPr>
              <w:t xml:space="preserve">A </w:t>
            </w:r>
          </w:p>
        </w:tc>
        <w:tc>
          <w:tcPr>
            <w:tcW w:w="2126" w:type="dxa"/>
          </w:tcPr>
          <w:p w:rsidR="004D6392" w:rsidRPr="006C152D" w:rsidRDefault="004D6392" w:rsidP="00B634B7">
            <w:pPr>
              <w:pStyle w:val="Default"/>
              <w:rPr>
                <w:sz w:val="20"/>
                <w:szCs w:val="20"/>
              </w:rPr>
            </w:pPr>
            <w:r w:rsidRPr="006C152D">
              <w:rPr>
                <w:b/>
                <w:bCs/>
                <w:sz w:val="20"/>
                <w:szCs w:val="20"/>
              </w:rPr>
              <w:t xml:space="preserve">8 </w:t>
            </w:r>
          </w:p>
        </w:tc>
        <w:tc>
          <w:tcPr>
            <w:tcW w:w="425" w:type="dxa"/>
          </w:tcPr>
          <w:p w:rsidR="004D6392" w:rsidRPr="006C152D" w:rsidRDefault="004D6392" w:rsidP="00B634B7">
            <w:pPr>
              <w:pStyle w:val="Default"/>
              <w:rPr>
                <w:sz w:val="20"/>
                <w:szCs w:val="20"/>
              </w:rPr>
            </w:pPr>
            <w:r w:rsidRPr="006C152D">
              <w:rPr>
                <w:b/>
                <w:bCs/>
                <w:sz w:val="20"/>
                <w:szCs w:val="20"/>
              </w:rPr>
              <w:t xml:space="preserve">C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9 </w:t>
            </w:r>
          </w:p>
        </w:tc>
        <w:tc>
          <w:tcPr>
            <w:tcW w:w="993" w:type="dxa"/>
          </w:tcPr>
          <w:p w:rsidR="004D6392" w:rsidRPr="006C152D" w:rsidRDefault="004D6392" w:rsidP="00F71CCA">
            <w:pPr>
              <w:pStyle w:val="Default"/>
              <w:rPr>
                <w:sz w:val="20"/>
                <w:szCs w:val="20"/>
              </w:rPr>
            </w:pPr>
            <w:r w:rsidRPr="006C152D">
              <w:rPr>
                <w:b/>
                <w:bCs/>
                <w:sz w:val="20"/>
                <w:szCs w:val="20"/>
              </w:rPr>
              <w:t xml:space="preserve">B </w:t>
            </w:r>
          </w:p>
        </w:tc>
        <w:tc>
          <w:tcPr>
            <w:tcW w:w="2126" w:type="dxa"/>
          </w:tcPr>
          <w:p w:rsidR="004D6392" w:rsidRPr="006C152D" w:rsidRDefault="004D6392" w:rsidP="00B634B7">
            <w:pPr>
              <w:pStyle w:val="Default"/>
              <w:rPr>
                <w:sz w:val="20"/>
                <w:szCs w:val="20"/>
              </w:rPr>
            </w:pPr>
            <w:r w:rsidRPr="006C152D">
              <w:rPr>
                <w:b/>
                <w:bCs/>
                <w:sz w:val="20"/>
                <w:szCs w:val="20"/>
              </w:rPr>
              <w:t xml:space="preserve">9 </w:t>
            </w:r>
          </w:p>
        </w:tc>
        <w:tc>
          <w:tcPr>
            <w:tcW w:w="425" w:type="dxa"/>
          </w:tcPr>
          <w:p w:rsidR="004D6392" w:rsidRPr="006C152D" w:rsidRDefault="004D6392" w:rsidP="00B634B7">
            <w:pPr>
              <w:pStyle w:val="Default"/>
              <w:rPr>
                <w:sz w:val="20"/>
                <w:szCs w:val="20"/>
              </w:rPr>
            </w:pPr>
            <w:r w:rsidRPr="006C152D">
              <w:rPr>
                <w:b/>
                <w:bCs/>
                <w:sz w:val="20"/>
                <w:szCs w:val="20"/>
              </w:rPr>
              <w:t xml:space="preserve">A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10 </w:t>
            </w:r>
          </w:p>
        </w:tc>
        <w:tc>
          <w:tcPr>
            <w:tcW w:w="993" w:type="dxa"/>
          </w:tcPr>
          <w:p w:rsidR="004D6392" w:rsidRPr="006C152D" w:rsidRDefault="004D6392" w:rsidP="00F71CCA">
            <w:pPr>
              <w:pStyle w:val="Default"/>
              <w:rPr>
                <w:sz w:val="20"/>
                <w:szCs w:val="20"/>
              </w:rPr>
            </w:pPr>
            <w:r w:rsidRPr="006C152D">
              <w:rPr>
                <w:b/>
                <w:bCs/>
                <w:sz w:val="20"/>
                <w:szCs w:val="20"/>
              </w:rPr>
              <w:t xml:space="preserve">B </w:t>
            </w:r>
          </w:p>
        </w:tc>
        <w:tc>
          <w:tcPr>
            <w:tcW w:w="2126" w:type="dxa"/>
          </w:tcPr>
          <w:p w:rsidR="004D6392" w:rsidRPr="006C152D" w:rsidRDefault="004D6392" w:rsidP="00B634B7">
            <w:pPr>
              <w:pStyle w:val="Default"/>
              <w:rPr>
                <w:sz w:val="20"/>
                <w:szCs w:val="20"/>
              </w:rPr>
            </w:pPr>
            <w:r w:rsidRPr="006C152D">
              <w:rPr>
                <w:b/>
                <w:bCs/>
                <w:sz w:val="20"/>
                <w:szCs w:val="20"/>
              </w:rPr>
              <w:t xml:space="preserve">10 </w:t>
            </w:r>
          </w:p>
        </w:tc>
        <w:tc>
          <w:tcPr>
            <w:tcW w:w="425" w:type="dxa"/>
          </w:tcPr>
          <w:p w:rsidR="004D6392" w:rsidRPr="006C152D" w:rsidRDefault="004D6392" w:rsidP="00B634B7">
            <w:pPr>
              <w:pStyle w:val="Default"/>
              <w:rPr>
                <w:sz w:val="20"/>
                <w:szCs w:val="20"/>
              </w:rPr>
            </w:pPr>
            <w:r w:rsidRPr="006C152D">
              <w:rPr>
                <w:b/>
                <w:bCs/>
                <w:sz w:val="20"/>
                <w:szCs w:val="20"/>
              </w:rPr>
              <w:t xml:space="preserve">B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11 </w:t>
            </w:r>
          </w:p>
        </w:tc>
        <w:tc>
          <w:tcPr>
            <w:tcW w:w="993" w:type="dxa"/>
          </w:tcPr>
          <w:p w:rsidR="004D6392" w:rsidRPr="006C152D" w:rsidRDefault="004D6392" w:rsidP="00F71CCA">
            <w:pPr>
              <w:pStyle w:val="Default"/>
              <w:rPr>
                <w:sz w:val="20"/>
                <w:szCs w:val="20"/>
              </w:rPr>
            </w:pPr>
            <w:r w:rsidRPr="006C152D">
              <w:rPr>
                <w:b/>
                <w:bCs/>
                <w:sz w:val="20"/>
                <w:szCs w:val="20"/>
              </w:rPr>
              <w:t xml:space="preserve">A </w:t>
            </w:r>
          </w:p>
        </w:tc>
        <w:tc>
          <w:tcPr>
            <w:tcW w:w="2126" w:type="dxa"/>
          </w:tcPr>
          <w:p w:rsidR="004D6392" w:rsidRPr="006C152D" w:rsidRDefault="004D6392" w:rsidP="00B634B7">
            <w:pPr>
              <w:pStyle w:val="Default"/>
              <w:rPr>
                <w:sz w:val="20"/>
                <w:szCs w:val="20"/>
              </w:rPr>
            </w:pPr>
            <w:r w:rsidRPr="006C152D">
              <w:rPr>
                <w:b/>
                <w:bCs/>
                <w:sz w:val="20"/>
                <w:szCs w:val="20"/>
              </w:rPr>
              <w:t xml:space="preserve">11 </w:t>
            </w:r>
          </w:p>
        </w:tc>
        <w:tc>
          <w:tcPr>
            <w:tcW w:w="425" w:type="dxa"/>
          </w:tcPr>
          <w:p w:rsidR="004D6392" w:rsidRPr="006C152D" w:rsidRDefault="004D6392" w:rsidP="00B634B7">
            <w:pPr>
              <w:pStyle w:val="Default"/>
              <w:rPr>
                <w:sz w:val="20"/>
                <w:szCs w:val="20"/>
              </w:rPr>
            </w:pPr>
            <w:r w:rsidRPr="006C152D">
              <w:rPr>
                <w:b/>
                <w:bCs/>
                <w:sz w:val="20"/>
                <w:szCs w:val="20"/>
              </w:rPr>
              <w:t xml:space="preserve">C </w:t>
            </w:r>
          </w:p>
        </w:tc>
      </w:tr>
      <w:tr w:rsidR="004D6392" w:rsidRPr="00864ADA" w:rsidTr="00B372EC">
        <w:trPr>
          <w:trHeight w:val="107"/>
        </w:trPr>
        <w:tc>
          <w:tcPr>
            <w:tcW w:w="1242" w:type="dxa"/>
          </w:tcPr>
          <w:p w:rsidR="004D6392" w:rsidRPr="006C152D" w:rsidRDefault="004D6392" w:rsidP="00F71CCA">
            <w:pPr>
              <w:pStyle w:val="Default"/>
              <w:rPr>
                <w:sz w:val="20"/>
                <w:szCs w:val="20"/>
              </w:rPr>
            </w:pPr>
            <w:r w:rsidRPr="006C152D">
              <w:rPr>
                <w:b/>
                <w:bCs/>
                <w:sz w:val="20"/>
                <w:szCs w:val="20"/>
              </w:rPr>
              <w:t xml:space="preserve">12 </w:t>
            </w:r>
          </w:p>
        </w:tc>
        <w:tc>
          <w:tcPr>
            <w:tcW w:w="993" w:type="dxa"/>
          </w:tcPr>
          <w:p w:rsidR="004D6392" w:rsidRPr="006C152D" w:rsidRDefault="004D6392" w:rsidP="00F71CCA">
            <w:pPr>
              <w:pStyle w:val="Default"/>
              <w:rPr>
                <w:sz w:val="20"/>
                <w:szCs w:val="20"/>
              </w:rPr>
            </w:pPr>
            <w:r w:rsidRPr="006C152D">
              <w:rPr>
                <w:b/>
                <w:bCs/>
                <w:sz w:val="20"/>
                <w:szCs w:val="20"/>
              </w:rPr>
              <w:t xml:space="preserve">A </w:t>
            </w:r>
          </w:p>
        </w:tc>
        <w:tc>
          <w:tcPr>
            <w:tcW w:w="2126" w:type="dxa"/>
          </w:tcPr>
          <w:p w:rsidR="004D6392" w:rsidRPr="006C152D" w:rsidRDefault="004D6392" w:rsidP="00B634B7">
            <w:pPr>
              <w:pStyle w:val="Default"/>
              <w:rPr>
                <w:sz w:val="20"/>
                <w:szCs w:val="20"/>
              </w:rPr>
            </w:pPr>
            <w:r w:rsidRPr="006C152D">
              <w:rPr>
                <w:b/>
                <w:bCs/>
                <w:sz w:val="20"/>
                <w:szCs w:val="20"/>
              </w:rPr>
              <w:t xml:space="preserve">12 </w:t>
            </w:r>
          </w:p>
        </w:tc>
        <w:tc>
          <w:tcPr>
            <w:tcW w:w="425" w:type="dxa"/>
          </w:tcPr>
          <w:p w:rsidR="004D6392" w:rsidRPr="006C152D" w:rsidRDefault="004D6392" w:rsidP="00B634B7">
            <w:pPr>
              <w:pStyle w:val="Default"/>
              <w:rPr>
                <w:sz w:val="20"/>
                <w:szCs w:val="20"/>
              </w:rPr>
            </w:pPr>
            <w:r w:rsidRPr="006C152D">
              <w:rPr>
                <w:b/>
                <w:bCs/>
                <w:sz w:val="20"/>
                <w:szCs w:val="20"/>
              </w:rPr>
              <w:t xml:space="preserve">A </w:t>
            </w:r>
          </w:p>
        </w:tc>
      </w:tr>
      <w:tr w:rsidR="004D6392" w:rsidRPr="00864ADA" w:rsidTr="00B372EC">
        <w:trPr>
          <w:trHeight w:val="107"/>
        </w:trPr>
        <w:tc>
          <w:tcPr>
            <w:tcW w:w="1242" w:type="dxa"/>
          </w:tcPr>
          <w:p w:rsidR="004D6392" w:rsidRPr="006C152D" w:rsidRDefault="004D6392" w:rsidP="00F71CCA">
            <w:pPr>
              <w:pStyle w:val="Default"/>
              <w:rPr>
                <w:b/>
                <w:bCs/>
                <w:sz w:val="20"/>
                <w:szCs w:val="20"/>
              </w:rPr>
            </w:pPr>
            <w:r w:rsidRPr="006C152D">
              <w:rPr>
                <w:b/>
                <w:bCs/>
                <w:sz w:val="20"/>
                <w:szCs w:val="20"/>
              </w:rPr>
              <w:t xml:space="preserve">13 </w:t>
            </w:r>
          </w:p>
        </w:tc>
        <w:tc>
          <w:tcPr>
            <w:tcW w:w="993" w:type="dxa"/>
          </w:tcPr>
          <w:p w:rsidR="004D6392" w:rsidRPr="006C152D" w:rsidRDefault="004D6392" w:rsidP="00F71CCA">
            <w:pPr>
              <w:pStyle w:val="Default"/>
              <w:rPr>
                <w:b/>
                <w:bCs/>
                <w:sz w:val="20"/>
                <w:szCs w:val="20"/>
              </w:rPr>
            </w:pPr>
            <w:r w:rsidRPr="006C152D">
              <w:rPr>
                <w:b/>
                <w:bCs/>
                <w:sz w:val="20"/>
                <w:szCs w:val="20"/>
              </w:rPr>
              <w:t xml:space="preserve">A </w:t>
            </w:r>
          </w:p>
        </w:tc>
        <w:tc>
          <w:tcPr>
            <w:tcW w:w="2126" w:type="dxa"/>
          </w:tcPr>
          <w:p w:rsidR="004D6392" w:rsidRPr="006C152D" w:rsidRDefault="004D6392" w:rsidP="00B634B7">
            <w:pPr>
              <w:pStyle w:val="Default"/>
              <w:rPr>
                <w:sz w:val="20"/>
                <w:szCs w:val="20"/>
              </w:rPr>
            </w:pPr>
            <w:r w:rsidRPr="006C152D">
              <w:rPr>
                <w:b/>
                <w:bCs/>
                <w:sz w:val="20"/>
                <w:szCs w:val="20"/>
              </w:rPr>
              <w:t xml:space="preserve">13 </w:t>
            </w:r>
          </w:p>
        </w:tc>
        <w:tc>
          <w:tcPr>
            <w:tcW w:w="425" w:type="dxa"/>
          </w:tcPr>
          <w:p w:rsidR="004D6392" w:rsidRPr="006C152D" w:rsidRDefault="004D6392" w:rsidP="00B634B7">
            <w:pPr>
              <w:pStyle w:val="Default"/>
              <w:rPr>
                <w:sz w:val="20"/>
                <w:szCs w:val="20"/>
              </w:rPr>
            </w:pPr>
            <w:r w:rsidRPr="006C152D">
              <w:rPr>
                <w:b/>
                <w:bCs/>
                <w:sz w:val="20"/>
                <w:szCs w:val="20"/>
              </w:rPr>
              <w:t xml:space="preserve">B </w:t>
            </w:r>
          </w:p>
        </w:tc>
      </w:tr>
      <w:tr w:rsidR="004D6392" w:rsidRPr="00864ADA" w:rsidTr="00B372EC">
        <w:trPr>
          <w:trHeight w:val="107"/>
        </w:trPr>
        <w:tc>
          <w:tcPr>
            <w:tcW w:w="1242" w:type="dxa"/>
          </w:tcPr>
          <w:p w:rsidR="004D6392" w:rsidRPr="006C152D" w:rsidRDefault="004D6392" w:rsidP="00F71CCA">
            <w:pPr>
              <w:pStyle w:val="Default"/>
              <w:rPr>
                <w:b/>
                <w:bCs/>
                <w:sz w:val="20"/>
                <w:szCs w:val="20"/>
              </w:rPr>
            </w:pPr>
            <w:r w:rsidRPr="006C152D">
              <w:rPr>
                <w:b/>
                <w:bCs/>
                <w:sz w:val="20"/>
                <w:szCs w:val="20"/>
              </w:rPr>
              <w:t xml:space="preserve">14 </w:t>
            </w:r>
          </w:p>
        </w:tc>
        <w:tc>
          <w:tcPr>
            <w:tcW w:w="993" w:type="dxa"/>
          </w:tcPr>
          <w:p w:rsidR="004D6392" w:rsidRPr="006C152D" w:rsidRDefault="004D6392" w:rsidP="00F71CCA">
            <w:pPr>
              <w:pStyle w:val="Default"/>
              <w:rPr>
                <w:b/>
                <w:bCs/>
                <w:sz w:val="20"/>
                <w:szCs w:val="20"/>
              </w:rPr>
            </w:pPr>
            <w:r w:rsidRPr="006C152D">
              <w:rPr>
                <w:b/>
                <w:bCs/>
                <w:sz w:val="20"/>
                <w:szCs w:val="20"/>
              </w:rPr>
              <w:t xml:space="preserve">B </w:t>
            </w:r>
          </w:p>
        </w:tc>
        <w:tc>
          <w:tcPr>
            <w:tcW w:w="2126" w:type="dxa"/>
          </w:tcPr>
          <w:p w:rsidR="004D6392" w:rsidRPr="006C152D" w:rsidRDefault="004D6392" w:rsidP="00B634B7">
            <w:pPr>
              <w:pStyle w:val="Default"/>
              <w:rPr>
                <w:sz w:val="20"/>
                <w:szCs w:val="20"/>
              </w:rPr>
            </w:pPr>
            <w:r w:rsidRPr="006C152D">
              <w:rPr>
                <w:b/>
                <w:bCs/>
                <w:sz w:val="20"/>
                <w:szCs w:val="20"/>
              </w:rPr>
              <w:t xml:space="preserve">14 </w:t>
            </w:r>
          </w:p>
        </w:tc>
        <w:tc>
          <w:tcPr>
            <w:tcW w:w="425" w:type="dxa"/>
          </w:tcPr>
          <w:p w:rsidR="004D6392" w:rsidRPr="006C152D" w:rsidRDefault="004D6392" w:rsidP="00B634B7">
            <w:pPr>
              <w:pStyle w:val="Default"/>
              <w:rPr>
                <w:sz w:val="20"/>
                <w:szCs w:val="20"/>
              </w:rPr>
            </w:pPr>
            <w:r w:rsidRPr="006C152D">
              <w:rPr>
                <w:b/>
                <w:bCs/>
                <w:sz w:val="20"/>
                <w:szCs w:val="20"/>
              </w:rPr>
              <w:t xml:space="preserve">B </w:t>
            </w:r>
          </w:p>
        </w:tc>
      </w:tr>
      <w:tr w:rsidR="004D6392" w:rsidRPr="00864ADA" w:rsidTr="00B372EC">
        <w:trPr>
          <w:trHeight w:val="107"/>
        </w:trPr>
        <w:tc>
          <w:tcPr>
            <w:tcW w:w="1242" w:type="dxa"/>
          </w:tcPr>
          <w:p w:rsidR="004D6392" w:rsidRPr="006C152D" w:rsidRDefault="004D6392" w:rsidP="00F71CCA">
            <w:pPr>
              <w:pStyle w:val="Default"/>
              <w:rPr>
                <w:b/>
                <w:bCs/>
                <w:sz w:val="20"/>
                <w:szCs w:val="20"/>
              </w:rPr>
            </w:pPr>
            <w:r w:rsidRPr="006C152D">
              <w:rPr>
                <w:b/>
                <w:bCs/>
                <w:sz w:val="20"/>
                <w:szCs w:val="20"/>
              </w:rPr>
              <w:t xml:space="preserve">15 </w:t>
            </w:r>
          </w:p>
        </w:tc>
        <w:tc>
          <w:tcPr>
            <w:tcW w:w="993" w:type="dxa"/>
          </w:tcPr>
          <w:p w:rsidR="004D6392" w:rsidRPr="006C152D" w:rsidRDefault="004D6392" w:rsidP="00F71CCA">
            <w:pPr>
              <w:pStyle w:val="Default"/>
              <w:rPr>
                <w:b/>
                <w:bCs/>
                <w:sz w:val="20"/>
                <w:szCs w:val="20"/>
              </w:rPr>
            </w:pPr>
            <w:r w:rsidRPr="006C152D">
              <w:rPr>
                <w:b/>
                <w:bCs/>
                <w:sz w:val="20"/>
                <w:szCs w:val="20"/>
              </w:rPr>
              <w:t xml:space="preserve">B </w:t>
            </w:r>
          </w:p>
        </w:tc>
        <w:tc>
          <w:tcPr>
            <w:tcW w:w="2126" w:type="dxa"/>
          </w:tcPr>
          <w:p w:rsidR="004D6392" w:rsidRPr="006C152D" w:rsidRDefault="004D6392" w:rsidP="00B634B7">
            <w:pPr>
              <w:pStyle w:val="Default"/>
              <w:rPr>
                <w:sz w:val="20"/>
                <w:szCs w:val="20"/>
              </w:rPr>
            </w:pPr>
            <w:r w:rsidRPr="006C152D">
              <w:rPr>
                <w:b/>
                <w:bCs/>
                <w:sz w:val="20"/>
                <w:szCs w:val="20"/>
              </w:rPr>
              <w:t xml:space="preserve">15 </w:t>
            </w:r>
          </w:p>
        </w:tc>
        <w:tc>
          <w:tcPr>
            <w:tcW w:w="425" w:type="dxa"/>
          </w:tcPr>
          <w:p w:rsidR="004D6392" w:rsidRPr="006C152D" w:rsidRDefault="004D6392" w:rsidP="00B634B7">
            <w:pPr>
              <w:pStyle w:val="Default"/>
              <w:rPr>
                <w:sz w:val="20"/>
                <w:szCs w:val="20"/>
              </w:rPr>
            </w:pPr>
            <w:r w:rsidRPr="006C152D">
              <w:rPr>
                <w:b/>
                <w:bCs/>
                <w:sz w:val="20"/>
                <w:szCs w:val="20"/>
              </w:rPr>
              <w:t xml:space="preserve">C </w:t>
            </w:r>
          </w:p>
        </w:tc>
      </w:tr>
    </w:tbl>
    <w:p w:rsidR="00F71CCA" w:rsidRPr="00794900" w:rsidRDefault="00F71CCA" w:rsidP="00864ADA">
      <w:pPr>
        <w:spacing w:after="0"/>
        <w:jc w:val="center"/>
        <w:rPr>
          <w:rFonts w:ascii="Times New Roman" w:hAnsi="Times New Roman" w:cs="Times New Roman"/>
          <w:b/>
        </w:rPr>
      </w:pPr>
      <w:r w:rsidRPr="00794900">
        <w:rPr>
          <w:rFonts w:ascii="Times New Roman" w:hAnsi="Times New Roman" w:cs="Times New Roman"/>
          <w:b/>
        </w:rPr>
        <w:lastRenderedPageBreak/>
        <w:t>7-8 КЛАССЫ</w:t>
      </w:r>
    </w:p>
    <w:p w:rsidR="005218A0" w:rsidRPr="00794900" w:rsidRDefault="005218A0" w:rsidP="005218A0">
      <w:pPr>
        <w:pStyle w:val="Default"/>
        <w:jc w:val="center"/>
        <w:rPr>
          <w:sz w:val="22"/>
          <w:szCs w:val="22"/>
        </w:rPr>
      </w:pPr>
      <w:r w:rsidRPr="00794900">
        <w:rPr>
          <w:b/>
          <w:bCs/>
          <w:sz w:val="22"/>
          <w:szCs w:val="22"/>
        </w:rPr>
        <w:t>Критерии оценивания и подсчет баллов</w:t>
      </w:r>
    </w:p>
    <w:p w:rsidR="005218A0" w:rsidRPr="00794900" w:rsidRDefault="005218A0" w:rsidP="005218A0">
      <w:pPr>
        <w:pStyle w:val="Default"/>
        <w:jc w:val="both"/>
        <w:rPr>
          <w:sz w:val="22"/>
          <w:szCs w:val="22"/>
        </w:rPr>
      </w:pPr>
      <w:r w:rsidRPr="00794900">
        <w:rPr>
          <w:b/>
          <w:bCs/>
          <w:sz w:val="22"/>
          <w:szCs w:val="22"/>
        </w:rPr>
        <w:t xml:space="preserve">Listening </w:t>
      </w:r>
      <w:r w:rsidRPr="00794900">
        <w:rPr>
          <w:sz w:val="22"/>
          <w:szCs w:val="22"/>
        </w:rPr>
        <w:t xml:space="preserve">–максимальное количество баллов </w:t>
      </w:r>
      <w:r w:rsidRPr="00794900">
        <w:rPr>
          <w:b/>
          <w:bCs/>
          <w:sz w:val="22"/>
          <w:szCs w:val="22"/>
        </w:rPr>
        <w:t xml:space="preserve">9. Задание проверяется по ключам. Каждый правильный ответ оценивается в 1 балл. </w:t>
      </w:r>
      <w:r w:rsidRPr="00794900">
        <w:rPr>
          <w:sz w:val="22"/>
          <w:szCs w:val="22"/>
        </w:rPr>
        <w:t xml:space="preserve">За неверный ответ или отсутствие ответа выставляется 0 баллов. </w:t>
      </w:r>
    </w:p>
    <w:p w:rsidR="005218A0" w:rsidRPr="00794900" w:rsidRDefault="005218A0" w:rsidP="005218A0">
      <w:pPr>
        <w:pStyle w:val="Default"/>
        <w:jc w:val="both"/>
        <w:rPr>
          <w:sz w:val="22"/>
          <w:szCs w:val="22"/>
        </w:rPr>
      </w:pPr>
      <w:r w:rsidRPr="00794900">
        <w:rPr>
          <w:b/>
          <w:bCs/>
          <w:sz w:val="22"/>
          <w:szCs w:val="22"/>
        </w:rPr>
        <w:t xml:space="preserve">Reading - </w:t>
      </w:r>
      <w:r w:rsidRPr="00794900">
        <w:rPr>
          <w:sz w:val="22"/>
          <w:szCs w:val="22"/>
        </w:rPr>
        <w:t xml:space="preserve">максимальное количество баллов </w:t>
      </w:r>
      <w:r w:rsidRPr="00794900">
        <w:rPr>
          <w:b/>
          <w:bCs/>
          <w:sz w:val="22"/>
          <w:szCs w:val="22"/>
        </w:rPr>
        <w:t xml:space="preserve">15. Задание проверяется по ключам. Каждый правильный ответ оценивается в 1 балл. </w:t>
      </w:r>
      <w:r w:rsidRPr="00794900">
        <w:rPr>
          <w:sz w:val="22"/>
          <w:szCs w:val="22"/>
        </w:rPr>
        <w:t xml:space="preserve">За неверный ответ или отсутствие ответа выставляется 0 баллов. </w:t>
      </w:r>
    </w:p>
    <w:p w:rsidR="005218A0" w:rsidRPr="00794900" w:rsidRDefault="005218A0" w:rsidP="005218A0">
      <w:pPr>
        <w:pStyle w:val="Default"/>
        <w:jc w:val="both"/>
        <w:rPr>
          <w:sz w:val="22"/>
          <w:szCs w:val="22"/>
        </w:rPr>
      </w:pPr>
      <w:r w:rsidRPr="00794900">
        <w:rPr>
          <w:b/>
          <w:bCs/>
          <w:sz w:val="22"/>
          <w:szCs w:val="22"/>
        </w:rPr>
        <w:t xml:space="preserve">Use of English - </w:t>
      </w:r>
      <w:r w:rsidRPr="00794900">
        <w:rPr>
          <w:sz w:val="22"/>
          <w:szCs w:val="22"/>
        </w:rPr>
        <w:t xml:space="preserve">максимальное количество баллов </w:t>
      </w:r>
      <w:r w:rsidRPr="00794900">
        <w:rPr>
          <w:b/>
          <w:bCs/>
          <w:sz w:val="22"/>
          <w:szCs w:val="22"/>
        </w:rPr>
        <w:t xml:space="preserve">20. Задание проверяется по ключам. Каждый правильный ответ оценивается в 1 балл. </w:t>
      </w:r>
      <w:r w:rsidRPr="00794900">
        <w:rPr>
          <w:sz w:val="22"/>
          <w:szCs w:val="22"/>
        </w:rPr>
        <w:t xml:space="preserve">За неверный ответ или отсутствие ответа выставляется 0 баллов. </w:t>
      </w:r>
    </w:p>
    <w:p w:rsidR="005218A0" w:rsidRPr="00DD2E59" w:rsidRDefault="005218A0" w:rsidP="005218A0">
      <w:pPr>
        <w:pStyle w:val="Default"/>
        <w:jc w:val="both"/>
        <w:rPr>
          <w:b/>
          <w:bCs/>
          <w:sz w:val="22"/>
          <w:szCs w:val="22"/>
        </w:rPr>
      </w:pPr>
      <w:r w:rsidRPr="00794900">
        <w:rPr>
          <w:b/>
          <w:bCs/>
          <w:sz w:val="22"/>
          <w:szCs w:val="22"/>
        </w:rPr>
        <w:t xml:space="preserve">При подведении итогов баллы за все конкурсы суммируются. </w:t>
      </w:r>
    </w:p>
    <w:p w:rsidR="00CB054F" w:rsidRPr="00DD2E59" w:rsidRDefault="00CB054F" w:rsidP="005218A0">
      <w:pPr>
        <w:pStyle w:val="Default"/>
        <w:jc w:val="both"/>
        <w:rPr>
          <w:sz w:val="22"/>
          <w:szCs w:val="22"/>
        </w:rPr>
      </w:pPr>
    </w:p>
    <w:p w:rsidR="005218A0" w:rsidRPr="00DD2E59" w:rsidRDefault="00CB054F" w:rsidP="005218A0">
      <w:pPr>
        <w:spacing w:after="0"/>
        <w:rPr>
          <w:rFonts w:ascii="Times New Roman" w:hAnsi="Times New Roman" w:cs="Times New Roman"/>
          <w:b/>
          <w:bCs/>
        </w:rPr>
      </w:pPr>
      <w:r w:rsidRPr="00794900">
        <w:rPr>
          <w:rFonts w:ascii="Times New Roman" w:hAnsi="Times New Roman" w:cs="Times New Roman"/>
          <w:b/>
          <w:bCs/>
        </w:rPr>
        <w:t>МАКСИМАЛЬНОЕ КОЛИЧЕСТВО БАЛЛОВ ЗА ВСЕ КОНКУРСЫ – 44 БАЛЛА</w:t>
      </w:r>
    </w:p>
    <w:p w:rsidR="00CB054F" w:rsidRPr="00DD2E59" w:rsidRDefault="00CB054F" w:rsidP="005218A0">
      <w:pPr>
        <w:spacing w:after="0"/>
        <w:rPr>
          <w:rFonts w:ascii="Times New Roman" w:hAnsi="Times New Roman" w:cs="Times New Roman"/>
          <w:b/>
        </w:rPr>
      </w:pPr>
    </w:p>
    <w:p w:rsidR="00EA50F5" w:rsidRPr="00794900" w:rsidRDefault="00EA50F5" w:rsidP="00EA50F5">
      <w:pPr>
        <w:pStyle w:val="Default"/>
        <w:rPr>
          <w:b/>
          <w:bCs/>
          <w:sz w:val="22"/>
          <w:szCs w:val="22"/>
          <w:lang w:val="en-US"/>
        </w:rPr>
      </w:pPr>
      <w:r w:rsidRPr="00794900">
        <w:rPr>
          <w:b/>
          <w:bCs/>
          <w:sz w:val="22"/>
          <w:szCs w:val="22"/>
          <w:lang w:val="en-US"/>
        </w:rPr>
        <w:t xml:space="preserve">LISTENING </w:t>
      </w:r>
    </w:p>
    <w:p w:rsidR="00EA50F5" w:rsidRPr="00794900" w:rsidRDefault="00EA50F5" w:rsidP="00EA50F5">
      <w:pPr>
        <w:spacing w:after="0"/>
        <w:rPr>
          <w:rFonts w:ascii="Times New Roman" w:hAnsi="Times New Roman" w:cs="Times New Roman"/>
          <w:lang w:val="en-US"/>
        </w:rPr>
      </w:pPr>
      <w:r w:rsidRPr="00794900">
        <w:rPr>
          <w:rFonts w:ascii="Times New Roman" w:hAnsi="Times New Roman" w:cs="Times New Roman"/>
          <w:lang w:val="en-US"/>
        </w:rPr>
        <w:t>Task1.  1.B  2.E  3.A  4.F  5.D</w:t>
      </w:r>
    </w:p>
    <w:p w:rsidR="00EA50F5" w:rsidRPr="00794900" w:rsidRDefault="00EA50F5" w:rsidP="00EA50F5">
      <w:pPr>
        <w:spacing w:after="0"/>
        <w:rPr>
          <w:rFonts w:ascii="Times New Roman" w:hAnsi="Times New Roman" w:cs="Times New Roman"/>
          <w:lang w:val="en-US"/>
        </w:rPr>
      </w:pPr>
      <w:r w:rsidRPr="00794900">
        <w:rPr>
          <w:rFonts w:ascii="Times New Roman" w:hAnsi="Times New Roman" w:cs="Times New Roman"/>
          <w:lang w:val="en-US"/>
        </w:rPr>
        <w:t>Task2   6.</w:t>
      </w:r>
      <w:r w:rsidRPr="00794900">
        <w:rPr>
          <w:rFonts w:ascii="Times New Roman" w:hAnsi="Times New Roman" w:cs="Times New Roman"/>
          <w:lang w:val="en-GB"/>
        </w:rPr>
        <w:t>B</w:t>
      </w:r>
      <w:r w:rsidRPr="00794900">
        <w:rPr>
          <w:rFonts w:ascii="Times New Roman" w:hAnsi="Times New Roman" w:cs="Times New Roman"/>
          <w:lang w:val="en-US"/>
        </w:rPr>
        <w:t xml:space="preserve">  7.A  8.B  9.A</w:t>
      </w:r>
    </w:p>
    <w:p w:rsidR="00EA50F5" w:rsidRPr="00794900" w:rsidRDefault="00EA50F5" w:rsidP="00EA50F5">
      <w:pPr>
        <w:spacing w:after="0"/>
        <w:rPr>
          <w:rFonts w:ascii="Times New Roman" w:hAnsi="Times New Roman" w:cs="Times New Roman"/>
          <w:lang w:val="en-US"/>
        </w:rPr>
      </w:pPr>
    </w:p>
    <w:p w:rsidR="00630601" w:rsidRPr="00794900" w:rsidRDefault="0060280C" w:rsidP="00630601">
      <w:pPr>
        <w:spacing w:after="0" w:line="240" w:lineRule="auto"/>
        <w:jc w:val="both"/>
        <w:rPr>
          <w:rFonts w:ascii="Times New Roman" w:hAnsi="Times New Roman" w:cs="Times New Roman"/>
          <w:b/>
          <w:lang w:val="en-US"/>
        </w:rPr>
      </w:pPr>
      <w:r w:rsidRPr="00794900">
        <w:rPr>
          <w:rFonts w:ascii="Times New Roman" w:hAnsi="Times New Roman" w:cs="Times New Roman"/>
          <w:b/>
          <w:lang w:val="en-US"/>
        </w:rPr>
        <w:t>READING</w:t>
      </w:r>
    </w:p>
    <w:p w:rsidR="00630601" w:rsidRPr="00794900" w:rsidRDefault="00630601" w:rsidP="00630601">
      <w:pPr>
        <w:spacing w:after="0" w:line="240" w:lineRule="auto"/>
        <w:jc w:val="both"/>
        <w:rPr>
          <w:rFonts w:ascii="Times New Roman" w:hAnsi="Times New Roman" w:cs="Times New Roman"/>
          <w:lang w:val="en-US"/>
        </w:rPr>
      </w:pPr>
      <w:r w:rsidRPr="00794900">
        <w:rPr>
          <w:rFonts w:ascii="Times New Roman" w:hAnsi="Times New Roman" w:cs="Times New Roman"/>
          <w:lang w:val="en-US"/>
        </w:rPr>
        <w:t xml:space="preserve">Task 1:   1 C  </w:t>
      </w:r>
      <w:r w:rsidR="00EA50F5" w:rsidRPr="00794900">
        <w:rPr>
          <w:rFonts w:ascii="Times New Roman" w:hAnsi="Times New Roman" w:cs="Times New Roman"/>
          <w:lang w:val="en-US"/>
        </w:rPr>
        <w:t>2</w:t>
      </w:r>
      <w:r w:rsidRPr="00794900">
        <w:rPr>
          <w:rFonts w:ascii="Times New Roman" w:hAnsi="Times New Roman" w:cs="Times New Roman"/>
          <w:lang w:val="en-US"/>
        </w:rPr>
        <w:t xml:space="preserve"> A  </w:t>
      </w:r>
      <w:r w:rsidR="00EA50F5" w:rsidRPr="00794900">
        <w:rPr>
          <w:rFonts w:ascii="Times New Roman" w:hAnsi="Times New Roman" w:cs="Times New Roman"/>
          <w:lang w:val="en-US"/>
        </w:rPr>
        <w:t>3</w:t>
      </w:r>
      <w:r w:rsidRPr="00794900">
        <w:rPr>
          <w:rFonts w:ascii="Times New Roman" w:hAnsi="Times New Roman" w:cs="Times New Roman"/>
          <w:lang w:val="en-US"/>
        </w:rPr>
        <w:t xml:space="preserve">B  </w:t>
      </w:r>
      <w:r w:rsidR="00EA50F5" w:rsidRPr="00794900">
        <w:rPr>
          <w:rFonts w:ascii="Times New Roman" w:hAnsi="Times New Roman" w:cs="Times New Roman"/>
          <w:lang w:val="en-US"/>
        </w:rPr>
        <w:t>4</w:t>
      </w:r>
      <w:r w:rsidRPr="00794900">
        <w:rPr>
          <w:rFonts w:ascii="Times New Roman" w:hAnsi="Times New Roman" w:cs="Times New Roman"/>
          <w:lang w:val="en-US"/>
        </w:rPr>
        <w:t xml:space="preserve"> D </w:t>
      </w:r>
      <w:r w:rsidR="00EA50F5" w:rsidRPr="00794900">
        <w:rPr>
          <w:rFonts w:ascii="Times New Roman" w:hAnsi="Times New Roman" w:cs="Times New Roman"/>
          <w:lang w:val="en-US"/>
        </w:rPr>
        <w:t>5</w:t>
      </w:r>
      <w:r w:rsidRPr="00794900">
        <w:rPr>
          <w:rFonts w:ascii="Times New Roman" w:hAnsi="Times New Roman" w:cs="Times New Roman"/>
          <w:lang w:val="en-US"/>
        </w:rPr>
        <w:t xml:space="preserve"> A</w:t>
      </w:r>
    </w:p>
    <w:p w:rsidR="00630601" w:rsidRPr="00B372EC" w:rsidRDefault="00630601" w:rsidP="00630601">
      <w:pPr>
        <w:spacing w:after="0" w:line="240" w:lineRule="auto"/>
        <w:jc w:val="both"/>
        <w:rPr>
          <w:rFonts w:ascii="Times New Roman" w:hAnsi="Times New Roman" w:cs="Times New Roman"/>
          <w:lang w:val="en-US"/>
        </w:rPr>
      </w:pPr>
      <w:r w:rsidRPr="00794900">
        <w:rPr>
          <w:rFonts w:ascii="Times New Roman" w:hAnsi="Times New Roman" w:cs="Times New Roman"/>
          <w:lang w:val="en-US"/>
        </w:rPr>
        <w:t xml:space="preserve">Task 2:   </w:t>
      </w:r>
      <w:r w:rsidR="00EA50F5" w:rsidRPr="00794900">
        <w:rPr>
          <w:rFonts w:ascii="Times New Roman" w:hAnsi="Times New Roman" w:cs="Times New Roman"/>
          <w:lang w:val="en-US"/>
        </w:rPr>
        <w:t>6</w:t>
      </w:r>
      <w:r w:rsidRPr="00794900">
        <w:rPr>
          <w:rFonts w:ascii="Times New Roman" w:hAnsi="Times New Roman" w:cs="Times New Roman"/>
          <w:lang w:val="en-US"/>
        </w:rPr>
        <w:t xml:space="preserve"> B  </w:t>
      </w:r>
      <w:r w:rsidR="00EA50F5" w:rsidRPr="00794900">
        <w:rPr>
          <w:rFonts w:ascii="Times New Roman" w:hAnsi="Times New Roman" w:cs="Times New Roman"/>
          <w:lang w:val="en-US"/>
        </w:rPr>
        <w:t>7</w:t>
      </w:r>
      <w:r w:rsidRPr="00794900">
        <w:rPr>
          <w:rFonts w:ascii="Times New Roman" w:hAnsi="Times New Roman" w:cs="Times New Roman"/>
          <w:lang w:val="en-US"/>
        </w:rPr>
        <w:t xml:space="preserve"> B  </w:t>
      </w:r>
      <w:r w:rsidR="00EA50F5" w:rsidRPr="00794900">
        <w:rPr>
          <w:rFonts w:ascii="Times New Roman" w:hAnsi="Times New Roman" w:cs="Times New Roman"/>
          <w:lang w:val="en-US"/>
        </w:rPr>
        <w:t>8</w:t>
      </w:r>
      <w:r w:rsidRPr="00794900">
        <w:rPr>
          <w:rFonts w:ascii="Times New Roman" w:hAnsi="Times New Roman" w:cs="Times New Roman"/>
          <w:lang w:val="en-US"/>
        </w:rPr>
        <w:t xml:space="preserve"> A  </w:t>
      </w:r>
      <w:r w:rsidR="00EA50F5" w:rsidRPr="00794900">
        <w:rPr>
          <w:rFonts w:ascii="Times New Roman" w:hAnsi="Times New Roman" w:cs="Times New Roman"/>
          <w:lang w:val="en-US"/>
        </w:rPr>
        <w:t>9</w:t>
      </w:r>
      <w:r w:rsidRPr="00794900">
        <w:rPr>
          <w:rFonts w:ascii="Times New Roman" w:hAnsi="Times New Roman" w:cs="Times New Roman"/>
          <w:lang w:val="en-US"/>
        </w:rPr>
        <w:t xml:space="preserve"> B  </w:t>
      </w:r>
      <w:r w:rsidR="00EA50F5" w:rsidRPr="00794900">
        <w:rPr>
          <w:rFonts w:ascii="Times New Roman" w:hAnsi="Times New Roman" w:cs="Times New Roman"/>
          <w:lang w:val="en-US"/>
        </w:rPr>
        <w:t>10</w:t>
      </w:r>
      <w:r w:rsidRPr="00794900">
        <w:rPr>
          <w:rFonts w:ascii="Times New Roman" w:hAnsi="Times New Roman" w:cs="Times New Roman"/>
          <w:lang w:val="en-US"/>
        </w:rPr>
        <w:t xml:space="preserve"> A  </w:t>
      </w:r>
      <w:r w:rsidR="00EA50F5" w:rsidRPr="00794900">
        <w:rPr>
          <w:rFonts w:ascii="Times New Roman" w:hAnsi="Times New Roman" w:cs="Times New Roman"/>
          <w:lang w:val="en-US"/>
        </w:rPr>
        <w:t>11</w:t>
      </w:r>
      <w:r w:rsidRPr="00794900">
        <w:rPr>
          <w:rFonts w:ascii="Times New Roman" w:hAnsi="Times New Roman" w:cs="Times New Roman"/>
          <w:lang w:val="en-US"/>
        </w:rPr>
        <w:t xml:space="preserve"> A  </w:t>
      </w:r>
      <w:r w:rsidR="00EA50F5" w:rsidRPr="00794900">
        <w:rPr>
          <w:rFonts w:ascii="Times New Roman" w:hAnsi="Times New Roman" w:cs="Times New Roman"/>
          <w:lang w:val="en-US"/>
        </w:rPr>
        <w:t>12</w:t>
      </w:r>
      <w:r w:rsidRPr="00794900">
        <w:rPr>
          <w:rFonts w:ascii="Times New Roman" w:hAnsi="Times New Roman" w:cs="Times New Roman"/>
          <w:lang w:val="en-US"/>
        </w:rPr>
        <w:t xml:space="preserve"> A  </w:t>
      </w:r>
      <w:r w:rsidR="00EA50F5" w:rsidRPr="00794900">
        <w:rPr>
          <w:rFonts w:ascii="Times New Roman" w:hAnsi="Times New Roman" w:cs="Times New Roman"/>
          <w:lang w:val="en-US"/>
        </w:rPr>
        <w:t>13</w:t>
      </w:r>
      <w:r w:rsidRPr="00794900">
        <w:rPr>
          <w:rFonts w:ascii="Times New Roman" w:hAnsi="Times New Roman" w:cs="Times New Roman"/>
          <w:lang w:val="en-US"/>
        </w:rPr>
        <w:t xml:space="preserve"> B  </w:t>
      </w:r>
      <w:r w:rsidR="00EA50F5" w:rsidRPr="00794900">
        <w:rPr>
          <w:rFonts w:ascii="Times New Roman" w:hAnsi="Times New Roman" w:cs="Times New Roman"/>
          <w:lang w:val="en-US"/>
        </w:rPr>
        <w:t>14</w:t>
      </w:r>
      <w:r w:rsidRPr="00794900">
        <w:rPr>
          <w:rFonts w:ascii="Times New Roman" w:hAnsi="Times New Roman" w:cs="Times New Roman"/>
          <w:lang w:val="en-US"/>
        </w:rPr>
        <w:t xml:space="preserve"> B  </w:t>
      </w:r>
      <w:r w:rsidR="00EA50F5" w:rsidRPr="00794900">
        <w:rPr>
          <w:rFonts w:ascii="Times New Roman" w:hAnsi="Times New Roman" w:cs="Times New Roman"/>
          <w:lang w:val="en-US"/>
        </w:rPr>
        <w:t>15</w:t>
      </w:r>
      <w:r w:rsidRPr="00794900">
        <w:rPr>
          <w:rFonts w:ascii="Times New Roman" w:hAnsi="Times New Roman" w:cs="Times New Roman"/>
          <w:lang w:val="en-US"/>
        </w:rPr>
        <w:t xml:space="preserve"> A </w:t>
      </w:r>
    </w:p>
    <w:p w:rsidR="0060280C" w:rsidRPr="0060280C" w:rsidRDefault="0060280C" w:rsidP="00630601">
      <w:pPr>
        <w:spacing w:after="0" w:line="240" w:lineRule="auto"/>
        <w:jc w:val="both"/>
        <w:rPr>
          <w:rFonts w:ascii="Times New Roman" w:hAnsi="Times New Roman" w:cs="Times New Roman"/>
          <w:lang w:val="en-US"/>
        </w:rPr>
      </w:pPr>
    </w:p>
    <w:p w:rsidR="00630601" w:rsidRPr="00794900" w:rsidRDefault="0060280C" w:rsidP="00630601">
      <w:pPr>
        <w:spacing w:after="0" w:line="240" w:lineRule="auto"/>
        <w:jc w:val="both"/>
        <w:rPr>
          <w:rFonts w:ascii="Times New Roman" w:hAnsi="Times New Roman" w:cs="Times New Roman"/>
          <w:b/>
          <w:lang w:val="en-US"/>
        </w:rPr>
      </w:pPr>
      <w:r w:rsidRPr="00794900">
        <w:rPr>
          <w:rFonts w:ascii="Times New Roman" w:hAnsi="Times New Roman" w:cs="Times New Roman"/>
          <w:b/>
          <w:lang w:val="en-US"/>
        </w:rPr>
        <w:t>USE OF ENGLISH</w:t>
      </w:r>
    </w:p>
    <w:p w:rsidR="00630601" w:rsidRPr="00794900" w:rsidRDefault="00630601" w:rsidP="00630601">
      <w:pPr>
        <w:spacing w:after="0" w:line="240" w:lineRule="auto"/>
        <w:jc w:val="both"/>
        <w:rPr>
          <w:rFonts w:ascii="Times New Roman" w:hAnsi="Times New Roman" w:cs="Times New Roman"/>
          <w:lang w:val="en-US"/>
        </w:rPr>
      </w:pPr>
      <w:r w:rsidRPr="00794900">
        <w:rPr>
          <w:rFonts w:ascii="Times New Roman" w:hAnsi="Times New Roman" w:cs="Times New Roman"/>
          <w:lang w:val="en-US"/>
        </w:rPr>
        <w:t xml:space="preserve">Task1:     1 A  2 B  3 D  4 C  5 B  6 C  7 D  8 A  9 B  </w:t>
      </w:r>
      <w:r w:rsidR="00EA50F5" w:rsidRPr="00794900">
        <w:rPr>
          <w:rFonts w:ascii="Times New Roman" w:hAnsi="Times New Roman" w:cs="Times New Roman"/>
          <w:lang w:val="en-US"/>
        </w:rPr>
        <w:t>1</w:t>
      </w:r>
      <w:r w:rsidRPr="00794900">
        <w:rPr>
          <w:rFonts w:ascii="Times New Roman" w:hAnsi="Times New Roman" w:cs="Times New Roman"/>
          <w:lang w:val="en-US"/>
        </w:rPr>
        <w:t>0 A</w:t>
      </w:r>
    </w:p>
    <w:p w:rsidR="00EA50F5" w:rsidRPr="00794900" w:rsidRDefault="00630601" w:rsidP="00864ADA">
      <w:pPr>
        <w:spacing w:after="0" w:line="240" w:lineRule="auto"/>
        <w:jc w:val="both"/>
        <w:rPr>
          <w:rFonts w:ascii="Times New Roman" w:hAnsi="Times New Roman" w:cs="Times New Roman"/>
          <w:lang w:val="en-US"/>
        </w:rPr>
      </w:pPr>
      <w:r w:rsidRPr="00794900">
        <w:rPr>
          <w:rFonts w:ascii="Times New Roman" w:hAnsi="Times New Roman" w:cs="Times New Roman"/>
          <w:lang w:val="en-US"/>
        </w:rPr>
        <w:t xml:space="preserve">Task 2:     </w:t>
      </w:r>
      <w:r w:rsidR="00EA50F5" w:rsidRPr="00794900">
        <w:rPr>
          <w:rFonts w:ascii="Times New Roman" w:hAnsi="Times New Roman" w:cs="Times New Roman"/>
          <w:lang w:val="en-US"/>
        </w:rPr>
        <w:t>1</w:t>
      </w:r>
      <w:r w:rsidRPr="00794900">
        <w:rPr>
          <w:rFonts w:ascii="Times New Roman" w:hAnsi="Times New Roman" w:cs="Times New Roman"/>
          <w:lang w:val="en-US"/>
        </w:rPr>
        <w:t xml:space="preserve">1 in   </w:t>
      </w:r>
      <w:r w:rsidR="00EA50F5" w:rsidRPr="00794900">
        <w:rPr>
          <w:rFonts w:ascii="Times New Roman" w:hAnsi="Times New Roman" w:cs="Times New Roman"/>
          <w:lang w:val="en-US"/>
        </w:rPr>
        <w:t>1</w:t>
      </w:r>
      <w:r w:rsidRPr="00794900">
        <w:rPr>
          <w:rFonts w:ascii="Times New Roman" w:hAnsi="Times New Roman" w:cs="Times New Roman"/>
          <w:lang w:val="en-US"/>
        </w:rPr>
        <w:t xml:space="preserve">2 in   </w:t>
      </w:r>
      <w:r w:rsidR="00EA50F5" w:rsidRPr="00794900">
        <w:rPr>
          <w:rFonts w:ascii="Times New Roman" w:hAnsi="Times New Roman" w:cs="Times New Roman"/>
          <w:lang w:val="en-US"/>
        </w:rPr>
        <w:t>1</w:t>
      </w:r>
      <w:r w:rsidRPr="00794900">
        <w:rPr>
          <w:rFonts w:ascii="Times New Roman" w:hAnsi="Times New Roman" w:cs="Times New Roman"/>
          <w:lang w:val="en-US"/>
        </w:rPr>
        <w:t xml:space="preserve">3 by   </w:t>
      </w:r>
      <w:r w:rsidR="00EA50F5" w:rsidRPr="00794900">
        <w:rPr>
          <w:rFonts w:ascii="Times New Roman" w:hAnsi="Times New Roman" w:cs="Times New Roman"/>
          <w:lang w:val="en-US"/>
        </w:rPr>
        <w:t>1</w:t>
      </w:r>
      <w:r w:rsidRPr="00794900">
        <w:rPr>
          <w:rFonts w:ascii="Times New Roman" w:hAnsi="Times New Roman" w:cs="Times New Roman"/>
          <w:lang w:val="en-US"/>
        </w:rPr>
        <w:t xml:space="preserve">4 on  </w:t>
      </w:r>
      <w:r w:rsidR="00EA50F5" w:rsidRPr="00794900">
        <w:rPr>
          <w:rFonts w:ascii="Times New Roman" w:hAnsi="Times New Roman" w:cs="Times New Roman"/>
          <w:lang w:val="en-US"/>
        </w:rPr>
        <w:t>15</w:t>
      </w:r>
      <w:r w:rsidRPr="00794900">
        <w:rPr>
          <w:rFonts w:ascii="Times New Roman" w:hAnsi="Times New Roman" w:cs="Times New Roman"/>
          <w:lang w:val="en-US"/>
        </w:rPr>
        <w:t xml:space="preserve"> to  </w:t>
      </w:r>
      <w:r w:rsidR="00EA50F5" w:rsidRPr="00794900">
        <w:rPr>
          <w:rFonts w:ascii="Times New Roman" w:hAnsi="Times New Roman" w:cs="Times New Roman"/>
          <w:lang w:val="en-US"/>
        </w:rPr>
        <w:t>1</w:t>
      </w:r>
      <w:r w:rsidRPr="00794900">
        <w:rPr>
          <w:rFonts w:ascii="Times New Roman" w:hAnsi="Times New Roman" w:cs="Times New Roman"/>
          <w:lang w:val="en-US"/>
        </w:rPr>
        <w:t xml:space="preserve">6 on  </w:t>
      </w:r>
      <w:r w:rsidR="00EA50F5" w:rsidRPr="00794900">
        <w:rPr>
          <w:rFonts w:ascii="Times New Roman" w:hAnsi="Times New Roman" w:cs="Times New Roman"/>
          <w:lang w:val="en-US"/>
        </w:rPr>
        <w:t>1</w:t>
      </w:r>
      <w:r w:rsidRPr="00794900">
        <w:rPr>
          <w:rFonts w:ascii="Times New Roman" w:hAnsi="Times New Roman" w:cs="Times New Roman"/>
          <w:lang w:val="en-US"/>
        </w:rPr>
        <w:t xml:space="preserve">7 on  </w:t>
      </w:r>
      <w:r w:rsidR="00EA50F5" w:rsidRPr="00794900">
        <w:rPr>
          <w:rFonts w:ascii="Times New Roman" w:hAnsi="Times New Roman" w:cs="Times New Roman"/>
          <w:lang w:val="en-US"/>
        </w:rPr>
        <w:t>1</w:t>
      </w:r>
      <w:r w:rsidRPr="00794900">
        <w:rPr>
          <w:rFonts w:ascii="Times New Roman" w:hAnsi="Times New Roman" w:cs="Times New Roman"/>
          <w:lang w:val="en-US"/>
        </w:rPr>
        <w:t xml:space="preserve">8 to  </w:t>
      </w:r>
      <w:r w:rsidR="00EA50F5" w:rsidRPr="00794900">
        <w:rPr>
          <w:rFonts w:ascii="Times New Roman" w:hAnsi="Times New Roman" w:cs="Times New Roman"/>
          <w:lang w:val="en-US"/>
        </w:rPr>
        <w:t>1</w:t>
      </w:r>
      <w:r w:rsidRPr="00794900">
        <w:rPr>
          <w:rFonts w:ascii="Times New Roman" w:hAnsi="Times New Roman" w:cs="Times New Roman"/>
          <w:lang w:val="en-US"/>
        </w:rPr>
        <w:t xml:space="preserve">9 off   </w:t>
      </w:r>
      <w:r w:rsidR="00EA50F5" w:rsidRPr="00794900">
        <w:rPr>
          <w:rFonts w:ascii="Times New Roman" w:hAnsi="Times New Roman" w:cs="Times New Roman"/>
          <w:lang w:val="en-US"/>
        </w:rPr>
        <w:t>2</w:t>
      </w:r>
      <w:r w:rsidRPr="00794900">
        <w:rPr>
          <w:rFonts w:ascii="Times New Roman" w:hAnsi="Times New Roman" w:cs="Times New Roman"/>
          <w:lang w:val="en-US"/>
        </w:rPr>
        <w:t>0 out</w:t>
      </w:r>
    </w:p>
    <w:p w:rsidR="00F71CCA" w:rsidRDefault="00F71CCA" w:rsidP="00F71CCA">
      <w:pPr>
        <w:spacing w:after="0"/>
        <w:rPr>
          <w:rFonts w:ascii="Times New Roman" w:hAnsi="Times New Roman" w:cs="Times New Roman"/>
          <w:lang w:val="en-US"/>
        </w:rPr>
      </w:pPr>
    </w:p>
    <w:p w:rsidR="00E748A3" w:rsidRPr="00446D07" w:rsidRDefault="00E748A3" w:rsidP="00E748A3">
      <w:pPr>
        <w:pStyle w:val="a3"/>
        <w:spacing w:after="0"/>
        <w:ind w:left="1800"/>
        <w:jc w:val="center"/>
        <w:rPr>
          <w:rFonts w:ascii="Times New Roman" w:hAnsi="Times New Roman" w:cs="Times New Roman"/>
          <w:b/>
        </w:rPr>
      </w:pPr>
      <w:r w:rsidRPr="00CB054F">
        <w:rPr>
          <w:rFonts w:ascii="Times New Roman" w:hAnsi="Times New Roman" w:cs="Times New Roman"/>
          <w:b/>
          <w:lang w:val="en-US"/>
        </w:rPr>
        <w:t>Script</w:t>
      </w:r>
    </w:p>
    <w:p w:rsidR="00E748A3" w:rsidRPr="00897B1B" w:rsidRDefault="00E748A3" w:rsidP="00E748A3">
      <w:pPr>
        <w:pStyle w:val="40"/>
        <w:shd w:val="clear" w:color="auto" w:fill="auto"/>
        <w:spacing w:before="0" w:after="0" w:line="408" w:lineRule="exact"/>
        <w:ind w:right="3240" w:firstLine="0"/>
        <w:jc w:val="left"/>
        <w:rPr>
          <w:rFonts w:ascii="Times New Roman" w:hAnsi="Times New Roman" w:cs="Times New Roman"/>
          <w:sz w:val="20"/>
          <w:szCs w:val="20"/>
        </w:rPr>
      </w:pPr>
      <w:r w:rsidRPr="00897B1B">
        <w:rPr>
          <w:rFonts w:ascii="Times New Roman" w:hAnsi="Times New Roman" w:cs="Times New Roman"/>
          <w:sz w:val="20"/>
          <w:szCs w:val="20"/>
        </w:rPr>
        <w:t>Listening Task 1</w:t>
      </w:r>
    </w:p>
    <w:p w:rsidR="00E748A3" w:rsidRPr="00897B1B" w:rsidRDefault="00E748A3" w:rsidP="00E748A3">
      <w:pPr>
        <w:pStyle w:val="30"/>
        <w:shd w:val="clear" w:color="auto" w:fill="auto"/>
        <w:spacing w:line="211" w:lineRule="exact"/>
        <w:ind w:left="120" w:right="120" w:firstLine="0"/>
        <w:jc w:val="both"/>
        <w:rPr>
          <w:rFonts w:ascii="Times New Roman" w:hAnsi="Times New Roman" w:cs="Times New Roman"/>
          <w:sz w:val="20"/>
          <w:szCs w:val="20"/>
          <w:lang w:val="en-US"/>
        </w:rPr>
      </w:pPr>
      <w:r w:rsidRPr="00897B1B">
        <w:rPr>
          <w:rFonts w:ascii="Times New Roman" w:hAnsi="Times New Roman" w:cs="Times New Roman"/>
          <w:sz w:val="20"/>
          <w:szCs w:val="20"/>
        </w:rPr>
        <w:t xml:space="preserve">Вы услышите 5 высказываний о том, как собираться в поездку. Установите соответствие между высказываниями каждого говорящего </w:t>
      </w:r>
      <w:r w:rsidRPr="00897B1B">
        <w:rPr>
          <w:rStyle w:val="31"/>
          <w:rFonts w:ascii="Times New Roman" w:hAnsi="Times New Roman" w:cs="Times New Roman"/>
          <w:sz w:val="20"/>
          <w:szCs w:val="20"/>
          <w:lang w:val="ru-RU"/>
        </w:rPr>
        <w:t xml:space="preserve">1-5 </w:t>
      </w:r>
      <w:r w:rsidRPr="00897B1B">
        <w:rPr>
          <w:rFonts w:ascii="Times New Roman" w:hAnsi="Times New Roman" w:cs="Times New Roman"/>
          <w:sz w:val="20"/>
          <w:szCs w:val="20"/>
        </w:rPr>
        <w:t xml:space="preserve">и утверждениями </w:t>
      </w:r>
      <w:r w:rsidRPr="00897B1B">
        <w:rPr>
          <w:rStyle w:val="31"/>
          <w:rFonts w:ascii="Times New Roman" w:hAnsi="Times New Roman" w:cs="Times New Roman"/>
          <w:sz w:val="20"/>
          <w:szCs w:val="20"/>
        </w:rPr>
        <w:t>A</w:t>
      </w:r>
      <w:r w:rsidRPr="00897B1B">
        <w:rPr>
          <w:rStyle w:val="31"/>
          <w:rFonts w:ascii="Times New Roman" w:hAnsi="Times New Roman" w:cs="Times New Roman"/>
          <w:sz w:val="20"/>
          <w:szCs w:val="20"/>
          <w:lang w:val="ru-RU"/>
        </w:rPr>
        <w:t>-</w:t>
      </w:r>
      <w:r w:rsidRPr="00897B1B">
        <w:rPr>
          <w:rStyle w:val="31"/>
          <w:rFonts w:ascii="Times New Roman" w:hAnsi="Times New Roman" w:cs="Times New Roman"/>
          <w:sz w:val="20"/>
          <w:szCs w:val="20"/>
        </w:rPr>
        <w:t>F</w:t>
      </w:r>
      <w:r w:rsidRPr="00897B1B">
        <w:rPr>
          <w:rStyle w:val="31"/>
          <w:rFonts w:ascii="Times New Roman" w:hAnsi="Times New Roman" w:cs="Times New Roman"/>
          <w:sz w:val="20"/>
          <w:szCs w:val="20"/>
          <w:lang w:val="ru-RU"/>
        </w:rPr>
        <w:t xml:space="preserve"> </w:t>
      </w:r>
      <w:r w:rsidRPr="00897B1B">
        <w:rPr>
          <w:rFonts w:ascii="Times New Roman" w:hAnsi="Times New Roman" w:cs="Times New Roman"/>
          <w:sz w:val="20"/>
          <w:szCs w:val="20"/>
        </w:rPr>
        <w:t>Используйте каждое утверждение, обозначенное соответствующей буквой, только один раз. В задании есть одно лишнее утверждение. Вы услышите запись дважды. Занесите</w:t>
      </w:r>
      <w:r w:rsidRPr="00897B1B">
        <w:rPr>
          <w:rFonts w:ascii="Times New Roman" w:hAnsi="Times New Roman" w:cs="Times New Roman"/>
          <w:sz w:val="20"/>
          <w:szCs w:val="20"/>
          <w:lang w:val="en-US"/>
        </w:rPr>
        <w:t xml:space="preserve"> </w:t>
      </w:r>
      <w:r w:rsidRPr="00897B1B">
        <w:rPr>
          <w:rFonts w:ascii="Times New Roman" w:hAnsi="Times New Roman" w:cs="Times New Roman"/>
          <w:sz w:val="20"/>
          <w:szCs w:val="20"/>
        </w:rPr>
        <w:t>свои</w:t>
      </w:r>
      <w:r w:rsidRPr="00897B1B">
        <w:rPr>
          <w:rFonts w:ascii="Times New Roman" w:hAnsi="Times New Roman" w:cs="Times New Roman"/>
          <w:sz w:val="20"/>
          <w:szCs w:val="20"/>
          <w:lang w:val="en-US"/>
        </w:rPr>
        <w:t xml:space="preserve"> </w:t>
      </w:r>
      <w:r w:rsidRPr="00897B1B">
        <w:rPr>
          <w:rFonts w:ascii="Times New Roman" w:hAnsi="Times New Roman" w:cs="Times New Roman"/>
          <w:sz w:val="20"/>
          <w:szCs w:val="20"/>
        </w:rPr>
        <w:t>ответы</w:t>
      </w:r>
      <w:r w:rsidRPr="00897B1B">
        <w:rPr>
          <w:rFonts w:ascii="Times New Roman" w:hAnsi="Times New Roman" w:cs="Times New Roman"/>
          <w:sz w:val="20"/>
          <w:szCs w:val="20"/>
          <w:lang w:val="en-US"/>
        </w:rPr>
        <w:t xml:space="preserve"> </w:t>
      </w:r>
      <w:r w:rsidRPr="00897B1B">
        <w:rPr>
          <w:rFonts w:ascii="Times New Roman" w:hAnsi="Times New Roman" w:cs="Times New Roman"/>
          <w:sz w:val="20"/>
          <w:szCs w:val="20"/>
        </w:rPr>
        <w:t>в</w:t>
      </w:r>
      <w:r w:rsidRPr="00897B1B">
        <w:rPr>
          <w:rFonts w:ascii="Times New Roman" w:hAnsi="Times New Roman" w:cs="Times New Roman"/>
          <w:sz w:val="20"/>
          <w:szCs w:val="20"/>
          <w:lang w:val="en-US"/>
        </w:rPr>
        <w:t xml:space="preserve"> </w:t>
      </w:r>
      <w:r w:rsidRPr="00897B1B">
        <w:rPr>
          <w:rFonts w:ascii="Times New Roman" w:hAnsi="Times New Roman" w:cs="Times New Roman"/>
          <w:sz w:val="20"/>
          <w:szCs w:val="20"/>
        </w:rPr>
        <w:t>таблицу</w:t>
      </w:r>
      <w:r w:rsidRPr="00897B1B">
        <w:rPr>
          <w:rFonts w:ascii="Times New Roman" w:hAnsi="Times New Roman" w:cs="Times New Roman"/>
          <w:sz w:val="20"/>
          <w:szCs w:val="20"/>
          <w:lang w:val="en-US"/>
        </w:rPr>
        <w:t>.</w:t>
      </w:r>
    </w:p>
    <w:p w:rsidR="00E748A3" w:rsidRPr="00897B1B" w:rsidRDefault="00E748A3" w:rsidP="00E748A3">
      <w:pPr>
        <w:pStyle w:val="20"/>
        <w:shd w:val="clear" w:color="auto" w:fill="auto"/>
        <w:spacing w:line="259" w:lineRule="exact"/>
        <w:ind w:left="1260" w:hanging="1140"/>
        <w:rPr>
          <w:rFonts w:ascii="Times New Roman" w:hAnsi="Times New Roman" w:cs="Times New Roman"/>
          <w:sz w:val="20"/>
          <w:szCs w:val="20"/>
          <w:lang w:val="en-US"/>
        </w:rPr>
      </w:pPr>
      <w:r w:rsidRPr="00897B1B">
        <w:rPr>
          <w:rFonts w:ascii="Times New Roman" w:hAnsi="Times New Roman" w:cs="Times New Roman"/>
          <w:sz w:val="20"/>
          <w:szCs w:val="20"/>
          <w:lang w:val="en-US"/>
        </w:rPr>
        <w:t>[PAUSE 30 SEC]</w:t>
      </w:r>
    </w:p>
    <w:p w:rsidR="00E748A3" w:rsidRPr="00897B1B" w:rsidRDefault="00E748A3" w:rsidP="00E748A3">
      <w:pPr>
        <w:pStyle w:val="30"/>
        <w:shd w:val="clear" w:color="auto" w:fill="auto"/>
        <w:spacing w:line="259" w:lineRule="exact"/>
        <w:ind w:left="1260" w:hanging="114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Now we 're ready to start.</w:t>
      </w:r>
    </w:p>
    <w:p w:rsidR="00E748A3" w:rsidRPr="00897B1B" w:rsidRDefault="00E748A3" w:rsidP="00E748A3">
      <w:pPr>
        <w:pStyle w:val="1"/>
        <w:shd w:val="clear" w:color="auto" w:fill="auto"/>
        <w:spacing w:line="259" w:lineRule="exact"/>
        <w:ind w:left="1260" w:right="120" w:hanging="1140"/>
        <w:rPr>
          <w:rFonts w:ascii="Times New Roman" w:hAnsi="Times New Roman" w:cs="Times New Roman"/>
          <w:sz w:val="20"/>
          <w:szCs w:val="20"/>
          <w:lang w:val="en-US"/>
        </w:rPr>
      </w:pPr>
      <w:r w:rsidRPr="00897B1B">
        <w:rPr>
          <w:rStyle w:val="31"/>
          <w:rFonts w:ascii="Times New Roman" w:hAnsi="Times New Roman" w:cs="Times New Roman"/>
          <w:sz w:val="20"/>
          <w:szCs w:val="20"/>
        </w:rPr>
        <w:t>Speaker 1:</w:t>
      </w:r>
      <w:r w:rsidRPr="00897B1B">
        <w:rPr>
          <w:rFonts w:ascii="Times New Roman" w:hAnsi="Times New Roman" w:cs="Times New Roman"/>
          <w:sz w:val="20"/>
          <w:szCs w:val="20"/>
          <w:lang w:val="en-US"/>
        </w:rPr>
        <w:t xml:space="preserve"> I never seem to get it right when I pack my suitcase. I go for a seaside holiday with lots of light summer clothes, and then it's freezing. Or else I'm off to the mountains to catch some snow, only to find the sun is blazing and I don't need thick jumpers! It's so frustrating when that kind of thing happens. Indeed, deciding what to pack can be quite a nightmare. In future, I'll be more organised and bring one of everything - I don't care how much it weighs!</w:t>
      </w:r>
    </w:p>
    <w:p w:rsidR="00E748A3" w:rsidRPr="00897B1B" w:rsidRDefault="00E748A3" w:rsidP="00E748A3">
      <w:pPr>
        <w:pStyle w:val="1"/>
        <w:shd w:val="clear" w:color="auto" w:fill="auto"/>
        <w:spacing w:line="259" w:lineRule="exact"/>
        <w:ind w:left="1260" w:right="120" w:hanging="1140"/>
        <w:rPr>
          <w:rFonts w:ascii="Times New Roman" w:hAnsi="Times New Roman" w:cs="Times New Roman"/>
          <w:sz w:val="20"/>
          <w:szCs w:val="20"/>
          <w:lang w:val="en-US"/>
        </w:rPr>
      </w:pPr>
      <w:r w:rsidRPr="00897B1B">
        <w:rPr>
          <w:rStyle w:val="31"/>
          <w:rFonts w:ascii="Times New Roman" w:hAnsi="Times New Roman" w:cs="Times New Roman"/>
          <w:sz w:val="20"/>
          <w:szCs w:val="20"/>
        </w:rPr>
        <w:t>Speaker2:</w:t>
      </w:r>
      <w:r w:rsidRPr="00897B1B">
        <w:rPr>
          <w:rFonts w:ascii="Times New Roman" w:hAnsi="Times New Roman" w:cs="Times New Roman"/>
          <w:sz w:val="20"/>
          <w:szCs w:val="20"/>
          <w:lang w:val="en-US"/>
        </w:rPr>
        <w:t xml:space="preserve"> Whenever I go on holiday, I always make a checklist so I don't forget anything. I don't just mean packing, though that needs quite a bit of thought. It's all those little jobs you have to remember beforeyou leave, like locking windows or cancelling newspaper deliveries. A few minutes extra trouble before you set off can put your mind at rest. Then you can sit back and enjoy your holiday with no worries. After all, you don't want to encourage thieves, do you?</w:t>
      </w:r>
    </w:p>
    <w:p w:rsidR="00E748A3" w:rsidRPr="00897B1B" w:rsidRDefault="00E748A3" w:rsidP="00E748A3">
      <w:pPr>
        <w:pStyle w:val="1"/>
        <w:shd w:val="clear" w:color="auto" w:fill="auto"/>
        <w:spacing w:line="259" w:lineRule="exact"/>
        <w:ind w:left="1300" w:right="20" w:hanging="1260"/>
        <w:rPr>
          <w:rFonts w:ascii="Times New Roman" w:hAnsi="Times New Roman" w:cs="Times New Roman"/>
          <w:sz w:val="20"/>
          <w:szCs w:val="20"/>
          <w:lang w:val="en-US"/>
        </w:rPr>
      </w:pPr>
      <w:r w:rsidRPr="00897B1B">
        <w:rPr>
          <w:rStyle w:val="31"/>
          <w:rFonts w:ascii="Times New Roman" w:hAnsi="Times New Roman" w:cs="Times New Roman"/>
          <w:sz w:val="20"/>
          <w:szCs w:val="20"/>
        </w:rPr>
        <w:t>Speaker3:</w:t>
      </w:r>
      <w:r w:rsidRPr="00897B1B">
        <w:rPr>
          <w:rFonts w:ascii="Times New Roman" w:hAnsi="Times New Roman" w:cs="Times New Roman"/>
          <w:sz w:val="20"/>
          <w:szCs w:val="20"/>
          <w:lang w:val="en-US"/>
        </w:rPr>
        <w:t xml:space="preserve"> With air travel nowadays, you have to remember the things you can and can't take in your hand baggage. Rules have become much stricter because of security issues. Last summer I made a silly mistake. I suppose I just wasn't thinking. I packed an expensive pair of nail scissors in my hand luggage at the last minute, only to have them taken from me going through security. I was so annoyed! I should have put them in my suitcase, you see.</w:t>
      </w:r>
    </w:p>
    <w:p w:rsidR="00E748A3" w:rsidRPr="00897B1B" w:rsidRDefault="00E748A3" w:rsidP="00E748A3">
      <w:pPr>
        <w:pStyle w:val="1"/>
        <w:shd w:val="clear" w:color="auto" w:fill="auto"/>
        <w:spacing w:line="259" w:lineRule="exact"/>
        <w:ind w:left="1300" w:right="20" w:hanging="1260"/>
        <w:rPr>
          <w:rFonts w:ascii="Times New Roman" w:hAnsi="Times New Roman" w:cs="Times New Roman"/>
          <w:sz w:val="20"/>
          <w:szCs w:val="20"/>
          <w:lang w:val="en-US"/>
        </w:rPr>
      </w:pPr>
      <w:r w:rsidRPr="00897B1B">
        <w:rPr>
          <w:rStyle w:val="31"/>
          <w:rFonts w:ascii="Times New Roman" w:hAnsi="Times New Roman" w:cs="Times New Roman"/>
          <w:sz w:val="20"/>
          <w:szCs w:val="20"/>
        </w:rPr>
        <w:t>Speaker4:</w:t>
      </w:r>
      <w:r w:rsidRPr="00897B1B">
        <w:rPr>
          <w:rFonts w:ascii="Times New Roman" w:hAnsi="Times New Roman" w:cs="Times New Roman"/>
          <w:sz w:val="20"/>
          <w:szCs w:val="20"/>
          <w:lang w:val="en-US"/>
        </w:rPr>
        <w:t xml:space="preserve"> You know how it is... You pack one nice outfit in your case so that you have the right clothes for going somewhere special. Women have more trouble than men, I think, because they have to find all the matching accessories - a bag, shoes, jewellery and so on - and before you know it your case is full. All that trouble for an outfit you only wear once or maybe twice. Now I make a point of only packing the basics.</w:t>
      </w:r>
    </w:p>
    <w:p w:rsidR="00E748A3" w:rsidRPr="00897B1B" w:rsidRDefault="00E748A3" w:rsidP="00E748A3">
      <w:pPr>
        <w:pStyle w:val="1"/>
        <w:shd w:val="clear" w:color="auto" w:fill="auto"/>
        <w:spacing w:line="259" w:lineRule="exact"/>
        <w:ind w:left="1300" w:right="20" w:hanging="1260"/>
        <w:rPr>
          <w:rFonts w:ascii="Times New Roman" w:hAnsi="Times New Roman" w:cs="Times New Roman"/>
          <w:sz w:val="20"/>
          <w:szCs w:val="20"/>
          <w:lang w:val="en-US"/>
        </w:rPr>
      </w:pPr>
      <w:r w:rsidRPr="00897B1B">
        <w:rPr>
          <w:rStyle w:val="31"/>
          <w:rFonts w:ascii="Times New Roman" w:hAnsi="Times New Roman" w:cs="Times New Roman"/>
          <w:sz w:val="20"/>
          <w:szCs w:val="20"/>
        </w:rPr>
        <w:lastRenderedPageBreak/>
        <w:t>Speaker5:</w:t>
      </w:r>
      <w:r w:rsidRPr="00897B1B">
        <w:rPr>
          <w:rFonts w:ascii="Times New Roman" w:hAnsi="Times New Roman" w:cs="Times New Roman"/>
          <w:sz w:val="20"/>
          <w:szCs w:val="20"/>
          <w:lang w:val="en-US"/>
        </w:rPr>
        <w:t xml:space="preserve"> It always happens... To me, anyway. You take a book with you to read and then you never get round to it. I find you're either too busy seeing the sights or going out with friends. And even when you do get a few spare moments, there always seems to be something more interesting to do; just sitting on your hotel balcony and enjoying the view, for instance. So now I never bother with books. They're just an extra weight in your suitcase!</w:t>
      </w:r>
    </w:p>
    <w:p w:rsidR="00E748A3" w:rsidRPr="00897B1B" w:rsidRDefault="00E748A3" w:rsidP="00E748A3">
      <w:pPr>
        <w:pStyle w:val="30"/>
        <w:shd w:val="clear" w:color="auto" w:fill="auto"/>
        <w:spacing w:line="259" w:lineRule="exact"/>
        <w:ind w:left="130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You have 30 seconds to complete the task.</w:t>
      </w:r>
    </w:p>
    <w:p w:rsidR="00E748A3" w:rsidRPr="00897B1B" w:rsidRDefault="00E748A3" w:rsidP="00E748A3">
      <w:pPr>
        <w:pStyle w:val="20"/>
        <w:shd w:val="clear" w:color="auto" w:fill="auto"/>
        <w:spacing w:line="259" w:lineRule="exact"/>
        <w:ind w:left="1300"/>
        <w:rPr>
          <w:rFonts w:ascii="Times New Roman" w:hAnsi="Times New Roman" w:cs="Times New Roman"/>
          <w:sz w:val="20"/>
          <w:szCs w:val="20"/>
          <w:lang w:val="en-US"/>
        </w:rPr>
      </w:pPr>
      <w:r w:rsidRPr="00897B1B">
        <w:rPr>
          <w:rFonts w:ascii="Times New Roman" w:hAnsi="Times New Roman" w:cs="Times New Roman"/>
          <w:sz w:val="20"/>
          <w:szCs w:val="20"/>
          <w:lang w:val="en-US"/>
        </w:rPr>
        <w:t>[PAUSE 30 SEC]</w:t>
      </w:r>
    </w:p>
    <w:p w:rsidR="00E748A3" w:rsidRPr="00897B1B" w:rsidRDefault="00E748A3" w:rsidP="00E748A3">
      <w:pPr>
        <w:pStyle w:val="30"/>
        <w:shd w:val="clear" w:color="auto" w:fill="auto"/>
        <w:spacing w:line="259" w:lineRule="exact"/>
        <w:ind w:left="130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 xml:space="preserve">Now you'll hear the recording again. </w:t>
      </w:r>
      <w:r w:rsidRPr="00897B1B">
        <w:rPr>
          <w:rStyle w:val="31"/>
          <w:rFonts w:ascii="Times New Roman" w:hAnsi="Times New Roman" w:cs="Times New Roman"/>
          <w:sz w:val="20"/>
          <w:szCs w:val="20"/>
        </w:rPr>
        <w:t>[REPEAT]</w:t>
      </w:r>
    </w:p>
    <w:p w:rsidR="00E748A3" w:rsidRPr="00897B1B" w:rsidRDefault="00E748A3" w:rsidP="00E748A3">
      <w:pPr>
        <w:pStyle w:val="30"/>
        <w:shd w:val="clear" w:color="auto" w:fill="auto"/>
        <w:spacing w:line="259" w:lineRule="exact"/>
        <w:ind w:left="130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You now have 20 seconds to check your answers.</w:t>
      </w:r>
    </w:p>
    <w:p w:rsidR="00E748A3" w:rsidRPr="00897B1B" w:rsidRDefault="00E748A3" w:rsidP="00E748A3">
      <w:pPr>
        <w:pStyle w:val="20"/>
        <w:shd w:val="clear" w:color="auto" w:fill="auto"/>
        <w:spacing w:line="259" w:lineRule="exact"/>
        <w:ind w:left="1300"/>
        <w:rPr>
          <w:rFonts w:ascii="Times New Roman" w:hAnsi="Times New Roman" w:cs="Times New Roman"/>
          <w:sz w:val="20"/>
          <w:szCs w:val="20"/>
          <w:lang w:val="en-US"/>
        </w:rPr>
      </w:pPr>
      <w:r w:rsidRPr="00897B1B">
        <w:rPr>
          <w:rFonts w:ascii="Times New Roman" w:hAnsi="Times New Roman" w:cs="Times New Roman"/>
          <w:sz w:val="20"/>
          <w:szCs w:val="20"/>
          <w:lang w:val="en-US"/>
        </w:rPr>
        <w:t>[PAUSE 20 SEC]</w:t>
      </w:r>
    </w:p>
    <w:p w:rsidR="00E748A3" w:rsidRPr="00897B1B" w:rsidRDefault="00E748A3" w:rsidP="00E748A3">
      <w:pPr>
        <w:pStyle w:val="30"/>
        <w:shd w:val="clear" w:color="auto" w:fill="auto"/>
        <w:spacing w:after="191" w:line="259" w:lineRule="exact"/>
        <w:ind w:left="130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That is the end of tasks 1 to 5.</w:t>
      </w:r>
    </w:p>
    <w:p w:rsidR="00E748A3" w:rsidRPr="00897B1B" w:rsidRDefault="00E748A3" w:rsidP="00897B1B">
      <w:pPr>
        <w:pStyle w:val="40"/>
        <w:shd w:val="clear" w:color="auto" w:fill="auto"/>
        <w:spacing w:before="0" w:after="0" w:line="240" w:lineRule="auto"/>
        <w:ind w:left="1300"/>
        <w:rPr>
          <w:rFonts w:ascii="Times New Roman" w:hAnsi="Times New Roman" w:cs="Times New Roman"/>
          <w:sz w:val="20"/>
          <w:szCs w:val="20"/>
        </w:rPr>
      </w:pPr>
      <w:r w:rsidRPr="00897B1B">
        <w:rPr>
          <w:rFonts w:ascii="Times New Roman" w:hAnsi="Times New Roman" w:cs="Times New Roman"/>
          <w:sz w:val="20"/>
          <w:szCs w:val="20"/>
        </w:rPr>
        <w:t>Task 2</w:t>
      </w:r>
    </w:p>
    <w:p w:rsidR="00E748A3" w:rsidRPr="00897B1B" w:rsidRDefault="00E748A3" w:rsidP="00897B1B">
      <w:pPr>
        <w:pStyle w:val="30"/>
        <w:shd w:val="clear" w:color="auto" w:fill="auto"/>
        <w:spacing w:line="240" w:lineRule="auto"/>
        <w:ind w:firstLine="40"/>
        <w:jc w:val="both"/>
        <w:rPr>
          <w:rFonts w:ascii="Times New Roman" w:hAnsi="Times New Roman" w:cs="Times New Roman"/>
          <w:sz w:val="20"/>
          <w:szCs w:val="20"/>
          <w:lang w:val="en-US"/>
        </w:rPr>
      </w:pPr>
      <w:r w:rsidRPr="00897B1B">
        <w:rPr>
          <w:rFonts w:ascii="Times New Roman" w:hAnsi="Times New Roman" w:cs="Times New Roman"/>
          <w:sz w:val="20"/>
          <w:szCs w:val="20"/>
        </w:rPr>
        <w:t xml:space="preserve">Вы услышите разговор двух друзей Шейлы и Пола облаготворительном забеге. В заданиях </w:t>
      </w:r>
      <w:r w:rsidRPr="00897B1B">
        <w:rPr>
          <w:rStyle w:val="31"/>
          <w:rFonts w:ascii="Times New Roman" w:hAnsi="Times New Roman" w:cs="Times New Roman"/>
          <w:sz w:val="20"/>
          <w:szCs w:val="20"/>
          <w:lang w:val="ru-RU"/>
        </w:rPr>
        <w:t xml:space="preserve">А1-А4 </w:t>
      </w:r>
      <w:r w:rsidRPr="00897B1B">
        <w:rPr>
          <w:rFonts w:ascii="Times New Roman" w:hAnsi="Times New Roman" w:cs="Times New Roman"/>
          <w:sz w:val="20"/>
          <w:szCs w:val="20"/>
        </w:rPr>
        <w:t xml:space="preserve">обведите цифру </w:t>
      </w:r>
      <w:r w:rsidRPr="00897B1B">
        <w:rPr>
          <w:rStyle w:val="31"/>
          <w:rFonts w:ascii="Times New Roman" w:hAnsi="Times New Roman" w:cs="Times New Roman"/>
          <w:sz w:val="20"/>
          <w:szCs w:val="20"/>
          <w:lang w:val="ru-RU"/>
        </w:rPr>
        <w:t xml:space="preserve">1, 2 </w:t>
      </w:r>
      <w:r w:rsidRPr="00897B1B">
        <w:rPr>
          <w:rFonts w:ascii="Times New Roman" w:hAnsi="Times New Roman" w:cs="Times New Roman"/>
          <w:sz w:val="20"/>
          <w:szCs w:val="20"/>
        </w:rPr>
        <w:t>или 3, соответствующую выбранному вами варианту ответа. Вы</w:t>
      </w:r>
      <w:r w:rsidRPr="00897B1B">
        <w:rPr>
          <w:rFonts w:ascii="Times New Roman" w:hAnsi="Times New Roman" w:cs="Times New Roman"/>
          <w:sz w:val="20"/>
          <w:szCs w:val="20"/>
          <w:lang w:val="en-US"/>
        </w:rPr>
        <w:t xml:space="preserve"> </w:t>
      </w:r>
      <w:r w:rsidRPr="00897B1B">
        <w:rPr>
          <w:rFonts w:ascii="Times New Roman" w:hAnsi="Times New Roman" w:cs="Times New Roman"/>
          <w:sz w:val="20"/>
          <w:szCs w:val="20"/>
        </w:rPr>
        <w:t>услышите</w:t>
      </w:r>
      <w:r w:rsidRPr="00897B1B">
        <w:rPr>
          <w:rFonts w:ascii="Times New Roman" w:hAnsi="Times New Roman" w:cs="Times New Roman"/>
          <w:sz w:val="20"/>
          <w:szCs w:val="20"/>
          <w:lang w:val="en-US"/>
        </w:rPr>
        <w:t xml:space="preserve"> </w:t>
      </w:r>
      <w:r w:rsidRPr="00897B1B">
        <w:rPr>
          <w:rFonts w:ascii="Times New Roman" w:hAnsi="Times New Roman" w:cs="Times New Roman"/>
          <w:sz w:val="20"/>
          <w:szCs w:val="20"/>
        </w:rPr>
        <w:t>запись</w:t>
      </w:r>
      <w:r w:rsidRPr="00897B1B">
        <w:rPr>
          <w:rFonts w:ascii="Times New Roman" w:hAnsi="Times New Roman" w:cs="Times New Roman"/>
          <w:sz w:val="20"/>
          <w:szCs w:val="20"/>
          <w:lang w:val="en-US"/>
        </w:rPr>
        <w:t xml:space="preserve"> </w:t>
      </w:r>
      <w:r w:rsidRPr="00897B1B">
        <w:rPr>
          <w:rFonts w:ascii="Times New Roman" w:hAnsi="Times New Roman" w:cs="Times New Roman"/>
          <w:sz w:val="20"/>
          <w:szCs w:val="20"/>
        </w:rPr>
        <w:t>дважды</w:t>
      </w:r>
      <w:r w:rsidRPr="00897B1B">
        <w:rPr>
          <w:rFonts w:ascii="Times New Roman" w:hAnsi="Times New Roman" w:cs="Times New Roman"/>
          <w:sz w:val="20"/>
          <w:szCs w:val="20"/>
          <w:lang w:val="en-US"/>
        </w:rPr>
        <w:t>.</w:t>
      </w:r>
    </w:p>
    <w:p w:rsidR="00E748A3" w:rsidRPr="00897B1B" w:rsidRDefault="00E748A3" w:rsidP="00E748A3">
      <w:pPr>
        <w:pStyle w:val="20"/>
        <w:shd w:val="clear" w:color="auto" w:fill="auto"/>
        <w:spacing w:line="216" w:lineRule="exact"/>
        <w:ind w:left="780" w:hanging="600"/>
        <w:rPr>
          <w:rFonts w:ascii="Times New Roman" w:hAnsi="Times New Roman" w:cs="Times New Roman"/>
          <w:sz w:val="20"/>
          <w:szCs w:val="20"/>
          <w:lang w:val="en-US"/>
        </w:rPr>
      </w:pPr>
      <w:r w:rsidRPr="00897B1B">
        <w:rPr>
          <w:rFonts w:ascii="Times New Roman" w:hAnsi="Times New Roman" w:cs="Times New Roman"/>
          <w:sz w:val="20"/>
          <w:szCs w:val="20"/>
          <w:lang w:val="en-US"/>
        </w:rPr>
        <w:t>[PAUSE 30 SEC]</w:t>
      </w:r>
    </w:p>
    <w:p w:rsidR="00E748A3" w:rsidRPr="00897B1B" w:rsidRDefault="00E748A3" w:rsidP="00E748A3">
      <w:pPr>
        <w:pStyle w:val="30"/>
        <w:shd w:val="clear" w:color="auto" w:fill="auto"/>
        <w:spacing w:line="259" w:lineRule="exact"/>
        <w:ind w:left="780" w:hanging="60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Now we 're ready to start.</w:t>
      </w:r>
    </w:p>
    <w:p w:rsidR="00E748A3" w:rsidRPr="00897B1B" w:rsidRDefault="00E748A3" w:rsidP="00E748A3">
      <w:pPr>
        <w:pStyle w:val="1"/>
        <w:shd w:val="clear" w:color="auto" w:fill="auto"/>
        <w:spacing w:line="259" w:lineRule="exact"/>
        <w:ind w:left="78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Hi, Sheila. What have you been up to lately?</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Hello, Paul, I haven't seen you for ages. Nothing much, actually.</w:t>
      </w:r>
    </w:p>
    <w:p w:rsidR="00E748A3" w:rsidRPr="00897B1B" w:rsidRDefault="00E748A3" w:rsidP="00E748A3">
      <w:pPr>
        <w:pStyle w:val="1"/>
        <w:shd w:val="clear" w:color="auto" w:fill="auto"/>
        <w:spacing w:line="259" w:lineRule="exact"/>
        <w:ind w:left="78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Me neither. Too busy studying for exams.</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Yeah, thank goodness they're over at the end of this week!</w:t>
      </w:r>
    </w:p>
    <w:p w:rsidR="00E748A3" w:rsidRPr="00897B1B" w:rsidRDefault="00E748A3" w:rsidP="00E748A3">
      <w:pPr>
        <w:pStyle w:val="1"/>
        <w:shd w:val="clear" w:color="auto" w:fill="auto"/>
        <w:spacing w:line="259" w:lineRule="exact"/>
        <w:ind w:left="780" w:right="6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If you're interested, there's a good film on at The Rex on Saturday. Do you fancy going?</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Sorry, Paul, but I'll be busy then. I'm going on a fun run.</w:t>
      </w:r>
    </w:p>
    <w:p w:rsidR="00E748A3" w:rsidRPr="00897B1B" w:rsidRDefault="00E748A3" w:rsidP="00E748A3">
      <w:pPr>
        <w:pStyle w:val="1"/>
        <w:shd w:val="clear" w:color="auto" w:fill="auto"/>
        <w:spacing w:line="259" w:lineRule="exact"/>
        <w:ind w:left="78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A fun run? What's that?</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You know, it's a race to raise money for a good cause.</w:t>
      </w:r>
    </w:p>
    <w:p w:rsidR="00E748A3" w:rsidRPr="00897B1B" w:rsidRDefault="00E748A3" w:rsidP="00E748A3">
      <w:pPr>
        <w:pStyle w:val="1"/>
        <w:shd w:val="clear" w:color="auto" w:fill="auto"/>
        <w:spacing w:line="259" w:lineRule="exact"/>
        <w:ind w:left="78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I see. Who are you going with?</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Actually, my school is organising it. Quite a few of my classmates are taking part. Why don't you come along?</w:t>
      </w:r>
    </w:p>
    <w:p w:rsidR="00E748A3" w:rsidRPr="00897B1B" w:rsidRDefault="00E748A3" w:rsidP="00E748A3">
      <w:pPr>
        <w:pStyle w:val="1"/>
        <w:shd w:val="clear" w:color="auto" w:fill="auto"/>
        <w:spacing w:line="259" w:lineRule="exact"/>
        <w:ind w:left="78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Well, that depends. How long is it?</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Only 5 kilometres. You don't need to be a professional athlete, just be reasonably fit. If you feel tired you can stop for a rest.</w:t>
      </w:r>
    </w:p>
    <w:p w:rsidR="00E748A3" w:rsidRPr="00897B1B" w:rsidRDefault="00E748A3" w:rsidP="00E748A3">
      <w:pPr>
        <w:pStyle w:val="1"/>
        <w:shd w:val="clear" w:color="auto" w:fill="auto"/>
        <w:spacing w:line="259" w:lineRule="exact"/>
        <w:ind w:left="780" w:right="6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Well, that's a relief! You know I'm not that good at running. What's the charity for?</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We're collecting money for an African wild animal fund.</w:t>
      </w:r>
    </w:p>
    <w:p w:rsidR="00E748A3" w:rsidRPr="00897B1B" w:rsidRDefault="00E748A3" w:rsidP="00E748A3">
      <w:pPr>
        <w:pStyle w:val="1"/>
        <w:shd w:val="clear" w:color="auto" w:fill="auto"/>
        <w:spacing w:line="259" w:lineRule="exact"/>
        <w:ind w:left="780" w:right="6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Oh, right. Our school has been collecting for 'Save the Dolphin'. We didn't think of a fun run, though.</w:t>
      </w:r>
    </w:p>
    <w:p w:rsidR="00E748A3" w:rsidRPr="00897B1B" w:rsidRDefault="00E748A3" w:rsidP="00E748A3">
      <w:pPr>
        <w:pStyle w:val="1"/>
        <w:shd w:val="clear" w:color="auto" w:fill="auto"/>
        <w:spacing w:line="259" w:lineRule="exact"/>
        <w:ind w:left="78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So... Are you coming on Saturday, then?</w:t>
      </w:r>
    </w:p>
    <w:p w:rsidR="00E748A3" w:rsidRPr="00897B1B" w:rsidRDefault="00E748A3" w:rsidP="00E748A3">
      <w:pPr>
        <w:pStyle w:val="1"/>
        <w:shd w:val="clear" w:color="auto" w:fill="auto"/>
        <w:spacing w:line="259" w:lineRule="exact"/>
        <w:ind w:left="78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Count me in!</w:t>
      </w:r>
    </w:p>
    <w:p w:rsidR="00E748A3" w:rsidRPr="00897B1B" w:rsidRDefault="00E748A3" w:rsidP="00E748A3">
      <w:pPr>
        <w:pStyle w:val="1"/>
        <w:shd w:val="clear" w:color="auto" w:fill="auto"/>
        <w:spacing w:line="259" w:lineRule="exact"/>
        <w:ind w:left="78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OK, see you at the school at 9 o'clock sharp.</w:t>
      </w:r>
    </w:p>
    <w:p w:rsidR="00E748A3" w:rsidRPr="00897B1B" w:rsidRDefault="00E748A3" w:rsidP="00E748A3">
      <w:pPr>
        <w:pStyle w:val="1"/>
        <w:shd w:val="clear" w:color="auto" w:fill="auto"/>
        <w:spacing w:line="259" w:lineRule="exact"/>
        <w:ind w:left="780" w:right="6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If it's that early, we could still go to The Rex, couldn't we?</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That depends on how exhausted you'll be in the evening!</w:t>
      </w:r>
    </w:p>
    <w:p w:rsidR="00E748A3" w:rsidRPr="00897B1B" w:rsidRDefault="00E748A3" w:rsidP="00E748A3">
      <w:pPr>
        <w:pStyle w:val="1"/>
        <w:shd w:val="clear" w:color="auto" w:fill="auto"/>
        <w:spacing w:line="259" w:lineRule="exact"/>
        <w:ind w:left="780" w:right="6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OK, we'll see how we feel. What shall I wear, by the way- shorts and a T-shirt?</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Yes. And there's a prize of a new pair of trainers for the runner with the coolest T-shirt.</w:t>
      </w:r>
    </w:p>
    <w:p w:rsidR="00E748A3" w:rsidRPr="00897B1B" w:rsidRDefault="00E748A3" w:rsidP="00E748A3">
      <w:pPr>
        <w:pStyle w:val="1"/>
        <w:shd w:val="clear" w:color="auto" w:fill="auto"/>
        <w:spacing w:line="259" w:lineRule="exact"/>
        <w:ind w:left="780" w:right="6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Great! My T-shirt with the gorilla on the front will be just the thing!</w:t>
      </w:r>
    </w:p>
    <w:p w:rsidR="00E748A3" w:rsidRPr="00897B1B" w:rsidRDefault="00E748A3" w:rsidP="00E748A3">
      <w:pPr>
        <w:pStyle w:val="1"/>
        <w:shd w:val="clear" w:color="auto" w:fill="auto"/>
        <w:spacing w:line="259" w:lineRule="exact"/>
        <w:ind w:left="780" w:right="60" w:hanging="60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Don't forget to wear a sweatband. It gets pretty hot when you're running and you don't want the sweat dripping into your eyes.</w:t>
      </w:r>
    </w:p>
    <w:p w:rsidR="00E748A3" w:rsidRPr="00897B1B" w:rsidRDefault="00E748A3" w:rsidP="00E748A3">
      <w:pPr>
        <w:pStyle w:val="1"/>
        <w:shd w:val="clear" w:color="auto" w:fill="auto"/>
        <w:spacing w:line="259" w:lineRule="exact"/>
        <w:ind w:left="780" w:right="60" w:hanging="480"/>
        <w:rPr>
          <w:rFonts w:ascii="Times New Roman" w:hAnsi="Times New Roman" w:cs="Times New Roman"/>
          <w:sz w:val="20"/>
          <w:szCs w:val="20"/>
          <w:lang w:val="en-US"/>
        </w:rPr>
      </w:pPr>
      <w:r w:rsidRPr="00897B1B">
        <w:rPr>
          <w:rStyle w:val="31"/>
          <w:rFonts w:ascii="Times New Roman" w:hAnsi="Times New Roman" w:cs="Times New Roman"/>
          <w:sz w:val="20"/>
          <w:szCs w:val="20"/>
        </w:rPr>
        <w:t>Paul:</w:t>
      </w:r>
      <w:r w:rsidRPr="00897B1B">
        <w:rPr>
          <w:rFonts w:ascii="Times New Roman" w:hAnsi="Times New Roman" w:cs="Times New Roman"/>
          <w:sz w:val="20"/>
          <w:szCs w:val="20"/>
          <w:lang w:val="en-US"/>
        </w:rPr>
        <w:t xml:space="preserve"> Sheila, you think of everything... But I haven't got a sweatband.</w:t>
      </w:r>
    </w:p>
    <w:p w:rsidR="00E748A3" w:rsidRPr="00897B1B" w:rsidRDefault="00E748A3" w:rsidP="00E748A3">
      <w:pPr>
        <w:pStyle w:val="1"/>
        <w:shd w:val="clear" w:color="auto" w:fill="auto"/>
        <w:ind w:left="940" w:right="100" w:hanging="620"/>
        <w:rPr>
          <w:rFonts w:ascii="Times New Roman" w:hAnsi="Times New Roman" w:cs="Times New Roman"/>
          <w:sz w:val="20"/>
          <w:szCs w:val="20"/>
          <w:lang w:val="en-US"/>
        </w:rPr>
      </w:pPr>
      <w:r w:rsidRPr="00897B1B">
        <w:rPr>
          <w:rStyle w:val="31"/>
          <w:rFonts w:ascii="Times New Roman" w:hAnsi="Times New Roman" w:cs="Times New Roman"/>
          <w:sz w:val="20"/>
          <w:szCs w:val="20"/>
        </w:rPr>
        <w:t>Sheila:</w:t>
      </w:r>
      <w:r w:rsidRPr="00897B1B">
        <w:rPr>
          <w:rFonts w:ascii="Times New Roman" w:hAnsi="Times New Roman" w:cs="Times New Roman"/>
          <w:sz w:val="20"/>
          <w:szCs w:val="20"/>
          <w:lang w:val="en-US"/>
        </w:rPr>
        <w:t xml:space="preserve"> I'm sure I can find you one of mine -1 might even have one with giraffes on it to go with your T- shirt!</w:t>
      </w:r>
    </w:p>
    <w:p w:rsidR="00E748A3" w:rsidRPr="00897B1B" w:rsidRDefault="00E748A3" w:rsidP="00E748A3">
      <w:pPr>
        <w:pStyle w:val="30"/>
        <w:shd w:val="clear" w:color="auto" w:fill="auto"/>
        <w:ind w:left="100" w:right="660" w:firstLine="0"/>
        <w:rPr>
          <w:rFonts w:ascii="Times New Roman" w:hAnsi="Times New Roman" w:cs="Times New Roman"/>
          <w:sz w:val="20"/>
          <w:szCs w:val="20"/>
          <w:lang w:val="en-US"/>
        </w:rPr>
      </w:pPr>
      <w:r w:rsidRPr="00897B1B">
        <w:rPr>
          <w:rFonts w:ascii="Times New Roman" w:hAnsi="Times New Roman" w:cs="Times New Roman"/>
          <w:sz w:val="20"/>
          <w:szCs w:val="20"/>
          <w:lang w:val="en-GB"/>
        </w:rPr>
        <w:t>You have 30 seconds to complete the task.</w:t>
      </w:r>
      <w:r w:rsidRPr="00897B1B">
        <w:rPr>
          <w:rStyle w:val="3"/>
          <w:rFonts w:ascii="Times New Roman" w:hAnsi="Times New Roman" w:cs="Times New Roman"/>
          <w:sz w:val="20"/>
          <w:szCs w:val="20"/>
          <w:lang w:val="en-US"/>
        </w:rPr>
        <w:t xml:space="preserve"> </w:t>
      </w:r>
      <w:r w:rsidRPr="00897B1B">
        <w:rPr>
          <w:rStyle w:val="31"/>
          <w:rFonts w:ascii="Times New Roman" w:hAnsi="Times New Roman" w:cs="Times New Roman"/>
          <w:sz w:val="20"/>
          <w:szCs w:val="20"/>
        </w:rPr>
        <w:t>[PAUSE30SEC]</w:t>
      </w:r>
    </w:p>
    <w:p w:rsidR="00E748A3" w:rsidRPr="00897B1B" w:rsidRDefault="00E748A3" w:rsidP="00E748A3">
      <w:pPr>
        <w:pStyle w:val="30"/>
        <w:shd w:val="clear" w:color="auto" w:fill="auto"/>
        <w:ind w:left="1300" w:hanging="120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 xml:space="preserve">Now you'll hear the recording again. </w:t>
      </w:r>
      <w:r w:rsidRPr="00897B1B">
        <w:rPr>
          <w:rStyle w:val="31"/>
          <w:rFonts w:ascii="Times New Roman" w:hAnsi="Times New Roman" w:cs="Times New Roman"/>
          <w:sz w:val="20"/>
          <w:szCs w:val="20"/>
        </w:rPr>
        <w:t>[REPEAT]</w:t>
      </w:r>
    </w:p>
    <w:p w:rsidR="00E748A3" w:rsidRPr="00897B1B" w:rsidRDefault="00E748A3" w:rsidP="00E748A3">
      <w:pPr>
        <w:pStyle w:val="30"/>
        <w:shd w:val="clear" w:color="auto" w:fill="auto"/>
        <w:ind w:left="1300" w:hanging="120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You now have 20 seconds to check your answers.</w:t>
      </w:r>
    </w:p>
    <w:p w:rsidR="00E748A3" w:rsidRPr="00897B1B" w:rsidRDefault="00E748A3" w:rsidP="00E748A3">
      <w:pPr>
        <w:pStyle w:val="20"/>
        <w:shd w:val="clear" w:color="auto" w:fill="auto"/>
        <w:ind w:left="1300" w:hanging="1200"/>
        <w:rPr>
          <w:rFonts w:ascii="Times New Roman" w:hAnsi="Times New Roman" w:cs="Times New Roman"/>
          <w:sz w:val="20"/>
          <w:szCs w:val="20"/>
          <w:lang w:val="en-US"/>
        </w:rPr>
      </w:pPr>
      <w:r w:rsidRPr="00897B1B">
        <w:rPr>
          <w:rFonts w:ascii="Times New Roman" w:hAnsi="Times New Roman" w:cs="Times New Roman"/>
          <w:sz w:val="20"/>
          <w:szCs w:val="20"/>
          <w:lang w:val="en-US"/>
        </w:rPr>
        <w:t>[PAUSE 20 SEC]</w:t>
      </w:r>
    </w:p>
    <w:p w:rsidR="00E748A3" w:rsidRPr="00897B1B" w:rsidRDefault="00E748A3" w:rsidP="00E748A3">
      <w:pPr>
        <w:pStyle w:val="30"/>
        <w:shd w:val="clear" w:color="auto" w:fill="auto"/>
        <w:ind w:left="1300" w:hanging="1200"/>
        <w:jc w:val="both"/>
        <w:rPr>
          <w:rFonts w:ascii="Times New Roman" w:hAnsi="Times New Roman" w:cs="Times New Roman"/>
          <w:sz w:val="20"/>
          <w:szCs w:val="20"/>
          <w:lang w:val="en-US"/>
        </w:rPr>
      </w:pPr>
      <w:r w:rsidRPr="00897B1B">
        <w:rPr>
          <w:rFonts w:ascii="Times New Roman" w:hAnsi="Times New Roman" w:cs="Times New Roman"/>
          <w:sz w:val="20"/>
          <w:szCs w:val="20"/>
          <w:lang w:val="en-GB"/>
        </w:rPr>
        <w:t>That is the end of the Listening Test.</w:t>
      </w:r>
    </w:p>
    <w:p w:rsidR="00E748A3" w:rsidRPr="00B372EC" w:rsidRDefault="00E748A3" w:rsidP="00794900">
      <w:pPr>
        <w:pStyle w:val="Default"/>
        <w:rPr>
          <w:sz w:val="23"/>
          <w:szCs w:val="23"/>
          <w:lang w:val="en-US"/>
        </w:rPr>
      </w:pPr>
    </w:p>
    <w:p w:rsidR="003828B9" w:rsidRPr="00B372EC" w:rsidRDefault="003828B9" w:rsidP="00794900">
      <w:pPr>
        <w:pStyle w:val="Default"/>
        <w:rPr>
          <w:sz w:val="23"/>
          <w:szCs w:val="23"/>
          <w:lang w:val="en-US"/>
        </w:rPr>
      </w:pPr>
    </w:p>
    <w:p w:rsidR="003828B9" w:rsidRPr="00B372EC" w:rsidRDefault="003828B9" w:rsidP="00794900">
      <w:pPr>
        <w:pStyle w:val="Default"/>
        <w:rPr>
          <w:sz w:val="23"/>
          <w:szCs w:val="23"/>
          <w:lang w:val="en-US"/>
        </w:rPr>
      </w:pPr>
    </w:p>
    <w:p w:rsidR="003828B9" w:rsidRDefault="003828B9" w:rsidP="00794900">
      <w:pPr>
        <w:pStyle w:val="Default"/>
        <w:rPr>
          <w:sz w:val="23"/>
          <w:szCs w:val="23"/>
        </w:rPr>
      </w:pPr>
    </w:p>
    <w:p w:rsidR="00446D07" w:rsidRPr="00446D07" w:rsidRDefault="00446D07" w:rsidP="00794900">
      <w:pPr>
        <w:pStyle w:val="Default"/>
        <w:rPr>
          <w:sz w:val="23"/>
          <w:szCs w:val="23"/>
        </w:rPr>
      </w:pPr>
    </w:p>
    <w:p w:rsidR="00F71CCA" w:rsidRPr="00794900" w:rsidRDefault="00F71CCA" w:rsidP="00FC60B6">
      <w:pPr>
        <w:pStyle w:val="a3"/>
        <w:numPr>
          <w:ilvl w:val="1"/>
          <w:numId w:val="1"/>
        </w:numPr>
        <w:spacing w:after="0"/>
        <w:jc w:val="center"/>
        <w:rPr>
          <w:rFonts w:ascii="Times New Roman" w:hAnsi="Times New Roman" w:cs="Times New Roman"/>
          <w:b/>
          <w:lang w:val="en-US"/>
        </w:rPr>
      </w:pPr>
      <w:r w:rsidRPr="00794900">
        <w:rPr>
          <w:rFonts w:ascii="Times New Roman" w:hAnsi="Times New Roman" w:cs="Times New Roman"/>
          <w:b/>
        </w:rPr>
        <w:lastRenderedPageBreak/>
        <w:t>КЛАССЫ</w:t>
      </w:r>
    </w:p>
    <w:p w:rsidR="00FC60B6" w:rsidRPr="00794900" w:rsidRDefault="00FC60B6" w:rsidP="00FC60B6">
      <w:pPr>
        <w:pStyle w:val="a3"/>
        <w:spacing w:after="0"/>
        <w:ind w:left="0"/>
        <w:jc w:val="both"/>
        <w:rPr>
          <w:rFonts w:ascii="Times New Roman" w:hAnsi="Times New Roman" w:cs="Times New Roman"/>
          <w:b/>
          <w:bCs/>
        </w:rPr>
      </w:pPr>
      <w:r w:rsidRPr="00794900">
        <w:rPr>
          <w:rFonts w:ascii="Times New Roman" w:hAnsi="Times New Roman" w:cs="Times New Roman"/>
          <w:b/>
          <w:bCs/>
        </w:rPr>
        <w:t xml:space="preserve">2016 год для английского языка имеет особое звучание. Связано это с тем, что Британский Совет при поддержке Министерства образования и науки РФ объявил 2016 год «Годом языка и литературы Великобритании в России», приуроченным к 400-летию со дня смерти Уильяма Шекспира. Основным событием этого года стала «Шекспириада» – серия лекций, творческих испытаний и конкурсов, посвященных Уильяму Шекспиру. В связи с этим, последнее письменное задание школьного этапа для 9-11 классов связано с творчеством Шекспира. </w:t>
      </w:r>
    </w:p>
    <w:p w:rsidR="00FC60B6" w:rsidRPr="00794900" w:rsidRDefault="00FC60B6" w:rsidP="00FC60B6">
      <w:pPr>
        <w:pStyle w:val="a3"/>
        <w:spacing w:after="0"/>
        <w:ind w:left="0"/>
        <w:jc w:val="both"/>
        <w:rPr>
          <w:rFonts w:ascii="Times New Roman" w:hAnsi="Times New Roman" w:cs="Times New Roman"/>
        </w:rPr>
      </w:pPr>
      <w:r w:rsidRPr="00794900">
        <w:rPr>
          <w:rFonts w:ascii="Times New Roman" w:hAnsi="Times New Roman" w:cs="Times New Roman"/>
          <w:b/>
          <w:bCs/>
          <w:i/>
        </w:rPr>
        <w:t>Рекомендуем в период подготовки к олимпиаде повторить с учащимися 9-11 классов материал для выполнения данного задания</w:t>
      </w:r>
      <w:r w:rsidRPr="00794900">
        <w:rPr>
          <w:rFonts w:ascii="Times New Roman" w:hAnsi="Times New Roman" w:cs="Times New Roman"/>
        </w:rPr>
        <w:t>.</w:t>
      </w:r>
    </w:p>
    <w:p w:rsidR="00864ADA" w:rsidRPr="00794900" w:rsidRDefault="00864ADA" w:rsidP="00864ADA">
      <w:pPr>
        <w:pStyle w:val="Default"/>
        <w:jc w:val="center"/>
        <w:rPr>
          <w:b/>
          <w:bCs/>
          <w:sz w:val="22"/>
          <w:szCs w:val="22"/>
        </w:rPr>
      </w:pPr>
    </w:p>
    <w:p w:rsidR="00864ADA" w:rsidRPr="00794900" w:rsidRDefault="00864ADA" w:rsidP="00864ADA">
      <w:pPr>
        <w:pStyle w:val="Default"/>
        <w:jc w:val="center"/>
        <w:rPr>
          <w:sz w:val="22"/>
          <w:szCs w:val="22"/>
        </w:rPr>
      </w:pPr>
      <w:r w:rsidRPr="00794900">
        <w:rPr>
          <w:b/>
          <w:bCs/>
          <w:sz w:val="22"/>
          <w:szCs w:val="22"/>
        </w:rPr>
        <w:t>Критерии оценивания и подсчет баллов</w:t>
      </w:r>
    </w:p>
    <w:p w:rsidR="00864ADA" w:rsidRPr="00794900" w:rsidRDefault="00864ADA" w:rsidP="00864ADA">
      <w:pPr>
        <w:pStyle w:val="Default"/>
        <w:jc w:val="both"/>
        <w:rPr>
          <w:sz w:val="22"/>
          <w:szCs w:val="22"/>
        </w:rPr>
      </w:pPr>
      <w:r w:rsidRPr="00794900">
        <w:rPr>
          <w:b/>
          <w:bCs/>
          <w:sz w:val="22"/>
          <w:szCs w:val="22"/>
        </w:rPr>
        <w:t xml:space="preserve">Listening </w:t>
      </w:r>
      <w:r w:rsidRPr="00794900">
        <w:rPr>
          <w:sz w:val="22"/>
          <w:szCs w:val="22"/>
        </w:rPr>
        <w:t xml:space="preserve">–максимальное количество баллов </w:t>
      </w:r>
      <w:r w:rsidRPr="00794900">
        <w:rPr>
          <w:b/>
          <w:bCs/>
          <w:sz w:val="22"/>
          <w:szCs w:val="22"/>
        </w:rPr>
        <w:t xml:space="preserve">13. Задание проверяется по ключам. Каждый правильный ответ оценивается в 1 балл. </w:t>
      </w:r>
      <w:r w:rsidRPr="00794900">
        <w:rPr>
          <w:sz w:val="22"/>
          <w:szCs w:val="22"/>
        </w:rPr>
        <w:t xml:space="preserve">За неверный ответ или отсутствие ответа выставляется 0 баллов. </w:t>
      </w:r>
    </w:p>
    <w:p w:rsidR="00864ADA" w:rsidRPr="00794900" w:rsidRDefault="00864ADA" w:rsidP="00864ADA">
      <w:pPr>
        <w:pStyle w:val="Default"/>
        <w:jc w:val="both"/>
        <w:rPr>
          <w:sz w:val="22"/>
          <w:szCs w:val="22"/>
        </w:rPr>
      </w:pPr>
      <w:r w:rsidRPr="00794900">
        <w:rPr>
          <w:b/>
          <w:bCs/>
          <w:sz w:val="22"/>
          <w:szCs w:val="22"/>
        </w:rPr>
        <w:t xml:space="preserve">Reading - </w:t>
      </w:r>
      <w:r w:rsidRPr="00794900">
        <w:rPr>
          <w:sz w:val="22"/>
          <w:szCs w:val="22"/>
        </w:rPr>
        <w:t xml:space="preserve">максимальное количество баллов </w:t>
      </w:r>
      <w:r w:rsidRPr="00794900">
        <w:rPr>
          <w:b/>
          <w:bCs/>
          <w:sz w:val="22"/>
          <w:szCs w:val="22"/>
        </w:rPr>
        <w:t xml:space="preserve">15. Задание проверяется по ключам. Каждый правильный ответ оценивается в 1 балл. </w:t>
      </w:r>
      <w:r w:rsidRPr="00794900">
        <w:rPr>
          <w:sz w:val="22"/>
          <w:szCs w:val="22"/>
        </w:rPr>
        <w:t xml:space="preserve">За неверный ответ или отсутствие ответа выставляется 0 баллов. </w:t>
      </w:r>
    </w:p>
    <w:p w:rsidR="00864ADA" w:rsidRPr="00794900" w:rsidRDefault="00864ADA" w:rsidP="00864ADA">
      <w:pPr>
        <w:pStyle w:val="Default"/>
        <w:jc w:val="both"/>
        <w:rPr>
          <w:sz w:val="22"/>
          <w:szCs w:val="22"/>
        </w:rPr>
      </w:pPr>
      <w:r w:rsidRPr="00794900">
        <w:rPr>
          <w:b/>
          <w:bCs/>
          <w:sz w:val="22"/>
          <w:szCs w:val="22"/>
        </w:rPr>
        <w:t xml:space="preserve">Use of English - </w:t>
      </w:r>
      <w:r w:rsidRPr="00794900">
        <w:rPr>
          <w:sz w:val="22"/>
          <w:szCs w:val="22"/>
        </w:rPr>
        <w:t xml:space="preserve">максимальное количество баллов </w:t>
      </w:r>
      <w:r w:rsidRPr="00794900">
        <w:rPr>
          <w:b/>
          <w:bCs/>
          <w:sz w:val="22"/>
          <w:szCs w:val="22"/>
        </w:rPr>
        <w:t xml:space="preserve">20. Задание проверяется по ключам. Каждый правильный ответ оценивается в 1 балл. </w:t>
      </w:r>
      <w:r w:rsidRPr="00794900">
        <w:rPr>
          <w:sz w:val="22"/>
          <w:szCs w:val="22"/>
        </w:rPr>
        <w:t xml:space="preserve">За неверный ответ или отсутствие ответа выставляется 0 баллов. В вопросах 1-8 учитывается орфография. </w:t>
      </w:r>
    </w:p>
    <w:p w:rsidR="00864ADA" w:rsidRPr="00794900" w:rsidRDefault="00864ADA" w:rsidP="00864ADA">
      <w:pPr>
        <w:pStyle w:val="Default"/>
        <w:jc w:val="both"/>
        <w:rPr>
          <w:sz w:val="22"/>
          <w:szCs w:val="22"/>
        </w:rPr>
      </w:pPr>
      <w:r w:rsidRPr="00794900">
        <w:rPr>
          <w:b/>
          <w:bCs/>
          <w:sz w:val="22"/>
          <w:szCs w:val="22"/>
        </w:rPr>
        <w:t xml:space="preserve">Writing - </w:t>
      </w:r>
      <w:r w:rsidRPr="00794900">
        <w:rPr>
          <w:sz w:val="22"/>
          <w:szCs w:val="22"/>
        </w:rPr>
        <w:t xml:space="preserve">максимальное количество баллов </w:t>
      </w:r>
      <w:r w:rsidRPr="00794900">
        <w:rPr>
          <w:b/>
          <w:bCs/>
          <w:sz w:val="22"/>
          <w:szCs w:val="22"/>
        </w:rPr>
        <w:t xml:space="preserve">10. Задание оценивается по Критериям оценивания. </w:t>
      </w:r>
    </w:p>
    <w:p w:rsidR="00864ADA" w:rsidRPr="00DD2E59" w:rsidRDefault="00864ADA" w:rsidP="00864ADA">
      <w:pPr>
        <w:pStyle w:val="Default"/>
        <w:jc w:val="both"/>
        <w:rPr>
          <w:b/>
          <w:bCs/>
          <w:sz w:val="22"/>
          <w:szCs w:val="22"/>
        </w:rPr>
      </w:pPr>
      <w:r w:rsidRPr="00794900">
        <w:rPr>
          <w:b/>
          <w:bCs/>
          <w:sz w:val="22"/>
          <w:szCs w:val="22"/>
        </w:rPr>
        <w:t xml:space="preserve">При подведении итогов баллы за все конкурсы суммируются. </w:t>
      </w:r>
    </w:p>
    <w:p w:rsidR="00844B38" w:rsidRPr="00DD2E59" w:rsidRDefault="00844B38" w:rsidP="00864ADA">
      <w:pPr>
        <w:pStyle w:val="Default"/>
        <w:jc w:val="both"/>
        <w:rPr>
          <w:sz w:val="22"/>
          <w:szCs w:val="22"/>
        </w:rPr>
      </w:pPr>
    </w:p>
    <w:p w:rsidR="00FC60B6" w:rsidRPr="00794900" w:rsidRDefault="00844B38" w:rsidP="00864ADA">
      <w:pPr>
        <w:jc w:val="both"/>
        <w:rPr>
          <w:rFonts w:ascii="Times New Roman" w:hAnsi="Times New Roman" w:cs="Times New Roman"/>
          <w:b/>
          <w:bCs/>
        </w:rPr>
      </w:pPr>
      <w:r w:rsidRPr="00794900">
        <w:rPr>
          <w:rFonts w:ascii="Times New Roman" w:hAnsi="Times New Roman" w:cs="Times New Roman"/>
          <w:b/>
          <w:bCs/>
        </w:rPr>
        <w:t>МАКСИМАЛЬНОЕ КОЛИЧЕСТВО БАЛЛОВ ЗА ВСЕ КОНКУРСЫ – 58 БАЛЛОВ.</w:t>
      </w:r>
    </w:p>
    <w:p w:rsidR="00F71CCA" w:rsidRPr="003828B9" w:rsidRDefault="00B634B7" w:rsidP="00B634B7">
      <w:pPr>
        <w:pStyle w:val="a3"/>
        <w:spacing w:after="0" w:line="240" w:lineRule="auto"/>
        <w:ind w:left="375"/>
        <w:rPr>
          <w:rFonts w:ascii="Times New Roman" w:hAnsi="Times New Roman" w:cs="Times New Roman"/>
          <w:b/>
          <w:lang w:val="en-US"/>
        </w:rPr>
      </w:pPr>
      <w:r w:rsidRPr="003828B9">
        <w:rPr>
          <w:rFonts w:ascii="Times New Roman" w:hAnsi="Times New Roman" w:cs="Times New Roman"/>
          <w:b/>
          <w:lang w:val="en-US"/>
        </w:rPr>
        <w:t>Listening</w:t>
      </w:r>
    </w:p>
    <w:p w:rsidR="00F71CCA" w:rsidRPr="003828B9" w:rsidRDefault="00F71CCA" w:rsidP="00F71CCA">
      <w:pPr>
        <w:pStyle w:val="a3"/>
        <w:numPr>
          <w:ilvl w:val="0"/>
          <w:numId w:val="2"/>
        </w:numPr>
        <w:spacing w:after="0"/>
        <w:rPr>
          <w:rFonts w:ascii="Times New Roman" w:hAnsi="Times New Roman" w:cs="Times New Roman"/>
          <w:b/>
          <w:lang w:val="en-US"/>
        </w:rPr>
      </w:pPr>
      <w:r w:rsidRPr="003828B9">
        <w:rPr>
          <w:rFonts w:ascii="Times New Roman" w:hAnsi="Times New Roman" w:cs="Times New Roman"/>
          <w:b/>
          <w:lang w:val="en-US"/>
        </w:rPr>
        <w:t>A1: 2  A2: 2  A3: 1  A4: 1  A5: 1  A6: 3</w:t>
      </w:r>
    </w:p>
    <w:p w:rsidR="00F71CCA" w:rsidRPr="003828B9" w:rsidRDefault="00F71CCA" w:rsidP="004207B6">
      <w:pPr>
        <w:pStyle w:val="a3"/>
        <w:numPr>
          <w:ilvl w:val="0"/>
          <w:numId w:val="2"/>
        </w:numPr>
        <w:spacing w:after="0"/>
        <w:rPr>
          <w:rFonts w:ascii="Times New Roman" w:hAnsi="Times New Roman" w:cs="Times New Roman"/>
          <w:b/>
          <w:lang w:val="en-US"/>
        </w:rPr>
      </w:pPr>
      <w:r w:rsidRPr="003828B9">
        <w:rPr>
          <w:rFonts w:ascii="Times New Roman" w:hAnsi="Times New Roman" w:cs="Times New Roman"/>
          <w:b/>
          <w:lang w:val="en-US"/>
        </w:rPr>
        <w:t>A7: 2  A8: 3  A9: 1  A10: 1  A11: 3  A12: 3  A13: 2</w:t>
      </w:r>
    </w:p>
    <w:p w:rsidR="00E748A3" w:rsidRPr="003828B9" w:rsidRDefault="00E748A3" w:rsidP="00E748A3">
      <w:pPr>
        <w:spacing w:after="0"/>
        <w:rPr>
          <w:rFonts w:ascii="Times New Roman" w:hAnsi="Times New Roman" w:cs="Times New Roman"/>
          <w:b/>
          <w:lang w:val="en-GB"/>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572"/>
        <w:gridCol w:w="553"/>
        <w:gridCol w:w="553"/>
        <w:gridCol w:w="553"/>
        <w:gridCol w:w="553"/>
        <w:gridCol w:w="553"/>
        <w:gridCol w:w="553"/>
        <w:gridCol w:w="553"/>
        <w:gridCol w:w="553"/>
        <w:gridCol w:w="553"/>
        <w:gridCol w:w="553"/>
        <w:gridCol w:w="553"/>
        <w:gridCol w:w="553"/>
        <w:gridCol w:w="553"/>
      </w:tblGrid>
      <w:tr w:rsidR="004207B6" w:rsidRPr="00794900" w:rsidTr="006C152D">
        <w:trPr>
          <w:trHeight w:val="107"/>
        </w:trPr>
        <w:tc>
          <w:tcPr>
            <w:tcW w:w="1560" w:type="dxa"/>
          </w:tcPr>
          <w:p w:rsidR="004207B6" w:rsidRPr="00794900" w:rsidRDefault="004207B6" w:rsidP="00EA50F5">
            <w:pPr>
              <w:pStyle w:val="Default"/>
              <w:jc w:val="right"/>
              <w:rPr>
                <w:sz w:val="22"/>
                <w:szCs w:val="22"/>
              </w:rPr>
            </w:pPr>
            <w:r w:rsidRPr="00794900">
              <w:rPr>
                <w:b/>
                <w:bCs/>
                <w:sz w:val="22"/>
                <w:szCs w:val="22"/>
              </w:rPr>
              <w:t xml:space="preserve">READING 1 </w:t>
            </w:r>
          </w:p>
        </w:tc>
        <w:tc>
          <w:tcPr>
            <w:tcW w:w="572" w:type="dxa"/>
          </w:tcPr>
          <w:p w:rsidR="004207B6" w:rsidRPr="00794900" w:rsidRDefault="004207B6">
            <w:pPr>
              <w:pStyle w:val="Default"/>
              <w:rPr>
                <w:sz w:val="22"/>
                <w:szCs w:val="22"/>
              </w:rPr>
            </w:pPr>
            <w:r w:rsidRPr="00794900">
              <w:rPr>
                <w:b/>
                <w:bCs/>
                <w:sz w:val="22"/>
                <w:szCs w:val="22"/>
              </w:rPr>
              <w:t xml:space="preserve">2 </w:t>
            </w:r>
          </w:p>
        </w:tc>
        <w:tc>
          <w:tcPr>
            <w:tcW w:w="553" w:type="dxa"/>
          </w:tcPr>
          <w:p w:rsidR="004207B6" w:rsidRPr="00794900" w:rsidRDefault="004207B6">
            <w:pPr>
              <w:pStyle w:val="Default"/>
              <w:rPr>
                <w:sz w:val="22"/>
                <w:szCs w:val="22"/>
              </w:rPr>
            </w:pPr>
            <w:r w:rsidRPr="00794900">
              <w:rPr>
                <w:b/>
                <w:bCs/>
                <w:sz w:val="22"/>
                <w:szCs w:val="22"/>
              </w:rPr>
              <w:t xml:space="preserve">3 </w:t>
            </w:r>
          </w:p>
        </w:tc>
        <w:tc>
          <w:tcPr>
            <w:tcW w:w="553" w:type="dxa"/>
          </w:tcPr>
          <w:p w:rsidR="004207B6" w:rsidRPr="00794900" w:rsidRDefault="004207B6">
            <w:pPr>
              <w:pStyle w:val="Default"/>
              <w:rPr>
                <w:sz w:val="22"/>
                <w:szCs w:val="22"/>
              </w:rPr>
            </w:pPr>
            <w:r w:rsidRPr="00794900">
              <w:rPr>
                <w:b/>
                <w:bCs/>
                <w:sz w:val="22"/>
                <w:szCs w:val="22"/>
              </w:rPr>
              <w:t xml:space="preserve">4 </w:t>
            </w:r>
          </w:p>
        </w:tc>
        <w:tc>
          <w:tcPr>
            <w:tcW w:w="553" w:type="dxa"/>
          </w:tcPr>
          <w:p w:rsidR="004207B6" w:rsidRPr="00794900" w:rsidRDefault="004207B6">
            <w:pPr>
              <w:pStyle w:val="Default"/>
              <w:rPr>
                <w:sz w:val="22"/>
                <w:szCs w:val="22"/>
              </w:rPr>
            </w:pPr>
            <w:r w:rsidRPr="00794900">
              <w:rPr>
                <w:b/>
                <w:bCs/>
                <w:sz w:val="22"/>
                <w:szCs w:val="22"/>
              </w:rPr>
              <w:t xml:space="preserve">5 </w:t>
            </w:r>
          </w:p>
        </w:tc>
        <w:tc>
          <w:tcPr>
            <w:tcW w:w="553" w:type="dxa"/>
          </w:tcPr>
          <w:p w:rsidR="004207B6" w:rsidRPr="00794900" w:rsidRDefault="004207B6">
            <w:pPr>
              <w:pStyle w:val="Default"/>
              <w:rPr>
                <w:sz w:val="22"/>
                <w:szCs w:val="22"/>
              </w:rPr>
            </w:pPr>
            <w:r w:rsidRPr="00794900">
              <w:rPr>
                <w:b/>
                <w:bCs/>
                <w:sz w:val="22"/>
                <w:szCs w:val="22"/>
              </w:rPr>
              <w:t xml:space="preserve">6 </w:t>
            </w:r>
          </w:p>
        </w:tc>
        <w:tc>
          <w:tcPr>
            <w:tcW w:w="553" w:type="dxa"/>
          </w:tcPr>
          <w:p w:rsidR="004207B6" w:rsidRPr="00794900" w:rsidRDefault="004207B6">
            <w:pPr>
              <w:pStyle w:val="Default"/>
              <w:rPr>
                <w:sz w:val="22"/>
                <w:szCs w:val="22"/>
              </w:rPr>
            </w:pPr>
            <w:r w:rsidRPr="00794900">
              <w:rPr>
                <w:b/>
                <w:bCs/>
                <w:sz w:val="22"/>
                <w:szCs w:val="22"/>
              </w:rPr>
              <w:t xml:space="preserve">7 </w:t>
            </w:r>
          </w:p>
        </w:tc>
        <w:tc>
          <w:tcPr>
            <w:tcW w:w="553" w:type="dxa"/>
          </w:tcPr>
          <w:p w:rsidR="004207B6" w:rsidRPr="00794900" w:rsidRDefault="004207B6">
            <w:pPr>
              <w:pStyle w:val="Default"/>
              <w:rPr>
                <w:sz w:val="22"/>
                <w:szCs w:val="22"/>
              </w:rPr>
            </w:pPr>
            <w:r w:rsidRPr="00794900">
              <w:rPr>
                <w:b/>
                <w:bCs/>
                <w:sz w:val="22"/>
                <w:szCs w:val="22"/>
              </w:rPr>
              <w:t xml:space="preserve">8 </w:t>
            </w:r>
          </w:p>
        </w:tc>
        <w:tc>
          <w:tcPr>
            <w:tcW w:w="553" w:type="dxa"/>
          </w:tcPr>
          <w:p w:rsidR="004207B6" w:rsidRPr="00794900" w:rsidRDefault="004207B6">
            <w:pPr>
              <w:pStyle w:val="Default"/>
              <w:rPr>
                <w:sz w:val="22"/>
                <w:szCs w:val="22"/>
              </w:rPr>
            </w:pPr>
            <w:r w:rsidRPr="00794900">
              <w:rPr>
                <w:b/>
                <w:bCs/>
                <w:sz w:val="22"/>
                <w:szCs w:val="22"/>
              </w:rPr>
              <w:t xml:space="preserve">9 </w:t>
            </w:r>
          </w:p>
        </w:tc>
        <w:tc>
          <w:tcPr>
            <w:tcW w:w="553" w:type="dxa"/>
          </w:tcPr>
          <w:p w:rsidR="004207B6" w:rsidRPr="00794900" w:rsidRDefault="004207B6">
            <w:pPr>
              <w:pStyle w:val="Default"/>
              <w:rPr>
                <w:sz w:val="22"/>
                <w:szCs w:val="22"/>
              </w:rPr>
            </w:pPr>
            <w:r w:rsidRPr="00794900">
              <w:rPr>
                <w:b/>
                <w:bCs/>
                <w:sz w:val="22"/>
                <w:szCs w:val="22"/>
              </w:rPr>
              <w:t xml:space="preserve">10 </w:t>
            </w:r>
          </w:p>
        </w:tc>
        <w:tc>
          <w:tcPr>
            <w:tcW w:w="553" w:type="dxa"/>
          </w:tcPr>
          <w:p w:rsidR="004207B6" w:rsidRPr="00794900" w:rsidRDefault="004207B6">
            <w:pPr>
              <w:pStyle w:val="Default"/>
              <w:rPr>
                <w:sz w:val="22"/>
                <w:szCs w:val="22"/>
              </w:rPr>
            </w:pPr>
            <w:r w:rsidRPr="00794900">
              <w:rPr>
                <w:b/>
                <w:bCs/>
                <w:sz w:val="22"/>
                <w:szCs w:val="22"/>
              </w:rPr>
              <w:t xml:space="preserve">11 </w:t>
            </w:r>
          </w:p>
        </w:tc>
        <w:tc>
          <w:tcPr>
            <w:tcW w:w="553" w:type="dxa"/>
          </w:tcPr>
          <w:p w:rsidR="004207B6" w:rsidRPr="00794900" w:rsidRDefault="004207B6">
            <w:pPr>
              <w:pStyle w:val="Default"/>
              <w:rPr>
                <w:sz w:val="22"/>
                <w:szCs w:val="22"/>
              </w:rPr>
            </w:pPr>
            <w:r w:rsidRPr="00794900">
              <w:rPr>
                <w:b/>
                <w:bCs/>
                <w:sz w:val="22"/>
                <w:szCs w:val="22"/>
              </w:rPr>
              <w:t xml:space="preserve">12 </w:t>
            </w:r>
          </w:p>
        </w:tc>
        <w:tc>
          <w:tcPr>
            <w:tcW w:w="553" w:type="dxa"/>
          </w:tcPr>
          <w:p w:rsidR="004207B6" w:rsidRPr="00794900" w:rsidRDefault="004207B6">
            <w:pPr>
              <w:pStyle w:val="Default"/>
              <w:rPr>
                <w:sz w:val="22"/>
                <w:szCs w:val="22"/>
              </w:rPr>
            </w:pPr>
            <w:r w:rsidRPr="00794900">
              <w:rPr>
                <w:b/>
                <w:bCs/>
                <w:sz w:val="22"/>
                <w:szCs w:val="22"/>
              </w:rPr>
              <w:t xml:space="preserve">13 </w:t>
            </w:r>
          </w:p>
        </w:tc>
        <w:tc>
          <w:tcPr>
            <w:tcW w:w="553" w:type="dxa"/>
          </w:tcPr>
          <w:p w:rsidR="004207B6" w:rsidRPr="00794900" w:rsidRDefault="004207B6">
            <w:pPr>
              <w:pStyle w:val="Default"/>
              <w:rPr>
                <w:sz w:val="22"/>
                <w:szCs w:val="22"/>
              </w:rPr>
            </w:pPr>
            <w:r w:rsidRPr="00794900">
              <w:rPr>
                <w:b/>
                <w:bCs/>
                <w:sz w:val="22"/>
                <w:szCs w:val="22"/>
              </w:rPr>
              <w:t xml:space="preserve">14 </w:t>
            </w:r>
          </w:p>
        </w:tc>
        <w:tc>
          <w:tcPr>
            <w:tcW w:w="553" w:type="dxa"/>
          </w:tcPr>
          <w:p w:rsidR="004207B6" w:rsidRPr="00794900" w:rsidRDefault="004207B6">
            <w:pPr>
              <w:pStyle w:val="Default"/>
              <w:rPr>
                <w:sz w:val="22"/>
                <w:szCs w:val="22"/>
              </w:rPr>
            </w:pPr>
            <w:r w:rsidRPr="00794900">
              <w:rPr>
                <w:b/>
                <w:bCs/>
                <w:sz w:val="22"/>
                <w:szCs w:val="22"/>
              </w:rPr>
              <w:t xml:space="preserve">15 </w:t>
            </w:r>
          </w:p>
        </w:tc>
      </w:tr>
      <w:tr w:rsidR="004207B6" w:rsidRPr="00794900" w:rsidTr="006C152D">
        <w:trPr>
          <w:trHeight w:val="107"/>
        </w:trPr>
        <w:tc>
          <w:tcPr>
            <w:tcW w:w="1560" w:type="dxa"/>
          </w:tcPr>
          <w:p w:rsidR="004207B6" w:rsidRPr="00794900" w:rsidRDefault="004207B6" w:rsidP="004207B6">
            <w:pPr>
              <w:pStyle w:val="Default"/>
              <w:jc w:val="right"/>
              <w:rPr>
                <w:sz w:val="22"/>
                <w:szCs w:val="22"/>
              </w:rPr>
            </w:pPr>
            <w:r w:rsidRPr="00794900">
              <w:rPr>
                <w:b/>
                <w:bCs/>
                <w:sz w:val="22"/>
                <w:szCs w:val="22"/>
              </w:rPr>
              <w:t xml:space="preserve">A </w:t>
            </w:r>
          </w:p>
        </w:tc>
        <w:tc>
          <w:tcPr>
            <w:tcW w:w="572" w:type="dxa"/>
          </w:tcPr>
          <w:p w:rsidR="004207B6" w:rsidRPr="00794900" w:rsidRDefault="004207B6">
            <w:pPr>
              <w:pStyle w:val="Default"/>
              <w:rPr>
                <w:sz w:val="22"/>
                <w:szCs w:val="22"/>
              </w:rPr>
            </w:pPr>
            <w:r w:rsidRPr="00794900">
              <w:rPr>
                <w:b/>
                <w:bCs/>
                <w:sz w:val="22"/>
                <w:szCs w:val="22"/>
              </w:rPr>
              <w:t xml:space="preserve">D </w:t>
            </w:r>
          </w:p>
        </w:tc>
        <w:tc>
          <w:tcPr>
            <w:tcW w:w="553" w:type="dxa"/>
          </w:tcPr>
          <w:p w:rsidR="004207B6" w:rsidRPr="00794900" w:rsidRDefault="004207B6">
            <w:pPr>
              <w:pStyle w:val="Default"/>
              <w:rPr>
                <w:sz w:val="22"/>
                <w:szCs w:val="22"/>
              </w:rPr>
            </w:pPr>
            <w:r w:rsidRPr="00794900">
              <w:rPr>
                <w:b/>
                <w:bCs/>
                <w:sz w:val="22"/>
                <w:szCs w:val="22"/>
              </w:rPr>
              <w:t xml:space="preserve">B </w:t>
            </w:r>
          </w:p>
        </w:tc>
        <w:tc>
          <w:tcPr>
            <w:tcW w:w="553" w:type="dxa"/>
          </w:tcPr>
          <w:p w:rsidR="004207B6" w:rsidRPr="00794900" w:rsidRDefault="004207B6">
            <w:pPr>
              <w:pStyle w:val="Default"/>
              <w:rPr>
                <w:sz w:val="22"/>
                <w:szCs w:val="22"/>
              </w:rPr>
            </w:pPr>
            <w:r w:rsidRPr="00794900">
              <w:rPr>
                <w:b/>
                <w:bCs/>
                <w:sz w:val="22"/>
                <w:szCs w:val="22"/>
              </w:rPr>
              <w:t xml:space="preserve">B </w:t>
            </w:r>
          </w:p>
        </w:tc>
        <w:tc>
          <w:tcPr>
            <w:tcW w:w="553" w:type="dxa"/>
          </w:tcPr>
          <w:p w:rsidR="004207B6" w:rsidRPr="00794900" w:rsidRDefault="004207B6">
            <w:pPr>
              <w:pStyle w:val="Default"/>
              <w:rPr>
                <w:sz w:val="22"/>
                <w:szCs w:val="22"/>
              </w:rPr>
            </w:pPr>
            <w:r w:rsidRPr="00794900">
              <w:rPr>
                <w:b/>
                <w:bCs/>
                <w:sz w:val="22"/>
                <w:szCs w:val="22"/>
              </w:rPr>
              <w:t xml:space="preserve">D </w:t>
            </w:r>
          </w:p>
        </w:tc>
        <w:tc>
          <w:tcPr>
            <w:tcW w:w="553" w:type="dxa"/>
          </w:tcPr>
          <w:p w:rsidR="004207B6" w:rsidRPr="00794900" w:rsidRDefault="004207B6">
            <w:pPr>
              <w:pStyle w:val="Default"/>
              <w:rPr>
                <w:sz w:val="22"/>
                <w:szCs w:val="22"/>
              </w:rPr>
            </w:pPr>
            <w:r w:rsidRPr="00794900">
              <w:rPr>
                <w:b/>
                <w:bCs/>
                <w:sz w:val="22"/>
                <w:szCs w:val="22"/>
              </w:rPr>
              <w:t xml:space="preserve">C </w:t>
            </w:r>
          </w:p>
        </w:tc>
        <w:tc>
          <w:tcPr>
            <w:tcW w:w="553" w:type="dxa"/>
          </w:tcPr>
          <w:p w:rsidR="004207B6" w:rsidRPr="00794900" w:rsidRDefault="004207B6">
            <w:pPr>
              <w:pStyle w:val="Default"/>
              <w:rPr>
                <w:sz w:val="22"/>
                <w:szCs w:val="22"/>
              </w:rPr>
            </w:pPr>
            <w:r w:rsidRPr="00794900">
              <w:rPr>
                <w:b/>
                <w:bCs/>
                <w:sz w:val="22"/>
                <w:szCs w:val="22"/>
              </w:rPr>
              <w:t xml:space="preserve">C </w:t>
            </w:r>
          </w:p>
        </w:tc>
        <w:tc>
          <w:tcPr>
            <w:tcW w:w="553" w:type="dxa"/>
          </w:tcPr>
          <w:p w:rsidR="004207B6" w:rsidRPr="00794900" w:rsidRDefault="004207B6">
            <w:pPr>
              <w:pStyle w:val="Default"/>
              <w:rPr>
                <w:sz w:val="22"/>
                <w:szCs w:val="22"/>
              </w:rPr>
            </w:pPr>
            <w:r w:rsidRPr="00794900">
              <w:rPr>
                <w:b/>
                <w:bCs/>
                <w:sz w:val="22"/>
                <w:szCs w:val="22"/>
              </w:rPr>
              <w:t xml:space="preserve">A </w:t>
            </w:r>
          </w:p>
        </w:tc>
        <w:tc>
          <w:tcPr>
            <w:tcW w:w="553" w:type="dxa"/>
          </w:tcPr>
          <w:p w:rsidR="004207B6" w:rsidRPr="00794900" w:rsidRDefault="004207B6">
            <w:pPr>
              <w:pStyle w:val="Default"/>
              <w:rPr>
                <w:sz w:val="22"/>
                <w:szCs w:val="22"/>
              </w:rPr>
            </w:pPr>
            <w:r w:rsidRPr="00794900">
              <w:rPr>
                <w:b/>
                <w:bCs/>
                <w:sz w:val="22"/>
                <w:szCs w:val="22"/>
              </w:rPr>
              <w:t xml:space="preserve">D </w:t>
            </w:r>
          </w:p>
        </w:tc>
        <w:tc>
          <w:tcPr>
            <w:tcW w:w="553" w:type="dxa"/>
          </w:tcPr>
          <w:p w:rsidR="004207B6" w:rsidRPr="00794900" w:rsidRDefault="004207B6">
            <w:pPr>
              <w:pStyle w:val="Default"/>
              <w:rPr>
                <w:sz w:val="22"/>
                <w:szCs w:val="22"/>
              </w:rPr>
            </w:pPr>
            <w:r w:rsidRPr="00794900">
              <w:rPr>
                <w:b/>
                <w:bCs/>
                <w:sz w:val="22"/>
                <w:szCs w:val="22"/>
              </w:rPr>
              <w:t xml:space="preserve">A </w:t>
            </w:r>
          </w:p>
        </w:tc>
        <w:tc>
          <w:tcPr>
            <w:tcW w:w="553" w:type="dxa"/>
          </w:tcPr>
          <w:p w:rsidR="004207B6" w:rsidRPr="00794900" w:rsidRDefault="004207B6">
            <w:pPr>
              <w:pStyle w:val="Default"/>
              <w:rPr>
                <w:sz w:val="22"/>
                <w:szCs w:val="22"/>
              </w:rPr>
            </w:pPr>
            <w:r w:rsidRPr="00794900">
              <w:rPr>
                <w:b/>
                <w:bCs/>
                <w:sz w:val="22"/>
                <w:szCs w:val="22"/>
              </w:rPr>
              <w:t xml:space="preserve">A </w:t>
            </w:r>
          </w:p>
        </w:tc>
        <w:tc>
          <w:tcPr>
            <w:tcW w:w="553" w:type="dxa"/>
          </w:tcPr>
          <w:p w:rsidR="004207B6" w:rsidRPr="00794900" w:rsidRDefault="004207B6">
            <w:pPr>
              <w:pStyle w:val="Default"/>
              <w:rPr>
                <w:sz w:val="22"/>
                <w:szCs w:val="22"/>
              </w:rPr>
            </w:pPr>
            <w:r w:rsidRPr="00794900">
              <w:rPr>
                <w:b/>
                <w:bCs/>
                <w:sz w:val="22"/>
                <w:szCs w:val="22"/>
              </w:rPr>
              <w:t xml:space="preserve">D </w:t>
            </w:r>
          </w:p>
        </w:tc>
        <w:tc>
          <w:tcPr>
            <w:tcW w:w="553" w:type="dxa"/>
          </w:tcPr>
          <w:p w:rsidR="004207B6" w:rsidRPr="00794900" w:rsidRDefault="004207B6">
            <w:pPr>
              <w:pStyle w:val="Default"/>
              <w:rPr>
                <w:sz w:val="22"/>
                <w:szCs w:val="22"/>
              </w:rPr>
            </w:pPr>
            <w:r w:rsidRPr="00794900">
              <w:rPr>
                <w:b/>
                <w:bCs/>
                <w:sz w:val="22"/>
                <w:szCs w:val="22"/>
              </w:rPr>
              <w:t xml:space="preserve">A </w:t>
            </w:r>
          </w:p>
        </w:tc>
        <w:tc>
          <w:tcPr>
            <w:tcW w:w="553" w:type="dxa"/>
          </w:tcPr>
          <w:p w:rsidR="004207B6" w:rsidRPr="00794900" w:rsidRDefault="004207B6">
            <w:pPr>
              <w:pStyle w:val="Default"/>
              <w:rPr>
                <w:sz w:val="22"/>
                <w:szCs w:val="22"/>
              </w:rPr>
            </w:pPr>
            <w:r w:rsidRPr="00794900">
              <w:rPr>
                <w:b/>
                <w:bCs/>
                <w:sz w:val="22"/>
                <w:szCs w:val="22"/>
              </w:rPr>
              <w:t xml:space="preserve">C </w:t>
            </w:r>
          </w:p>
        </w:tc>
        <w:tc>
          <w:tcPr>
            <w:tcW w:w="553" w:type="dxa"/>
          </w:tcPr>
          <w:p w:rsidR="004207B6" w:rsidRPr="00794900" w:rsidRDefault="004207B6">
            <w:pPr>
              <w:pStyle w:val="Default"/>
              <w:rPr>
                <w:sz w:val="22"/>
                <w:szCs w:val="22"/>
              </w:rPr>
            </w:pPr>
            <w:r w:rsidRPr="00794900">
              <w:rPr>
                <w:b/>
                <w:bCs/>
                <w:sz w:val="22"/>
                <w:szCs w:val="22"/>
              </w:rPr>
              <w:t xml:space="preserve">C </w:t>
            </w:r>
          </w:p>
        </w:tc>
      </w:tr>
    </w:tbl>
    <w:p w:rsidR="00FE2C0E" w:rsidRDefault="00FE2C0E" w:rsidP="00FE2C0E">
      <w:pPr>
        <w:rPr>
          <w:rFonts w:ascii="Times New Roman" w:hAnsi="Times New Roman" w:cs="Times New Roman"/>
          <w:b/>
          <w:sz w:val="18"/>
          <w:szCs w:val="18"/>
        </w:rPr>
      </w:pPr>
    </w:p>
    <w:p w:rsidR="00B634B7" w:rsidRPr="006C152D" w:rsidRDefault="00FE2C0E" w:rsidP="00FE2C0E">
      <w:pPr>
        <w:jc w:val="center"/>
        <w:rPr>
          <w:rFonts w:ascii="Times New Roman" w:hAnsi="Times New Roman" w:cs="Times New Roman"/>
          <w:b/>
        </w:rPr>
      </w:pPr>
      <w:r w:rsidRPr="006C152D">
        <w:rPr>
          <w:rFonts w:ascii="Times New Roman" w:hAnsi="Times New Roman" w:cs="Times New Roman"/>
          <w:b/>
          <w:lang w:val="en-US"/>
        </w:rPr>
        <w:t>USE OF ENGLISH</w:t>
      </w:r>
    </w:p>
    <w:tbl>
      <w:tblPr>
        <w:tblStyle w:val="a4"/>
        <w:tblW w:w="0" w:type="auto"/>
        <w:tblInd w:w="2508" w:type="dxa"/>
        <w:tblLook w:val="04A0"/>
      </w:tblPr>
      <w:tblGrid>
        <w:gridCol w:w="1668"/>
        <w:gridCol w:w="3402"/>
      </w:tblGrid>
      <w:tr w:rsidR="00FE2C0E" w:rsidRPr="002B1382"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of</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2</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in</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3</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taken</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4</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once</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5</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off</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6</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an</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7</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have</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8</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more</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9</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D</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10</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A</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11</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A</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12</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C</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13</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D</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14</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D</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15</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B</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16</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A</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17</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C</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18</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D</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19</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B</w:t>
            </w:r>
          </w:p>
        </w:tc>
      </w:tr>
      <w:tr w:rsidR="00FE2C0E" w:rsidTr="00A672E9">
        <w:tc>
          <w:tcPr>
            <w:tcW w:w="1668"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20</w:t>
            </w:r>
          </w:p>
        </w:tc>
        <w:tc>
          <w:tcPr>
            <w:tcW w:w="3402" w:type="dxa"/>
          </w:tcPr>
          <w:p w:rsidR="00FE2C0E" w:rsidRPr="006C152D" w:rsidRDefault="00FE2C0E" w:rsidP="00A672E9">
            <w:pPr>
              <w:jc w:val="center"/>
              <w:rPr>
                <w:rFonts w:ascii="Times New Roman" w:hAnsi="Times New Roman" w:cs="Times New Roman"/>
                <w:b/>
                <w:sz w:val="20"/>
                <w:szCs w:val="20"/>
                <w:lang w:val="en-US"/>
              </w:rPr>
            </w:pPr>
            <w:r w:rsidRPr="006C152D">
              <w:rPr>
                <w:rFonts w:ascii="Times New Roman" w:hAnsi="Times New Roman" w:cs="Times New Roman"/>
                <w:b/>
                <w:sz w:val="20"/>
                <w:szCs w:val="20"/>
                <w:lang w:val="en-US"/>
              </w:rPr>
              <w:t>B</w:t>
            </w:r>
          </w:p>
        </w:tc>
      </w:tr>
    </w:tbl>
    <w:p w:rsidR="00844B38" w:rsidRPr="006C152D" w:rsidRDefault="00844B38" w:rsidP="00876602">
      <w:pPr>
        <w:spacing w:after="0"/>
        <w:jc w:val="center"/>
        <w:rPr>
          <w:rFonts w:ascii="Times New Roman" w:hAnsi="Times New Roman" w:cs="Times New Roman"/>
          <w:b/>
          <w:lang w:val="en-US"/>
        </w:rPr>
      </w:pPr>
      <w:r w:rsidRPr="006C152D">
        <w:rPr>
          <w:rFonts w:ascii="Times New Roman" w:hAnsi="Times New Roman" w:cs="Times New Roman"/>
          <w:b/>
          <w:lang w:val="en-US"/>
        </w:rPr>
        <w:lastRenderedPageBreak/>
        <w:t>Script</w:t>
      </w:r>
    </w:p>
    <w:p w:rsidR="00844B38" w:rsidRPr="00897B1B" w:rsidRDefault="00844B38" w:rsidP="00844B38">
      <w:pPr>
        <w:pStyle w:val="Default"/>
        <w:rPr>
          <w:bCs/>
          <w:sz w:val="20"/>
          <w:szCs w:val="20"/>
        </w:rPr>
      </w:pPr>
      <w:r w:rsidRPr="00897B1B">
        <w:rPr>
          <w:b/>
          <w:bCs/>
          <w:sz w:val="20"/>
          <w:szCs w:val="20"/>
          <w:lang w:val="en-US"/>
        </w:rPr>
        <w:t>LISTENING</w:t>
      </w:r>
      <w:r w:rsidRPr="00897B1B">
        <w:rPr>
          <w:b/>
          <w:bCs/>
          <w:sz w:val="20"/>
          <w:szCs w:val="20"/>
        </w:rPr>
        <w:t xml:space="preserve"> </w:t>
      </w:r>
      <w:r w:rsidRPr="00897B1B">
        <w:rPr>
          <w:rStyle w:val="60pt"/>
          <w:rFonts w:eastAsiaTheme="minorHAnsi"/>
          <w:bCs w:val="0"/>
          <w:sz w:val="20"/>
          <w:szCs w:val="20"/>
          <w:u w:val="none"/>
        </w:rPr>
        <w:t>Al</w:t>
      </w:r>
      <w:r w:rsidRPr="00897B1B">
        <w:rPr>
          <w:rStyle w:val="60pt"/>
          <w:rFonts w:eastAsiaTheme="minorHAnsi"/>
          <w:bCs w:val="0"/>
          <w:sz w:val="20"/>
          <w:szCs w:val="20"/>
          <w:u w:val="none"/>
          <w:lang w:val="ru-RU"/>
        </w:rPr>
        <w:t>-6</w:t>
      </w:r>
    </w:p>
    <w:p w:rsidR="00844B38" w:rsidRPr="00897B1B" w:rsidRDefault="00844B38" w:rsidP="00844B38">
      <w:pPr>
        <w:autoSpaceDE w:val="0"/>
        <w:autoSpaceDN w:val="0"/>
        <w:adjustRightInd w:val="0"/>
        <w:spacing w:after="0" w:line="240" w:lineRule="auto"/>
        <w:jc w:val="both"/>
        <w:rPr>
          <w:rFonts w:ascii="Times New Roman" w:hAnsi="Times New Roman" w:cs="Times New Roman"/>
          <w:i/>
          <w:iCs/>
          <w:color w:val="000000"/>
          <w:sz w:val="20"/>
          <w:szCs w:val="20"/>
          <w:lang w:eastAsia="ru-RU"/>
        </w:rPr>
      </w:pPr>
      <w:r w:rsidRPr="00897B1B">
        <w:rPr>
          <w:rFonts w:ascii="Times New Roman" w:hAnsi="Times New Roman" w:cs="Times New Roman"/>
          <w:b/>
          <w:bCs/>
          <w:sz w:val="20"/>
          <w:szCs w:val="20"/>
          <w:lang w:val="en-US"/>
        </w:rPr>
        <w:t>Task</w:t>
      </w:r>
      <w:r w:rsidRPr="00897B1B">
        <w:rPr>
          <w:rFonts w:ascii="Times New Roman" w:hAnsi="Times New Roman" w:cs="Times New Roman"/>
          <w:b/>
          <w:bCs/>
          <w:sz w:val="20"/>
          <w:szCs w:val="20"/>
        </w:rPr>
        <w:t xml:space="preserve"> </w:t>
      </w:r>
      <w:r w:rsidRPr="00897B1B">
        <w:rPr>
          <w:rFonts w:ascii="Times New Roman" w:hAnsi="Times New Roman" w:cs="Times New Roman"/>
          <w:b/>
          <w:color w:val="000000"/>
          <w:sz w:val="20"/>
          <w:szCs w:val="20"/>
          <w:lang w:val="en-US" w:eastAsia="ru-RU"/>
        </w:rPr>
        <w:t>I</w:t>
      </w:r>
      <w:r w:rsidRPr="00897B1B">
        <w:rPr>
          <w:rFonts w:ascii="Times New Roman" w:hAnsi="Times New Roman" w:cs="Times New Roman"/>
          <w:b/>
          <w:color w:val="000000"/>
          <w:sz w:val="20"/>
          <w:szCs w:val="20"/>
          <w:lang w:eastAsia="ru-RU"/>
        </w:rPr>
        <w:t xml:space="preserve">. </w:t>
      </w:r>
      <w:r w:rsidRPr="00897B1B">
        <w:rPr>
          <w:rFonts w:ascii="Times New Roman" w:hAnsi="Times New Roman" w:cs="Times New Roman"/>
          <w:i/>
          <w:color w:val="000000"/>
          <w:sz w:val="20"/>
          <w:szCs w:val="20"/>
          <w:lang w:eastAsia="ru-RU"/>
        </w:rPr>
        <w:t xml:space="preserve">Вы </w:t>
      </w:r>
      <w:r w:rsidRPr="00897B1B">
        <w:rPr>
          <w:rFonts w:ascii="Times New Roman" w:hAnsi="Times New Roman" w:cs="Times New Roman"/>
          <w:i/>
          <w:iCs/>
          <w:color w:val="000000"/>
          <w:sz w:val="20"/>
          <w:szCs w:val="20"/>
          <w:lang w:eastAsia="ru-RU"/>
        </w:rPr>
        <w:t>услышите разговор репортера с директором музея. Определите, какие из приведённых утверждений А1-А6 соответствуют содержанию текста (1), какие не соответствуют (2) и о чём в тексте не сказано, то есть на основании текста нельзя дать ни положительного, ни отрицательного ответа (3). Обведите номер выбранного вами варианта ответа. Вы услышите запись дважды.</w:t>
      </w:r>
    </w:p>
    <w:p w:rsidR="00844B38" w:rsidRPr="00897B1B" w:rsidRDefault="00844B38" w:rsidP="00844B38">
      <w:pPr>
        <w:pStyle w:val="60"/>
        <w:shd w:val="clear" w:color="auto" w:fill="auto"/>
        <w:spacing w:before="0" w:after="43" w:line="190" w:lineRule="exact"/>
        <w:ind w:left="1180"/>
        <w:rPr>
          <w:sz w:val="20"/>
          <w:szCs w:val="20"/>
        </w:rPr>
      </w:pPr>
    </w:p>
    <w:p w:rsidR="00844B38" w:rsidRPr="00897B1B" w:rsidRDefault="00844B38" w:rsidP="00844B38">
      <w:pPr>
        <w:pStyle w:val="50"/>
        <w:shd w:val="clear" w:color="auto" w:fill="auto"/>
        <w:spacing w:after="0" w:line="235" w:lineRule="exact"/>
        <w:ind w:left="1180" w:right="160"/>
        <w:rPr>
          <w:i w:val="0"/>
          <w:sz w:val="20"/>
          <w:szCs w:val="20"/>
          <w:lang w:val="en-US"/>
        </w:rPr>
      </w:pPr>
      <w:r w:rsidRPr="00897B1B">
        <w:rPr>
          <w:rStyle w:val="595pt"/>
          <w:rFonts w:eastAsia="Trebuchet MS"/>
          <w:sz w:val="20"/>
          <w:szCs w:val="20"/>
        </w:rPr>
        <w:t>Reporter</w:t>
      </w:r>
      <w:r w:rsidRPr="00897B1B">
        <w:rPr>
          <w:i w:val="0"/>
          <w:sz w:val="20"/>
          <w:szCs w:val="20"/>
          <w:lang w:val="en-US"/>
        </w:rPr>
        <w:t>: Excuse me. Mrs Lee? I’m from the local newspaper. I wonder if I could ask you a few questions.</w:t>
      </w:r>
    </w:p>
    <w:p w:rsidR="00844B38" w:rsidRPr="00897B1B" w:rsidRDefault="00844B38" w:rsidP="00844B38">
      <w:pPr>
        <w:pStyle w:val="50"/>
        <w:shd w:val="clear" w:color="auto" w:fill="auto"/>
        <w:spacing w:after="0" w:line="235" w:lineRule="exact"/>
        <w:ind w:left="1180"/>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Erm ...yes, okay, but I only have a few minutes.</w:t>
      </w:r>
    </w:p>
    <w:p w:rsidR="00844B38" w:rsidRPr="00897B1B" w:rsidRDefault="00844B38" w:rsidP="00844B38">
      <w:pPr>
        <w:pStyle w:val="50"/>
        <w:shd w:val="clear" w:color="auto" w:fill="auto"/>
        <w:spacing w:after="0" w:line="235" w:lineRule="exact"/>
        <w:ind w:left="1180" w:right="160"/>
        <w:rPr>
          <w:i w:val="0"/>
          <w:sz w:val="20"/>
          <w:szCs w:val="20"/>
          <w:lang w:val="en-US"/>
        </w:rPr>
      </w:pPr>
      <w:r w:rsidRPr="00897B1B">
        <w:rPr>
          <w:rStyle w:val="595pt"/>
          <w:rFonts w:eastAsia="Trebuchet MS"/>
          <w:sz w:val="20"/>
          <w:szCs w:val="20"/>
        </w:rPr>
        <w:t xml:space="preserve">Reporter. </w:t>
      </w:r>
      <w:r w:rsidRPr="00897B1B">
        <w:rPr>
          <w:i w:val="0"/>
          <w:sz w:val="20"/>
          <w:szCs w:val="20"/>
          <w:lang w:val="en-US"/>
        </w:rPr>
        <w:t>Thank you. Now, we had a report that something has been stolen from the museum. Is that correct?</w:t>
      </w:r>
    </w:p>
    <w:p w:rsidR="00844B38" w:rsidRPr="00897B1B" w:rsidRDefault="00844B38" w:rsidP="00844B38">
      <w:pPr>
        <w:pStyle w:val="50"/>
        <w:shd w:val="clear" w:color="auto" w:fill="auto"/>
        <w:spacing w:after="0" w:line="235" w:lineRule="exact"/>
        <w:ind w:left="1180" w:right="160"/>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Yes, I’m afraid it is. A gold ring from ancient Greece has been taken.</w:t>
      </w:r>
    </w:p>
    <w:p w:rsidR="00844B38" w:rsidRPr="00897B1B" w:rsidRDefault="00844B38" w:rsidP="00844B38">
      <w:pPr>
        <w:pStyle w:val="50"/>
        <w:shd w:val="clear" w:color="auto" w:fill="auto"/>
        <w:spacing w:after="0" w:line="235" w:lineRule="exact"/>
        <w:ind w:left="1180"/>
        <w:rPr>
          <w:i w:val="0"/>
          <w:sz w:val="20"/>
          <w:szCs w:val="20"/>
          <w:lang w:val="en-US"/>
        </w:rPr>
      </w:pPr>
      <w:r w:rsidRPr="00897B1B">
        <w:rPr>
          <w:rStyle w:val="595pt"/>
          <w:rFonts w:eastAsia="Trebuchet MS"/>
          <w:sz w:val="20"/>
          <w:szCs w:val="20"/>
        </w:rPr>
        <w:t xml:space="preserve">Reporter. </w:t>
      </w:r>
      <w:r w:rsidRPr="00897B1B">
        <w:rPr>
          <w:i w:val="0"/>
          <w:sz w:val="20"/>
          <w:szCs w:val="20"/>
          <w:lang w:val="en-US"/>
        </w:rPr>
        <w:t>Was it very valuable?</w:t>
      </w:r>
    </w:p>
    <w:p w:rsidR="00844B38" w:rsidRPr="00897B1B" w:rsidRDefault="00844B38" w:rsidP="00844B38">
      <w:pPr>
        <w:pStyle w:val="50"/>
        <w:shd w:val="clear" w:color="auto" w:fill="auto"/>
        <w:spacing w:after="0" w:line="235" w:lineRule="exact"/>
        <w:ind w:left="1180" w:right="160"/>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Well, it was actually unique, so yes, it was worth a lot of money.</w:t>
      </w:r>
    </w:p>
    <w:p w:rsidR="00844B38" w:rsidRPr="00897B1B" w:rsidRDefault="00844B38" w:rsidP="00844B38">
      <w:pPr>
        <w:pStyle w:val="50"/>
        <w:shd w:val="clear" w:color="auto" w:fill="auto"/>
        <w:spacing w:after="0" w:line="235" w:lineRule="exact"/>
        <w:ind w:left="1180" w:right="160"/>
        <w:rPr>
          <w:i w:val="0"/>
          <w:sz w:val="20"/>
          <w:szCs w:val="20"/>
          <w:lang w:val="en-US"/>
        </w:rPr>
      </w:pPr>
      <w:r w:rsidRPr="00897B1B">
        <w:rPr>
          <w:rStyle w:val="595pt"/>
          <w:rFonts w:eastAsia="Trebuchet MS"/>
          <w:sz w:val="20"/>
          <w:szCs w:val="20"/>
        </w:rPr>
        <w:t xml:space="preserve">Reporter: </w:t>
      </w:r>
      <w:r w:rsidRPr="00897B1B">
        <w:rPr>
          <w:i w:val="0"/>
          <w:sz w:val="20"/>
          <w:szCs w:val="20"/>
          <w:lang w:val="en-US"/>
        </w:rPr>
        <w:t>Do you think there’s any chance that you’ll get it back?</w:t>
      </w:r>
    </w:p>
    <w:p w:rsidR="00844B38" w:rsidRPr="00897B1B" w:rsidRDefault="00844B38" w:rsidP="00844B38">
      <w:pPr>
        <w:pStyle w:val="50"/>
        <w:shd w:val="clear" w:color="auto" w:fill="auto"/>
        <w:spacing w:after="0" w:line="235" w:lineRule="exact"/>
        <w:ind w:left="1180" w:right="160"/>
        <w:jc w:val="both"/>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It’s difficult to say. The last time something was stolen from the museum, we managed to get it back within a few days. I’m sure the police are doing everything they can.</w:t>
      </w:r>
    </w:p>
    <w:p w:rsidR="00844B38" w:rsidRPr="00897B1B" w:rsidRDefault="00844B38" w:rsidP="00844B38">
      <w:pPr>
        <w:pStyle w:val="50"/>
        <w:shd w:val="clear" w:color="auto" w:fill="auto"/>
        <w:spacing w:after="0" w:line="235" w:lineRule="exact"/>
        <w:ind w:left="1180" w:right="160"/>
        <w:rPr>
          <w:i w:val="0"/>
          <w:sz w:val="20"/>
          <w:szCs w:val="20"/>
          <w:lang w:val="en-US"/>
        </w:rPr>
      </w:pPr>
      <w:r w:rsidRPr="00897B1B">
        <w:rPr>
          <w:rStyle w:val="595pt"/>
          <w:rFonts w:eastAsia="Trebuchet MS"/>
          <w:sz w:val="20"/>
          <w:szCs w:val="20"/>
        </w:rPr>
        <w:t xml:space="preserve">Reporter: </w:t>
      </w:r>
      <w:r w:rsidRPr="00897B1B">
        <w:rPr>
          <w:i w:val="0"/>
          <w:sz w:val="20"/>
          <w:szCs w:val="20"/>
          <w:lang w:val="en-US"/>
        </w:rPr>
        <w:t>Could you describe how you found out about the crime?</w:t>
      </w:r>
    </w:p>
    <w:p w:rsidR="00844B38" w:rsidRPr="00897B1B" w:rsidRDefault="00844B38" w:rsidP="00844B38">
      <w:pPr>
        <w:pStyle w:val="50"/>
        <w:shd w:val="clear" w:color="auto" w:fill="auto"/>
        <w:spacing w:after="0" w:line="235" w:lineRule="exact"/>
        <w:ind w:left="1180" w:right="500"/>
        <w:jc w:val="both"/>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I got a phone call this morning at 4 o’clock, saying that the ring had been stolen. It went missing sometime between 2 and 3 am.</w:t>
      </w:r>
    </w:p>
    <w:p w:rsidR="00844B38" w:rsidRPr="00897B1B" w:rsidRDefault="00844B38" w:rsidP="00844B38">
      <w:pPr>
        <w:pStyle w:val="50"/>
        <w:shd w:val="clear" w:color="auto" w:fill="auto"/>
        <w:spacing w:after="0" w:line="235" w:lineRule="exact"/>
        <w:ind w:left="1180"/>
        <w:rPr>
          <w:i w:val="0"/>
          <w:sz w:val="20"/>
          <w:szCs w:val="20"/>
          <w:lang w:val="en-US"/>
        </w:rPr>
      </w:pPr>
      <w:r w:rsidRPr="00897B1B">
        <w:rPr>
          <w:rStyle w:val="595pt"/>
          <w:rFonts w:eastAsia="Trebuchet MS"/>
          <w:sz w:val="20"/>
          <w:szCs w:val="20"/>
        </w:rPr>
        <w:t xml:space="preserve">Reporter: </w:t>
      </w:r>
      <w:r w:rsidRPr="00897B1B">
        <w:rPr>
          <w:i w:val="0"/>
          <w:sz w:val="20"/>
          <w:szCs w:val="20"/>
          <w:lang w:val="en-US"/>
        </w:rPr>
        <w:t>How do you know that?</w:t>
      </w:r>
    </w:p>
    <w:p w:rsidR="00844B38" w:rsidRPr="00897B1B" w:rsidRDefault="00844B38" w:rsidP="00844B38">
      <w:pPr>
        <w:pStyle w:val="50"/>
        <w:shd w:val="clear" w:color="auto" w:fill="auto"/>
        <w:spacing w:after="0" w:line="235" w:lineRule="exact"/>
        <w:ind w:left="1180" w:right="160"/>
        <w:jc w:val="both"/>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We have security guards here all night and their job is to walk around the museum and check everything. Two guards were here at the time of the robbery. They both remember seeing the ring just before 2 o’clock. The next time they walked past, an hour later, it was gone.</w:t>
      </w:r>
    </w:p>
    <w:p w:rsidR="00844B38" w:rsidRPr="00897B1B" w:rsidRDefault="00844B38" w:rsidP="00844B38">
      <w:pPr>
        <w:pStyle w:val="50"/>
        <w:shd w:val="clear" w:color="auto" w:fill="auto"/>
        <w:spacing w:after="0" w:line="235" w:lineRule="exact"/>
        <w:ind w:left="1180" w:right="160"/>
        <w:jc w:val="both"/>
        <w:rPr>
          <w:i w:val="0"/>
          <w:sz w:val="20"/>
          <w:szCs w:val="20"/>
          <w:lang w:val="en-US"/>
        </w:rPr>
      </w:pPr>
      <w:r w:rsidRPr="00897B1B">
        <w:rPr>
          <w:rStyle w:val="595pt"/>
          <w:rFonts w:eastAsia="Trebuchet MS"/>
          <w:sz w:val="20"/>
          <w:szCs w:val="20"/>
        </w:rPr>
        <w:t xml:space="preserve">Reporter: </w:t>
      </w:r>
      <w:r w:rsidRPr="00897B1B">
        <w:rPr>
          <w:i w:val="0"/>
          <w:sz w:val="20"/>
          <w:szCs w:val="20"/>
          <w:lang w:val="en-US"/>
        </w:rPr>
        <w:t>You’re not letting members of the public into the museum at the moment. Have you any idea when you might reopen?</w:t>
      </w:r>
    </w:p>
    <w:p w:rsidR="00844B38" w:rsidRPr="00897B1B" w:rsidRDefault="00844B38" w:rsidP="00844B38">
      <w:pPr>
        <w:pStyle w:val="50"/>
        <w:shd w:val="clear" w:color="auto" w:fill="auto"/>
        <w:spacing w:after="0" w:line="235" w:lineRule="exact"/>
        <w:ind w:left="1180" w:right="160"/>
        <w:jc w:val="both"/>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Probably not until Monday. It’s up to the police, really. They have to be sure they’ve found all the evidence they can.</w:t>
      </w:r>
    </w:p>
    <w:p w:rsidR="00844B38" w:rsidRPr="00897B1B" w:rsidRDefault="00844B38" w:rsidP="00844B38">
      <w:pPr>
        <w:pStyle w:val="50"/>
        <w:shd w:val="clear" w:color="auto" w:fill="auto"/>
        <w:spacing w:after="0" w:line="235" w:lineRule="exact"/>
        <w:ind w:left="1180"/>
        <w:rPr>
          <w:i w:val="0"/>
          <w:sz w:val="20"/>
          <w:szCs w:val="20"/>
          <w:lang w:val="en-US"/>
        </w:rPr>
      </w:pPr>
      <w:r w:rsidRPr="00897B1B">
        <w:rPr>
          <w:rStyle w:val="595pt"/>
          <w:rFonts w:eastAsia="Trebuchet MS"/>
          <w:sz w:val="20"/>
          <w:szCs w:val="20"/>
        </w:rPr>
        <w:t xml:space="preserve">Reporter: </w:t>
      </w:r>
      <w:r w:rsidRPr="00897B1B">
        <w:rPr>
          <w:i w:val="0"/>
          <w:sz w:val="20"/>
          <w:szCs w:val="20"/>
          <w:lang w:val="en-US"/>
        </w:rPr>
        <w:t>Do you have any idea what they’ve got already?</w:t>
      </w:r>
    </w:p>
    <w:p w:rsidR="00844B38" w:rsidRPr="00897B1B" w:rsidRDefault="00844B38" w:rsidP="00844B38">
      <w:pPr>
        <w:pStyle w:val="50"/>
        <w:shd w:val="clear" w:color="auto" w:fill="auto"/>
        <w:spacing w:after="0" w:line="235" w:lineRule="exact"/>
        <w:ind w:left="1180" w:right="160"/>
        <w:jc w:val="both"/>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Well, I can’t say too much about it but I can tell you that they are studying a knife that they found beside the glass box where the object was kept. Apparently, it may have been used to open the lock so that the thieves could get inside the box.</w:t>
      </w:r>
    </w:p>
    <w:p w:rsidR="00844B38" w:rsidRPr="00897B1B" w:rsidRDefault="00844B38" w:rsidP="00844B38">
      <w:pPr>
        <w:pStyle w:val="50"/>
        <w:shd w:val="clear" w:color="auto" w:fill="auto"/>
        <w:spacing w:after="0" w:line="240" w:lineRule="auto"/>
        <w:ind w:left="1180"/>
        <w:rPr>
          <w:i w:val="0"/>
          <w:sz w:val="20"/>
          <w:szCs w:val="20"/>
          <w:lang w:val="en-US"/>
        </w:rPr>
      </w:pPr>
      <w:r w:rsidRPr="00897B1B">
        <w:rPr>
          <w:rStyle w:val="595pt"/>
          <w:rFonts w:eastAsia="Trebuchet MS"/>
          <w:sz w:val="20"/>
          <w:szCs w:val="20"/>
        </w:rPr>
        <w:t xml:space="preserve">Reporter: </w:t>
      </w:r>
      <w:r w:rsidRPr="00897B1B">
        <w:rPr>
          <w:i w:val="0"/>
          <w:sz w:val="20"/>
          <w:szCs w:val="20"/>
          <w:lang w:val="en-US"/>
        </w:rPr>
        <w:t>Okay. Thank you, Mrs Lee. You’ve been very helpful.</w:t>
      </w:r>
    </w:p>
    <w:p w:rsidR="00844B38" w:rsidRPr="00897B1B" w:rsidRDefault="00844B38" w:rsidP="00844B38">
      <w:pPr>
        <w:pStyle w:val="50"/>
        <w:shd w:val="clear" w:color="auto" w:fill="auto"/>
        <w:spacing w:after="0" w:line="240" w:lineRule="auto"/>
        <w:ind w:left="1180" w:right="160"/>
        <w:rPr>
          <w:i w:val="0"/>
          <w:sz w:val="20"/>
          <w:szCs w:val="20"/>
          <w:lang w:val="en-US"/>
        </w:rPr>
      </w:pPr>
      <w:r w:rsidRPr="00897B1B">
        <w:rPr>
          <w:rStyle w:val="595pt"/>
          <w:rFonts w:eastAsia="Trebuchet MS"/>
          <w:sz w:val="20"/>
          <w:szCs w:val="20"/>
        </w:rPr>
        <w:t xml:space="preserve">Director: </w:t>
      </w:r>
      <w:r w:rsidRPr="00897B1B">
        <w:rPr>
          <w:i w:val="0"/>
          <w:sz w:val="20"/>
          <w:szCs w:val="20"/>
          <w:lang w:val="en-US"/>
        </w:rPr>
        <w:t>You’re welcome. Now, if you’ll excuse me, I have to go and speak to the police.</w:t>
      </w:r>
    </w:p>
    <w:p w:rsidR="00844B38" w:rsidRDefault="00844B38" w:rsidP="00844B38">
      <w:pPr>
        <w:autoSpaceDE w:val="0"/>
        <w:autoSpaceDN w:val="0"/>
        <w:adjustRightInd w:val="0"/>
        <w:spacing w:after="0" w:line="240" w:lineRule="auto"/>
        <w:rPr>
          <w:rFonts w:ascii="Times New Roman" w:hAnsi="Times New Roman" w:cs="Times New Roman"/>
          <w:b/>
          <w:iCs/>
          <w:color w:val="000000"/>
          <w:sz w:val="20"/>
          <w:szCs w:val="20"/>
          <w:lang w:val="en-GB" w:eastAsia="ru-RU"/>
        </w:rPr>
      </w:pPr>
    </w:p>
    <w:p w:rsidR="00844B38" w:rsidRPr="00DD2E59" w:rsidRDefault="00844B38" w:rsidP="00844B38">
      <w:pPr>
        <w:autoSpaceDE w:val="0"/>
        <w:autoSpaceDN w:val="0"/>
        <w:adjustRightInd w:val="0"/>
        <w:spacing w:after="0" w:line="240" w:lineRule="auto"/>
        <w:rPr>
          <w:rFonts w:ascii="Times New Roman" w:hAnsi="Times New Roman" w:cs="Times New Roman"/>
          <w:b/>
          <w:bCs/>
          <w:sz w:val="20"/>
          <w:szCs w:val="20"/>
        </w:rPr>
      </w:pPr>
      <w:r w:rsidRPr="00897B1B">
        <w:rPr>
          <w:rFonts w:ascii="Times New Roman" w:hAnsi="Times New Roman" w:cs="Times New Roman"/>
          <w:b/>
          <w:iCs/>
          <w:color w:val="000000"/>
          <w:sz w:val="20"/>
          <w:szCs w:val="20"/>
          <w:lang w:eastAsia="ru-RU"/>
        </w:rPr>
        <w:t>А7-А13</w:t>
      </w:r>
    </w:p>
    <w:p w:rsidR="00844B38" w:rsidRPr="00897B1B" w:rsidRDefault="00844B38" w:rsidP="00844B38">
      <w:pPr>
        <w:autoSpaceDE w:val="0"/>
        <w:autoSpaceDN w:val="0"/>
        <w:adjustRightInd w:val="0"/>
        <w:spacing w:after="0" w:line="240" w:lineRule="auto"/>
        <w:rPr>
          <w:rFonts w:ascii="Times New Roman" w:hAnsi="Times New Roman" w:cs="Times New Roman"/>
          <w:i/>
          <w:iCs/>
          <w:color w:val="000000"/>
          <w:sz w:val="20"/>
          <w:szCs w:val="20"/>
          <w:lang w:val="en-US" w:eastAsia="ru-RU"/>
        </w:rPr>
      </w:pPr>
      <w:r w:rsidRPr="00897B1B">
        <w:rPr>
          <w:rFonts w:ascii="Times New Roman" w:hAnsi="Times New Roman" w:cs="Times New Roman"/>
          <w:b/>
          <w:bCs/>
          <w:sz w:val="20"/>
          <w:szCs w:val="20"/>
          <w:lang w:val="en-US"/>
        </w:rPr>
        <w:t>Task</w:t>
      </w:r>
      <w:r w:rsidRPr="00897B1B">
        <w:rPr>
          <w:rFonts w:ascii="Times New Roman" w:hAnsi="Times New Roman" w:cs="Times New Roman"/>
          <w:b/>
          <w:bCs/>
          <w:sz w:val="20"/>
          <w:szCs w:val="20"/>
        </w:rPr>
        <w:t xml:space="preserve"> </w:t>
      </w:r>
      <w:r w:rsidRPr="00897B1B">
        <w:rPr>
          <w:rFonts w:ascii="Times New Roman" w:hAnsi="Times New Roman" w:cs="Times New Roman"/>
          <w:b/>
          <w:iCs/>
          <w:color w:val="000000"/>
          <w:sz w:val="20"/>
          <w:szCs w:val="20"/>
          <w:lang w:val="en-US" w:eastAsia="ru-RU"/>
        </w:rPr>
        <w:t>II</w:t>
      </w:r>
      <w:r w:rsidRPr="00897B1B">
        <w:rPr>
          <w:rFonts w:ascii="Times New Roman" w:hAnsi="Times New Roman" w:cs="Times New Roman"/>
          <w:i/>
          <w:iCs/>
          <w:color w:val="000000"/>
          <w:sz w:val="20"/>
          <w:szCs w:val="20"/>
          <w:lang w:eastAsia="ru-RU"/>
        </w:rPr>
        <w:t>. Вы услышите интервью с телевизионным продюсером. В заданиях А7-А13 обведите цифру 1, 2 или 3, соответствующую выбранному вами варианту ответа. Вы</w:t>
      </w:r>
      <w:r w:rsidRPr="00897B1B">
        <w:rPr>
          <w:rFonts w:ascii="Times New Roman" w:hAnsi="Times New Roman" w:cs="Times New Roman"/>
          <w:i/>
          <w:iCs/>
          <w:color w:val="000000"/>
          <w:sz w:val="20"/>
          <w:szCs w:val="20"/>
          <w:lang w:val="en-US" w:eastAsia="ru-RU"/>
        </w:rPr>
        <w:t xml:space="preserve"> </w:t>
      </w:r>
      <w:r w:rsidRPr="00897B1B">
        <w:rPr>
          <w:rFonts w:ascii="Times New Roman" w:hAnsi="Times New Roman" w:cs="Times New Roman"/>
          <w:i/>
          <w:iCs/>
          <w:color w:val="000000"/>
          <w:sz w:val="20"/>
          <w:szCs w:val="20"/>
          <w:lang w:eastAsia="ru-RU"/>
        </w:rPr>
        <w:t>услышите</w:t>
      </w:r>
      <w:r w:rsidRPr="00897B1B">
        <w:rPr>
          <w:rFonts w:ascii="Times New Roman" w:hAnsi="Times New Roman" w:cs="Times New Roman"/>
          <w:i/>
          <w:iCs/>
          <w:color w:val="000000"/>
          <w:sz w:val="20"/>
          <w:szCs w:val="20"/>
          <w:lang w:val="en-US" w:eastAsia="ru-RU"/>
        </w:rPr>
        <w:t xml:space="preserve"> </w:t>
      </w:r>
      <w:r w:rsidRPr="00897B1B">
        <w:rPr>
          <w:rFonts w:ascii="Times New Roman" w:hAnsi="Times New Roman" w:cs="Times New Roman"/>
          <w:i/>
          <w:iCs/>
          <w:color w:val="000000"/>
          <w:sz w:val="20"/>
          <w:szCs w:val="20"/>
          <w:lang w:eastAsia="ru-RU"/>
        </w:rPr>
        <w:t>запись</w:t>
      </w:r>
      <w:r w:rsidRPr="00897B1B">
        <w:rPr>
          <w:rFonts w:ascii="Times New Roman" w:hAnsi="Times New Roman" w:cs="Times New Roman"/>
          <w:i/>
          <w:iCs/>
          <w:color w:val="000000"/>
          <w:sz w:val="20"/>
          <w:szCs w:val="20"/>
          <w:lang w:val="en-US" w:eastAsia="ru-RU"/>
        </w:rPr>
        <w:t xml:space="preserve"> </w:t>
      </w:r>
      <w:r w:rsidRPr="00897B1B">
        <w:rPr>
          <w:rFonts w:ascii="Times New Roman" w:hAnsi="Times New Roman" w:cs="Times New Roman"/>
          <w:i/>
          <w:iCs/>
          <w:color w:val="000000"/>
          <w:sz w:val="20"/>
          <w:szCs w:val="20"/>
          <w:lang w:eastAsia="ru-RU"/>
        </w:rPr>
        <w:t>дважды</w:t>
      </w:r>
      <w:r w:rsidRPr="00897B1B">
        <w:rPr>
          <w:rFonts w:ascii="Times New Roman" w:hAnsi="Times New Roman" w:cs="Times New Roman"/>
          <w:i/>
          <w:iCs/>
          <w:color w:val="000000"/>
          <w:sz w:val="20"/>
          <w:szCs w:val="20"/>
          <w:lang w:val="en-US" w:eastAsia="ru-RU"/>
        </w:rPr>
        <w:t>.</w:t>
      </w:r>
    </w:p>
    <w:p w:rsidR="00844B38" w:rsidRPr="00897B1B" w:rsidRDefault="00844B38" w:rsidP="00844B38">
      <w:pPr>
        <w:pStyle w:val="50"/>
        <w:shd w:val="clear" w:color="auto" w:fill="auto"/>
        <w:spacing w:after="0" w:line="240" w:lineRule="auto"/>
        <w:ind w:left="1180" w:right="100" w:hanging="1140"/>
        <w:rPr>
          <w:rStyle w:val="595pt"/>
          <w:rFonts w:eastAsia="Trebuchet MS"/>
          <w:sz w:val="20"/>
          <w:szCs w:val="20"/>
        </w:rPr>
      </w:pPr>
    </w:p>
    <w:p w:rsidR="00844B38" w:rsidRPr="00897B1B" w:rsidRDefault="00844B38" w:rsidP="00844B38">
      <w:pPr>
        <w:pStyle w:val="50"/>
        <w:shd w:val="clear" w:color="auto" w:fill="auto"/>
        <w:spacing w:after="0" w:line="240" w:lineRule="auto"/>
        <w:ind w:left="1180" w:right="100" w:hanging="1140"/>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Hello, and welcome to Job Focus. Today, I’m talking to Liz Chamberlain. Hello, Liz.</w:t>
      </w:r>
    </w:p>
    <w:p w:rsidR="00844B38" w:rsidRPr="00897B1B" w:rsidRDefault="00844B38" w:rsidP="00844B38">
      <w:pPr>
        <w:pStyle w:val="70"/>
        <w:shd w:val="clear" w:color="auto" w:fill="auto"/>
        <w:tabs>
          <w:tab w:val="left" w:pos="1178"/>
        </w:tabs>
        <w:ind w:left="1180"/>
        <w:jc w:val="both"/>
        <w:rPr>
          <w:i w:val="0"/>
          <w:sz w:val="20"/>
          <w:szCs w:val="20"/>
          <w:lang w:val="en-US"/>
        </w:rPr>
      </w:pPr>
      <w:r w:rsidRPr="00897B1B">
        <w:rPr>
          <w:i w:val="0"/>
          <w:sz w:val="20"/>
          <w:szCs w:val="20"/>
          <w:lang w:val="en-US"/>
        </w:rPr>
        <w:t>Liz:</w:t>
      </w:r>
      <w:r w:rsidRPr="00897B1B">
        <w:rPr>
          <w:i w:val="0"/>
          <w:sz w:val="20"/>
          <w:szCs w:val="20"/>
          <w:lang w:val="en-US"/>
        </w:rPr>
        <w:tab/>
      </w:r>
      <w:r w:rsidRPr="00897B1B">
        <w:rPr>
          <w:rStyle w:val="79pt"/>
          <w:sz w:val="20"/>
          <w:szCs w:val="20"/>
        </w:rPr>
        <w:t>Hi.</w:t>
      </w:r>
    </w:p>
    <w:p w:rsidR="00844B38" w:rsidRPr="00897B1B" w:rsidRDefault="00844B38" w:rsidP="00844B38">
      <w:pPr>
        <w:pStyle w:val="50"/>
        <w:shd w:val="clear" w:color="auto" w:fill="auto"/>
        <w:spacing w:after="0" w:line="235" w:lineRule="exact"/>
        <w:ind w:left="1180" w:right="100" w:hanging="1140"/>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Now, Liz, you’re a TV producer. Tell us something about your job.</w:t>
      </w:r>
    </w:p>
    <w:p w:rsidR="00844B38" w:rsidRPr="00897B1B" w:rsidRDefault="00844B38" w:rsidP="00844B38">
      <w:pPr>
        <w:pStyle w:val="50"/>
        <w:shd w:val="clear" w:color="auto" w:fill="auto"/>
        <w:tabs>
          <w:tab w:val="left" w:pos="1197"/>
        </w:tabs>
        <w:spacing w:after="0" w:line="235" w:lineRule="exact"/>
        <w:ind w:left="1180" w:hanging="1140"/>
        <w:jc w:val="both"/>
        <w:rPr>
          <w:i w:val="0"/>
          <w:sz w:val="20"/>
          <w:szCs w:val="20"/>
          <w:lang w:val="en-US"/>
        </w:rPr>
      </w:pPr>
      <w:r w:rsidRPr="00897B1B">
        <w:rPr>
          <w:rStyle w:val="595pt"/>
          <w:rFonts w:eastAsia="Trebuchet MS"/>
          <w:sz w:val="20"/>
          <w:szCs w:val="20"/>
        </w:rPr>
        <w:t xml:space="preserve">Liz </w:t>
      </w:r>
      <w:r w:rsidRPr="00897B1B">
        <w:rPr>
          <w:i w:val="0"/>
          <w:sz w:val="20"/>
          <w:szCs w:val="20"/>
          <w:lang w:val="en-US"/>
        </w:rPr>
        <w:t>:</w:t>
      </w:r>
      <w:r w:rsidRPr="00897B1B">
        <w:rPr>
          <w:i w:val="0"/>
          <w:sz w:val="20"/>
          <w:szCs w:val="20"/>
          <w:lang w:val="en-US"/>
        </w:rPr>
        <w:tab/>
      </w:r>
      <w:r w:rsidRPr="00897B1B">
        <w:rPr>
          <w:i w:val="0"/>
          <w:sz w:val="20"/>
          <w:szCs w:val="20"/>
        </w:rPr>
        <w:t>ШП</w:t>
      </w:r>
      <w:r w:rsidRPr="00897B1B">
        <w:rPr>
          <w:i w:val="0"/>
          <w:sz w:val="20"/>
          <w:szCs w:val="20"/>
          <w:lang w:val="en-US"/>
        </w:rPr>
        <w:t>, very few TV channels make their own</w:t>
      </w:r>
    </w:p>
    <w:p w:rsidR="00844B38" w:rsidRPr="00897B1B" w:rsidRDefault="00844B38" w:rsidP="00844B38">
      <w:pPr>
        <w:pStyle w:val="50"/>
        <w:shd w:val="clear" w:color="auto" w:fill="auto"/>
        <w:spacing w:after="0" w:line="235" w:lineRule="exact"/>
        <w:ind w:left="1180" w:right="100" w:firstLine="0"/>
        <w:jc w:val="both"/>
        <w:rPr>
          <w:i w:val="0"/>
          <w:sz w:val="20"/>
          <w:szCs w:val="20"/>
          <w:lang w:val="en-US"/>
        </w:rPr>
      </w:pPr>
      <w:r w:rsidRPr="00897B1B">
        <w:rPr>
          <w:i w:val="0"/>
          <w:sz w:val="20"/>
          <w:szCs w:val="20"/>
          <w:lang w:val="en-US"/>
        </w:rPr>
        <w:t>programmes these days. They go to video productim companies like mine and buy the programmes from them. So, I have the ideas for new programmes, find the people to make them, and then seE them to TV channels. I set up Videomania three years ago to provide entertainment programmes for national and local channels, and that’s what I’ve been doing ever since.</w:t>
      </w:r>
    </w:p>
    <w:p w:rsidR="00844B38" w:rsidRPr="00897B1B" w:rsidRDefault="00844B38" w:rsidP="00844B38">
      <w:pPr>
        <w:pStyle w:val="50"/>
        <w:shd w:val="clear" w:color="auto" w:fill="auto"/>
        <w:spacing w:after="0" w:line="235" w:lineRule="exact"/>
        <w:ind w:left="1180" w:right="100" w:hanging="1140"/>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So you don’t actually appear in front of the cameras? Or do you?</w:t>
      </w:r>
    </w:p>
    <w:p w:rsidR="00844B38" w:rsidRPr="00897B1B" w:rsidRDefault="00844B38" w:rsidP="00844B38">
      <w:pPr>
        <w:pStyle w:val="50"/>
        <w:shd w:val="clear" w:color="auto" w:fill="auto"/>
        <w:tabs>
          <w:tab w:val="left" w:pos="1163"/>
        </w:tabs>
        <w:spacing w:after="0" w:line="235" w:lineRule="exact"/>
        <w:ind w:left="1180" w:hanging="1140"/>
        <w:jc w:val="both"/>
        <w:rPr>
          <w:i w:val="0"/>
          <w:sz w:val="20"/>
          <w:szCs w:val="20"/>
          <w:lang w:val="en-US"/>
        </w:rPr>
      </w:pPr>
      <w:r w:rsidRPr="00897B1B">
        <w:rPr>
          <w:rStyle w:val="595pt"/>
          <w:rFonts w:eastAsia="Trebuchet MS"/>
          <w:sz w:val="20"/>
          <w:szCs w:val="20"/>
        </w:rPr>
        <w:t>Liz:</w:t>
      </w:r>
      <w:r w:rsidRPr="00897B1B">
        <w:rPr>
          <w:rStyle w:val="595pt"/>
          <w:rFonts w:eastAsia="Trebuchet MS"/>
          <w:sz w:val="20"/>
          <w:szCs w:val="20"/>
        </w:rPr>
        <w:tab/>
      </w:r>
      <w:r w:rsidRPr="00897B1B">
        <w:rPr>
          <w:i w:val="0"/>
          <w:sz w:val="20"/>
          <w:szCs w:val="20"/>
          <w:lang w:val="en-US"/>
        </w:rPr>
        <w:t>My job is really employing the director, thepresenter and everyone else involved, rather than appearing in the show myself. I’ll occasionally take the role of the presenter when we’re developing a new show, just so that everyone can see how it works, but I won’t be on screen in the final version. I leave that to the professionals.</w:t>
      </w:r>
    </w:p>
    <w:p w:rsidR="00844B38" w:rsidRPr="00897B1B" w:rsidRDefault="00844B38" w:rsidP="00844B38">
      <w:pPr>
        <w:pStyle w:val="50"/>
        <w:shd w:val="clear" w:color="auto" w:fill="auto"/>
        <w:spacing w:after="0" w:line="235" w:lineRule="exact"/>
        <w:ind w:left="1134" w:right="100" w:hanging="1134"/>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 xml:space="preserve">You mentioned that you produce entertainment programmes. I’m sure many of our listeners are </w:t>
      </w:r>
      <w:r>
        <w:rPr>
          <w:i w:val="0"/>
          <w:sz w:val="20"/>
          <w:szCs w:val="20"/>
          <w:lang w:val="en-US"/>
        </w:rPr>
        <w:t xml:space="preserve">     </w:t>
      </w:r>
      <w:r w:rsidRPr="00897B1B">
        <w:rPr>
          <w:i w:val="0"/>
          <w:sz w:val="20"/>
          <w:szCs w:val="20"/>
          <w:lang w:val="en-US"/>
        </w:rPr>
        <w:t>wondering exactly what you mean by that. Could you be more specific?</w:t>
      </w:r>
    </w:p>
    <w:p w:rsidR="00844B38" w:rsidRPr="00897B1B" w:rsidRDefault="00844B38" w:rsidP="00844B38">
      <w:pPr>
        <w:pStyle w:val="50"/>
        <w:shd w:val="clear" w:color="auto" w:fill="auto"/>
        <w:spacing w:after="0" w:line="235" w:lineRule="exact"/>
        <w:ind w:left="1180" w:right="100" w:hanging="1140"/>
        <w:jc w:val="both"/>
        <w:rPr>
          <w:i w:val="0"/>
          <w:sz w:val="20"/>
          <w:szCs w:val="20"/>
          <w:lang w:val="en-US"/>
        </w:rPr>
      </w:pPr>
      <w:r w:rsidRPr="00897B1B">
        <w:rPr>
          <w:rStyle w:val="595pt"/>
          <w:rFonts w:eastAsia="Trebuchet MS"/>
          <w:sz w:val="20"/>
          <w:szCs w:val="20"/>
        </w:rPr>
        <w:t>Liz:</w:t>
      </w:r>
      <w:r>
        <w:rPr>
          <w:rStyle w:val="595pt"/>
          <w:rFonts w:eastAsia="Trebuchet MS"/>
          <w:sz w:val="20"/>
          <w:szCs w:val="20"/>
        </w:rPr>
        <w:t xml:space="preserve">               </w:t>
      </w:r>
      <w:r w:rsidRPr="00897B1B">
        <w:rPr>
          <w:i w:val="0"/>
          <w:sz w:val="20"/>
          <w:szCs w:val="20"/>
          <w:lang w:val="en-US"/>
        </w:rPr>
        <w:t>Yes, I realise that ‘entertainment programme’ could mean almost anything, from comedies to sports programmes. It is possible for a company to produce the whole range of programmes, but most tend to specialise in one type and you become known for that kind of show. We do all kinds of game shows, so if a channel wants one of those, we’re the people they come to.</w:t>
      </w:r>
    </w:p>
    <w:p w:rsidR="00844B38" w:rsidRPr="00897B1B" w:rsidRDefault="00844B38" w:rsidP="00844B38">
      <w:pPr>
        <w:pStyle w:val="50"/>
        <w:shd w:val="clear" w:color="auto" w:fill="auto"/>
        <w:spacing w:after="0" w:line="235" w:lineRule="exact"/>
        <w:ind w:left="1180" w:right="100" w:hanging="1140"/>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That’s interesting. How did you get involved in that work in the first place?</w:t>
      </w:r>
    </w:p>
    <w:p w:rsidR="00844B38" w:rsidRPr="00897B1B" w:rsidRDefault="00844B38" w:rsidP="00844B38">
      <w:pPr>
        <w:pStyle w:val="50"/>
        <w:shd w:val="clear" w:color="auto" w:fill="auto"/>
        <w:tabs>
          <w:tab w:val="left" w:pos="1187"/>
        </w:tabs>
        <w:spacing w:after="0" w:line="235" w:lineRule="exact"/>
        <w:ind w:left="1180" w:hanging="1140"/>
        <w:jc w:val="both"/>
        <w:rPr>
          <w:i w:val="0"/>
          <w:sz w:val="20"/>
          <w:szCs w:val="20"/>
          <w:lang w:val="en-US"/>
        </w:rPr>
      </w:pPr>
      <w:r w:rsidRPr="00897B1B">
        <w:rPr>
          <w:rStyle w:val="595pt"/>
          <w:rFonts w:eastAsia="Trebuchet MS"/>
          <w:sz w:val="20"/>
          <w:szCs w:val="20"/>
        </w:rPr>
        <w:t>Liz:</w:t>
      </w:r>
      <w:r w:rsidRPr="00897B1B">
        <w:rPr>
          <w:rStyle w:val="595pt"/>
          <w:rFonts w:eastAsia="Trebuchet MS"/>
          <w:sz w:val="20"/>
          <w:szCs w:val="20"/>
        </w:rPr>
        <w:tab/>
      </w:r>
      <w:r w:rsidRPr="00897B1B">
        <w:rPr>
          <w:i w:val="0"/>
          <w:sz w:val="20"/>
          <w:szCs w:val="20"/>
          <w:lang w:val="en-US"/>
        </w:rPr>
        <w:t>Good question. There are one or two places where</w:t>
      </w:r>
    </w:p>
    <w:p w:rsidR="00844B38" w:rsidRPr="00897B1B" w:rsidRDefault="00844B38" w:rsidP="00844B38">
      <w:pPr>
        <w:pStyle w:val="50"/>
        <w:shd w:val="clear" w:color="auto" w:fill="auto"/>
        <w:spacing w:after="0" w:line="235" w:lineRule="exact"/>
        <w:ind w:left="1180" w:right="100" w:firstLine="0"/>
        <w:jc w:val="both"/>
        <w:rPr>
          <w:i w:val="0"/>
          <w:sz w:val="20"/>
          <w:szCs w:val="20"/>
          <w:lang w:val="en-US"/>
        </w:rPr>
      </w:pPr>
      <w:r w:rsidRPr="00897B1B">
        <w:rPr>
          <w:i w:val="0"/>
          <w:sz w:val="20"/>
          <w:szCs w:val="20"/>
          <w:lang w:val="en-US"/>
        </w:rPr>
        <w:t xml:space="preserve">you can do a course in TV production and that’s becoming more popular, but I, like most other producers, started out as a TV researcher. That’s the person who finds information out for a </w:t>
      </w:r>
      <w:r w:rsidRPr="00897B1B">
        <w:rPr>
          <w:i w:val="0"/>
          <w:sz w:val="20"/>
          <w:szCs w:val="20"/>
          <w:lang w:val="en-US"/>
        </w:rPr>
        <w:lastRenderedPageBreak/>
        <w:t>programme or arranges for people to be interviewed.You gain a lot of experience and gradually become involved in other aspects of making programmes, so it’s a natural process, really.</w:t>
      </w:r>
    </w:p>
    <w:p w:rsidR="00844B38" w:rsidRPr="00897B1B" w:rsidRDefault="00844B38" w:rsidP="00844B38">
      <w:pPr>
        <w:pStyle w:val="50"/>
        <w:shd w:val="clear" w:color="auto" w:fill="auto"/>
        <w:spacing w:after="0" w:line="235" w:lineRule="exact"/>
        <w:ind w:left="1180" w:right="100" w:hanging="1140"/>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You’ve obviously been quite successful, but what do you find most difficult about the job?</w:t>
      </w:r>
    </w:p>
    <w:p w:rsidR="00844B38" w:rsidRPr="00897B1B" w:rsidRDefault="00844B38" w:rsidP="00446D07">
      <w:pPr>
        <w:pStyle w:val="50"/>
        <w:shd w:val="clear" w:color="auto" w:fill="auto"/>
        <w:tabs>
          <w:tab w:val="left" w:pos="1192"/>
        </w:tabs>
        <w:spacing w:after="0" w:line="235" w:lineRule="exact"/>
        <w:ind w:left="1180" w:hanging="1140"/>
        <w:jc w:val="both"/>
        <w:rPr>
          <w:i w:val="0"/>
          <w:sz w:val="20"/>
          <w:szCs w:val="20"/>
          <w:lang w:val="en-US"/>
        </w:rPr>
      </w:pPr>
      <w:r w:rsidRPr="00897B1B">
        <w:rPr>
          <w:rStyle w:val="595pt"/>
          <w:rFonts w:eastAsia="Trebuchet MS"/>
          <w:sz w:val="20"/>
          <w:szCs w:val="20"/>
        </w:rPr>
        <w:t>Liz:</w:t>
      </w:r>
      <w:r w:rsidRPr="00897B1B">
        <w:rPr>
          <w:rStyle w:val="595pt"/>
          <w:rFonts w:eastAsia="Trebuchet MS"/>
          <w:sz w:val="20"/>
          <w:szCs w:val="20"/>
        </w:rPr>
        <w:tab/>
      </w:r>
      <w:r w:rsidRPr="00897B1B">
        <w:rPr>
          <w:i w:val="0"/>
          <w:sz w:val="20"/>
          <w:szCs w:val="20"/>
          <w:lang w:val="en-US"/>
        </w:rPr>
        <w:t>That’s tricky. It’s not like we make drama and</w:t>
      </w:r>
      <w:r w:rsidR="00446D07" w:rsidRPr="00446D07">
        <w:rPr>
          <w:i w:val="0"/>
          <w:sz w:val="20"/>
          <w:szCs w:val="20"/>
          <w:lang w:val="en-US"/>
        </w:rPr>
        <w:t xml:space="preserve"> </w:t>
      </w:r>
      <w:r w:rsidRPr="00897B1B">
        <w:rPr>
          <w:i w:val="0"/>
          <w:sz w:val="20"/>
          <w:szCs w:val="20"/>
          <w:lang w:val="en-US"/>
        </w:rPr>
        <w:t>have to deal with a lot of difficult actors, which I’ve had to do in the past and never enjoyed. There’s probably room for improvement in the financial planning. I’ll sometimes come up with an idea that I’m pretty sure is going to be a big hit, but it’ll end up costing us far more than I thought to produce. I think I’m getting better at it, though.</w:t>
      </w:r>
    </w:p>
    <w:p w:rsidR="00844B38" w:rsidRPr="00897B1B" w:rsidRDefault="00844B38" w:rsidP="00844B38">
      <w:pPr>
        <w:pStyle w:val="50"/>
        <w:shd w:val="clear" w:color="auto" w:fill="auto"/>
        <w:spacing w:after="0" w:line="235" w:lineRule="exact"/>
        <w:ind w:left="1180" w:hanging="1140"/>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Finally, I know that one of your recent</w:t>
      </w:r>
      <w:r>
        <w:rPr>
          <w:i w:val="0"/>
          <w:sz w:val="20"/>
          <w:szCs w:val="20"/>
          <w:lang w:val="en-US"/>
        </w:rPr>
        <w:t xml:space="preserve"> </w:t>
      </w:r>
      <w:r w:rsidRPr="00897B1B">
        <w:rPr>
          <w:i w:val="0"/>
          <w:sz w:val="20"/>
          <w:szCs w:val="20"/>
          <w:lang w:val="en-US"/>
        </w:rPr>
        <w:t>productions,</w:t>
      </w:r>
      <w:r w:rsidRPr="00897B1B">
        <w:rPr>
          <w:rStyle w:val="51"/>
          <w:rFonts w:eastAsia="Trebuchet MS"/>
          <w:sz w:val="20"/>
          <w:szCs w:val="20"/>
        </w:rPr>
        <w:t xml:space="preserve"> Make a Million, </w:t>
      </w:r>
      <w:r w:rsidRPr="00897B1B">
        <w:rPr>
          <w:i w:val="0"/>
          <w:sz w:val="20"/>
          <w:szCs w:val="20"/>
          <w:lang w:val="en-US"/>
        </w:rPr>
        <w:t>has been a huge success both in this country and, I believe, abroad. What do you put its success down to?</w:t>
      </w:r>
    </w:p>
    <w:p w:rsidR="00844B38" w:rsidRPr="00897B1B" w:rsidRDefault="00844B38" w:rsidP="00844B38">
      <w:pPr>
        <w:pStyle w:val="50"/>
        <w:shd w:val="clear" w:color="auto" w:fill="auto"/>
        <w:tabs>
          <w:tab w:val="left" w:pos="1217"/>
        </w:tabs>
        <w:spacing w:after="0" w:line="235" w:lineRule="exact"/>
        <w:ind w:left="1134" w:hanging="1134"/>
        <w:jc w:val="both"/>
        <w:rPr>
          <w:i w:val="0"/>
          <w:sz w:val="20"/>
          <w:szCs w:val="20"/>
          <w:lang w:val="en-US"/>
        </w:rPr>
      </w:pPr>
      <w:r w:rsidRPr="00897B1B">
        <w:rPr>
          <w:rStyle w:val="595pt"/>
          <w:rFonts w:eastAsia="Trebuchet MS"/>
          <w:sz w:val="20"/>
          <w:szCs w:val="20"/>
        </w:rPr>
        <w:t>Liz</w:t>
      </w:r>
      <w:r w:rsidRPr="00897B1B">
        <w:rPr>
          <w:i w:val="0"/>
          <w:sz w:val="20"/>
          <w:szCs w:val="20"/>
          <w:lang w:val="en-US"/>
        </w:rPr>
        <w:t>:</w:t>
      </w:r>
      <w:r w:rsidRPr="00897B1B">
        <w:rPr>
          <w:i w:val="0"/>
          <w:sz w:val="20"/>
          <w:szCs w:val="20"/>
          <w:lang w:val="en-US"/>
        </w:rPr>
        <w:tab/>
        <w:t>You have to know what viewers want. That’s thekey. And there’s really only one way to do that and that’s to be a viewer yourself and see what they see. I’m amazed when I meet TV producers who spend more time looking at market research than they do watching programmes. It’s the time I’ve spent actually doing what we want our viewers to do that gives me an advantage.</w:t>
      </w:r>
    </w:p>
    <w:p w:rsidR="00844B38" w:rsidRPr="00897B1B" w:rsidRDefault="00844B38" w:rsidP="00844B38">
      <w:pPr>
        <w:pStyle w:val="50"/>
        <w:shd w:val="clear" w:color="auto" w:fill="auto"/>
        <w:spacing w:after="0" w:line="235" w:lineRule="exact"/>
        <w:ind w:left="60" w:firstLine="0"/>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So what do viewers want?</w:t>
      </w:r>
    </w:p>
    <w:p w:rsidR="00844B38" w:rsidRPr="00897B1B" w:rsidRDefault="00844B38" w:rsidP="00844B38">
      <w:pPr>
        <w:pStyle w:val="50"/>
        <w:shd w:val="clear" w:color="auto" w:fill="auto"/>
        <w:tabs>
          <w:tab w:val="left" w:pos="1198"/>
        </w:tabs>
        <w:spacing w:after="0" w:line="235" w:lineRule="exact"/>
        <w:ind w:left="1134" w:hanging="1074"/>
        <w:jc w:val="both"/>
        <w:rPr>
          <w:i w:val="0"/>
          <w:sz w:val="20"/>
          <w:szCs w:val="20"/>
          <w:lang w:val="en-US"/>
        </w:rPr>
      </w:pPr>
      <w:r w:rsidRPr="00897B1B">
        <w:rPr>
          <w:rStyle w:val="595pt"/>
          <w:rFonts w:eastAsia="Trebuchet MS"/>
          <w:sz w:val="20"/>
          <w:szCs w:val="20"/>
        </w:rPr>
        <w:t>Liz:</w:t>
      </w:r>
      <w:r w:rsidRPr="00897B1B">
        <w:rPr>
          <w:rStyle w:val="595pt"/>
          <w:rFonts w:eastAsia="Trebuchet MS"/>
          <w:sz w:val="20"/>
          <w:szCs w:val="20"/>
        </w:rPr>
        <w:tab/>
      </w:r>
      <w:r w:rsidRPr="00897B1B">
        <w:rPr>
          <w:i w:val="0"/>
          <w:sz w:val="20"/>
          <w:szCs w:val="20"/>
          <w:lang w:val="en-US"/>
        </w:rPr>
        <w:t>I can only talk about my own viewers, but I think</w:t>
      </w:r>
      <w:r>
        <w:rPr>
          <w:i w:val="0"/>
          <w:sz w:val="20"/>
          <w:szCs w:val="20"/>
          <w:lang w:val="en-US"/>
        </w:rPr>
        <w:t xml:space="preserve"> </w:t>
      </w:r>
      <w:r w:rsidRPr="00897B1B">
        <w:rPr>
          <w:i w:val="0"/>
          <w:sz w:val="20"/>
          <w:szCs w:val="20"/>
          <w:lang w:val="en-US"/>
        </w:rPr>
        <w:t>most of them like the fantasy of being on the show. We all know lots of facts and figures and think that we could do better than the people who are actually answering the questions. People like me, who work in television, let them live that dream for half an hour.</w:t>
      </w:r>
    </w:p>
    <w:p w:rsidR="00844B38" w:rsidRPr="00897B1B" w:rsidRDefault="00844B38" w:rsidP="00844B38">
      <w:pPr>
        <w:pStyle w:val="50"/>
        <w:shd w:val="clear" w:color="auto" w:fill="auto"/>
        <w:spacing w:after="0" w:line="235" w:lineRule="exact"/>
        <w:ind w:left="1134" w:hanging="1134"/>
        <w:jc w:val="both"/>
        <w:rPr>
          <w:i w:val="0"/>
          <w:sz w:val="20"/>
          <w:szCs w:val="20"/>
          <w:lang w:val="en-US"/>
        </w:rPr>
      </w:pPr>
      <w:r w:rsidRPr="00897B1B">
        <w:rPr>
          <w:rStyle w:val="595pt"/>
          <w:rFonts w:eastAsia="Trebuchet MS"/>
          <w:sz w:val="20"/>
          <w:szCs w:val="20"/>
        </w:rPr>
        <w:t xml:space="preserve">Interviewer: </w:t>
      </w:r>
      <w:r w:rsidRPr="00897B1B">
        <w:rPr>
          <w:i w:val="0"/>
          <w:sz w:val="20"/>
          <w:szCs w:val="20"/>
          <w:lang w:val="en-US"/>
        </w:rPr>
        <w:t>I hope you continue doing so for a long time. Liz, thanks for joining me today.</w:t>
      </w:r>
    </w:p>
    <w:p w:rsidR="00844B38" w:rsidRPr="00DD2E59" w:rsidRDefault="00844B38" w:rsidP="00844B38">
      <w:pPr>
        <w:pStyle w:val="50"/>
        <w:shd w:val="clear" w:color="auto" w:fill="auto"/>
        <w:tabs>
          <w:tab w:val="left" w:pos="1188"/>
        </w:tabs>
        <w:spacing w:after="346" w:line="235" w:lineRule="exact"/>
        <w:ind w:left="60" w:firstLine="0"/>
        <w:jc w:val="both"/>
        <w:rPr>
          <w:i w:val="0"/>
          <w:sz w:val="20"/>
          <w:szCs w:val="20"/>
          <w:lang w:val="en-US"/>
        </w:rPr>
      </w:pPr>
      <w:r w:rsidRPr="00897B1B">
        <w:rPr>
          <w:rStyle w:val="595pt"/>
          <w:rFonts w:eastAsia="Trebuchet MS"/>
          <w:sz w:val="20"/>
          <w:szCs w:val="20"/>
        </w:rPr>
        <w:t>Liz:</w:t>
      </w:r>
      <w:r w:rsidRPr="00897B1B">
        <w:rPr>
          <w:rStyle w:val="595pt"/>
          <w:rFonts w:eastAsia="Trebuchet MS"/>
          <w:sz w:val="20"/>
          <w:szCs w:val="20"/>
        </w:rPr>
        <w:tab/>
      </w:r>
      <w:r w:rsidRPr="00DD2E59">
        <w:rPr>
          <w:i w:val="0"/>
          <w:sz w:val="20"/>
          <w:szCs w:val="20"/>
          <w:lang w:val="en-US"/>
        </w:rPr>
        <w:t>My pleasure.</w:t>
      </w:r>
    </w:p>
    <w:p w:rsidR="00FE2C0E" w:rsidRPr="00DD2E59" w:rsidRDefault="00FE2C0E" w:rsidP="00B634B7">
      <w:pPr>
        <w:pStyle w:val="Default"/>
        <w:jc w:val="center"/>
        <w:rPr>
          <w:b/>
          <w:bCs/>
          <w:sz w:val="20"/>
          <w:szCs w:val="20"/>
          <w:lang w:val="en-US"/>
        </w:rPr>
      </w:pPr>
    </w:p>
    <w:p w:rsidR="00B634B7" w:rsidRPr="00DD2E59" w:rsidRDefault="00B634B7" w:rsidP="00B634B7">
      <w:pPr>
        <w:pStyle w:val="Default"/>
        <w:jc w:val="center"/>
        <w:rPr>
          <w:sz w:val="20"/>
          <w:szCs w:val="20"/>
          <w:lang w:val="en-US"/>
        </w:rPr>
      </w:pPr>
      <w:r w:rsidRPr="00DD2E59">
        <w:rPr>
          <w:b/>
          <w:bCs/>
          <w:sz w:val="20"/>
          <w:szCs w:val="20"/>
          <w:lang w:val="en-US"/>
        </w:rPr>
        <w:t xml:space="preserve">WRITING - </w:t>
      </w:r>
      <w:r w:rsidRPr="00EA50F5">
        <w:rPr>
          <w:b/>
          <w:bCs/>
          <w:sz w:val="20"/>
          <w:szCs w:val="20"/>
        </w:rPr>
        <w:t>КРИТЕРИИ</w:t>
      </w:r>
      <w:r w:rsidRPr="00DD2E59">
        <w:rPr>
          <w:b/>
          <w:bCs/>
          <w:sz w:val="20"/>
          <w:szCs w:val="20"/>
          <w:lang w:val="en-US"/>
        </w:rPr>
        <w:t xml:space="preserve"> </w:t>
      </w:r>
      <w:r w:rsidRPr="00EA50F5">
        <w:rPr>
          <w:b/>
          <w:bCs/>
          <w:sz w:val="20"/>
          <w:szCs w:val="20"/>
        </w:rPr>
        <w:t>ОЦЕНИВАНИЯ</w:t>
      </w:r>
    </w:p>
    <w:p w:rsidR="00B634B7" w:rsidRDefault="00B634B7" w:rsidP="00B634B7">
      <w:pPr>
        <w:pStyle w:val="Default"/>
        <w:jc w:val="center"/>
        <w:rPr>
          <w:b/>
          <w:bCs/>
          <w:sz w:val="20"/>
          <w:szCs w:val="20"/>
        </w:rPr>
      </w:pPr>
      <w:r w:rsidRPr="00EA50F5">
        <w:rPr>
          <w:b/>
          <w:bCs/>
          <w:sz w:val="20"/>
          <w:szCs w:val="20"/>
        </w:rPr>
        <w:t>Максимальное количество баллов: 10</w:t>
      </w:r>
    </w:p>
    <w:p w:rsidR="00DA13CF" w:rsidRDefault="00DA13CF" w:rsidP="00DA13CF">
      <w:pPr>
        <w:pStyle w:val="Default"/>
        <w:rPr>
          <w:b/>
          <w:bCs/>
          <w:sz w:val="20"/>
          <w:szCs w:val="20"/>
        </w:rPr>
      </w:pPr>
      <w:r w:rsidRPr="00EA50F5">
        <w:rPr>
          <w:b/>
          <w:bCs/>
          <w:sz w:val="20"/>
          <w:szCs w:val="20"/>
        </w:rPr>
        <w:t xml:space="preserve">Внимание! При оценке 0 по критерию "Содержание" выставляется общая оценка 0. </w:t>
      </w:r>
    </w:p>
    <w:p w:rsidR="00DA13CF" w:rsidRPr="00EA50F5" w:rsidRDefault="00DA13CF" w:rsidP="00B634B7">
      <w:pPr>
        <w:pStyle w:val="Default"/>
        <w:jc w:val="center"/>
        <w:rPr>
          <w:sz w:val="20"/>
          <w:szCs w:val="20"/>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0"/>
        <w:gridCol w:w="1559"/>
        <w:gridCol w:w="1559"/>
        <w:gridCol w:w="1559"/>
        <w:gridCol w:w="1560"/>
      </w:tblGrid>
      <w:tr w:rsidR="00B634B7" w:rsidRPr="00EA50F5" w:rsidTr="006C152D">
        <w:trPr>
          <w:trHeight w:val="271"/>
        </w:trPr>
        <w:tc>
          <w:tcPr>
            <w:tcW w:w="3970" w:type="dxa"/>
          </w:tcPr>
          <w:p w:rsidR="00B634B7" w:rsidRPr="00EA50F5" w:rsidRDefault="00B634B7">
            <w:pPr>
              <w:pStyle w:val="Default"/>
              <w:rPr>
                <w:sz w:val="20"/>
                <w:szCs w:val="20"/>
              </w:rPr>
            </w:pPr>
            <w:r w:rsidRPr="00EA50F5">
              <w:rPr>
                <w:b/>
                <w:bCs/>
                <w:sz w:val="20"/>
                <w:szCs w:val="20"/>
              </w:rPr>
              <w:t xml:space="preserve">СОДЕРЖАНИЕ </w:t>
            </w:r>
          </w:p>
          <w:p w:rsidR="00B634B7" w:rsidRPr="00EA50F5" w:rsidRDefault="00B634B7">
            <w:pPr>
              <w:pStyle w:val="Default"/>
              <w:rPr>
                <w:sz w:val="20"/>
                <w:szCs w:val="20"/>
              </w:rPr>
            </w:pPr>
            <w:r w:rsidRPr="00EA50F5">
              <w:rPr>
                <w:b/>
                <w:bCs/>
                <w:sz w:val="20"/>
                <w:szCs w:val="20"/>
              </w:rPr>
              <w:t xml:space="preserve">(максимум 3 балла) </w:t>
            </w:r>
          </w:p>
        </w:tc>
        <w:tc>
          <w:tcPr>
            <w:tcW w:w="6237" w:type="dxa"/>
            <w:gridSpan w:val="4"/>
          </w:tcPr>
          <w:p w:rsidR="00B634B7" w:rsidRPr="00EA50F5" w:rsidRDefault="00B634B7">
            <w:pPr>
              <w:pStyle w:val="Default"/>
              <w:rPr>
                <w:sz w:val="20"/>
                <w:szCs w:val="20"/>
              </w:rPr>
            </w:pPr>
            <w:r w:rsidRPr="00EA50F5">
              <w:rPr>
                <w:b/>
                <w:bCs/>
                <w:sz w:val="20"/>
                <w:szCs w:val="20"/>
              </w:rPr>
              <w:t xml:space="preserve">ОРГАНИЗАЦИЯ И ЯЗЫКОВОЕ ОФОРМЛЕНИЕ ТЕКСТА </w:t>
            </w:r>
            <w:r w:rsidR="00DA13CF">
              <w:rPr>
                <w:b/>
                <w:bCs/>
                <w:sz w:val="20"/>
                <w:szCs w:val="20"/>
              </w:rPr>
              <w:t>(максимум 7</w:t>
            </w:r>
            <w:r w:rsidRPr="00EA50F5">
              <w:rPr>
                <w:b/>
                <w:bCs/>
                <w:sz w:val="20"/>
                <w:szCs w:val="20"/>
              </w:rPr>
              <w:t xml:space="preserve"> баллов) </w:t>
            </w:r>
          </w:p>
        </w:tc>
      </w:tr>
      <w:tr w:rsidR="00B634B7" w:rsidRPr="00EA50F5" w:rsidTr="006C152D">
        <w:trPr>
          <w:trHeight w:val="5035"/>
        </w:trPr>
        <w:tc>
          <w:tcPr>
            <w:tcW w:w="3970" w:type="dxa"/>
          </w:tcPr>
          <w:p w:rsidR="00DA13CF" w:rsidRDefault="00DA13CF">
            <w:pPr>
              <w:pStyle w:val="Default"/>
              <w:rPr>
                <w:b/>
                <w:bCs/>
                <w:sz w:val="20"/>
                <w:szCs w:val="20"/>
              </w:rPr>
            </w:pPr>
          </w:p>
          <w:p w:rsidR="00DA13CF" w:rsidRDefault="00DA13CF">
            <w:pPr>
              <w:pStyle w:val="Default"/>
              <w:rPr>
                <w:b/>
                <w:bCs/>
                <w:sz w:val="20"/>
                <w:szCs w:val="20"/>
              </w:rPr>
            </w:pPr>
          </w:p>
          <w:p w:rsidR="00B634B7" w:rsidRPr="00EA50F5" w:rsidRDefault="00B634B7">
            <w:pPr>
              <w:pStyle w:val="Default"/>
              <w:rPr>
                <w:sz w:val="20"/>
                <w:szCs w:val="20"/>
              </w:rPr>
            </w:pPr>
            <w:r w:rsidRPr="00EA50F5">
              <w:rPr>
                <w:b/>
                <w:bCs/>
                <w:sz w:val="20"/>
                <w:szCs w:val="20"/>
              </w:rPr>
              <w:t xml:space="preserve">3 балла </w:t>
            </w:r>
          </w:p>
          <w:p w:rsidR="00B634B7" w:rsidRPr="00EA50F5" w:rsidRDefault="00B634B7">
            <w:pPr>
              <w:pStyle w:val="Default"/>
              <w:rPr>
                <w:sz w:val="20"/>
                <w:szCs w:val="20"/>
              </w:rPr>
            </w:pPr>
            <w:r w:rsidRPr="00EA50F5">
              <w:rPr>
                <w:sz w:val="20"/>
                <w:szCs w:val="20"/>
              </w:rPr>
              <w:t xml:space="preserve">Коммуникативная задача полностью выполнена – написано ревью по заданным параметрам. </w:t>
            </w:r>
          </w:p>
          <w:p w:rsidR="00B634B7" w:rsidRPr="00EA50F5" w:rsidRDefault="00B634B7">
            <w:pPr>
              <w:pStyle w:val="Default"/>
              <w:rPr>
                <w:sz w:val="20"/>
                <w:szCs w:val="20"/>
              </w:rPr>
            </w:pPr>
            <w:r w:rsidRPr="00EA50F5">
              <w:rPr>
                <w:sz w:val="20"/>
                <w:szCs w:val="20"/>
              </w:rPr>
              <w:t xml:space="preserve">1. Участник соблюдает особенности жанра ревью; </w:t>
            </w:r>
          </w:p>
          <w:p w:rsidR="00B634B7" w:rsidRPr="00EA50F5" w:rsidRDefault="00B634B7">
            <w:pPr>
              <w:pStyle w:val="Default"/>
              <w:rPr>
                <w:sz w:val="20"/>
                <w:szCs w:val="20"/>
              </w:rPr>
            </w:pPr>
            <w:r w:rsidRPr="00EA50F5">
              <w:rPr>
                <w:sz w:val="20"/>
                <w:szCs w:val="20"/>
              </w:rPr>
              <w:t xml:space="preserve">2. Участник придерживается нейтрального стиля письма; </w:t>
            </w:r>
          </w:p>
          <w:p w:rsidR="00B634B7" w:rsidRPr="00EA50F5" w:rsidRDefault="00B634B7">
            <w:pPr>
              <w:pStyle w:val="Default"/>
              <w:rPr>
                <w:sz w:val="20"/>
                <w:szCs w:val="20"/>
              </w:rPr>
            </w:pPr>
            <w:r w:rsidRPr="00EA50F5">
              <w:rPr>
                <w:sz w:val="20"/>
                <w:szCs w:val="20"/>
              </w:rPr>
              <w:t xml:space="preserve">3. Участник описывает сюжет пьесы; </w:t>
            </w:r>
          </w:p>
          <w:p w:rsidR="00B634B7" w:rsidRPr="00EA50F5" w:rsidRDefault="00B634B7">
            <w:pPr>
              <w:pStyle w:val="Default"/>
              <w:rPr>
                <w:sz w:val="20"/>
                <w:szCs w:val="20"/>
              </w:rPr>
            </w:pPr>
            <w:r w:rsidRPr="00EA50F5">
              <w:rPr>
                <w:sz w:val="20"/>
                <w:szCs w:val="20"/>
              </w:rPr>
              <w:t xml:space="preserve">4. Участник описывает персонажей пьесы Шекспира и костюмы; </w:t>
            </w:r>
          </w:p>
          <w:p w:rsidR="00B634B7" w:rsidRPr="00EA50F5" w:rsidRDefault="00B634B7">
            <w:pPr>
              <w:pStyle w:val="Default"/>
              <w:rPr>
                <w:sz w:val="20"/>
                <w:szCs w:val="20"/>
              </w:rPr>
            </w:pPr>
            <w:r w:rsidRPr="00EA50F5">
              <w:rPr>
                <w:sz w:val="20"/>
                <w:szCs w:val="20"/>
              </w:rPr>
              <w:t xml:space="preserve">5. Участник аргументированно объясняет, почему он/ она рекомендует посмотреть эту пьесу. </w:t>
            </w:r>
          </w:p>
          <w:p w:rsidR="00B634B7" w:rsidRPr="00EA50F5" w:rsidRDefault="00B634B7">
            <w:pPr>
              <w:pStyle w:val="Default"/>
              <w:rPr>
                <w:sz w:val="20"/>
                <w:szCs w:val="20"/>
              </w:rPr>
            </w:pPr>
            <w:r w:rsidRPr="00EA50F5">
              <w:rPr>
                <w:sz w:val="20"/>
                <w:szCs w:val="20"/>
              </w:rPr>
              <w:t xml:space="preserve">Объем работы либо соответствует заданному, либо отклоняется от заданного не более чем на 10% (в сторону увеличения – </w:t>
            </w:r>
            <w:r w:rsidRPr="00EA50F5">
              <w:rPr>
                <w:b/>
                <w:bCs/>
                <w:sz w:val="20"/>
                <w:szCs w:val="20"/>
              </w:rPr>
              <w:t>не больше 220 слов</w:t>
            </w:r>
            <w:r w:rsidRPr="00EA50F5">
              <w:rPr>
                <w:sz w:val="20"/>
                <w:szCs w:val="20"/>
              </w:rPr>
              <w:t>) или на 10 % в сторону уменьшения (</w:t>
            </w:r>
            <w:r w:rsidRPr="00EA50F5">
              <w:rPr>
                <w:b/>
                <w:bCs/>
                <w:sz w:val="20"/>
                <w:szCs w:val="20"/>
              </w:rPr>
              <w:t>не меньше 135 слов</w:t>
            </w:r>
            <w:r w:rsidRPr="00EA50F5">
              <w:rPr>
                <w:sz w:val="20"/>
                <w:szCs w:val="20"/>
              </w:rPr>
              <w:t xml:space="preserve">). </w:t>
            </w:r>
          </w:p>
        </w:tc>
        <w:tc>
          <w:tcPr>
            <w:tcW w:w="1559" w:type="dxa"/>
          </w:tcPr>
          <w:p w:rsidR="00B634B7" w:rsidRPr="00EA50F5" w:rsidRDefault="00B634B7">
            <w:pPr>
              <w:pStyle w:val="Default"/>
              <w:rPr>
                <w:sz w:val="20"/>
                <w:szCs w:val="20"/>
              </w:rPr>
            </w:pPr>
            <w:r w:rsidRPr="00EA50F5">
              <w:rPr>
                <w:b/>
                <w:bCs/>
                <w:sz w:val="20"/>
                <w:szCs w:val="20"/>
              </w:rPr>
              <w:t xml:space="preserve">Организация (максимум 2 балла) </w:t>
            </w:r>
          </w:p>
        </w:tc>
        <w:tc>
          <w:tcPr>
            <w:tcW w:w="1559" w:type="dxa"/>
          </w:tcPr>
          <w:p w:rsidR="00B634B7" w:rsidRPr="00EA50F5" w:rsidRDefault="00B634B7">
            <w:pPr>
              <w:pStyle w:val="Default"/>
              <w:rPr>
                <w:sz w:val="20"/>
                <w:szCs w:val="20"/>
              </w:rPr>
            </w:pPr>
            <w:r w:rsidRPr="00EA50F5">
              <w:rPr>
                <w:b/>
                <w:bCs/>
                <w:sz w:val="20"/>
                <w:szCs w:val="20"/>
              </w:rPr>
              <w:t xml:space="preserve">Лексика (максимум 2 балла) </w:t>
            </w:r>
          </w:p>
        </w:tc>
        <w:tc>
          <w:tcPr>
            <w:tcW w:w="1559" w:type="dxa"/>
          </w:tcPr>
          <w:p w:rsidR="00B634B7" w:rsidRPr="00EA50F5" w:rsidRDefault="00B634B7">
            <w:pPr>
              <w:pStyle w:val="Default"/>
              <w:rPr>
                <w:sz w:val="20"/>
                <w:szCs w:val="20"/>
              </w:rPr>
            </w:pPr>
            <w:r w:rsidRPr="00EA50F5">
              <w:rPr>
                <w:b/>
                <w:bCs/>
                <w:sz w:val="20"/>
                <w:szCs w:val="20"/>
              </w:rPr>
              <w:t xml:space="preserve">Грамматика (максимум 2 балла) </w:t>
            </w:r>
          </w:p>
        </w:tc>
        <w:tc>
          <w:tcPr>
            <w:tcW w:w="1560" w:type="dxa"/>
          </w:tcPr>
          <w:p w:rsidR="00B634B7" w:rsidRPr="00EA50F5" w:rsidRDefault="00B634B7">
            <w:pPr>
              <w:pStyle w:val="Default"/>
              <w:rPr>
                <w:sz w:val="20"/>
                <w:szCs w:val="20"/>
              </w:rPr>
            </w:pPr>
            <w:r w:rsidRPr="00EA50F5">
              <w:rPr>
                <w:b/>
                <w:bCs/>
                <w:sz w:val="20"/>
                <w:szCs w:val="20"/>
              </w:rPr>
              <w:t xml:space="preserve">Орфография и пунктуация (максимум 1 балл) </w:t>
            </w:r>
          </w:p>
        </w:tc>
      </w:tr>
    </w:tbl>
    <w:p w:rsidR="00B634B7" w:rsidRPr="00EA50F5" w:rsidRDefault="009D2F04" w:rsidP="00B634B7">
      <w:pPr>
        <w:jc w:val="both"/>
        <w:rPr>
          <w:rFonts w:ascii="Times New Roman" w:hAnsi="Times New Roman" w:cs="Times New Roman"/>
          <w:sz w:val="20"/>
          <w:szCs w:val="20"/>
        </w:rPr>
      </w:pPr>
      <w:r w:rsidRPr="00EA50F5">
        <w:rPr>
          <w:rFonts w:ascii="Times New Roman" w:hAnsi="Times New Roman" w:cs="Times New Roman"/>
          <w:sz w:val="20"/>
          <w:szCs w:val="20"/>
        </w:rPr>
        <w:t xml:space="preserve">Если письмо состоит из 221 или более слов, проверке подлежат первые 200 слов.  </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0"/>
        <w:gridCol w:w="1559"/>
        <w:gridCol w:w="1559"/>
        <w:gridCol w:w="1559"/>
      </w:tblGrid>
      <w:tr w:rsidR="00EF4ED6" w:rsidRPr="00EA50F5" w:rsidTr="006C152D">
        <w:trPr>
          <w:trHeight w:val="1984"/>
        </w:trPr>
        <w:tc>
          <w:tcPr>
            <w:tcW w:w="3970" w:type="dxa"/>
          </w:tcPr>
          <w:p w:rsidR="00EF4ED6" w:rsidRPr="00EA50F5" w:rsidRDefault="00EF4ED6">
            <w:pPr>
              <w:pStyle w:val="Default"/>
              <w:rPr>
                <w:sz w:val="20"/>
                <w:szCs w:val="20"/>
              </w:rPr>
            </w:pPr>
            <w:r w:rsidRPr="00EA50F5">
              <w:rPr>
                <w:b/>
                <w:bCs/>
                <w:sz w:val="20"/>
                <w:szCs w:val="20"/>
              </w:rPr>
              <w:t xml:space="preserve">2 балла </w:t>
            </w:r>
          </w:p>
          <w:p w:rsidR="00EF4ED6" w:rsidRPr="00EA50F5" w:rsidRDefault="00EF4ED6">
            <w:pPr>
              <w:pStyle w:val="Default"/>
              <w:rPr>
                <w:sz w:val="20"/>
                <w:szCs w:val="20"/>
              </w:rPr>
            </w:pPr>
            <w:r w:rsidRPr="00EA50F5">
              <w:rPr>
                <w:b/>
                <w:bCs/>
                <w:sz w:val="20"/>
                <w:szCs w:val="20"/>
              </w:rPr>
              <w:t xml:space="preserve">Коммуникативная задача </w:t>
            </w:r>
            <w:r w:rsidRPr="00EA50F5">
              <w:rPr>
                <w:sz w:val="20"/>
                <w:szCs w:val="20"/>
              </w:rPr>
              <w:t xml:space="preserve">выполнена частично – составленный текст является ревью с заданными параметрами. Однако в работе не выполнен 1 из перечисленных выше аспектов. </w:t>
            </w:r>
          </w:p>
        </w:tc>
        <w:tc>
          <w:tcPr>
            <w:tcW w:w="1559" w:type="dxa"/>
          </w:tcPr>
          <w:p w:rsidR="00EF4ED6" w:rsidRPr="00EA50F5" w:rsidRDefault="00EF4ED6">
            <w:pPr>
              <w:pStyle w:val="Default"/>
              <w:rPr>
                <w:sz w:val="20"/>
                <w:szCs w:val="20"/>
              </w:rPr>
            </w:pPr>
            <w:r w:rsidRPr="00EA50F5">
              <w:rPr>
                <w:b/>
                <w:bCs/>
                <w:sz w:val="20"/>
                <w:szCs w:val="20"/>
              </w:rPr>
              <w:t xml:space="preserve">2 балла </w:t>
            </w:r>
          </w:p>
          <w:p w:rsidR="00EF4ED6" w:rsidRPr="00EA50F5" w:rsidRDefault="00EF4ED6">
            <w:pPr>
              <w:pStyle w:val="Default"/>
              <w:rPr>
                <w:sz w:val="20"/>
                <w:szCs w:val="20"/>
              </w:rPr>
            </w:pPr>
            <w:r w:rsidRPr="00EA50F5">
              <w:rPr>
                <w:sz w:val="20"/>
                <w:szCs w:val="20"/>
              </w:rPr>
              <w:t xml:space="preserve">Текст правильно разделен на абзацы. </w:t>
            </w:r>
          </w:p>
          <w:p w:rsidR="00EF4ED6" w:rsidRPr="00EA50F5" w:rsidRDefault="00EF4ED6">
            <w:pPr>
              <w:pStyle w:val="Default"/>
              <w:rPr>
                <w:sz w:val="20"/>
                <w:szCs w:val="20"/>
              </w:rPr>
            </w:pPr>
            <w:r w:rsidRPr="00EA50F5">
              <w:rPr>
                <w:sz w:val="20"/>
                <w:szCs w:val="20"/>
              </w:rPr>
              <w:t xml:space="preserve">Логика построения текста не нарушена. </w:t>
            </w:r>
          </w:p>
        </w:tc>
        <w:tc>
          <w:tcPr>
            <w:tcW w:w="1559" w:type="dxa"/>
          </w:tcPr>
          <w:p w:rsidR="00EF4ED6" w:rsidRPr="00EA50F5" w:rsidRDefault="00EF4ED6">
            <w:pPr>
              <w:pStyle w:val="Default"/>
              <w:rPr>
                <w:sz w:val="20"/>
                <w:szCs w:val="20"/>
              </w:rPr>
            </w:pPr>
            <w:r w:rsidRPr="00EA50F5">
              <w:rPr>
                <w:b/>
                <w:bCs/>
                <w:sz w:val="20"/>
                <w:szCs w:val="20"/>
              </w:rPr>
              <w:t xml:space="preserve">2 балла </w:t>
            </w:r>
          </w:p>
          <w:p w:rsidR="00EF4ED6" w:rsidRPr="00EA50F5" w:rsidRDefault="00EF4ED6">
            <w:pPr>
              <w:pStyle w:val="Default"/>
              <w:rPr>
                <w:sz w:val="20"/>
                <w:szCs w:val="20"/>
              </w:rPr>
            </w:pPr>
            <w:r w:rsidRPr="00EA50F5">
              <w:rPr>
                <w:sz w:val="20"/>
                <w:szCs w:val="20"/>
              </w:rPr>
              <w:t xml:space="preserve">Участник демонстрирует лексический запас, необходимый для написания ревью. </w:t>
            </w:r>
          </w:p>
          <w:p w:rsidR="00EF4ED6" w:rsidRPr="00EA50F5" w:rsidRDefault="00EF4ED6">
            <w:pPr>
              <w:pStyle w:val="Default"/>
              <w:rPr>
                <w:sz w:val="20"/>
                <w:szCs w:val="20"/>
              </w:rPr>
            </w:pPr>
            <w:r w:rsidRPr="00EA50F5">
              <w:rPr>
                <w:sz w:val="20"/>
                <w:szCs w:val="20"/>
              </w:rPr>
              <w:t xml:space="preserve">Работа имеет 1 </w:t>
            </w:r>
            <w:r w:rsidRPr="00EA50F5">
              <w:rPr>
                <w:sz w:val="20"/>
                <w:szCs w:val="20"/>
              </w:rPr>
              <w:lastRenderedPageBreak/>
              <w:t xml:space="preserve">– 2 незначительные ошибки с точки зрения лексического оформления. </w:t>
            </w:r>
          </w:p>
        </w:tc>
        <w:tc>
          <w:tcPr>
            <w:tcW w:w="1559" w:type="dxa"/>
          </w:tcPr>
          <w:p w:rsidR="00EF4ED6" w:rsidRPr="00EA50F5" w:rsidRDefault="00EF4ED6">
            <w:pPr>
              <w:pStyle w:val="Default"/>
              <w:rPr>
                <w:sz w:val="20"/>
                <w:szCs w:val="20"/>
              </w:rPr>
            </w:pPr>
            <w:r w:rsidRPr="00EA50F5">
              <w:rPr>
                <w:b/>
                <w:bCs/>
                <w:sz w:val="20"/>
                <w:szCs w:val="20"/>
              </w:rPr>
              <w:lastRenderedPageBreak/>
              <w:t xml:space="preserve">2 балла </w:t>
            </w:r>
          </w:p>
          <w:p w:rsidR="00EF4ED6" w:rsidRPr="00EA50F5" w:rsidRDefault="00EF4ED6">
            <w:pPr>
              <w:pStyle w:val="Default"/>
              <w:rPr>
                <w:sz w:val="20"/>
                <w:szCs w:val="20"/>
              </w:rPr>
            </w:pPr>
            <w:r w:rsidRPr="00EA50F5">
              <w:rPr>
                <w:sz w:val="20"/>
                <w:szCs w:val="20"/>
              </w:rPr>
              <w:t xml:space="preserve">Участник демонстрирует грамотное и уместное употребление грамматических структур. </w:t>
            </w:r>
          </w:p>
          <w:p w:rsidR="00EF4ED6" w:rsidRPr="00EA50F5" w:rsidRDefault="00EF4ED6">
            <w:pPr>
              <w:pStyle w:val="Default"/>
              <w:rPr>
                <w:sz w:val="20"/>
                <w:szCs w:val="20"/>
              </w:rPr>
            </w:pPr>
            <w:r w:rsidRPr="00EA50F5">
              <w:rPr>
                <w:sz w:val="20"/>
                <w:szCs w:val="20"/>
              </w:rPr>
              <w:t xml:space="preserve">Работа имеет 1 </w:t>
            </w:r>
            <w:r w:rsidRPr="00EA50F5">
              <w:rPr>
                <w:sz w:val="20"/>
                <w:szCs w:val="20"/>
              </w:rPr>
              <w:lastRenderedPageBreak/>
              <w:t xml:space="preserve">– 2 незначительные ошибки с точки зрения грамматического оформления. </w:t>
            </w:r>
          </w:p>
        </w:tc>
      </w:tr>
    </w:tbl>
    <w:p w:rsidR="00EF4ED6" w:rsidRPr="00EA50F5" w:rsidRDefault="00EF4ED6" w:rsidP="00EF4ED6">
      <w:pPr>
        <w:tabs>
          <w:tab w:val="left" w:pos="7950"/>
        </w:tabs>
        <w:jc w:val="both"/>
        <w:rPr>
          <w:rFonts w:ascii="Times New Roman" w:hAnsi="Times New Roman" w:cs="Times New Roman"/>
          <w:sz w:val="20"/>
          <w:szCs w:val="20"/>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0"/>
        <w:gridCol w:w="1559"/>
        <w:gridCol w:w="1559"/>
        <w:gridCol w:w="1559"/>
        <w:gridCol w:w="1560"/>
      </w:tblGrid>
      <w:tr w:rsidR="00EF4ED6" w:rsidRPr="00EA50F5" w:rsidTr="006C152D">
        <w:trPr>
          <w:trHeight w:val="1736"/>
        </w:trPr>
        <w:tc>
          <w:tcPr>
            <w:tcW w:w="3970" w:type="dxa"/>
          </w:tcPr>
          <w:p w:rsidR="00EF4ED6" w:rsidRPr="00EA50F5" w:rsidRDefault="00EF4ED6">
            <w:pPr>
              <w:pStyle w:val="Default"/>
              <w:rPr>
                <w:sz w:val="20"/>
                <w:szCs w:val="20"/>
              </w:rPr>
            </w:pPr>
            <w:r w:rsidRPr="00EA50F5">
              <w:rPr>
                <w:b/>
                <w:bCs/>
                <w:sz w:val="20"/>
                <w:szCs w:val="20"/>
              </w:rPr>
              <w:t xml:space="preserve">1 балл </w:t>
            </w:r>
          </w:p>
          <w:p w:rsidR="00EF4ED6" w:rsidRPr="00EA50F5" w:rsidRDefault="00EF4ED6">
            <w:pPr>
              <w:pStyle w:val="Default"/>
              <w:rPr>
                <w:sz w:val="20"/>
                <w:szCs w:val="20"/>
              </w:rPr>
            </w:pPr>
            <w:r w:rsidRPr="00EA50F5">
              <w:rPr>
                <w:b/>
                <w:bCs/>
                <w:sz w:val="20"/>
                <w:szCs w:val="20"/>
              </w:rPr>
              <w:t xml:space="preserve">Коммуникативная задача </w:t>
            </w:r>
            <w:r w:rsidRPr="00EA50F5">
              <w:rPr>
                <w:sz w:val="20"/>
                <w:szCs w:val="20"/>
              </w:rPr>
              <w:t xml:space="preserve">выполнена частично – составленный текст является ревью с заданными параметрами. Однако в работе не выполнены 2 из перечисленных выше аспектов. </w:t>
            </w:r>
          </w:p>
        </w:tc>
        <w:tc>
          <w:tcPr>
            <w:tcW w:w="1559" w:type="dxa"/>
          </w:tcPr>
          <w:p w:rsidR="00EF4ED6" w:rsidRPr="00EA50F5" w:rsidRDefault="00EF4ED6">
            <w:pPr>
              <w:pStyle w:val="Default"/>
              <w:rPr>
                <w:sz w:val="20"/>
                <w:szCs w:val="20"/>
              </w:rPr>
            </w:pPr>
            <w:r w:rsidRPr="00EA50F5">
              <w:rPr>
                <w:b/>
                <w:bCs/>
                <w:sz w:val="20"/>
                <w:szCs w:val="20"/>
              </w:rPr>
              <w:t xml:space="preserve">1 балл </w:t>
            </w:r>
          </w:p>
          <w:p w:rsidR="00EF4ED6" w:rsidRPr="00EA50F5" w:rsidRDefault="00EF4ED6">
            <w:pPr>
              <w:pStyle w:val="Default"/>
              <w:rPr>
                <w:sz w:val="20"/>
                <w:szCs w:val="20"/>
              </w:rPr>
            </w:pPr>
            <w:r w:rsidRPr="00EA50F5">
              <w:rPr>
                <w:sz w:val="20"/>
                <w:szCs w:val="20"/>
              </w:rPr>
              <w:t xml:space="preserve">Имеются отдельные нарушения логики или абзацного членения текста. </w:t>
            </w:r>
          </w:p>
        </w:tc>
        <w:tc>
          <w:tcPr>
            <w:tcW w:w="1559" w:type="dxa"/>
          </w:tcPr>
          <w:p w:rsidR="00EF4ED6" w:rsidRPr="00EA50F5" w:rsidRDefault="00EF4ED6">
            <w:pPr>
              <w:pStyle w:val="Default"/>
              <w:rPr>
                <w:sz w:val="20"/>
                <w:szCs w:val="20"/>
              </w:rPr>
            </w:pPr>
            <w:r w:rsidRPr="00EA50F5">
              <w:rPr>
                <w:b/>
                <w:bCs/>
                <w:sz w:val="20"/>
                <w:szCs w:val="20"/>
              </w:rPr>
              <w:t xml:space="preserve">1 балл </w:t>
            </w:r>
          </w:p>
          <w:p w:rsidR="00EF4ED6" w:rsidRPr="00EA50F5" w:rsidRDefault="00EF4ED6">
            <w:pPr>
              <w:pStyle w:val="Default"/>
              <w:rPr>
                <w:sz w:val="20"/>
                <w:szCs w:val="20"/>
              </w:rPr>
            </w:pPr>
            <w:r w:rsidRPr="00EA50F5">
              <w:rPr>
                <w:sz w:val="20"/>
                <w:szCs w:val="20"/>
              </w:rPr>
              <w:t xml:space="preserve">Участник демонстрирует лексический запас, необходимый для написания ревью. </w:t>
            </w:r>
          </w:p>
          <w:p w:rsidR="00EF4ED6" w:rsidRPr="00EA50F5" w:rsidRDefault="00EF4ED6">
            <w:pPr>
              <w:pStyle w:val="Default"/>
              <w:rPr>
                <w:sz w:val="20"/>
                <w:szCs w:val="20"/>
              </w:rPr>
            </w:pPr>
            <w:r w:rsidRPr="00EA50F5">
              <w:rPr>
                <w:sz w:val="20"/>
                <w:szCs w:val="20"/>
              </w:rPr>
              <w:t xml:space="preserve">В работе имеются 3 - 4 незначительные лексические ошибки. </w:t>
            </w:r>
          </w:p>
        </w:tc>
        <w:tc>
          <w:tcPr>
            <w:tcW w:w="1559" w:type="dxa"/>
          </w:tcPr>
          <w:p w:rsidR="00EF4ED6" w:rsidRPr="00EA50F5" w:rsidRDefault="00EF4ED6">
            <w:pPr>
              <w:pStyle w:val="Default"/>
              <w:rPr>
                <w:sz w:val="20"/>
                <w:szCs w:val="20"/>
              </w:rPr>
            </w:pPr>
            <w:r w:rsidRPr="00EA50F5">
              <w:rPr>
                <w:b/>
                <w:bCs/>
                <w:sz w:val="20"/>
                <w:szCs w:val="20"/>
              </w:rPr>
              <w:t xml:space="preserve">1 балл </w:t>
            </w:r>
          </w:p>
          <w:p w:rsidR="00EF4ED6" w:rsidRPr="00EA50F5" w:rsidRDefault="00EF4ED6">
            <w:pPr>
              <w:pStyle w:val="Default"/>
              <w:rPr>
                <w:sz w:val="20"/>
                <w:szCs w:val="20"/>
              </w:rPr>
            </w:pPr>
            <w:r w:rsidRPr="00EA50F5">
              <w:rPr>
                <w:sz w:val="20"/>
                <w:szCs w:val="20"/>
              </w:rPr>
              <w:t xml:space="preserve">Участник демонстрирует грамотное и уместное употребление грамматических структур. </w:t>
            </w:r>
          </w:p>
          <w:p w:rsidR="00EF4ED6" w:rsidRPr="00EA50F5" w:rsidRDefault="00EF4ED6">
            <w:pPr>
              <w:pStyle w:val="Default"/>
              <w:rPr>
                <w:sz w:val="20"/>
                <w:szCs w:val="20"/>
              </w:rPr>
            </w:pPr>
            <w:r w:rsidRPr="00EA50F5">
              <w:rPr>
                <w:sz w:val="20"/>
                <w:szCs w:val="20"/>
              </w:rPr>
              <w:t xml:space="preserve">В работе имеются 3 - 4 незначительные грамматические ошибки. </w:t>
            </w:r>
          </w:p>
        </w:tc>
        <w:tc>
          <w:tcPr>
            <w:tcW w:w="1560" w:type="dxa"/>
          </w:tcPr>
          <w:p w:rsidR="00EF4ED6" w:rsidRPr="00EA50F5" w:rsidRDefault="00EF4ED6">
            <w:pPr>
              <w:pStyle w:val="Default"/>
              <w:rPr>
                <w:sz w:val="20"/>
                <w:szCs w:val="20"/>
              </w:rPr>
            </w:pPr>
            <w:r w:rsidRPr="00EA50F5">
              <w:rPr>
                <w:b/>
                <w:bCs/>
                <w:sz w:val="20"/>
                <w:szCs w:val="20"/>
              </w:rPr>
              <w:t xml:space="preserve">1 балл </w:t>
            </w:r>
          </w:p>
          <w:p w:rsidR="00EF4ED6" w:rsidRPr="00EA50F5" w:rsidRDefault="00EF4ED6">
            <w:pPr>
              <w:pStyle w:val="Default"/>
              <w:rPr>
                <w:sz w:val="20"/>
                <w:szCs w:val="20"/>
              </w:rPr>
            </w:pPr>
            <w:r w:rsidRPr="00EA50F5">
              <w:rPr>
                <w:sz w:val="20"/>
                <w:szCs w:val="20"/>
              </w:rPr>
              <w:t xml:space="preserve">В работе имеются незначительные (не более 4) орфографические и пунктуационные ошибки. </w:t>
            </w:r>
          </w:p>
        </w:tc>
      </w:tr>
      <w:tr w:rsidR="00EF4ED6" w:rsidRPr="00EA50F5" w:rsidTr="006C152D">
        <w:trPr>
          <w:trHeight w:val="1707"/>
        </w:trPr>
        <w:tc>
          <w:tcPr>
            <w:tcW w:w="3970" w:type="dxa"/>
          </w:tcPr>
          <w:p w:rsidR="00EF4ED6" w:rsidRPr="00EA50F5" w:rsidRDefault="00EF4ED6">
            <w:pPr>
              <w:pStyle w:val="Default"/>
              <w:rPr>
                <w:sz w:val="20"/>
                <w:szCs w:val="20"/>
              </w:rPr>
            </w:pPr>
            <w:r w:rsidRPr="00EA50F5">
              <w:rPr>
                <w:b/>
                <w:bCs/>
                <w:sz w:val="20"/>
                <w:szCs w:val="20"/>
              </w:rPr>
              <w:t xml:space="preserve">0 баллов </w:t>
            </w:r>
          </w:p>
          <w:p w:rsidR="00EF4ED6" w:rsidRPr="00EA50F5" w:rsidRDefault="00EF4ED6">
            <w:pPr>
              <w:pStyle w:val="Default"/>
              <w:rPr>
                <w:sz w:val="20"/>
                <w:szCs w:val="20"/>
              </w:rPr>
            </w:pPr>
            <w:r w:rsidRPr="00EA50F5">
              <w:rPr>
                <w:sz w:val="20"/>
                <w:szCs w:val="20"/>
              </w:rPr>
              <w:t xml:space="preserve">Коммуникативная задача </w:t>
            </w:r>
            <w:r w:rsidRPr="00EA50F5">
              <w:rPr>
                <w:b/>
                <w:bCs/>
                <w:sz w:val="20"/>
                <w:szCs w:val="20"/>
              </w:rPr>
              <w:t xml:space="preserve">не </w:t>
            </w:r>
            <w:r w:rsidRPr="00EA50F5">
              <w:rPr>
                <w:sz w:val="20"/>
                <w:szCs w:val="20"/>
              </w:rPr>
              <w:t xml:space="preserve">выполнена. Содержание написанного текста </w:t>
            </w:r>
            <w:r w:rsidRPr="00EA50F5">
              <w:rPr>
                <w:b/>
                <w:bCs/>
                <w:sz w:val="20"/>
                <w:szCs w:val="20"/>
              </w:rPr>
              <w:t xml:space="preserve">не </w:t>
            </w:r>
            <w:r w:rsidRPr="00EA50F5">
              <w:rPr>
                <w:sz w:val="20"/>
                <w:szCs w:val="20"/>
              </w:rPr>
              <w:t xml:space="preserve">отвечает заданным параметрам. Или не выполнены 3 и более из перечисленных выше аспектов. </w:t>
            </w:r>
          </w:p>
          <w:p w:rsidR="00EF4ED6" w:rsidRPr="00EA50F5" w:rsidRDefault="00EF4ED6">
            <w:pPr>
              <w:pStyle w:val="Default"/>
              <w:rPr>
                <w:sz w:val="20"/>
                <w:szCs w:val="20"/>
              </w:rPr>
            </w:pPr>
            <w:r w:rsidRPr="00EA50F5">
              <w:rPr>
                <w:sz w:val="20"/>
                <w:szCs w:val="20"/>
              </w:rPr>
              <w:t xml:space="preserve">Или: Объем менее 135 слов. </w:t>
            </w:r>
          </w:p>
        </w:tc>
        <w:tc>
          <w:tcPr>
            <w:tcW w:w="1559" w:type="dxa"/>
          </w:tcPr>
          <w:p w:rsidR="00EF4ED6" w:rsidRPr="00EA50F5" w:rsidRDefault="00EF4ED6">
            <w:pPr>
              <w:pStyle w:val="Default"/>
              <w:rPr>
                <w:sz w:val="20"/>
                <w:szCs w:val="20"/>
              </w:rPr>
            </w:pPr>
            <w:r w:rsidRPr="00EA50F5">
              <w:rPr>
                <w:b/>
                <w:bCs/>
                <w:sz w:val="20"/>
                <w:szCs w:val="20"/>
              </w:rPr>
              <w:t xml:space="preserve">0 баллов </w:t>
            </w:r>
          </w:p>
          <w:p w:rsidR="00EF4ED6" w:rsidRPr="00EA50F5" w:rsidRDefault="00EF4ED6">
            <w:pPr>
              <w:pStyle w:val="Default"/>
              <w:rPr>
                <w:sz w:val="20"/>
                <w:szCs w:val="20"/>
              </w:rPr>
            </w:pPr>
            <w:r w:rsidRPr="00EA50F5">
              <w:rPr>
                <w:sz w:val="20"/>
                <w:szCs w:val="20"/>
              </w:rPr>
              <w:t xml:space="preserve">Абзацное членение текста отсутствует. </w:t>
            </w:r>
          </w:p>
        </w:tc>
        <w:tc>
          <w:tcPr>
            <w:tcW w:w="1559" w:type="dxa"/>
          </w:tcPr>
          <w:p w:rsidR="00EF4ED6" w:rsidRPr="00EA50F5" w:rsidRDefault="00EF4ED6">
            <w:pPr>
              <w:pStyle w:val="Default"/>
              <w:rPr>
                <w:sz w:val="20"/>
                <w:szCs w:val="20"/>
              </w:rPr>
            </w:pPr>
            <w:r w:rsidRPr="00EA50F5">
              <w:rPr>
                <w:b/>
                <w:bCs/>
                <w:sz w:val="20"/>
                <w:szCs w:val="20"/>
              </w:rPr>
              <w:t xml:space="preserve">0 баллов </w:t>
            </w:r>
          </w:p>
          <w:p w:rsidR="00EF4ED6" w:rsidRPr="00EA50F5" w:rsidRDefault="00EF4ED6">
            <w:pPr>
              <w:pStyle w:val="Default"/>
              <w:rPr>
                <w:sz w:val="20"/>
                <w:szCs w:val="20"/>
              </w:rPr>
            </w:pPr>
            <w:r w:rsidRPr="00EA50F5">
              <w:rPr>
                <w:sz w:val="20"/>
                <w:szCs w:val="20"/>
              </w:rPr>
              <w:t xml:space="preserve">Участник демонстрирует крайне ограниченный словарный запас. Или: имеются многочисленные ошибки в употреблении лексики (5 и более). </w:t>
            </w:r>
          </w:p>
        </w:tc>
        <w:tc>
          <w:tcPr>
            <w:tcW w:w="1559" w:type="dxa"/>
          </w:tcPr>
          <w:p w:rsidR="00EF4ED6" w:rsidRPr="00EA50F5" w:rsidRDefault="00EF4ED6">
            <w:pPr>
              <w:pStyle w:val="Default"/>
              <w:rPr>
                <w:sz w:val="20"/>
                <w:szCs w:val="20"/>
              </w:rPr>
            </w:pPr>
            <w:r w:rsidRPr="00EA50F5">
              <w:rPr>
                <w:b/>
                <w:bCs/>
                <w:sz w:val="20"/>
                <w:szCs w:val="20"/>
              </w:rPr>
              <w:t xml:space="preserve">0 баллов </w:t>
            </w:r>
          </w:p>
          <w:p w:rsidR="00EF4ED6" w:rsidRPr="00EA50F5" w:rsidRDefault="00EF4ED6">
            <w:pPr>
              <w:pStyle w:val="Default"/>
              <w:rPr>
                <w:sz w:val="20"/>
                <w:szCs w:val="20"/>
              </w:rPr>
            </w:pPr>
            <w:r w:rsidRPr="00EA50F5">
              <w:rPr>
                <w:sz w:val="20"/>
                <w:szCs w:val="20"/>
              </w:rPr>
              <w:t xml:space="preserve">В тексте присутствуют многочисленные грамматические ошибки, затрудняющие его понимание (5 и более). </w:t>
            </w:r>
          </w:p>
        </w:tc>
        <w:tc>
          <w:tcPr>
            <w:tcW w:w="1560" w:type="dxa"/>
          </w:tcPr>
          <w:p w:rsidR="00EF4ED6" w:rsidRPr="00EA50F5" w:rsidRDefault="00EF4ED6">
            <w:pPr>
              <w:pStyle w:val="Default"/>
              <w:rPr>
                <w:sz w:val="20"/>
                <w:szCs w:val="20"/>
              </w:rPr>
            </w:pPr>
            <w:r w:rsidRPr="00EA50F5">
              <w:rPr>
                <w:b/>
                <w:bCs/>
                <w:sz w:val="20"/>
                <w:szCs w:val="20"/>
              </w:rPr>
              <w:t xml:space="preserve">0 баллов </w:t>
            </w:r>
          </w:p>
          <w:p w:rsidR="00EF4ED6" w:rsidRPr="00EA50F5" w:rsidRDefault="00EF4ED6">
            <w:pPr>
              <w:pStyle w:val="Default"/>
              <w:rPr>
                <w:sz w:val="20"/>
                <w:szCs w:val="20"/>
              </w:rPr>
            </w:pPr>
            <w:r w:rsidRPr="00EA50F5">
              <w:rPr>
                <w:sz w:val="20"/>
                <w:szCs w:val="20"/>
              </w:rPr>
              <w:t xml:space="preserve">В тексте присутствуют многочисленные орфографические и пунктуационные ошибки, затрудняющие его понимание (5 и более). </w:t>
            </w:r>
          </w:p>
        </w:tc>
      </w:tr>
    </w:tbl>
    <w:p w:rsidR="00FE2C0E" w:rsidRDefault="00FE2C0E" w:rsidP="00B634B7">
      <w:pPr>
        <w:jc w:val="both"/>
        <w:rPr>
          <w:rFonts w:ascii="Times New Roman" w:hAnsi="Times New Roman" w:cs="Times New Roman"/>
          <w:sz w:val="20"/>
          <w:szCs w:val="20"/>
        </w:rPr>
      </w:pPr>
    </w:p>
    <w:p w:rsidR="007B3FAF" w:rsidRPr="007B3FAF" w:rsidRDefault="007B3FAF" w:rsidP="007B3FAF">
      <w:pPr>
        <w:pStyle w:val="50"/>
        <w:shd w:val="clear" w:color="auto" w:fill="auto"/>
        <w:spacing w:after="0" w:line="240" w:lineRule="auto"/>
        <w:jc w:val="center"/>
        <w:rPr>
          <w:sz w:val="22"/>
          <w:szCs w:val="22"/>
        </w:rPr>
      </w:pPr>
      <w:r w:rsidRPr="007B3FAF">
        <w:rPr>
          <w:rStyle w:val="50pt"/>
          <w:bCs w:val="0"/>
          <w:sz w:val="22"/>
          <w:szCs w:val="22"/>
        </w:rPr>
        <w:t>Процедура проверки работ в конкурсе письменной речи</w:t>
      </w:r>
    </w:p>
    <w:p w:rsidR="007B3FAF" w:rsidRPr="007B3FAF" w:rsidRDefault="007B3FAF" w:rsidP="007B3FAF">
      <w:pPr>
        <w:pStyle w:val="40"/>
        <w:numPr>
          <w:ilvl w:val="0"/>
          <w:numId w:val="3"/>
        </w:numPr>
        <w:shd w:val="clear" w:color="auto" w:fill="auto"/>
        <w:tabs>
          <w:tab w:val="left" w:pos="582"/>
        </w:tabs>
        <w:spacing w:before="0" w:after="0" w:line="240" w:lineRule="auto"/>
        <w:ind w:left="20" w:firstLine="0"/>
        <w:rPr>
          <w:rFonts w:ascii="Times New Roman" w:hAnsi="Times New Roman" w:cs="Times New Roman"/>
          <w:b w:val="0"/>
          <w:sz w:val="22"/>
          <w:szCs w:val="22"/>
        </w:rPr>
      </w:pPr>
      <w:r w:rsidRPr="007B3FAF">
        <w:rPr>
          <w:rFonts w:ascii="Times New Roman" w:hAnsi="Times New Roman" w:cs="Times New Roman"/>
          <w:b w:val="0"/>
          <w:sz w:val="22"/>
          <w:szCs w:val="22"/>
        </w:rPr>
        <w:t>Каждая работа проверяется в обязательном порядке двумя 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w:t>
      </w:r>
    </w:p>
    <w:p w:rsidR="007B3FAF" w:rsidRPr="007B3FAF" w:rsidRDefault="007B3FAF" w:rsidP="007B3FAF">
      <w:pPr>
        <w:pStyle w:val="40"/>
        <w:numPr>
          <w:ilvl w:val="0"/>
          <w:numId w:val="3"/>
        </w:numPr>
        <w:shd w:val="clear" w:color="auto" w:fill="auto"/>
        <w:tabs>
          <w:tab w:val="left" w:pos="242"/>
        </w:tabs>
        <w:spacing w:before="0" w:after="0" w:line="240" w:lineRule="auto"/>
        <w:ind w:left="20" w:firstLine="0"/>
        <w:rPr>
          <w:rFonts w:ascii="Times New Roman" w:hAnsi="Times New Roman" w:cs="Times New Roman"/>
          <w:b w:val="0"/>
          <w:sz w:val="22"/>
          <w:szCs w:val="22"/>
        </w:rPr>
      </w:pPr>
      <w:r w:rsidRPr="007B3FAF">
        <w:rPr>
          <w:rFonts w:ascii="Times New Roman" w:hAnsi="Times New Roman" w:cs="Times New Roman"/>
          <w:b w:val="0"/>
          <w:sz w:val="22"/>
          <w:szCs w:val="22"/>
        </w:rPr>
        <w:t>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w:t>
      </w:r>
    </w:p>
    <w:p w:rsidR="007B3FAF" w:rsidRPr="007B3FAF" w:rsidRDefault="007B3FAF" w:rsidP="007B3FAF">
      <w:pPr>
        <w:pStyle w:val="40"/>
        <w:numPr>
          <w:ilvl w:val="0"/>
          <w:numId w:val="3"/>
        </w:numPr>
        <w:shd w:val="clear" w:color="auto" w:fill="auto"/>
        <w:tabs>
          <w:tab w:val="left" w:pos="242"/>
        </w:tabs>
        <w:spacing w:before="0" w:after="0" w:line="240" w:lineRule="auto"/>
        <w:ind w:left="20" w:firstLine="0"/>
        <w:rPr>
          <w:rFonts w:ascii="Times New Roman" w:hAnsi="Times New Roman" w:cs="Times New Roman"/>
          <w:b w:val="0"/>
          <w:sz w:val="22"/>
          <w:szCs w:val="22"/>
        </w:rPr>
      </w:pPr>
      <w:r w:rsidRPr="007B3FAF">
        <w:rPr>
          <w:rFonts w:ascii="Times New Roman" w:hAnsi="Times New Roman" w:cs="Times New Roman"/>
          <w:b w:val="0"/>
          <w:sz w:val="22"/>
          <w:szCs w:val="22"/>
        </w:rPr>
        <w:t>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w:t>
      </w:r>
    </w:p>
    <w:p w:rsidR="007B3FAF" w:rsidRPr="007B3FAF" w:rsidRDefault="007B3FAF" w:rsidP="007B3FAF">
      <w:pPr>
        <w:pStyle w:val="40"/>
        <w:numPr>
          <w:ilvl w:val="0"/>
          <w:numId w:val="3"/>
        </w:numPr>
        <w:shd w:val="clear" w:color="auto" w:fill="auto"/>
        <w:tabs>
          <w:tab w:val="left" w:pos="242"/>
        </w:tabs>
        <w:spacing w:before="0" w:after="0" w:line="240" w:lineRule="auto"/>
        <w:ind w:left="20" w:firstLine="0"/>
        <w:rPr>
          <w:rFonts w:ascii="Times New Roman" w:hAnsi="Times New Roman" w:cs="Times New Roman"/>
          <w:b w:val="0"/>
          <w:sz w:val="22"/>
          <w:szCs w:val="22"/>
        </w:rPr>
      </w:pPr>
      <w:r w:rsidRPr="007B3FAF">
        <w:rPr>
          <w:rFonts w:ascii="Times New Roman" w:hAnsi="Times New Roman" w:cs="Times New Roman"/>
          <w:b w:val="0"/>
          <w:sz w:val="22"/>
          <w:szCs w:val="22"/>
        </w:rPr>
        <w:t>«Спорные» работы (в случае большого - 5 и больше - расхождения баллов) проверяются и обсуждаются коллективно.</w:t>
      </w:r>
    </w:p>
    <w:p w:rsidR="007B3FAF" w:rsidRPr="00EA50F5" w:rsidRDefault="007B3FAF" w:rsidP="00B634B7">
      <w:pPr>
        <w:jc w:val="both"/>
        <w:rPr>
          <w:rFonts w:ascii="Times New Roman" w:hAnsi="Times New Roman" w:cs="Times New Roman"/>
          <w:sz w:val="20"/>
          <w:szCs w:val="20"/>
        </w:rPr>
      </w:pPr>
    </w:p>
    <w:sectPr w:rsidR="007B3FAF" w:rsidRPr="00EA50F5" w:rsidSect="00612215">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952" w:rsidRDefault="007F3952" w:rsidP="00446D07">
      <w:pPr>
        <w:spacing w:after="0" w:line="240" w:lineRule="auto"/>
      </w:pPr>
      <w:r>
        <w:separator/>
      </w:r>
    </w:p>
  </w:endnote>
  <w:endnote w:type="continuationSeparator" w:id="1">
    <w:p w:rsidR="007F3952" w:rsidRDefault="007F3952" w:rsidP="00446D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703594"/>
      <w:docPartObj>
        <w:docPartGallery w:val="Page Numbers (Bottom of Page)"/>
        <w:docPartUnique/>
      </w:docPartObj>
    </w:sdtPr>
    <w:sdtContent>
      <w:p w:rsidR="00446D07" w:rsidRDefault="00446D07">
        <w:pPr>
          <w:pStyle w:val="a9"/>
          <w:jc w:val="right"/>
        </w:pPr>
        <w:fldSimple w:instr=" PAGE   \* MERGEFORMAT ">
          <w:r>
            <w:rPr>
              <w:noProof/>
            </w:rPr>
            <w:t>4</w:t>
          </w:r>
        </w:fldSimple>
      </w:p>
    </w:sdtContent>
  </w:sdt>
  <w:p w:rsidR="00446D07" w:rsidRDefault="00446D0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952" w:rsidRDefault="007F3952" w:rsidP="00446D07">
      <w:pPr>
        <w:spacing w:after="0" w:line="240" w:lineRule="auto"/>
      </w:pPr>
      <w:r>
        <w:separator/>
      </w:r>
    </w:p>
  </w:footnote>
  <w:footnote w:type="continuationSeparator" w:id="1">
    <w:p w:rsidR="007F3952" w:rsidRDefault="007F3952" w:rsidP="00446D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5791A"/>
    <w:multiLevelType w:val="hybridMultilevel"/>
    <w:tmpl w:val="3BEC3486"/>
    <w:lvl w:ilvl="0" w:tplc="0154484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4D347DF9"/>
    <w:multiLevelType w:val="multilevel"/>
    <w:tmpl w:val="F7981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E56B28"/>
    <w:multiLevelType w:val="multilevel"/>
    <w:tmpl w:val="4CC0F7FA"/>
    <w:lvl w:ilvl="0">
      <w:start w:val="9"/>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rsids>
    <w:rsidRoot w:val="00F71CCA"/>
    <w:rsid w:val="001F6248"/>
    <w:rsid w:val="002977A4"/>
    <w:rsid w:val="00376772"/>
    <w:rsid w:val="003828B9"/>
    <w:rsid w:val="004207B6"/>
    <w:rsid w:val="00446D07"/>
    <w:rsid w:val="004C5E56"/>
    <w:rsid w:val="004D6392"/>
    <w:rsid w:val="005218A0"/>
    <w:rsid w:val="0060280C"/>
    <w:rsid w:val="00611CBC"/>
    <w:rsid w:val="00612215"/>
    <w:rsid w:val="00630601"/>
    <w:rsid w:val="006C152D"/>
    <w:rsid w:val="00767D77"/>
    <w:rsid w:val="00794900"/>
    <w:rsid w:val="007B3FAF"/>
    <w:rsid w:val="007F3952"/>
    <w:rsid w:val="0080328C"/>
    <w:rsid w:val="00844B38"/>
    <w:rsid w:val="00864ADA"/>
    <w:rsid w:val="00876602"/>
    <w:rsid w:val="00897B1B"/>
    <w:rsid w:val="008C4059"/>
    <w:rsid w:val="00932AFD"/>
    <w:rsid w:val="009D2F04"/>
    <w:rsid w:val="00AF64DF"/>
    <w:rsid w:val="00B372EC"/>
    <w:rsid w:val="00B410D8"/>
    <w:rsid w:val="00B634B7"/>
    <w:rsid w:val="00BB06B5"/>
    <w:rsid w:val="00C1547D"/>
    <w:rsid w:val="00C32F25"/>
    <w:rsid w:val="00CA01D7"/>
    <w:rsid w:val="00CB054F"/>
    <w:rsid w:val="00D226BE"/>
    <w:rsid w:val="00D84D77"/>
    <w:rsid w:val="00D90BCE"/>
    <w:rsid w:val="00DA13CF"/>
    <w:rsid w:val="00DD2E59"/>
    <w:rsid w:val="00DF2593"/>
    <w:rsid w:val="00E748A3"/>
    <w:rsid w:val="00EA50F5"/>
    <w:rsid w:val="00EF4ED6"/>
    <w:rsid w:val="00F71CCA"/>
    <w:rsid w:val="00F82651"/>
    <w:rsid w:val="00FC60B6"/>
    <w:rsid w:val="00FE2C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C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1CCA"/>
    <w:pPr>
      <w:ind w:left="720"/>
      <w:contextualSpacing/>
    </w:pPr>
  </w:style>
  <w:style w:type="paragraph" w:customStyle="1" w:styleId="Default">
    <w:name w:val="Default"/>
    <w:rsid w:val="00F71CCA"/>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FE2C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rsid w:val="00CB054F"/>
    <w:rPr>
      <w:color w:val="0066CC"/>
      <w:u w:val="single"/>
    </w:rPr>
  </w:style>
  <w:style w:type="character" w:customStyle="1" w:styleId="a6">
    <w:name w:val="Основной текст_"/>
    <w:basedOn w:val="a0"/>
    <w:link w:val="1"/>
    <w:rsid w:val="00CB054F"/>
    <w:rPr>
      <w:rFonts w:ascii="Trebuchet MS" w:eastAsia="Trebuchet MS" w:hAnsi="Trebuchet MS" w:cs="Trebuchet MS"/>
      <w:sz w:val="17"/>
      <w:szCs w:val="17"/>
      <w:shd w:val="clear" w:color="auto" w:fill="FFFFFF"/>
    </w:rPr>
  </w:style>
  <w:style w:type="character" w:customStyle="1" w:styleId="2">
    <w:name w:val="Основной текст (2)_"/>
    <w:basedOn w:val="a0"/>
    <w:link w:val="20"/>
    <w:rsid w:val="00CB054F"/>
    <w:rPr>
      <w:rFonts w:ascii="Trebuchet MS" w:eastAsia="Trebuchet MS" w:hAnsi="Trebuchet MS" w:cs="Trebuchet MS"/>
      <w:b/>
      <w:bCs/>
      <w:i/>
      <w:iCs/>
      <w:spacing w:val="-10"/>
      <w:sz w:val="17"/>
      <w:szCs w:val="17"/>
      <w:shd w:val="clear" w:color="auto" w:fill="FFFFFF"/>
    </w:rPr>
  </w:style>
  <w:style w:type="character" w:customStyle="1" w:styleId="3">
    <w:name w:val="Основной текст (3)_"/>
    <w:basedOn w:val="a0"/>
    <w:link w:val="30"/>
    <w:rsid w:val="00CB054F"/>
    <w:rPr>
      <w:rFonts w:ascii="Trebuchet MS" w:eastAsia="Trebuchet MS" w:hAnsi="Trebuchet MS" w:cs="Trebuchet MS"/>
      <w:i/>
      <w:iCs/>
      <w:sz w:val="17"/>
      <w:szCs w:val="17"/>
      <w:shd w:val="clear" w:color="auto" w:fill="FFFFFF"/>
    </w:rPr>
  </w:style>
  <w:style w:type="character" w:customStyle="1" w:styleId="31">
    <w:name w:val="Основной текст (3) + Полужирный"/>
    <w:aliases w:val="Интервал 0 pt,Основной текст + Полужирный,Курсив"/>
    <w:basedOn w:val="3"/>
    <w:rsid w:val="00CB054F"/>
    <w:rPr>
      <w:b/>
      <w:bCs/>
      <w:color w:val="000000"/>
      <w:spacing w:val="-10"/>
      <w:w w:val="100"/>
      <w:position w:val="0"/>
      <w:lang w:val="en-GB"/>
    </w:rPr>
  </w:style>
  <w:style w:type="character" w:customStyle="1" w:styleId="4">
    <w:name w:val="Основной текст (4)_"/>
    <w:basedOn w:val="a0"/>
    <w:link w:val="40"/>
    <w:rsid w:val="00CB054F"/>
    <w:rPr>
      <w:rFonts w:ascii="Trebuchet MS" w:eastAsia="Trebuchet MS" w:hAnsi="Trebuchet MS" w:cs="Trebuchet MS"/>
      <w:b/>
      <w:bCs/>
      <w:sz w:val="17"/>
      <w:szCs w:val="17"/>
      <w:shd w:val="clear" w:color="auto" w:fill="FFFFFF"/>
    </w:rPr>
  </w:style>
  <w:style w:type="paragraph" w:customStyle="1" w:styleId="1">
    <w:name w:val="Основной текст1"/>
    <w:basedOn w:val="a"/>
    <w:link w:val="a6"/>
    <w:rsid w:val="00CB054F"/>
    <w:pPr>
      <w:widowControl w:val="0"/>
      <w:shd w:val="clear" w:color="auto" w:fill="FFFFFF"/>
      <w:spacing w:after="0" w:line="254" w:lineRule="exact"/>
      <w:ind w:hanging="1280"/>
      <w:jc w:val="both"/>
    </w:pPr>
    <w:rPr>
      <w:rFonts w:ascii="Trebuchet MS" w:eastAsia="Trebuchet MS" w:hAnsi="Trebuchet MS" w:cs="Trebuchet MS"/>
      <w:sz w:val="17"/>
      <w:szCs w:val="17"/>
    </w:rPr>
  </w:style>
  <w:style w:type="paragraph" w:customStyle="1" w:styleId="20">
    <w:name w:val="Основной текст (2)"/>
    <w:basedOn w:val="a"/>
    <w:link w:val="2"/>
    <w:rsid w:val="00CB054F"/>
    <w:pPr>
      <w:widowControl w:val="0"/>
      <w:shd w:val="clear" w:color="auto" w:fill="FFFFFF"/>
      <w:spacing w:after="0" w:line="254" w:lineRule="exact"/>
      <w:ind w:hanging="1260"/>
      <w:jc w:val="both"/>
    </w:pPr>
    <w:rPr>
      <w:rFonts w:ascii="Trebuchet MS" w:eastAsia="Trebuchet MS" w:hAnsi="Trebuchet MS" w:cs="Trebuchet MS"/>
      <w:b/>
      <w:bCs/>
      <w:i/>
      <w:iCs/>
      <w:spacing w:val="-10"/>
      <w:sz w:val="17"/>
      <w:szCs w:val="17"/>
    </w:rPr>
  </w:style>
  <w:style w:type="paragraph" w:customStyle="1" w:styleId="30">
    <w:name w:val="Основной текст (3)"/>
    <w:basedOn w:val="a"/>
    <w:link w:val="3"/>
    <w:rsid w:val="00CB054F"/>
    <w:pPr>
      <w:widowControl w:val="0"/>
      <w:shd w:val="clear" w:color="auto" w:fill="FFFFFF"/>
      <w:spacing w:after="0" w:line="254" w:lineRule="exact"/>
      <w:ind w:hanging="1260"/>
    </w:pPr>
    <w:rPr>
      <w:rFonts w:ascii="Trebuchet MS" w:eastAsia="Trebuchet MS" w:hAnsi="Trebuchet MS" w:cs="Trebuchet MS"/>
      <w:i/>
      <w:iCs/>
      <w:sz w:val="17"/>
      <w:szCs w:val="17"/>
    </w:rPr>
  </w:style>
  <w:style w:type="paragraph" w:customStyle="1" w:styleId="40">
    <w:name w:val="Основной текст (4)"/>
    <w:basedOn w:val="a"/>
    <w:link w:val="4"/>
    <w:rsid w:val="00CB054F"/>
    <w:pPr>
      <w:widowControl w:val="0"/>
      <w:shd w:val="clear" w:color="auto" w:fill="FFFFFF"/>
      <w:spacing w:before="120" w:after="240" w:line="0" w:lineRule="atLeast"/>
      <w:ind w:hanging="1260"/>
      <w:jc w:val="both"/>
    </w:pPr>
    <w:rPr>
      <w:rFonts w:ascii="Trebuchet MS" w:eastAsia="Trebuchet MS" w:hAnsi="Trebuchet MS" w:cs="Trebuchet MS"/>
      <w:b/>
      <w:bCs/>
      <w:sz w:val="17"/>
      <w:szCs w:val="17"/>
    </w:rPr>
  </w:style>
  <w:style w:type="character" w:customStyle="1" w:styleId="5">
    <w:name w:val="Основной текст (5)_"/>
    <w:basedOn w:val="a0"/>
    <w:link w:val="50"/>
    <w:rsid w:val="00E748A3"/>
    <w:rPr>
      <w:rFonts w:ascii="Times New Roman" w:eastAsia="Times New Roman" w:hAnsi="Times New Roman" w:cs="Times New Roman"/>
      <w:i/>
      <w:iCs/>
      <w:sz w:val="18"/>
      <w:szCs w:val="18"/>
      <w:shd w:val="clear" w:color="auto" w:fill="FFFFFF"/>
    </w:rPr>
  </w:style>
  <w:style w:type="character" w:customStyle="1" w:styleId="595pt">
    <w:name w:val="Основной текст (5) + 9.5 pt"/>
    <w:aliases w:val="Полужирный"/>
    <w:basedOn w:val="5"/>
    <w:rsid w:val="00E748A3"/>
    <w:rPr>
      <w:b/>
      <w:bCs/>
      <w:color w:val="000000"/>
      <w:spacing w:val="0"/>
      <w:w w:val="100"/>
      <w:position w:val="0"/>
      <w:sz w:val="19"/>
      <w:szCs w:val="19"/>
      <w:lang w:val="en-GB"/>
    </w:rPr>
  </w:style>
  <w:style w:type="paragraph" w:customStyle="1" w:styleId="50">
    <w:name w:val="Основной текст (5)"/>
    <w:basedOn w:val="a"/>
    <w:link w:val="5"/>
    <w:rsid w:val="00E748A3"/>
    <w:pPr>
      <w:widowControl w:val="0"/>
      <w:shd w:val="clear" w:color="auto" w:fill="FFFFFF"/>
      <w:spacing w:after="660" w:line="245" w:lineRule="exact"/>
      <w:ind w:hanging="1160"/>
    </w:pPr>
    <w:rPr>
      <w:rFonts w:ascii="Times New Roman" w:eastAsia="Times New Roman" w:hAnsi="Times New Roman" w:cs="Times New Roman"/>
      <w:i/>
      <w:iCs/>
      <w:sz w:val="18"/>
      <w:szCs w:val="18"/>
    </w:rPr>
  </w:style>
  <w:style w:type="character" w:customStyle="1" w:styleId="51">
    <w:name w:val="Основной текст (5) + Не курсив"/>
    <w:basedOn w:val="5"/>
    <w:rsid w:val="00E748A3"/>
    <w:rPr>
      <w:b w:val="0"/>
      <w:bCs w:val="0"/>
      <w:i/>
      <w:iCs/>
      <w:smallCaps w:val="0"/>
      <w:strike w:val="0"/>
      <w:color w:val="000000"/>
      <w:spacing w:val="0"/>
      <w:w w:val="100"/>
      <w:position w:val="0"/>
      <w:u w:val="none"/>
      <w:lang w:val="en-GB"/>
    </w:rPr>
  </w:style>
  <w:style w:type="character" w:customStyle="1" w:styleId="7">
    <w:name w:val="Основной текст (7)_"/>
    <w:basedOn w:val="a0"/>
    <w:link w:val="70"/>
    <w:rsid w:val="00E748A3"/>
    <w:rPr>
      <w:rFonts w:ascii="Times New Roman" w:eastAsia="Times New Roman" w:hAnsi="Times New Roman" w:cs="Times New Roman"/>
      <w:b/>
      <w:bCs/>
      <w:i/>
      <w:iCs/>
      <w:sz w:val="19"/>
      <w:szCs w:val="19"/>
      <w:shd w:val="clear" w:color="auto" w:fill="FFFFFF"/>
    </w:rPr>
  </w:style>
  <w:style w:type="character" w:customStyle="1" w:styleId="79pt">
    <w:name w:val="Основной текст (7) + 9 pt"/>
    <w:aliases w:val="Не полужирный"/>
    <w:basedOn w:val="7"/>
    <w:rsid w:val="00E748A3"/>
    <w:rPr>
      <w:color w:val="000000"/>
      <w:spacing w:val="0"/>
      <w:w w:val="100"/>
      <w:position w:val="0"/>
      <w:sz w:val="18"/>
      <w:szCs w:val="18"/>
      <w:lang w:val="en-GB"/>
    </w:rPr>
  </w:style>
  <w:style w:type="paragraph" w:customStyle="1" w:styleId="70">
    <w:name w:val="Основной текст (7)"/>
    <w:basedOn w:val="a"/>
    <w:link w:val="7"/>
    <w:rsid w:val="00E748A3"/>
    <w:pPr>
      <w:widowControl w:val="0"/>
      <w:shd w:val="clear" w:color="auto" w:fill="FFFFFF"/>
      <w:spacing w:after="0" w:line="235" w:lineRule="exact"/>
      <w:ind w:hanging="1140"/>
    </w:pPr>
    <w:rPr>
      <w:rFonts w:ascii="Times New Roman" w:eastAsia="Times New Roman" w:hAnsi="Times New Roman" w:cs="Times New Roman"/>
      <w:b/>
      <w:bCs/>
      <w:i/>
      <w:iCs/>
      <w:sz w:val="19"/>
      <w:szCs w:val="19"/>
    </w:rPr>
  </w:style>
  <w:style w:type="character" w:customStyle="1" w:styleId="8Exact">
    <w:name w:val="Основной текст (8) Exact"/>
    <w:basedOn w:val="a0"/>
    <w:rsid w:val="00E748A3"/>
    <w:rPr>
      <w:rFonts w:ascii="Times New Roman" w:eastAsia="Times New Roman" w:hAnsi="Times New Roman" w:cs="Times New Roman"/>
      <w:b w:val="0"/>
      <w:bCs w:val="0"/>
      <w:i w:val="0"/>
      <w:iCs w:val="0"/>
      <w:smallCaps w:val="0"/>
      <w:strike w:val="0"/>
      <w:spacing w:val="2"/>
      <w:sz w:val="19"/>
      <w:szCs w:val="19"/>
      <w:u w:val="none"/>
    </w:rPr>
  </w:style>
  <w:style w:type="character" w:customStyle="1" w:styleId="8">
    <w:name w:val="Основной текст (8)_"/>
    <w:basedOn w:val="a0"/>
    <w:link w:val="80"/>
    <w:rsid w:val="00E748A3"/>
    <w:rPr>
      <w:rFonts w:ascii="Times New Roman" w:eastAsia="Times New Roman" w:hAnsi="Times New Roman" w:cs="Times New Roman"/>
      <w:sz w:val="21"/>
      <w:szCs w:val="21"/>
      <w:shd w:val="clear" w:color="auto" w:fill="FFFFFF"/>
    </w:rPr>
  </w:style>
  <w:style w:type="paragraph" w:customStyle="1" w:styleId="80">
    <w:name w:val="Основной текст (8)"/>
    <w:basedOn w:val="a"/>
    <w:link w:val="8"/>
    <w:rsid w:val="00E748A3"/>
    <w:pPr>
      <w:widowControl w:val="0"/>
      <w:shd w:val="clear" w:color="auto" w:fill="FFFFFF"/>
      <w:spacing w:after="0" w:line="259" w:lineRule="exact"/>
      <w:jc w:val="both"/>
    </w:pPr>
    <w:rPr>
      <w:rFonts w:ascii="Times New Roman" w:eastAsia="Times New Roman" w:hAnsi="Times New Roman" w:cs="Times New Roman"/>
      <w:sz w:val="21"/>
      <w:szCs w:val="21"/>
    </w:rPr>
  </w:style>
  <w:style w:type="character" w:customStyle="1" w:styleId="6">
    <w:name w:val="Основной текст (6)_"/>
    <w:basedOn w:val="a0"/>
    <w:link w:val="60"/>
    <w:rsid w:val="00E748A3"/>
    <w:rPr>
      <w:rFonts w:ascii="Times New Roman" w:eastAsia="Times New Roman" w:hAnsi="Times New Roman" w:cs="Times New Roman"/>
      <w:b/>
      <w:bCs/>
      <w:w w:val="150"/>
      <w:sz w:val="19"/>
      <w:szCs w:val="19"/>
      <w:shd w:val="clear" w:color="auto" w:fill="FFFFFF"/>
    </w:rPr>
  </w:style>
  <w:style w:type="character" w:customStyle="1" w:styleId="60pt">
    <w:name w:val="Основной текст (6) + Интервал 0 pt"/>
    <w:basedOn w:val="6"/>
    <w:rsid w:val="00E748A3"/>
    <w:rPr>
      <w:color w:val="000000"/>
      <w:spacing w:val="10"/>
      <w:position w:val="0"/>
      <w:u w:val="single"/>
      <w:lang w:val="en-GB"/>
    </w:rPr>
  </w:style>
  <w:style w:type="paragraph" w:customStyle="1" w:styleId="60">
    <w:name w:val="Основной текст (6)"/>
    <w:basedOn w:val="a"/>
    <w:link w:val="6"/>
    <w:rsid w:val="00E748A3"/>
    <w:pPr>
      <w:widowControl w:val="0"/>
      <w:shd w:val="clear" w:color="auto" w:fill="FFFFFF"/>
      <w:spacing w:before="360" w:after="120" w:line="0" w:lineRule="atLeast"/>
      <w:ind w:hanging="1160"/>
    </w:pPr>
    <w:rPr>
      <w:rFonts w:ascii="Times New Roman" w:eastAsia="Times New Roman" w:hAnsi="Times New Roman" w:cs="Times New Roman"/>
      <w:b/>
      <w:bCs/>
      <w:w w:val="150"/>
      <w:sz w:val="19"/>
      <w:szCs w:val="19"/>
    </w:rPr>
  </w:style>
  <w:style w:type="character" w:customStyle="1" w:styleId="50pt">
    <w:name w:val="Основной текст (5) + Интервал 0 pt"/>
    <w:rsid w:val="007B3FAF"/>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paragraph" w:styleId="a7">
    <w:name w:val="header"/>
    <w:basedOn w:val="a"/>
    <w:link w:val="a8"/>
    <w:uiPriority w:val="99"/>
    <w:semiHidden/>
    <w:unhideWhenUsed/>
    <w:rsid w:val="00446D0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46D07"/>
  </w:style>
  <w:style w:type="paragraph" w:styleId="a9">
    <w:name w:val="footer"/>
    <w:basedOn w:val="a"/>
    <w:link w:val="aa"/>
    <w:uiPriority w:val="99"/>
    <w:unhideWhenUsed/>
    <w:rsid w:val="00446D0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46D0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B0144A8-07B9-479F-8CA0-048474E6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Pages>
  <Words>3031</Words>
  <Characters>17278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Usrer</dc:creator>
  <cp:lastModifiedBy>Teach</cp:lastModifiedBy>
  <cp:revision>20</cp:revision>
  <dcterms:created xsi:type="dcterms:W3CDTF">2016-09-19T18:10:00Z</dcterms:created>
  <dcterms:modified xsi:type="dcterms:W3CDTF">2016-09-21T09:00:00Z</dcterms:modified>
</cp:coreProperties>
</file>