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574" w:rsidRPr="005F5574" w:rsidRDefault="00FD20F9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2"/>
          <w:sz w:val="28"/>
          <w:szCs w:val="28"/>
        </w:rPr>
        <w:t>8</w:t>
      </w:r>
      <w:r w:rsidR="005F5574" w:rsidRPr="005F5574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класс</w:t>
      </w:r>
    </w:p>
    <w:p w:rsidR="005F5574" w:rsidRPr="005F5574" w:rsidRDefault="005F5574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rPr>
          <w:rFonts w:ascii="Times New Roman" w:hAnsi="Times New Roman" w:cs="Times New Roman"/>
          <w:sz w:val="28"/>
          <w:szCs w:val="28"/>
        </w:rPr>
      </w:pPr>
      <w:r w:rsidRPr="005F557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F5574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F5574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F5574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b/>
          <w:bCs/>
          <w:spacing w:val="-1"/>
          <w:sz w:val="28"/>
          <w:szCs w:val="28"/>
        </w:rPr>
        <w:t>№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57F12" w:rsidRDefault="00157F12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Перед Вами два текста: фрагмент из «Энциклопедии лекарственных растений» и лирическое стихотворение</w:t>
      </w:r>
      <w:r w:rsidR="00201F5C">
        <w:rPr>
          <w:rFonts w:ascii="Times New Roman" w:hAnsi="Times New Roman" w:cs="Times New Roman"/>
          <w:spacing w:val="-2"/>
          <w:sz w:val="28"/>
          <w:szCs w:val="28"/>
        </w:rPr>
        <w:t xml:space="preserve"> М.Ершовой</w:t>
      </w:r>
      <w:r>
        <w:rPr>
          <w:rFonts w:ascii="Times New Roman" w:hAnsi="Times New Roman" w:cs="Times New Roman"/>
          <w:spacing w:val="-2"/>
          <w:sz w:val="28"/>
          <w:szCs w:val="28"/>
        </w:rPr>
        <w:t>. Что их объединяет? Чем отличается научное описание цветка от его словесного изображения в художественном произведении?</w:t>
      </w:r>
    </w:p>
    <w:p w:rsidR="00157F12" w:rsidRDefault="00157F12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Ответьте на следующие вопросы: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Сохраняет ли слово свое основное значение  или наполняется новым содержанием? В каком случае оно становится носителем лирического переживания и приобретает эмоциональную окраску?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Какие законы действуют в пределах одного и другого текста? Что связывает отдельные элементы в пределах целостного текста? Обратите внимание на порядок слов, звуковую организацию текста.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Каковы особенности ритмического строя текста?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Что является предметом научного познания и что становится главным предметом художественного интереса в лирическом стихотворении?</w:t>
      </w:r>
    </w:p>
    <w:p w:rsidR="00157F12" w:rsidRDefault="00157F12" w:rsidP="00201F5C">
      <w:pPr>
        <w:pStyle w:val="a3"/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201F5C" w:rsidRPr="00924247" w:rsidRDefault="00201F5C" w:rsidP="00201F5C">
      <w:pPr>
        <w:pStyle w:val="propertiesplant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Латинское название:</w:t>
      </w:r>
      <w:r w:rsidRPr="00924247">
        <w:rPr>
          <w:rStyle w:val="apple-converted-space"/>
          <w:sz w:val="28"/>
          <w:szCs w:val="28"/>
        </w:rPr>
        <w:t> </w:t>
      </w:r>
      <w:proofErr w:type="spellStart"/>
      <w:r w:rsidRPr="00924247">
        <w:rPr>
          <w:sz w:val="28"/>
          <w:szCs w:val="28"/>
        </w:rPr>
        <w:t>Syringa</w:t>
      </w:r>
      <w:proofErr w:type="spellEnd"/>
      <w:r w:rsidRPr="00924247">
        <w:rPr>
          <w:sz w:val="28"/>
          <w:szCs w:val="28"/>
        </w:rPr>
        <w:t>.</w:t>
      </w:r>
    </w:p>
    <w:p w:rsidR="00201F5C" w:rsidRPr="00924247" w:rsidRDefault="00201F5C" w:rsidP="00201F5C">
      <w:pPr>
        <w:pStyle w:val="propertiesplant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Категории:</w:t>
      </w:r>
      <w:r w:rsidRPr="00924247">
        <w:rPr>
          <w:rStyle w:val="apple-converted-space"/>
          <w:sz w:val="28"/>
          <w:szCs w:val="28"/>
        </w:rPr>
        <w:t> </w:t>
      </w:r>
      <w:r w:rsidRPr="002B4116">
        <w:rPr>
          <w:sz w:val="28"/>
          <w:szCs w:val="28"/>
        </w:rPr>
        <w:t>Декоративные деревья и кустарники</w:t>
      </w:r>
      <w:r w:rsidRPr="00924247">
        <w:rPr>
          <w:sz w:val="28"/>
          <w:szCs w:val="28"/>
        </w:rPr>
        <w:t>.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Семейство:</w:t>
      </w:r>
      <w:r w:rsidRPr="00924247">
        <w:rPr>
          <w:rStyle w:val="apple-converted-space"/>
          <w:sz w:val="28"/>
          <w:szCs w:val="28"/>
        </w:rPr>
        <w:t> </w:t>
      </w:r>
      <w:r w:rsidRPr="00924247">
        <w:rPr>
          <w:sz w:val="28"/>
          <w:szCs w:val="28"/>
        </w:rPr>
        <w:t>маслиновые (</w:t>
      </w:r>
      <w:proofErr w:type="spellStart"/>
      <w:r w:rsidRPr="00924247">
        <w:rPr>
          <w:sz w:val="28"/>
          <w:szCs w:val="28"/>
        </w:rPr>
        <w:t>Oleaceae</w:t>
      </w:r>
      <w:proofErr w:type="spellEnd"/>
      <w:r w:rsidRPr="00924247">
        <w:rPr>
          <w:sz w:val="28"/>
          <w:szCs w:val="28"/>
        </w:rPr>
        <w:t>).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Родина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sz w:val="28"/>
          <w:szCs w:val="28"/>
        </w:rPr>
        <w:t>Юго-Восточная Европа, Азия. В природе встречается только в горных областях Евразии.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Форма:</w:t>
      </w:r>
      <w:r w:rsidRPr="00924247">
        <w:rPr>
          <w:rStyle w:val="apple-converted-space"/>
          <w:bCs/>
          <w:sz w:val="28"/>
          <w:szCs w:val="28"/>
        </w:rPr>
        <w:t> </w:t>
      </w:r>
      <w:r w:rsidRPr="00924247">
        <w:rPr>
          <w:sz w:val="28"/>
          <w:szCs w:val="28"/>
        </w:rPr>
        <w:t>древесный кустарник.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rStyle w:val="a5"/>
          <w:b w:val="0"/>
          <w:sz w:val="28"/>
          <w:szCs w:val="28"/>
        </w:rPr>
        <w:t>Описание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sz w:val="28"/>
          <w:szCs w:val="28"/>
        </w:rPr>
        <w:t xml:space="preserve">Сирень – многоствольный листопадный кустарник, реже дерево. Листья сирени простые, </w:t>
      </w:r>
      <w:proofErr w:type="spellStart"/>
      <w:r w:rsidRPr="00924247">
        <w:rPr>
          <w:sz w:val="28"/>
          <w:szCs w:val="28"/>
        </w:rPr>
        <w:t>цельнокрайние</w:t>
      </w:r>
      <w:proofErr w:type="spellEnd"/>
      <w:r w:rsidRPr="00924247">
        <w:rPr>
          <w:sz w:val="28"/>
          <w:szCs w:val="28"/>
        </w:rPr>
        <w:t xml:space="preserve">, овальные или ланцетные, с заостренными концами; впрочем, встречаются сирени с рассеченными и перистыми листьями; долго держатся на растении. Цветки сирени сравнительно мелкие, </w:t>
      </w:r>
      <w:r w:rsidRPr="00924247">
        <w:rPr>
          <w:sz w:val="28"/>
          <w:szCs w:val="28"/>
        </w:rPr>
        <w:lastRenderedPageBreak/>
        <w:t>как правило, душистые, воронковидные, собраны в более или менее крупные метельчатые соцветия. В результате селекции окраска цветов сирени может сильно варьироваться, включая все оттенки сиреневого, розовые, голубые, пурпурные и даже желтые цвета.</w:t>
      </w:r>
    </w:p>
    <w:p w:rsidR="00201F5C" w:rsidRPr="00924247" w:rsidRDefault="00201F5C" w:rsidP="00201F5C">
      <w:pPr>
        <w:pStyle w:val="a4"/>
        <w:shd w:val="clear" w:color="auto" w:fill="FFFFFF"/>
        <w:jc w:val="both"/>
        <w:rPr>
          <w:sz w:val="28"/>
          <w:szCs w:val="28"/>
        </w:rPr>
      </w:pPr>
      <w:r w:rsidRPr="00924247">
        <w:rPr>
          <w:sz w:val="28"/>
          <w:szCs w:val="28"/>
        </w:rPr>
        <w:t xml:space="preserve">Сирень – один из самых популярных цветущих кустарников; </w:t>
      </w:r>
      <w:r>
        <w:rPr>
          <w:sz w:val="28"/>
          <w:szCs w:val="28"/>
        </w:rPr>
        <w:t xml:space="preserve">культивируется </w:t>
      </w:r>
      <w:r w:rsidRPr="00924247">
        <w:rPr>
          <w:sz w:val="28"/>
          <w:szCs w:val="28"/>
        </w:rPr>
        <w:t>сирень с середины 16 века. Сирени – очень декоративные кустарники. Сирень отличается обильным, продолжительным цветением. Используется в садово-парковом озеленени</w:t>
      </w:r>
      <w:r>
        <w:rPr>
          <w:sz w:val="28"/>
          <w:szCs w:val="28"/>
        </w:rPr>
        <w:t>и</w:t>
      </w:r>
      <w:r w:rsidRPr="00924247">
        <w:rPr>
          <w:sz w:val="28"/>
          <w:szCs w:val="28"/>
        </w:rPr>
        <w:t xml:space="preserve">. В последнее время очень популярны сады – </w:t>
      </w:r>
      <w:proofErr w:type="spellStart"/>
      <w:r w:rsidRPr="00924247">
        <w:rPr>
          <w:sz w:val="28"/>
          <w:szCs w:val="28"/>
        </w:rPr>
        <w:t>сирингарии</w:t>
      </w:r>
      <w:proofErr w:type="spellEnd"/>
      <w:r w:rsidRPr="00924247">
        <w:rPr>
          <w:sz w:val="28"/>
          <w:szCs w:val="28"/>
        </w:rPr>
        <w:t xml:space="preserve">, кусты сирени в которые подбираются по срокам цветения и по </w:t>
      </w:r>
      <w:bookmarkStart w:id="0" w:name="_GoBack"/>
      <w:r w:rsidRPr="00924247">
        <w:rPr>
          <w:sz w:val="28"/>
          <w:szCs w:val="28"/>
        </w:rPr>
        <w:t>окраске цветов. Коллекции сирени есть в ботанических садах.</w:t>
      </w:r>
    </w:p>
    <w:bookmarkEnd w:id="0"/>
    <w:p w:rsidR="002E42BA" w:rsidRPr="00960CFE" w:rsidRDefault="00201F5C" w:rsidP="00201F5C">
      <w:pPr>
        <w:shd w:val="clear" w:color="auto" w:fill="FFFFFF"/>
        <w:spacing w:after="75" w:line="27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0C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Ершова Марина </w:t>
      </w:r>
    </w:p>
    <w:p w:rsidR="00201F5C" w:rsidRPr="00960CFE" w:rsidRDefault="00201F5C" w:rsidP="00201F5C">
      <w:pPr>
        <w:shd w:val="clear" w:color="auto" w:fill="FFFFFF"/>
        <w:spacing w:after="75" w:line="270" w:lineRule="atLeast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60CFE">
        <w:rPr>
          <w:rFonts w:ascii="Times New Roman" w:eastAsia="Times New Roman" w:hAnsi="Times New Roman" w:cs="Times New Roman"/>
          <w:b/>
          <w:bCs/>
          <w:sz w:val="28"/>
          <w:szCs w:val="28"/>
        </w:rPr>
        <w:t>«Почему живописцы сирени верны?»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Почему живописцы сирени верны?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Потому, что оттенков на каждого хватит.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 xml:space="preserve">Если молоды вы, если вы влюблены </w:t>
      </w:r>
      <w:r w:rsidR="002E42BA">
        <w:rPr>
          <w:sz w:val="28"/>
          <w:szCs w:val="28"/>
        </w:rPr>
        <w:t>–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Вам сирень теплотой розоватою платит.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Если вы аскетичны, суровы чуть-чуть,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Синь холодная веток вас к жизни пробудит.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Если чувства кипят, и волнуется грудь,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Хлопья белой сирени румянец остудят.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Нет скромнее и проще малюток- цветков,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Но, сливаясь в пьянящие, вольные кисти,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Унося от обыденной жизни оков,</w:t>
      </w:r>
    </w:p>
    <w:p w:rsidR="00201F5C" w:rsidRPr="00027F56" w:rsidRDefault="00201F5C" w:rsidP="00201F5C">
      <w:pPr>
        <w:shd w:val="clear" w:color="auto" w:fill="FFFFFF"/>
        <w:spacing w:before="75" w:after="75" w:line="270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F56">
        <w:rPr>
          <w:rFonts w:ascii="Times New Roman" w:eastAsia="Times New Roman" w:hAnsi="Times New Roman" w:cs="Times New Roman"/>
          <w:sz w:val="28"/>
          <w:szCs w:val="28"/>
        </w:rPr>
        <w:t>Вас влекут за собой в недоступные выси…</w:t>
      </w:r>
    </w:p>
    <w:p w:rsidR="00201F5C" w:rsidRDefault="00201F5C" w:rsidP="00157F12">
      <w:pPr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973826" w:rsidRPr="00973826" w:rsidRDefault="00973826" w:rsidP="00157F12">
      <w:pPr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73826">
        <w:rPr>
          <w:rFonts w:ascii="Times New Roman" w:hAnsi="Times New Roman" w:cs="Times New Roman"/>
          <w:spacing w:val="-2"/>
          <w:sz w:val="28"/>
          <w:szCs w:val="28"/>
        </w:rPr>
        <w:t>Марина Ершова – поэт, родилась в 1959 г.</w:t>
      </w:r>
    </w:p>
    <w:p w:rsidR="00201F5C" w:rsidRDefault="00201F5C" w:rsidP="00157F12">
      <w:pPr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157F12" w:rsidRPr="00157F12" w:rsidRDefault="00157F12" w:rsidP="00157F12">
      <w:pPr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57F12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Задание № 2. </w:t>
      </w:r>
    </w:p>
    <w:p w:rsidR="005F5574" w:rsidRPr="005F5574" w:rsidRDefault="005F5574" w:rsidP="002E42BA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574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ли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>ч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й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9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5F5574">
        <w:rPr>
          <w:rFonts w:ascii="Times New Roman" w:hAnsi="Times New Roman" w:cs="Times New Roman"/>
          <w:sz w:val="28"/>
          <w:szCs w:val="28"/>
        </w:rPr>
        <w:t>яр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 xml:space="preserve">,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изи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>г</w:t>
      </w:r>
      <w:r w:rsidRPr="005F55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ля</w:t>
      </w:r>
      <w:r w:rsidR="00157F12">
        <w:rPr>
          <w:rFonts w:ascii="Times New Roman" w:hAnsi="Times New Roman" w:cs="Times New Roman"/>
          <w:sz w:val="28"/>
          <w:szCs w:val="28"/>
        </w:rPr>
        <w:t xml:space="preserve"> читателей,</w:t>
      </w:r>
      <w:r w:rsidR="00201F5C">
        <w:rPr>
          <w:rFonts w:ascii="Times New Roman" w:hAnsi="Times New Roman" w:cs="Times New Roman"/>
          <w:sz w:val="28"/>
          <w:szCs w:val="28"/>
        </w:rPr>
        <w:t xml:space="preserve"> интересующихся историей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При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 xml:space="preserve">ля 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5F557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F5574">
        <w:rPr>
          <w:rFonts w:ascii="Times New Roman" w:hAnsi="Times New Roman" w:cs="Times New Roman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ече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ь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5F5574">
        <w:rPr>
          <w:rFonts w:ascii="Times New Roman" w:hAnsi="Times New Roman" w:cs="Times New Roman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="00EF3308">
        <w:rPr>
          <w:rFonts w:ascii="Times New Roman" w:hAnsi="Times New Roman" w:cs="Times New Roman"/>
          <w:spacing w:val="56"/>
          <w:sz w:val="28"/>
          <w:szCs w:val="28"/>
        </w:rPr>
        <w:t>8</w:t>
      </w:r>
      <w:r w:rsidR="002E42BA">
        <w:rPr>
          <w:rFonts w:ascii="Times New Roman" w:hAnsi="Times New Roman" w:cs="Times New Roman"/>
          <w:spacing w:val="56"/>
          <w:sz w:val="28"/>
          <w:szCs w:val="28"/>
        </w:rPr>
        <w:t>-</w:t>
      </w:r>
      <w:r w:rsidR="00EF3308">
        <w:rPr>
          <w:rFonts w:ascii="Times New Roman" w:hAnsi="Times New Roman" w:cs="Times New Roman"/>
          <w:spacing w:val="56"/>
          <w:sz w:val="28"/>
          <w:szCs w:val="28"/>
        </w:rPr>
        <w:t>10</w:t>
      </w:r>
      <w:r w:rsidRPr="005F5574">
        <w:rPr>
          <w:rFonts w:ascii="Times New Roman" w:hAnsi="Times New Roman" w:cs="Times New Roman"/>
          <w:sz w:val="28"/>
          <w:szCs w:val="28"/>
        </w:rPr>
        <w:t xml:space="preserve"> 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 xml:space="preserve">г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ля  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6"/>
          <w:sz w:val="28"/>
          <w:szCs w:val="28"/>
        </w:rPr>
        <w:t>н</w:t>
      </w:r>
      <w:r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  <w:r w:rsidRPr="005F55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5F5574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 xml:space="preserve">й 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5F557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5F5574">
        <w:rPr>
          <w:rFonts w:ascii="Times New Roman" w:hAnsi="Times New Roman" w:cs="Times New Roman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5F5574">
        <w:rPr>
          <w:rFonts w:ascii="Times New Roman" w:hAnsi="Times New Roman" w:cs="Times New Roman"/>
          <w:sz w:val="28"/>
          <w:szCs w:val="28"/>
        </w:rPr>
        <w:t xml:space="preserve">те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5F5574">
        <w:rPr>
          <w:rFonts w:ascii="Times New Roman" w:hAnsi="Times New Roman" w:cs="Times New Roman"/>
          <w:spacing w:val="-7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 xml:space="preserve">о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 xml:space="preserve">5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ний</w:t>
      </w:r>
      <w:r w:rsidRPr="005F5574">
        <w:rPr>
          <w:rFonts w:ascii="Times New Roman" w:hAnsi="Times New Roman" w:cs="Times New Roman"/>
          <w:spacing w:val="-3"/>
          <w:sz w:val="28"/>
          <w:szCs w:val="28"/>
        </w:rPr>
        <w:t>)</w:t>
      </w:r>
      <w:r w:rsidRPr="005F5574">
        <w:rPr>
          <w:rFonts w:ascii="Times New Roman" w:hAnsi="Times New Roman" w:cs="Times New Roman"/>
          <w:sz w:val="28"/>
          <w:szCs w:val="28"/>
        </w:rPr>
        <w:t xml:space="preserve">,  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5F5574">
        <w:rPr>
          <w:rFonts w:ascii="Times New Roman" w:hAnsi="Times New Roman" w:cs="Times New Roman"/>
          <w:sz w:val="28"/>
          <w:szCs w:val="28"/>
        </w:rPr>
        <w:t>ъяс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 xml:space="preserve">ш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</w:p>
    <w:sectPr w:rsidR="005F5574" w:rsidRPr="005F5574" w:rsidSect="004F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C9075A"/>
    <w:multiLevelType w:val="hybridMultilevel"/>
    <w:tmpl w:val="1FA4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5574"/>
    <w:rsid w:val="000C54BA"/>
    <w:rsid w:val="00157F12"/>
    <w:rsid w:val="00201F5C"/>
    <w:rsid w:val="002E42BA"/>
    <w:rsid w:val="004F5BFD"/>
    <w:rsid w:val="005F5574"/>
    <w:rsid w:val="00960CFE"/>
    <w:rsid w:val="00973826"/>
    <w:rsid w:val="00EF3308"/>
    <w:rsid w:val="00FD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6071F5-3085-47BB-82C8-804373AB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F1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7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57F12"/>
  </w:style>
  <w:style w:type="paragraph" w:customStyle="1" w:styleId="propertiesplant">
    <w:name w:val="properties_plant"/>
    <w:basedOn w:val="a"/>
    <w:rsid w:val="00201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01F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431</Words>
  <Characters>2463</Characters>
  <Application>Microsoft Office Word</Application>
  <DocSecurity>0</DocSecurity>
  <Lines>20</Lines>
  <Paragraphs>5</Paragraphs>
  <ScaleCrop>false</ScaleCrop>
  <Company>Microsoft</Company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2015-09-13T17:48:00Z</dcterms:created>
  <dcterms:modified xsi:type="dcterms:W3CDTF">2016-09-11T18:32:00Z</dcterms:modified>
</cp:coreProperties>
</file>