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C2" w:rsidRPr="00A41B2B" w:rsidRDefault="00B82FC2" w:rsidP="00A41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1B2B">
        <w:rPr>
          <w:rFonts w:ascii="Times New Roman" w:hAnsi="Times New Roman" w:cs="Times New Roman"/>
          <w:b/>
          <w:bCs/>
          <w:sz w:val="24"/>
          <w:szCs w:val="24"/>
        </w:rPr>
        <w:t>Олимпиада школьников Московской области по химии – 2016 год.</w:t>
      </w:r>
    </w:p>
    <w:p w:rsidR="00B82FC2" w:rsidRPr="00A41B2B" w:rsidRDefault="00B82FC2" w:rsidP="00A41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1B2B">
        <w:rPr>
          <w:rFonts w:ascii="Times New Roman" w:hAnsi="Times New Roman" w:cs="Times New Roman"/>
          <w:b/>
          <w:bCs/>
          <w:sz w:val="24"/>
          <w:szCs w:val="24"/>
        </w:rPr>
        <w:t>Экспериментальный тур</w:t>
      </w:r>
    </w:p>
    <w:p w:rsidR="00B82FC2" w:rsidRPr="00A41B2B" w:rsidRDefault="00B82FC2" w:rsidP="00A41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1B2B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B82FC2" w:rsidRPr="00A41B2B" w:rsidRDefault="00B82FC2" w:rsidP="00A41B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B2B" w:rsidRPr="00A41B2B" w:rsidRDefault="00A41B2B" w:rsidP="00A41B2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B2B">
        <w:rPr>
          <w:rFonts w:ascii="Times New Roman" w:hAnsi="Times New Roman" w:cs="Times New Roman"/>
          <w:sz w:val="24"/>
          <w:szCs w:val="24"/>
        </w:rPr>
        <w:t>Решение экспериментального тура</w:t>
      </w:r>
    </w:p>
    <w:p w:rsidR="00A41B2B" w:rsidRPr="00A41B2B" w:rsidRDefault="00A41B2B" w:rsidP="00A41B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B2B">
        <w:rPr>
          <w:rFonts w:ascii="Times New Roman" w:hAnsi="Times New Roman" w:cs="Times New Roman"/>
          <w:sz w:val="24"/>
          <w:szCs w:val="24"/>
        </w:rPr>
        <w:t>Справка:</w:t>
      </w:r>
    </w:p>
    <w:p w:rsidR="00A41B2B" w:rsidRPr="00A41B2B" w:rsidRDefault="00A41B2B" w:rsidP="00A41B2B">
      <w:pPr>
        <w:spacing w:line="240" w:lineRule="auto"/>
        <w:ind w:left="-851" w:right="-185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41B2B">
        <w:rPr>
          <w:rFonts w:ascii="Times New Roman" w:hAnsi="Times New Roman" w:cs="Times New Roman"/>
          <w:sz w:val="24"/>
          <w:szCs w:val="24"/>
        </w:rPr>
        <w:t xml:space="preserve">Молярная масса </w:t>
      </w:r>
      <w:proofErr w:type="spellStart"/>
      <w:r w:rsidRPr="00A41B2B">
        <w:rPr>
          <w:rFonts w:ascii="Times New Roman" w:hAnsi="Times New Roman" w:cs="Times New Roman"/>
          <w:sz w:val="24"/>
          <w:szCs w:val="24"/>
        </w:rPr>
        <w:t>тетрабората</w:t>
      </w:r>
      <w:proofErr w:type="spellEnd"/>
      <w:r w:rsidRPr="00A41B2B">
        <w:rPr>
          <w:rFonts w:ascii="Times New Roman" w:hAnsi="Times New Roman" w:cs="Times New Roman"/>
          <w:sz w:val="24"/>
          <w:szCs w:val="24"/>
        </w:rPr>
        <w:t xml:space="preserve"> натрия:  М(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41B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1B2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41B2B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A41B2B">
        <w:rPr>
          <w:rFonts w:ascii="Times New Roman" w:hAnsi="Times New Roman" w:cs="Times New Roman"/>
          <w:sz w:val="24"/>
          <w:szCs w:val="24"/>
        </w:rPr>
        <w:t>10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41B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41B2B">
        <w:rPr>
          <w:rFonts w:ascii="Times New Roman" w:hAnsi="Times New Roman" w:cs="Times New Roman"/>
          <w:sz w:val="24"/>
          <w:szCs w:val="24"/>
        </w:rPr>
        <w:t>) = 381,37 г/моль</w:t>
      </w:r>
    </w:p>
    <w:p w:rsidR="00A41B2B" w:rsidRPr="00A41B2B" w:rsidRDefault="00A41B2B" w:rsidP="00A41B2B">
      <w:pPr>
        <w:spacing w:line="240" w:lineRule="auto"/>
        <w:ind w:left="-851" w:right="-185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41B2B">
        <w:rPr>
          <w:rFonts w:ascii="Times New Roman" w:hAnsi="Times New Roman" w:cs="Times New Roman"/>
          <w:sz w:val="24"/>
          <w:szCs w:val="24"/>
        </w:rPr>
        <w:t xml:space="preserve">Молярная масса эквивалента </w:t>
      </w:r>
      <w:proofErr w:type="spellStart"/>
      <w:r w:rsidRPr="00A41B2B">
        <w:rPr>
          <w:rFonts w:ascii="Times New Roman" w:hAnsi="Times New Roman" w:cs="Times New Roman"/>
          <w:sz w:val="24"/>
          <w:szCs w:val="24"/>
        </w:rPr>
        <w:t>тетрабората</w:t>
      </w:r>
      <w:proofErr w:type="spellEnd"/>
      <w:r w:rsidRPr="00A41B2B">
        <w:rPr>
          <w:rFonts w:ascii="Times New Roman" w:hAnsi="Times New Roman" w:cs="Times New Roman"/>
          <w:sz w:val="24"/>
          <w:szCs w:val="24"/>
        </w:rPr>
        <w:t xml:space="preserve"> натрия: </w:t>
      </w:r>
      <w:proofErr w:type="gramStart"/>
      <w:r w:rsidRPr="00A41B2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A41B2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41B2B">
        <w:rPr>
          <w:rFonts w:ascii="Times New Roman" w:hAnsi="Times New Roman" w:cs="Times New Roman"/>
          <w:sz w:val="24"/>
          <w:szCs w:val="24"/>
        </w:rPr>
        <w:t>1/2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41B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1B2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41B2B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A41B2B">
        <w:rPr>
          <w:rFonts w:ascii="Times New Roman" w:hAnsi="Times New Roman" w:cs="Times New Roman"/>
          <w:sz w:val="24"/>
          <w:szCs w:val="24"/>
        </w:rPr>
        <w:t>10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41B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41B2B">
        <w:rPr>
          <w:rFonts w:ascii="Times New Roman" w:hAnsi="Times New Roman" w:cs="Times New Roman"/>
          <w:sz w:val="24"/>
          <w:szCs w:val="24"/>
        </w:rPr>
        <w:t>) = 190,68 г/моль</w:t>
      </w:r>
    </w:p>
    <w:p w:rsidR="00A41B2B" w:rsidRPr="00A41B2B" w:rsidRDefault="00A41B2B" w:rsidP="00A41B2B">
      <w:pPr>
        <w:spacing w:line="240" w:lineRule="auto"/>
        <w:ind w:left="-851" w:right="-185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41B2B">
        <w:rPr>
          <w:rFonts w:ascii="Times New Roman" w:hAnsi="Times New Roman" w:cs="Times New Roman"/>
          <w:sz w:val="24"/>
          <w:szCs w:val="24"/>
        </w:rPr>
        <w:t xml:space="preserve">Молярная масса безводного </w:t>
      </w:r>
      <w:proofErr w:type="spellStart"/>
      <w:r w:rsidRPr="00A41B2B">
        <w:rPr>
          <w:rFonts w:ascii="Times New Roman" w:hAnsi="Times New Roman" w:cs="Times New Roman"/>
          <w:sz w:val="24"/>
          <w:szCs w:val="24"/>
        </w:rPr>
        <w:t>тетрабората</w:t>
      </w:r>
      <w:proofErr w:type="spellEnd"/>
      <w:r w:rsidRPr="00A41B2B">
        <w:rPr>
          <w:rFonts w:ascii="Times New Roman" w:hAnsi="Times New Roman" w:cs="Times New Roman"/>
          <w:sz w:val="24"/>
          <w:szCs w:val="24"/>
        </w:rPr>
        <w:t xml:space="preserve"> натрия М(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41B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1B2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41B2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41B2B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A41B2B">
        <w:rPr>
          <w:rFonts w:ascii="Times New Roman" w:hAnsi="Times New Roman" w:cs="Times New Roman"/>
          <w:sz w:val="24"/>
          <w:szCs w:val="24"/>
        </w:rPr>
        <w:t>) = 201,37 г/моль</w:t>
      </w:r>
    </w:p>
    <w:p w:rsidR="007C0B76" w:rsidRPr="002532B0" w:rsidRDefault="007C0B76" w:rsidP="007C0B76">
      <w:pPr>
        <w:pStyle w:val="a4"/>
        <w:spacing w:after="0" w:line="240" w:lineRule="auto"/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2B0">
        <w:rPr>
          <w:rFonts w:ascii="Times New Roman" w:hAnsi="Times New Roman" w:cs="Times New Roman"/>
          <w:i/>
          <w:sz w:val="24"/>
          <w:szCs w:val="24"/>
        </w:rPr>
        <w:t>Методика выполнения работы</w:t>
      </w:r>
    </w:p>
    <w:p w:rsidR="007C0B76" w:rsidRPr="00757234" w:rsidRDefault="007C0B76" w:rsidP="007C0B76">
      <w:pPr>
        <w:spacing w:after="0" w:line="240" w:lineRule="auto"/>
        <w:ind w:left="360" w:right="-185"/>
        <w:jc w:val="both"/>
        <w:rPr>
          <w:rFonts w:ascii="Times New Roman" w:hAnsi="Times New Roman" w:cs="Times New Roman"/>
          <w:sz w:val="24"/>
          <w:szCs w:val="24"/>
        </w:rPr>
      </w:pPr>
      <w:r w:rsidRPr="002532B0">
        <w:sym w:font="Symbol" w:char="F0B7"/>
      </w:r>
      <w:r w:rsidRPr="00757234">
        <w:rPr>
          <w:rFonts w:ascii="Times New Roman" w:hAnsi="Times New Roman" w:cs="Times New Roman"/>
          <w:sz w:val="24"/>
          <w:szCs w:val="24"/>
        </w:rPr>
        <w:t xml:space="preserve"> Бюретку промыть и заполнить раствором соляной кислоты. </w:t>
      </w:r>
    </w:p>
    <w:p w:rsidR="007C0B76" w:rsidRPr="00757234" w:rsidRDefault="007C0B76" w:rsidP="007C0B76">
      <w:pPr>
        <w:spacing w:after="0" w:line="240" w:lineRule="auto"/>
        <w:ind w:left="360" w:right="-185"/>
        <w:jc w:val="both"/>
        <w:rPr>
          <w:rFonts w:ascii="Times New Roman" w:hAnsi="Times New Roman" w:cs="Times New Roman"/>
          <w:sz w:val="24"/>
          <w:szCs w:val="24"/>
        </w:rPr>
      </w:pPr>
      <w:r w:rsidRPr="002532B0">
        <w:sym w:font="Symbol" w:char="F0B7"/>
      </w:r>
      <w:r w:rsidRPr="00757234">
        <w:rPr>
          <w:rFonts w:ascii="Times New Roman" w:hAnsi="Times New Roman" w:cs="Times New Roman"/>
          <w:sz w:val="24"/>
          <w:szCs w:val="24"/>
        </w:rPr>
        <w:t xml:space="preserve"> Мерную пипетку ополоснуть раствором </w:t>
      </w:r>
      <w:proofErr w:type="spellStart"/>
      <w:r w:rsidRPr="00757234">
        <w:rPr>
          <w:rFonts w:ascii="Times New Roman" w:hAnsi="Times New Roman" w:cs="Times New Roman"/>
          <w:sz w:val="24"/>
          <w:szCs w:val="24"/>
        </w:rPr>
        <w:t>тетрабората</w:t>
      </w:r>
      <w:proofErr w:type="spellEnd"/>
      <w:r w:rsidRPr="00757234">
        <w:rPr>
          <w:rFonts w:ascii="Times New Roman" w:hAnsi="Times New Roman" w:cs="Times New Roman"/>
          <w:sz w:val="24"/>
          <w:szCs w:val="24"/>
        </w:rPr>
        <w:t xml:space="preserve"> натрия. С помощью мерной пипетки перенести в коническую колбу для титрования 10,0 (или 15,0) мл раствора </w:t>
      </w:r>
      <w:proofErr w:type="spellStart"/>
      <w:r w:rsidRPr="00757234">
        <w:rPr>
          <w:rFonts w:ascii="Times New Roman" w:hAnsi="Times New Roman" w:cs="Times New Roman"/>
          <w:sz w:val="24"/>
          <w:szCs w:val="24"/>
        </w:rPr>
        <w:t>тетрабората</w:t>
      </w:r>
      <w:proofErr w:type="spellEnd"/>
      <w:r w:rsidRPr="00757234">
        <w:rPr>
          <w:rFonts w:ascii="Times New Roman" w:hAnsi="Times New Roman" w:cs="Times New Roman"/>
          <w:sz w:val="24"/>
          <w:szCs w:val="24"/>
        </w:rPr>
        <w:t xml:space="preserve"> натрия, добавить одну или две капли индикатора метилового оранжевого и оттитровать раствором соляной кислоты до изменения окраски раствора </w:t>
      </w:r>
      <w:proofErr w:type="gramStart"/>
      <w:r w:rsidRPr="0075723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757234">
        <w:rPr>
          <w:rFonts w:ascii="Times New Roman" w:hAnsi="Times New Roman" w:cs="Times New Roman"/>
          <w:sz w:val="24"/>
          <w:szCs w:val="24"/>
        </w:rPr>
        <w:t xml:space="preserve"> желтой в оранжевую (возможен чуть розоватый оттенок). Титруют не менее 3-х раз. Результаты титрований не должны отличаться друг от друга более чем на 0,10 (0,02) мл. Находят среднее значение объема </w:t>
      </w:r>
      <w:proofErr w:type="spellStart"/>
      <w:r w:rsidRPr="00757234">
        <w:rPr>
          <w:rFonts w:ascii="Times New Roman" w:hAnsi="Times New Roman" w:cs="Times New Roman"/>
          <w:sz w:val="24"/>
          <w:szCs w:val="24"/>
        </w:rPr>
        <w:t>титранта</w:t>
      </w:r>
      <w:proofErr w:type="spellEnd"/>
      <w:r w:rsidRPr="00757234">
        <w:rPr>
          <w:rFonts w:ascii="Times New Roman" w:hAnsi="Times New Roman" w:cs="Times New Roman"/>
          <w:sz w:val="24"/>
          <w:szCs w:val="24"/>
        </w:rPr>
        <w:t>.</w:t>
      </w:r>
    </w:p>
    <w:p w:rsidR="007C0B76" w:rsidRPr="00757234" w:rsidRDefault="007C0B76" w:rsidP="007C0B76">
      <w:pPr>
        <w:spacing w:after="0" w:line="240" w:lineRule="auto"/>
        <w:ind w:left="360" w:right="-185"/>
        <w:jc w:val="both"/>
        <w:rPr>
          <w:rFonts w:ascii="Times New Roman" w:hAnsi="Times New Roman" w:cs="Times New Roman"/>
          <w:sz w:val="24"/>
          <w:szCs w:val="24"/>
        </w:rPr>
      </w:pPr>
      <w:r w:rsidRPr="00757234">
        <w:rPr>
          <w:rFonts w:ascii="Times New Roman" w:hAnsi="Times New Roman" w:cs="Times New Roman"/>
          <w:sz w:val="24"/>
          <w:szCs w:val="24"/>
        </w:rPr>
        <w:t>По результатам анализа проводят вычисления.</w:t>
      </w:r>
    </w:p>
    <w:p w:rsidR="007C0B76" w:rsidRPr="00757234" w:rsidRDefault="007C0B76" w:rsidP="007C0B76">
      <w:pPr>
        <w:spacing w:after="0" w:line="240" w:lineRule="auto"/>
        <w:ind w:left="426" w:right="-185"/>
        <w:jc w:val="both"/>
        <w:rPr>
          <w:rFonts w:ascii="Times New Roman" w:hAnsi="Times New Roman" w:cs="Times New Roman"/>
          <w:sz w:val="24"/>
          <w:szCs w:val="24"/>
        </w:rPr>
      </w:pPr>
      <w:r w:rsidRPr="00757234">
        <w:rPr>
          <w:rFonts w:ascii="Times New Roman" w:hAnsi="Times New Roman" w:cs="Times New Roman"/>
          <w:sz w:val="24"/>
          <w:szCs w:val="24"/>
        </w:rPr>
        <w:t>При титровании с метиловым оранжевым удобно пользоваться раствором - свидетелем, т.е. раствором, который имеет окраску, до которой следует титровать исследуемый раствор. Для приготовления раствора-свидетеля в коническую колбу для титрования вместимостью 100 мл вносят ~ 20 или 30 мл дистиллированной воды, одну или две капли метилового оранжевого и 2-3 капли раствора соляной кислоты из бюретки до появления оранжевой окраски раствора.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9103"/>
      </w:tblGrid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pStyle w:val="1"/>
              <w:ind w:left="0" w:firstLine="0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103" w:type="dxa"/>
          </w:tcPr>
          <w:p w:rsidR="00A41B2B" w:rsidRPr="00A41B2B" w:rsidRDefault="00A41B2B" w:rsidP="00A41B2B">
            <w:pPr>
              <w:pStyle w:val="1"/>
              <w:ind w:left="0" w:firstLine="0"/>
              <w:jc w:val="both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Раствор № 1- соляная кислота: молярная концентрация</w:t>
            </w:r>
            <w:proofErr w:type="gramStart"/>
            <w:r w:rsidRPr="00A41B2B">
              <w:rPr>
                <w:sz w:val="24"/>
                <w:szCs w:val="24"/>
              </w:rPr>
              <w:t xml:space="preserve"> С</w:t>
            </w:r>
            <w:proofErr w:type="gramEnd"/>
            <w:r w:rsidRPr="00A41B2B">
              <w:rPr>
                <w:sz w:val="24"/>
                <w:szCs w:val="24"/>
              </w:rPr>
              <w:t xml:space="preserve"> = 0,10 моль/л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pStyle w:val="1"/>
              <w:ind w:left="0" w:firstLine="0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2</w:t>
            </w:r>
          </w:p>
        </w:tc>
        <w:tc>
          <w:tcPr>
            <w:tcW w:w="9103" w:type="dxa"/>
          </w:tcPr>
          <w:p w:rsidR="00A41B2B" w:rsidRPr="00A41B2B" w:rsidRDefault="00A41B2B" w:rsidP="00A41B2B">
            <w:pPr>
              <w:pStyle w:val="1"/>
              <w:ind w:left="0" w:right="175" w:firstLine="0"/>
              <w:jc w:val="both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В результате реакции </w:t>
            </w:r>
            <w:proofErr w:type="spellStart"/>
            <w:r w:rsidRPr="00A41B2B">
              <w:rPr>
                <w:sz w:val="24"/>
                <w:szCs w:val="24"/>
              </w:rPr>
              <w:t>тетрабората</w:t>
            </w:r>
            <w:proofErr w:type="spellEnd"/>
            <w:r w:rsidRPr="00A41B2B">
              <w:rPr>
                <w:sz w:val="24"/>
                <w:szCs w:val="24"/>
              </w:rPr>
              <w:t xml:space="preserve"> натрия с соляной кислотой</w:t>
            </w:r>
          </w:p>
          <w:p w:rsidR="00A41B2B" w:rsidRPr="00A41B2B" w:rsidRDefault="00A41B2B" w:rsidP="00A41B2B">
            <w:pPr>
              <w:pStyle w:val="1"/>
              <w:ind w:left="0" w:right="175" w:firstLine="0"/>
              <w:jc w:val="both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образуются соль 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NaCl</w:t>
            </w:r>
            <w:proofErr w:type="spellEnd"/>
            <w:r w:rsidRPr="00A41B2B">
              <w:rPr>
                <w:sz w:val="24"/>
                <w:szCs w:val="24"/>
              </w:rPr>
              <w:t xml:space="preserve">, которая гидролизу не подвергается, и, слабая ортоборная кислота придающая раствору </w:t>
            </w:r>
            <w:proofErr w:type="gramStart"/>
            <w:r w:rsidRPr="00A41B2B">
              <w:rPr>
                <w:sz w:val="24"/>
                <w:szCs w:val="24"/>
              </w:rPr>
              <w:t>слабо-кислую</w:t>
            </w:r>
            <w:proofErr w:type="gramEnd"/>
            <w:r w:rsidRPr="00A41B2B">
              <w:rPr>
                <w:sz w:val="24"/>
                <w:szCs w:val="24"/>
              </w:rPr>
              <w:t xml:space="preserve"> реакцию (рН &lt; 7). Поэтому правильный выбор - индикатор метиловый оранжевый, который меняет окраску в </w:t>
            </w:r>
            <w:proofErr w:type="gramStart"/>
            <w:r w:rsidRPr="00A41B2B">
              <w:rPr>
                <w:sz w:val="24"/>
                <w:szCs w:val="24"/>
              </w:rPr>
              <w:t>слабо-кислой</w:t>
            </w:r>
            <w:proofErr w:type="gramEnd"/>
            <w:r w:rsidRPr="00A41B2B">
              <w:rPr>
                <w:sz w:val="24"/>
                <w:szCs w:val="24"/>
              </w:rPr>
              <w:t xml:space="preserve"> среде. 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pStyle w:val="1"/>
              <w:ind w:left="0" w:firstLine="0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3</w:t>
            </w:r>
          </w:p>
        </w:tc>
        <w:tc>
          <w:tcPr>
            <w:tcW w:w="9103" w:type="dxa"/>
          </w:tcPr>
          <w:p w:rsidR="00A41B2B" w:rsidRPr="00A41B2B" w:rsidRDefault="00A41B2B" w:rsidP="00A41B2B">
            <w:pPr>
              <w:ind w:right="-1050"/>
              <w:jc w:val="both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Уравнение реакции: </w:t>
            </w:r>
            <w:r w:rsidRPr="00A41B2B">
              <w:rPr>
                <w:sz w:val="24"/>
                <w:szCs w:val="24"/>
                <w:lang w:val="en-US"/>
              </w:rPr>
              <w:t>Na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B</w:t>
            </w:r>
            <w:r w:rsidRPr="00A41B2B">
              <w:rPr>
                <w:sz w:val="24"/>
                <w:szCs w:val="24"/>
                <w:vertAlign w:val="subscript"/>
              </w:rPr>
              <w:t>4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  <w:vertAlign w:val="subscript"/>
              </w:rPr>
              <w:t>7</w:t>
            </w:r>
            <w:r w:rsidRPr="00A41B2B">
              <w:rPr>
                <w:sz w:val="24"/>
                <w:szCs w:val="24"/>
              </w:rPr>
              <w:t xml:space="preserve"> + 2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HCl</w:t>
            </w:r>
            <w:proofErr w:type="spellEnd"/>
            <w:r w:rsidRPr="00A41B2B">
              <w:rPr>
                <w:sz w:val="24"/>
                <w:szCs w:val="24"/>
              </w:rPr>
              <w:t xml:space="preserve"> + 5</w:t>
            </w:r>
            <w:r w:rsidRPr="00A41B2B">
              <w:rPr>
                <w:sz w:val="24"/>
                <w:szCs w:val="24"/>
                <w:lang w:val="en-US"/>
              </w:rPr>
              <w:t>H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</w:rPr>
              <w:t xml:space="preserve"> = 4</w:t>
            </w:r>
            <w:r w:rsidRPr="00A41B2B">
              <w:rPr>
                <w:sz w:val="24"/>
                <w:szCs w:val="24"/>
                <w:lang w:val="en-US"/>
              </w:rPr>
              <w:t>H</w:t>
            </w:r>
            <w:r w:rsidRPr="00A41B2B">
              <w:rPr>
                <w:sz w:val="24"/>
                <w:szCs w:val="24"/>
                <w:vertAlign w:val="subscript"/>
              </w:rPr>
              <w:t>3</w:t>
            </w:r>
            <w:r w:rsidRPr="00A41B2B">
              <w:rPr>
                <w:sz w:val="24"/>
                <w:szCs w:val="24"/>
                <w:lang w:val="en-US"/>
              </w:rPr>
              <w:t>BO</w:t>
            </w:r>
            <w:r w:rsidRPr="00A41B2B">
              <w:rPr>
                <w:sz w:val="24"/>
                <w:szCs w:val="24"/>
                <w:vertAlign w:val="subscript"/>
              </w:rPr>
              <w:t>3</w:t>
            </w:r>
            <w:r w:rsidRPr="00A41B2B">
              <w:rPr>
                <w:sz w:val="24"/>
                <w:szCs w:val="24"/>
              </w:rPr>
              <w:t xml:space="preserve"> + 2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NaCl</w:t>
            </w:r>
            <w:proofErr w:type="spellEnd"/>
          </w:p>
          <w:p w:rsidR="00A41B2B" w:rsidRPr="00A41B2B" w:rsidRDefault="00A41B2B" w:rsidP="00A41B2B">
            <w:pPr>
              <w:pStyle w:val="1"/>
              <w:ind w:left="0" w:firstLine="0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pStyle w:val="1"/>
              <w:ind w:left="0" w:firstLine="0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4</w:t>
            </w:r>
          </w:p>
        </w:tc>
        <w:tc>
          <w:tcPr>
            <w:tcW w:w="9103" w:type="dxa"/>
          </w:tcPr>
          <w:p w:rsidR="00A41B2B" w:rsidRPr="00A41B2B" w:rsidRDefault="00A41B2B" w:rsidP="00A41B2B">
            <w:pPr>
              <w:pStyle w:val="1"/>
              <w:ind w:left="0" w:right="175" w:firstLine="0"/>
              <w:jc w:val="both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Вычисление среднего объема 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HCl</w:t>
            </w:r>
            <w:proofErr w:type="spellEnd"/>
            <w:r w:rsidRPr="00A41B2B">
              <w:rPr>
                <w:sz w:val="24"/>
                <w:szCs w:val="24"/>
              </w:rPr>
              <w:t xml:space="preserve">, затраченного на титрование 10,0 мл раствора </w:t>
            </w:r>
            <w:proofErr w:type="spellStart"/>
            <w:r w:rsidRPr="00A41B2B">
              <w:rPr>
                <w:sz w:val="24"/>
                <w:szCs w:val="24"/>
              </w:rPr>
              <w:t>тетрабората</w:t>
            </w:r>
            <w:proofErr w:type="spellEnd"/>
            <w:r w:rsidRPr="00A41B2B">
              <w:rPr>
                <w:sz w:val="24"/>
                <w:szCs w:val="24"/>
              </w:rPr>
              <w:t xml:space="preserve"> натрия: </w:t>
            </w:r>
            <w:r w:rsidRPr="00A41B2B">
              <w:rPr>
                <w:position w:val="-6"/>
                <w:sz w:val="24"/>
                <w:szCs w:val="24"/>
              </w:rPr>
              <w:object w:dxaOrig="24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5pt" o:ole="">
                  <v:imagedata r:id="rId6" o:title=""/>
                </v:shape>
                <o:OLEObject Type="Embed" ProgID="Equation.3" ShapeID="_x0000_i1025" DrawAspect="Content" ObjectID="_1535795603" r:id="rId7"/>
              </w:object>
            </w:r>
            <w:r w:rsidRPr="00A41B2B">
              <w:rPr>
                <w:i/>
                <w:sz w:val="24"/>
                <w:szCs w:val="24"/>
              </w:rPr>
              <w:t>(</w:t>
            </w:r>
            <w:proofErr w:type="spellStart"/>
            <w:r w:rsidRPr="00A41B2B">
              <w:rPr>
                <w:i/>
                <w:sz w:val="24"/>
                <w:szCs w:val="24"/>
                <w:lang w:val="en-US"/>
              </w:rPr>
              <w:t>HCl</w:t>
            </w:r>
            <w:proofErr w:type="spellEnd"/>
            <w:r w:rsidRPr="00A41B2B">
              <w:rPr>
                <w:i/>
                <w:sz w:val="24"/>
                <w:szCs w:val="24"/>
              </w:rPr>
              <w:t>)</w:t>
            </w:r>
            <w:r w:rsidRPr="00A41B2B">
              <w:rPr>
                <w:sz w:val="24"/>
                <w:szCs w:val="24"/>
              </w:rPr>
              <w:t xml:space="preserve"> = (</w:t>
            </w:r>
            <w:r w:rsidRPr="00A41B2B">
              <w:rPr>
                <w:sz w:val="24"/>
                <w:szCs w:val="24"/>
                <w:lang w:val="en-US"/>
              </w:rPr>
              <w:t>V</w:t>
            </w:r>
            <w:r w:rsidRPr="00A41B2B">
              <w:rPr>
                <w:sz w:val="24"/>
                <w:szCs w:val="24"/>
                <w:vertAlign w:val="subscript"/>
              </w:rPr>
              <w:t>1</w:t>
            </w:r>
            <w:r w:rsidRPr="00A41B2B">
              <w:rPr>
                <w:sz w:val="24"/>
                <w:szCs w:val="24"/>
              </w:rPr>
              <w:t xml:space="preserve"> + </w:t>
            </w:r>
            <w:r w:rsidRPr="00A41B2B">
              <w:rPr>
                <w:sz w:val="24"/>
                <w:szCs w:val="24"/>
                <w:lang w:val="en-US"/>
              </w:rPr>
              <w:t>V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</w:rPr>
              <w:t xml:space="preserve"> + </w:t>
            </w:r>
            <w:r w:rsidRPr="00A41B2B">
              <w:rPr>
                <w:sz w:val="24"/>
                <w:szCs w:val="24"/>
                <w:lang w:val="en-US"/>
              </w:rPr>
              <w:t>V</w:t>
            </w:r>
            <w:r w:rsidRPr="00A41B2B">
              <w:rPr>
                <w:sz w:val="24"/>
                <w:szCs w:val="24"/>
                <w:vertAlign w:val="subscript"/>
              </w:rPr>
              <w:t>3</w:t>
            </w:r>
            <w:r w:rsidRPr="00A41B2B">
              <w:rPr>
                <w:sz w:val="24"/>
                <w:szCs w:val="24"/>
              </w:rPr>
              <w:t>):3. Цифра должна содержать 2 знака после запятой.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pStyle w:val="1"/>
              <w:ind w:left="0" w:firstLine="0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5</w:t>
            </w:r>
          </w:p>
        </w:tc>
        <w:tc>
          <w:tcPr>
            <w:tcW w:w="9103" w:type="dxa"/>
          </w:tcPr>
          <w:p w:rsidR="00A41B2B" w:rsidRPr="00A41B2B" w:rsidRDefault="00A41B2B" w:rsidP="00A41B2B">
            <w:pPr>
              <w:pStyle w:val="1"/>
              <w:ind w:left="0" w:right="175" w:firstLine="0"/>
              <w:jc w:val="both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Далее вычисления могут быть различными: через молярную или эквивалентную концентрацию </w:t>
            </w:r>
            <w:proofErr w:type="spellStart"/>
            <w:r w:rsidRPr="00A41B2B">
              <w:rPr>
                <w:sz w:val="24"/>
                <w:szCs w:val="24"/>
              </w:rPr>
              <w:t>тетрабората</w:t>
            </w:r>
            <w:proofErr w:type="spellEnd"/>
            <w:r w:rsidRPr="00A41B2B">
              <w:rPr>
                <w:sz w:val="24"/>
                <w:szCs w:val="24"/>
              </w:rPr>
              <w:t xml:space="preserve"> натрия или через количество вещества.</w:t>
            </w:r>
          </w:p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Пример расчета:</w:t>
            </w:r>
          </w:p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При титровании 10 мл раствора </w:t>
            </w:r>
            <w:proofErr w:type="spellStart"/>
            <w:r w:rsidRPr="00A41B2B">
              <w:rPr>
                <w:sz w:val="24"/>
                <w:szCs w:val="24"/>
              </w:rPr>
              <w:t>тетрабората</w:t>
            </w:r>
            <w:proofErr w:type="spellEnd"/>
            <w:r w:rsidRPr="00A41B2B">
              <w:rPr>
                <w:sz w:val="24"/>
                <w:szCs w:val="24"/>
              </w:rPr>
              <w:t xml:space="preserve"> натрия: </w:t>
            </w:r>
            <w:r w:rsidRPr="00A41B2B">
              <w:rPr>
                <w:sz w:val="24"/>
                <w:szCs w:val="24"/>
                <w:lang w:val="en-US"/>
              </w:rPr>
              <w:t>n</w:t>
            </w:r>
            <w:r w:rsidRPr="00A41B2B">
              <w:rPr>
                <w:sz w:val="24"/>
                <w:szCs w:val="24"/>
              </w:rPr>
              <w:t>(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HCl</w:t>
            </w:r>
            <w:proofErr w:type="spellEnd"/>
            <w:r w:rsidRPr="00A41B2B">
              <w:rPr>
                <w:sz w:val="24"/>
                <w:szCs w:val="24"/>
              </w:rPr>
              <w:t xml:space="preserve">) = </w:t>
            </w:r>
            <w:r w:rsidRPr="00A41B2B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240" w:dyaOrig="300">
                <v:shape id="_x0000_i1026" type="#_x0000_t75" style="width:12pt;height:15pt" o:ole="">
                  <v:imagedata r:id="rId6" o:title=""/>
                </v:shape>
                <o:OLEObject Type="Embed" ProgID="Equation.3" ShapeID="_x0000_i1026" DrawAspect="Content" ObjectID="_1535795604" r:id="rId8"/>
              </w:object>
            </w:r>
            <w:r w:rsidRPr="00A41B2B">
              <w:rPr>
                <w:sz w:val="24"/>
                <w:szCs w:val="24"/>
              </w:rPr>
              <w:t>(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HCl</w:t>
            </w:r>
            <w:proofErr w:type="spellEnd"/>
            <w:r w:rsidRPr="00A41B2B">
              <w:rPr>
                <w:sz w:val="24"/>
                <w:szCs w:val="24"/>
              </w:rPr>
              <w:t>)∙</w:t>
            </w:r>
            <w:r w:rsidRPr="00A41B2B">
              <w:rPr>
                <w:sz w:val="24"/>
                <w:szCs w:val="24"/>
                <w:lang w:val="en-US"/>
              </w:rPr>
              <w:t>C</w:t>
            </w:r>
            <w:r w:rsidRPr="00A41B2B">
              <w:rPr>
                <w:sz w:val="24"/>
                <w:szCs w:val="24"/>
              </w:rPr>
              <w:t>(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HCl</w:t>
            </w:r>
            <w:proofErr w:type="spellEnd"/>
            <w:r w:rsidRPr="00A41B2B">
              <w:rPr>
                <w:sz w:val="24"/>
                <w:szCs w:val="24"/>
              </w:rPr>
              <w:t>)∙10</w:t>
            </w:r>
            <w:r w:rsidRPr="00A41B2B">
              <w:rPr>
                <w:sz w:val="24"/>
                <w:szCs w:val="24"/>
                <w:vertAlign w:val="superscript"/>
              </w:rPr>
              <w:t>-3</w:t>
            </w:r>
            <w:r w:rsidRPr="00A41B2B">
              <w:rPr>
                <w:sz w:val="24"/>
                <w:szCs w:val="24"/>
              </w:rPr>
              <w:t xml:space="preserve">, где </w:t>
            </w:r>
            <w:r w:rsidRPr="00A41B2B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240" w:dyaOrig="300">
                <v:shape id="_x0000_i1027" type="#_x0000_t75" style="width:12pt;height:15pt" o:ole="">
                  <v:imagedata r:id="rId6" o:title=""/>
                </v:shape>
                <o:OLEObject Type="Embed" ProgID="Equation.3" ShapeID="_x0000_i1027" DrawAspect="Content" ObjectID="_1535795605" r:id="rId9"/>
              </w:object>
            </w:r>
            <w:r w:rsidRPr="00A41B2B">
              <w:rPr>
                <w:sz w:val="24"/>
                <w:szCs w:val="24"/>
              </w:rPr>
              <w:t>(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HCl</w:t>
            </w:r>
            <w:proofErr w:type="spellEnd"/>
            <w:r w:rsidRPr="00A41B2B">
              <w:rPr>
                <w:sz w:val="24"/>
                <w:szCs w:val="24"/>
              </w:rPr>
              <w:t xml:space="preserve">) – средний объем соляной кислоты, затраченный не титрование, мл;  </w:t>
            </w:r>
          </w:p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  <w:lang w:val="en-US"/>
              </w:rPr>
              <w:t>C</w:t>
            </w:r>
            <w:r w:rsidRPr="00A41B2B">
              <w:rPr>
                <w:sz w:val="24"/>
                <w:szCs w:val="24"/>
              </w:rPr>
              <w:t>(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HCl</w:t>
            </w:r>
            <w:proofErr w:type="spellEnd"/>
            <w:r w:rsidRPr="00A41B2B">
              <w:rPr>
                <w:sz w:val="24"/>
                <w:szCs w:val="24"/>
              </w:rPr>
              <w:t xml:space="preserve">) – молярная концентрация, моль/л; </w:t>
            </w:r>
          </w:p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10</w:t>
            </w:r>
            <w:r w:rsidRPr="00A41B2B">
              <w:rPr>
                <w:sz w:val="24"/>
                <w:szCs w:val="24"/>
                <w:vertAlign w:val="superscript"/>
              </w:rPr>
              <w:t>-3</w:t>
            </w:r>
            <w:r w:rsidRPr="00A41B2B">
              <w:rPr>
                <w:sz w:val="24"/>
                <w:szCs w:val="24"/>
              </w:rPr>
              <w:t xml:space="preserve"> – переводной коэффициент из мл в л: </w:t>
            </w:r>
            <w:r w:rsidRPr="00A41B2B">
              <w:rPr>
                <w:sz w:val="24"/>
                <w:szCs w:val="24"/>
                <w:lang w:val="en-US"/>
              </w:rPr>
              <w:t>n</w:t>
            </w:r>
            <w:r w:rsidRPr="00A41B2B">
              <w:rPr>
                <w:sz w:val="24"/>
                <w:szCs w:val="24"/>
              </w:rPr>
              <w:t>(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HCl</w:t>
            </w:r>
            <w:proofErr w:type="spellEnd"/>
            <w:r w:rsidRPr="00A41B2B">
              <w:rPr>
                <w:sz w:val="24"/>
                <w:szCs w:val="24"/>
              </w:rPr>
              <w:t>) = 10 мл ∙0,1 моль/л∙10</w:t>
            </w:r>
            <w:r w:rsidRPr="00A41B2B">
              <w:rPr>
                <w:sz w:val="24"/>
                <w:szCs w:val="24"/>
                <w:vertAlign w:val="superscript"/>
              </w:rPr>
              <w:t>-3</w:t>
            </w:r>
            <w:r w:rsidRPr="00A41B2B">
              <w:rPr>
                <w:sz w:val="24"/>
                <w:szCs w:val="24"/>
              </w:rPr>
              <w:t xml:space="preserve"> = 0,001 моль;</w:t>
            </w:r>
          </w:p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По уравнению реакции: </w:t>
            </w:r>
            <w:r w:rsidRPr="00A41B2B">
              <w:rPr>
                <w:sz w:val="24"/>
                <w:szCs w:val="24"/>
                <w:lang w:val="en-US"/>
              </w:rPr>
              <w:t>n</w:t>
            </w:r>
            <w:r w:rsidRPr="00A41B2B">
              <w:rPr>
                <w:sz w:val="24"/>
                <w:szCs w:val="24"/>
              </w:rPr>
              <w:t>(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HCl</w:t>
            </w:r>
            <w:proofErr w:type="spellEnd"/>
            <w:r w:rsidRPr="00A41B2B">
              <w:rPr>
                <w:sz w:val="24"/>
                <w:szCs w:val="24"/>
              </w:rPr>
              <w:t xml:space="preserve">) = ½ </w:t>
            </w:r>
            <w:r w:rsidRPr="00A41B2B">
              <w:rPr>
                <w:sz w:val="24"/>
                <w:szCs w:val="24"/>
                <w:lang w:val="en-US"/>
              </w:rPr>
              <w:t>n</w:t>
            </w:r>
            <w:r w:rsidRPr="00A41B2B">
              <w:rPr>
                <w:sz w:val="24"/>
                <w:szCs w:val="24"/>
              </w:rPr>
              <w:t>(</w:t>
            </w:r>
            <w:r w:rsidRPr="00A41B2B">
              <w:rPr>
                <w:sz w:val="24"/>
                <w:szCs w:val="24"/>
                <w:lang w:val="en-US"/>
              </w:rPr>
              <w:t>Na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B</w:t>
            </w:r>
            <w:r w:rsidRPr="00A41B2B">
              <w:rPr>
                <w:sz w:val="24"/>
                <w:szCs w:val="24"/>
                <w:vertAlign w:val="subscript"/>
              </w:rPr>
              <w:t>4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  <w:vertAlign w:val="subscript"/>
              </w:rPr>
              <w:t>7</w:t>
            </w:r>
            <w:r w:rsidRPr="00A41B2B">
              <w:rPr>
                <w:sz w:val="24"/>
                <w:szCs w:val="24"/>
              </w:rPr>
              <w:t>).</w:t>
            </w:r>
          </w:p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 В 10 мл раствора содержится </w:t>
            </w:r>
            <w:r w:rsidRPr="00A41B2B">
              <w:rPr>
                <w:sz w:val="24"/>
                <w:szCs w:val="24"/>
                <w:lang w:val="en-US"/>
              </w:rPr>
              <w:t>n</w:t>
            </w:r>
            <w:r w:rsidRPr="00A41B2B">
              <w:rPr>
                <w:sz w:val="24"/>
                <w:szCs w:val="24"/>
              </w:rPr>
              <w:t>(</w:t>
            </w:r>
            <w:r w:rsidRPr="00A41B2B">
              <w:rPr>
                <w:sz w:val="24"/>
                <w:szCs w:val="24"/>
                <w:lang w:val="en-US"/>
              </w:rPr>
              <w:t>Na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B</w:t>
            </w:r>
            <w:r w:rsidRPr="00A41B2B">
              <w:rPr>
                <w:sz w:val="24"/>
                <w:szCs w:val="24"/>
                <w:vertAlign w:val="subscript"/>
              </w:rPr>
              <w:t>4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  <w:vertAlign w:val="subscript"/>
              </w:rPr>
              <w:t>7</w:t>
            </w:r>
            <w:r w:rsidRPr="00A41B2B">
              <w:rPr>
                <w:sz w:val="24"/>
                <w:szCs w:val="24"/>
              </w:rPr>
              <w:t>) = 0,0005 моль.</w:t>
            </w:r>
          </w:p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A41B2B">
                <w:rPr>
                  <w:sz w:val="24"/>
                  <w:szCs w:val="24"/>
                </w:rPr>
                <w:t>1 л</w:t>
              </w:r>
            </w:smartTag>
            <w:r w:rsidRPr="00A41B2B">
              <w:rPr>
                <w:sz w:val="24"/>
                <w:szCs w:val="24"/>
              </w:rPr>
              <w:t xml:space="preserve"> раствора: </w:t>
            </w:r>
            <w:r w:rsidRPr="00A41B2B">
              <w:rPr>
                <w:sz w:val="24"/>
                <w:szCs w:val="24"/>
                <w:lang w:val="en-US"/>
              </w:rPr>
              <w:t>n</w:t>
            </w:r>
            <w:r w:rsidRPr="00A41B2B">
              <w:rPr>
                <w:sz w:val="24"/>
                <w:szCs w:val="24"/>
              </w:rPr>
              <w:t>(</w:t>
            </w:r>
            <w:r w:rsidRPr="00A41B2B">
              <w:rPr>
                <w:sz w:val="24"/>
                <w:szCs w:val="24"/>
                <w:lang w:val="en-US"/>
              </w:rPr>
              <w:t>Na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B</w:t>
            </w:r>
            <w:r w:rsidRPr="00A41B2B">
              <w:rPr>
                <w:sz w:val="24"/>
                <w:szCs w:val="24"/>
                <w:vertAlign w:val="subscript"/>
              </w:rPr>
              <w:t>4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  <w:vertAlign w:val="subscript"/>
              </w:rPr>
              <w:t>7</w:t>
            </w:r>
            <w:r w:rsidRPr="00A41B2B">
              <w:rPr>
                <w:sz w:val="24"/>
                <w:szCs w:val="24"/>
              </w:rPr>
              <w:t>)∙100 = 0,0005∙100 = 0,05 моль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pStyle w:val="1"/>
              <w:ind w:left="0" w:firstLine="0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6</w:t>
            </w:r>
          </w:p>
        </w:tc>
        <w:tc>
          <w:tcPr>
            <w:tcW w:w="9103" w:type="dxa"/>
          </w:tcPr>
          <w:p w:rsidR="00A41B2B" w:rsidRPr="00A41B2B" w:rsidRDefault="00A41B2B" w:rsidP="00A41B2B">
            <w:pPr>
              <w:pStyle w:val="1"/>
              <w:ind w:left="0" w:right="-5" w:firstLine="0"/>
              <w:jc w:val="both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Масса безводного </w:t>
            </w:r>
            <w:proofErr w:type="spellStart"/>
            <w:r w:rsidRPr="00A41B2B">
              <w:rPr>
                <w:sz w:val="24"/>
                <w:szCs w:val="24"/>
              </w:rPr>
              <w:t>тетрабората</w:t>
            </w:r>
            <w:proofErr w:type="spellEnd"/>
            <w:r w:rsidRPr="00A41B2B">
              <w:rPr>
                <w:sz w:val="24"/>
                <w:szCs w:val="24"/>
              </w:rPr>
              <w:t xml:space="preserve"> натрия в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A41B2B">
                <w:rPr>
                  <w:sz w:val="24"/>
                  <w:szCs w:val="24"/>
                </w:rPr>
                <w:t>1 л</w:t>
              </w:r>
            </w:smartTag>
            <w:r w:rsidRPr="00A41B2B">
              <w:rPr>
                <w:sz w:val="24"/>
                <w:szCs w:val="24"/>
              </w:rPr>
              <w:t xml:space="preserve"> раствора: </w:t>
            </w:r>
          </w:p>
          <w:p w:rsidR="00A41B2B" w:rsidRPr="00A41B2B" w:rsidRDefault="00A41B2B" w:rsidP="00A41B2B">
            <w:pPr>
              <w:pStyle w:val="1"/>
              <w:ind w:left="0" w:right="-5" w:firstLine="0"/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A41B2B">
              <w:rPr>
                <w:sz w:val="24"/>
                <w:szCs w:val="24"/>
                <w:lang w:val="en-US"/>
              </w:rPr>
              <w:t>m</w:t>
            </w:r>
            <w:r w:rsidRPr="00A41B2B">
              <w:rPr>
                <w:sz w:val="24"/>
                <w:szCs w:val="24"/>
              </w:rPr>
              <w:t>(</w:t>
            </w:r>
            <w:proofErr w:type="gramEnd"/>
            <w:r w:rsidRPr="00A41B2B">
              <w:rPr>
                <w:sz w:val="24"/>
                <w:szCs w:val="24"/>
                <w:lang w:val="en-US"/>
              </w:rPr>
              <w:t>Na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B</w:t>
            </w:r>
            <w:r w:rsidRPr="00A41B2B">
              <w:rPr>
                <w:sz w:val="24"/>
                <w:szCs w:val="24"/>
                <w:vertAlign w:val="subscript"/>
              </w:rPr>
              <w:t>4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  <w:vertAlign w:val="subscript"/>
              </w:rPr>
              <w:t>7</w:t>
            </w:r>
            <w:r w:rsidRPr="00A41B2B">
              <w:rPr>
                <w:sz w:val="24"/>
                <w:szCs w:val="24"/>
              </w:rPr>
              <w:t>) = М(</w:t>
            </w:r>
            <w:r w:rsidRPr="00A41B2B">
              <w:rPr>
                <w:sz w:val="24"/>
                <w:szCs w:val="24"/>
                <w:lang w:val="en-US"/>
              </w:rPr>
              <w:t>Na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B</w:t>
            </w:r>
            <w:r w:rsidRPr="00A41B2B">
              <w:rPr>
                <w:sz w:val="24"/>
                <w:szCs w:val="24"/>
                <w:vertAlign w:val="subscript"/>
              </w:rPr>
              <w:t>4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  <w:vertAlign w:val="subscript"/>
              </w:rPr>
              <w:t>7</w:t>
            </w:r>
            <w:r w:rsidRPr="00A41B2B">
              <w:rPr>
                <w:sz w:val="24"/>
                <w:szCs w:val="24"/>
              </w:rPr>
              <w:t>)∙</w:t>
            </w:r>
            <w:r w:rsidRPr="00A41B2B">
              <w:rPr>
                <w:sz w:val="24"/>
                <w:szCs w:val="24"/>
                <w:lang w:val="en-US"/>
              </w:rPr>
              <w:t>n</w:t>
            </w:r>
            <w:r w:rsidRPr="00A41B2B">
              <w:rPr>
                <w:sz w:val="24"/>
                <w:szCs w:val="24"/>
              </w:rPr>
              <w:t>(</w:t>
            </w:r>
            <w:r w:rsidRPr="00A41B2B">
              <w:rPr>
                <w:sz w:val="24"/>
                <w:szCs w:val="24"/>
                <w:lang w:val="en-US"/>
              </w:rPr>
              <w:t>Na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B</w:t>
            </w:r>
            <w:r w:rsidRPr="00A41B2B">
              <w:rPr>
                <w:sz w:val="24"/>
                <w:szCs w:val="24"/>
                <w:vertAlign w:val="subscript"/>
              </w:rPr>
              <w:t>4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  <w:vertAlign w:val="subscript"/>
              </w:rPr>
              <w:t>7</w:t>
            </w:r>
            <w:r w:rsidRPr="00A41B2B">
              <w:rPr>
                <w:sz w:val="24"/>
                <w:szCs w:val="24"/>
              </w:rPr>
              <w:t xml:space="preserve">) = 201,37∙0,05 = </w:t>
            </w:r>
            <w:smartTag w:uri="urn:schemas-microsoft-com:office:smarttags" w:element="metricconverter">
              <w:smartTagPr>
                <w:attr w:name="ProductID" w:val="10,067 г"/>
              </w:smartTagPr>
              <w:r w:rsidRPr="00A41B2B">
                <w:rPr>
                  <w:sz w:val="24"/>
                  <w:szCs w:val="24"/>
                </w:rPr>
                <w:t>10,067 г</w:t>
              </w:r>
            </w:smartTag>
            <w:r w:rsidRPr="00A41B2B">
              <w:rPr>
                <w:sz w:val="24"/>
                <w:szCs w:val="24"/>
              </w:rPr>
              <w:t>. Ответ должен содержать 3 знака после запятой.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pStyle w:val="1"/>
              <w:ind w:left="0" w:firstLine="0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7</w:t>
            </w:r>
          </w:p>
        </w:tc>
        <w:tc>
          <w:tcPr>
            <w:tcW w:w="9103" w:type="dxa"/>
          </w:tcPr>
          <w:p w:rsidR="00A41B2B" w:rsidRPr="00A41B2B" w:rsidRDefault="00A41B2B" w:rsidP="00A41B2B">
            <w:pPr>
              <w:pStyle w:val="1"/>
              <w:ind w:left="0" w:firstLine="0"/>
              <w:jc w:val="both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Вычисление формулы кристаллогидрата:</w:t>
            </w:r>
          </w:p>
          <w:p w:rsidR="00A41B2B" w:rsidRPr="00A41B2B" w:rsidRDefault="00A41B2B" w:rsidP="00A41B2B">
            <w:pPr>
              <w:rPr>
                <w:sz w:val="24"/>
                <w:szCs w:val="24"/>
              </w:rPr>
            </w:pPr>
            <w:proofErr w:type="gramStart"/>
            <w:r w:rsidRPr="00A41B2B">
              <w:rPr>
                <w:sz w:val="24"/>
                <w:szCs w:val="24"/>
                <w:lang w:val="en-US"/>
              </w:rPr>
              <w:t>m</w:t>
            </w:r>
            <w:r w:rsidRPr="00A41B2B">
              <w:rPr>
                <w:sz w:val="24"/>
                <w:szCs w:val="24"/>
              </w:rPr>
              <w:t>(</w:t>
            </w:r>
            <w:proofErr w:type="gramEnd"/>
            <w:r w:rsidRPr="00A41B2B">
              <w:rPr>
                <w:sz w:val="24"/>
                <w:szCs w:val="24"/>
              </w:rPr>
              <w:t>Н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</w:rPr>
              <w:t xml:space="preserve">О) = </w:t>
            </w:r>
            <w:r w:rsidRPr="00A41B2B">
              <w:rPr>
                <w:sz w:val="24"/>
                <w:szCs w:val="24"/>
                <w:lang w:val="en-US"/>
              </w:rPr>
              <w:t>m</w:t>
            </w:r>
            <w:r w:rsidRPr="00A41B2B">
              <w:rPr>
                <w:sz w:val="24"/>
                <w:szCs w:val="24"/>
                <w:lang w:val="el-GR"/>
              </w:rPr>
              <w:t xml:space="preserve">(навески) – </w:t>
            </w:r>
            <w:r w:rsidRPr="00A41B2B">
              <w:rPr>
                <w:sz w:val="24"/>
                <w:szCs w:val="24"/>
                <w:lang w:val="en-US"/>
              </w:rPr>
              <w:t>m</w:t>
            </w:r>
            <w:r w:rsidRPr="00A41B2B">
              <w:rPr>
                <w:sz w:val="24"/>
                <w:szCs w:val="24"/>
              </w:rPr>
              <w:t>(</w:t>
            </w:r>
            <w:r w:rsidRPr="00A41B2B">
              <w:rPr>
                <w:sz w:val="24"/>
                <w:szCs w:val="24"/>
                <w:lang w:val="en-US"/>
              </w:rPr>
              <w:t>Na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B</w:t>
            </w:r>
            <w:r w:rsidRPr="00A41B2B">
              <w:rPr>
                <w:sz w:val="24"/>
                <w:szCs w:val="24"/>
                <w:vertAlign w:val="subscript"/>
              </w:rPr>
              <w:t>4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  <w:vertAlign w:val="subscript"/>
              </w:rPr>
              <w:t>7</w:t>
            </w:r>
            <w:r w:rsidRPr="00A41B2B">
              <w:rPr>
                <w:sz w:val="24"/>
                <w:szCs w:val="24"/>
              </w:rPr>
              <w:t xml:space="preserve">) = 19,069  - 10,067 = </w:t>
            </w:r>
            <w:smartTag w:uri="urn:schemas-microsoft-com:office:smarttags" w:element="metricconverter">
              <w:smartTagPr>
                <w:attr w:name="ProductID" w:val="9,00 г"/>
              </w:smartTagPr>
              <w:r w:rsidRPr="00A41B2B">
                <w:rPr>
                  <w:sz w:val="24"/>
                  <w:szCs w:val="24"/>
                </w:rPr>
                <w:t>9,00 г</w:t>
              </w:r>
            </w:smartTag>
            <w:r w:rsidRPr="00A41B2B">
              <w:rPr>
                <w:sz w:val="24"/>
                <w:szCs w:val="24"/>
              </w:rPr>
              <w:t>.</w:t>
            </w:r>
          </w:p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  <w:lang w:val="en-US"/>
              </w:rPr>
              <w:t>n</w:t>
            </w:r>
            <w:r w:rsidRPr="00A41B2B">
              <w:rPr>
                <w:sz w:val="24"/>
                <w:szCs w:val="24"/>
              </w:rPr>
              <w:t>(Н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</w:rPr>
              <w:t xml:space="preserve">О) = </w:t>
            </w:r>
            <w:r w:rsidRPr="00A41B2B">
              <w:rPr>
                <w:sz w:val="24"/>
                <w:szCs w:val="24"/>
                <w:lang w:val="en-US"/>
              </w:rPr>
              <w:t>m</w:t>
            </w:r>
            <w:r w:rsidRPr="00A41B2B">
              <w:rPr>
                <w:sz w:val="24"/>
                <w:szCs w:val="24"/>
              </w:rPr>
              <w:t>(Н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</w:rPr>
              <w:t>О) :М(Н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</w:rPr>
              <w:t>О) = 9,00 : 18 = 0,5</w:t>
            </w:r>
          </w:p>
          <w:p w:rsidR="00A41B2B" w:rsidRPr="00A41B2B" w:rsidRDefault="00A41B2B" w:rsidP="00A41B2B">
            <w:pPr>
              <w:rPr>
                <w:sz w:val="24"/>
                <w:szCs w:val="24"/>
              </w:rPr>
            </w:pPr>
            <w:proofErr w:type="gramStart"/>
            <w:r w:rsidRPr="00A41B2B">
              <w:rPr>
                <w:sz w:val="24"/>
                <w:szCs w:val="24"/>
                <w:lang w:val="en-US"/>
              </w:rPr>
              <w:t>n</w:t>
            </w:r>
            <w:r w:rsidRPr="00A41B2B">
              <w:rPr>
                <w:sz w:val="24"/>
                <w:szCs w:val="24"/>
              </w:rPr>
              <w:t>(</w:t>
            </w:r>
            <w:proofErr w:type="gramEnd"/>
            <w:r w:rsidRPr="00A41B2B">
              <w:rPr>
                <w:sz w:val="24"/>
                <w:szCs w:val="24"/>
              </w:rPr>
              <w:t>Н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</w:rPr>
              <w:t xml:space="preserve">О): </w:t>
            </w:r>
            <w:r w:rsidRPr="00A41B2B">
              <w:rPr>
                <w:sz w:val="24"/>
                <w:szCs w:val="24"/>
                <w:lang w:val="en-US"/>
              </w:rPr>
              <w:t>n</w:t>
            </w:r>
            <w:r w:rsidRPr="00A41B2B">
              <w:rPr>
                <w:sz w:val="24"/>
                <w:szCs w:val="24"/>
              </w:rPr>
              <w:t>(</w:t>
            </w:r>
            <w:r w:rsidRPr="00A41B2B">
              <w:rPr>
                <w:sz w:val="24"/>
                <w:szCs w:val="24"/>
                <w:lang w:val="en-US"/>
              </w:rPr>
              <w:t>Na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B</w:t>
            </w:r>
            <w:r w:rsidRPr="00A41B2B">
              <w:rPr>
                <w:sz w:val="24"/>
                <w:szCs w:val="24"/>
                <w:vertAlign w:val="subscript"/>
              </w:rPr>
              <w:t>4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  <w:vertAlign w:val="subscript"/>
              </w:rPr>
              <w:t>7</w:t>
            </w:r>
            <w:r w:rsidRPr="00A41B2B">
              <w:rPr>
                <w:sz w:val="24"/>
                <w:szCs w:val="24"/>
              </w:rPr>
              <w:t xml:space="preserve">) = 0,5 : 0,05 = 10 : 1. 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pStyle w:val="1"/>
              <w:ind w:left="0" w:firstLine="0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8</w:t>
            </w:r>
          </w:p>
        </w:tc>
        <w:tc>
          <w:tcPr>
            <w:tcW w:w="9103" w:type="dxa"/>
          </w:tcPr>
          <w:p w:rsidR="00A41B2B" w:rsidRPr="00A41B2B" w:rsidRDefault="00A41B2B" w:rsidP="00A41B2B">
            <w:pPr>
              <w:pStyle w:val="1"/>
              <w:ind w:left="0" w:firstLine="0"/>
              <w:jc w:val="both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Ответ 1: формула кристаллогидрата соли </w:t>
            </w:r>
            <w:proofErr w:type="spellStart"/>
            <w:r w:rsidRPr="00A41B2B">
              <w:rPr>
                <w:sz w:val="24"/>
                <w:szCs w:val="24"/>
              </w:rPr>
              <w:t>тетрабората</w:t>
            </w:r>
            <w:proofErr w:type="spellEnd"/>
            <w:r w:rsidRPr="00A41B2B">
              <w:rPr>
                <w:sz w:val="24"/>
                <w:szCs w:val="24"/>
              </w:rPr>
              <w:t xml:space="preserve"> натрия </w:t>
            </w:r>
            <w:r w:rsidRPr="00A41B2B">
              <w:rPr>
                <w:sz w:val="24"/>
                <w:szCs w:val="24"/>
                <w:lang w:val="en-US"/>
              </w:rPr>
              <w:t>Na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B</w:t>
            </w:r>
            <w:r w:rsidRPr="00A41B2B">
              <w:rPr>
                <w:sz w:val="24"/>
                <w:szCs w:val="24"/>
                <w:vertAlign w:val="subscript"/>
              </w:rPr>
              <w:t>4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  <w:vertAlign w:val="subscript"/>
              </w:rPr>
              <w:t>7</w:t>
            </w:r>
            <w:r w:rsidRPr="00A41B2B">
              <w:rPr>
                <w:sz w:val="24"/>
                <w:szCs w:val="24"/>
                <w:lang w:val="en-US"/>
              </w:rPr>
              <w:sym w:font="Symbol" w:char="F0D7"/>
            </w:r>
            <w:r w:rsidRPr="00A41B2B">
              <w:rPr>
                <w:sz w:val="24"/>
                <w:szCs w:val="24"/>
              </w:rPr>
              <w:t>10</w:t>
            </w:r>
            <w:r w:rsidRPr="00A41B2B">
              <w:rPr>
                <w:sz w:val="24"/>
                <w:szCs w:val="24"/>
                <w:lang w:val="en-US"/>
              </w:rPr>
              <w:t>H</w:t>
            </w:r>
            <w:r w:rsidRPr="00A41B2B">
              <w:rPr>
                <w:sz w:val="24"/>
                <w:szCs w:val="24"/>
                <w:vertAlign w:val="subscript"/>
              </w:rPr>
              <w:t>2</w:t>
            </w:r>
            <w:r w:rsidRPr="00A41B2B">
              <w:rPr>
                <w:sz w:val="24"/>
                <w:szCs w:val="24"/>
                <w:lang w:val="en-US"/>
              </w:rPr>
              <w:t>O</w:t>
            </w:r>
            <w:r w:rsidRPr="00A41B2B">
              <w:rPr>
                <w:sz w:val="24"/>
                <w:szCs w:val="24"/>
              </w:rPr>
              <w:t xml:space="preserve">, </w:t>
            </w:r>
            <w:r w:rsidRPr="00A41B2B">
              <w:rPr>
                <w:b/>
                <w:i/>
                <w:sz w:val="24"/>
                <w:szCs w:val="24"/>
                <w:lang w:val="en-US"/>
              </w:rPr>
              <w:t>x</w:t>
            </w:r>
            <w:r w:rsidRPr="00A41B2B">
              <w:rPr>
                <w:sz w:val="24"/>
                <w:szCs w:val="24"/>
              </w:rPr>
              <w:t xml:space="preserve"> = 10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pStyle w:val="1"/>
              <w:ind w:left="0" w:firstLine="0"/>
              <w:outlineLvl w:val="0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9</w:t>
            </w:r>
          </w:p>
        </w:tc>
        <w:tc>
          <w:tcPr>
            <w:tcW w:w="9103" w:type="dxa"/>
          </w:tcPr>
          <w:p w:rsidR="00A41B2B" w:rsidRPr="00A41B2B" w:rsidRDefault="00A41B2B" w:rsidP="00A41B2B">
            <w:pPr>
              <w:jc w:val="both"/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Ответ 2: другим способом определения кристаллизационной воды в кристаллогидрате </w:t>
            </w:r>
            <w:proofErr w:type="spellStart"/>
            <w:r w:rsidRPr="00A41B2B">
              <w:rPr>
                <w:sz w:val="24"/>
                <w:szCs w:val="24"/>
              </w:rPr>
              <w:t>тетрабората</w:t>
            </w:r>
            <w:proofErr w:type="spellEnd"/>
            <w:r w:rsidRPr="00A41B2B">
              <w:rPr>
                <w:sz w:val="24"/>
                <w:szCs w:val="24"/>
              </w:rPr>
              <w:t xml:space="preserve"> натрия может быть гравиметрическое определение: навеску соли высушивают при температуре &gt; 100</w:t>
            </w:r>
            <w:proofErr w:type="gramStart"/>
            <w:r w:rsidRPr="00A41B2B">
              <w:rPr>
                <w:sz w:val="24"/>
                <w:szCs w:val="24"/>
              </w:rPr>
              <w:t>˚С</w:t>
            </w:r>
            <w:proofErr w:type="gramEnd"/>
            <w:r w:rsidRPr="00A41B2B">
              <w:rPr>
                <w:sz w:val="24"/>
                <w:szCs w:val="24"/>
              </w:rPr>
              <w:t xml:space="preserve"> (172˚С) до постоянной массы, и по разности определяют содержание кристаллизационной воды.</w:t>
            </w:r>
          </w:p>
          <w:p w:rsidR="00A41B2B" w:rsidRPr="00A41B2B" w:rsidRDefault="00A41B2B" w:rsidP="00A41B2B">
            <w:pPr>
              <w:pStyle w:val="1"/>
              <w:ind w:left="0" w:firstLine="0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pStyle w:val="1"/>
              <w:ind w:left="0" w:firstLine="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9103" w:type="dxa"/>
          </w:tcPr>
          <w:p w:rsidR="00A41B2B" w:rsidRPr="00A41B2B" w:rsidRDefault="00A41B2B" w:rsidP="00A41B2B">
            <w:pPr>
              <w:pStyle w:val="1"/>
              <w:ind w:left="0" w:firstLine="0"/>
              <w:jc w:val="center"/>
              <w:outlineLvl w:val="0"/>
              <w:rPr>
                <w:sz w:val="24"/>
                <w:szCs w:val="24"/>
              </w:rPr>
            </w:pPr>
          </w:p>
        </w:tc>
      </w:tr>
    </w:tbl>
    <w:p w:rsidR="00A41B2B" w:rsidRPr="00A41B2B" w:rsidRDefault="00A41B2B" w:rsidP="00A41B2B">
      <w:pPr>
        <w:pStyle w:val="1"/>
        <w:jc w:val="center"/>
        <w:rPr>
          <w:b/>
          <w:sz w:val="24"/>
          <w:szCs w:val="24"/>
        </w:rPr>
      </w:pPr>
    </w:p>
    <w:p w:rsidR="00A41B2B" w:rsidRPr="00A41B2B" w:rsidRDefault="00A41B2B" w:rsidP="00A41B2B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A41B2B">
        <w:rPr>
          <w:rFonts w:ascii="Times New Roman" w:hAnsi="Times New Roman" w:cs="Times New Roman"/>
          <w:b/>
          <w:i/>
          <w:sz w:val="24"/>
          <w:szCs w:val="24"/>
        </w:rPr>
        <w:t>Система оценивания: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7020"/>
        <w:gridCol w:w="2083"/>
      </w:tblGrid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1.</w:t>
            </w:r>
          </w:p>
        </w:tc>
        <w:tc>
          <w:tcPr>
            <w:tcW w:w="7020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Вычисление молярной концентрация соляная кислоты</w:t>
            </w:r>
          </w:p>
        </w:tc>
        <w:tc>
          <w:tcPr>
            <w:tcW w:w="2083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2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2.</w:t>
            </w:r>
          </w:p>
        </w:tc>
        <w:tc>
          <w:tcPr>
            <w:tcW w:w="7020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Выбор метилового оранжевого в качестве индикатора</w:t>
            </w:r>
          </w:p>
        </w:tc>
        <w:tc>
          <w:tcPr>
            <w:tcW w:w="2083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2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3.</w:t>
            </w:r>
          </w:p>
        </w:tc>
        <w:tc>
          <w:tcPr>
            <w:tcW w:w="7020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Уравнение реакции </w:t>
            </w:r>
          </w:p>
        </w:tc>
        <w:tc>
          <w:tcPr>
            <w:tcW w:w="2083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2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4.</w:t>
            </w:r>
          </w:p>
        </w:tc>
        <w:tc>
          <w:tcPr>
            <w:tcW w:w="7020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Экспериментальное определение среднего объема </w:t>
            </w:r>
            <w:proofErr w:type="spellStart"/>
            <w:r w:rsidRPr="00A41B2B">
              <w:rPr>
                <w:sz w:val="24"/>
                <w:szCs w:val="24"/>
                <w:lang w:val="en-US"/>
              </w:rPr>
              <w:t>HCl</w:t>
            </w:r>
            <w:proofErr w:type="spellEnd"/>
            <w:r w:rsidRPr="00A41B2B">
              <w:rPr>
                <w:sz w:val="24"/>
                <w:szCs w:val="24"/>
              </w:rPr>
              <w:t xml:space="preserve">, затраченного на титрование 10,0 мл раствора </w:t>
            </w:r>
            <w:proofErr w:type="spellStart"/>
            <w:r w:rsidRPr="00A41B2B">
              <w:rPr>
                <w:sz w:val="24"/>
                <w:szCs w:val="24"/>
              </w:rPr>
              <w:t>тетрабората</w:t>
            </w:r>
            <w:proofErr w:type="spellEnd"/>
            <w:r w:rsidRPr="00A41B2B">
              <w:rPr>
                <w:sz w:val="24"/>
                <w:szCs w:val="24"/>
              </w:rPr>
              <w:t xml:space="preserve"> натрия</w:t>
            </w:r>
          </w:p>
        </w:tc>
        <w:tc>
          <w:tcPr>
            <w:tcW w:w="2083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2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5.</w:t>
            </w:r>
          </w:p>
        </w:tc>
        <w:tc>
          <w:tcPr>
            <w:tcW w:w="7020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 xml:space="preserve">Расчет массы безводного </w:t>
            </w:r>
            <w:proofErr w:type="spellStart"/>
            <w:r w:rsidRPr="00A41B2B">
              <w:rPr>
                <w:sz w:val="24"/>
                <w:szCs w:val="24"/>
              </w:rPr>
              <w:t>тетрабората</w:t>
            </w:r>
            <w:proofErr w:type="spellEnd"/>
            <w:r w:rsidRPr="00A41B2B">
              <w:rPr>
                <w:sz w:val="24"/>
                <w:szCs w:val="24"/>
              </w:rPr>
              <w:t xml:space="preserve"> натрия, содержащегося в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A41B2B">
                <w:rPr>
                  <w:sz w:val="24"/>
                  <w:szCs w:val="24"/>
                </w:rPr>
                <w:t>1 л</w:t>
              </w:r>
            </w:smartTag>
            <w:r w:rsidRPr="00A41B2B">
              <w:rPr>
                <w:sz w:val="24"/>
                <w:szCs w:val="24"/>
              </w:rPr>
              <w:t xml:space="preserve"> раствора</w:t>
            </w:r>
          </w:p>
          <w:p w:rsidR="00A41B2B" w:rsidRPr="00A41B2B" w:rsidRDefault="00A41B2B" w:rsidP="00A41B2B">
            <w:pPr>
              <w:rPr>
                <w:sz w:val="24"/>
                <w:szCs w:val="24"/>
                <w:highlight w:val="yellow"/>
              </w:rPr>
            </w:pPr>
            <w:r w:rsidRPr="00A41B2B">
              <w:rPr>
                <w:sz w:val="24"/>
                <w:szCs w:val="24"/>
              </w:rPr>
              <w:t>Максимальный балл за относительную погрешность ≤ 2%, при б</w:t>
            </w:r>
            <w:r w:rsidRPr="00A41B2B">
              <w:rPr>
                <w:i/>
                <w:sz w:val="24"/>
                <w:szCs w:val="24"/>
              </w:rPr>
              <w:t>о</w:t>
            </w:r>
            <w:r w:rsidRPr="00A41B2B">
              <w:rPr>
                <w:sz w:val="24"/>
                <w:szCs w:val="24"/>
              </w:rPr>
              <w:t>льших ошибках снижать по одному баллу за каждые следующие 2%.</w:t>
            </w:r>
          </w:p>
        </w:tc>
        <w:tc>
          <w:tcPr>
            <w:tcW w:w="2083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15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6.</w:t>
            </w:r>
          </w:p>
        </w:tc>
        <w:tc>
          <w:tcPr>
            <w:tcW w:w="7020" w:type="dxa"/>
          </w:tcPr>
          <w:p w:rsidR="00A41B2B" w:rsidRPr="00A41B2B" w:rsidRDefault="00A41B2B" w:rsidP="00A41B2B">
            <w:pPr>
              <w:rPr>
                <w:sz w:val="24"/>
                <w:szCs w:val="24"/>
                <w:highlight w:val="yellow"/>
              </w:rPr>
            </w:pPr>
            <w:r w:rsidRPr="00A41B2B">
              <w:rPr>
                <w:sz w:val="24"/>
                <w:szCs w:val="24"/>
              </w:rPr>
              <w:t>Вычисление формулы кристаллогидрата</w:t>
            </w:r>
          </w:p>
        </w:tc>
        <w:tc>
          <w:tcPr>
            <w:tcW w:w="2083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5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7.</w:t>
            </w:r>
          </w:p>
        </w:tc>
        <w:tc>
          <w:tcPr>
            <w:tcW w:w="7020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Ответ на теоретический вопрос</w:t>
            </w:r>
          </w:p>
        </w:tc>
        <w:tc>
          <w:tcPr>
            <w:tcW w:w="2083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2</w:t>
            </w:r>
          </w:p>
        </w:tc>
      </w:tr>
      <w:tr w:rsidR="00A41B2B" w:rsidRPr="00A41B2B" w:rsidTr="00CA1E8A">
        <w:tc>
          <w:tcPr>
            <w:tcW w:w="468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A41B2B" w:rsidRPr="00A41B2B" w:rsidRDefault="00A41B2B" w:rsidP="00A41B2B">
            <w:pPr>
              <w:jc w:val="right"/>
              <w:rPr>
                <w:b/>
                <w:i/>
                <w:sz w:val="24"/>
                <w:szCs w:val="24"/>
              </w:rPr>
            </w:pPr>
            <w:r w:rsidRPr="00A41B2B">
              <w:rPr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083" w:type="dxa"/>
          </w:tcPr>
          <w:p w:rsidR="00A41B2B" w:rsidRPr="00A41B2B" w:rsidRDefault="00A41B2B" w:rsidP="00A41B2B">
            <w:pPr>
              <w:rPr>
                <w:sz w:val="24"/>
                <w:szCs w:val="24"/>
              </w:rPr>
            </w:pPr>
            <w:r w:rsidRPr="00A41B2B">
              <w:rPr>
                <w:sz w:val="24"/>
                <w:szCs w:val="24"/>
              </w:rPr>
              <w:t>30 баллов</w:t>
            </w:r>
          </w:p>
        </w:tc>
      </w:tr>
      <w:tr w:rsidR="00A41B2B" w:rsidTr="00CA1E8A">
        <w:tc>
          <w:tcPr>
            <w:tcW w:w="468" w:type="dxa"/>
          </w:tcPr>
          <w:p w:rsidR="00A41B2B" w:rsidRPr="00DC55A6" w:rsidRDefault="00A41B2B" w:rsidP="00CA1E8A"/>
        </w:tc>
        <w:tc>
          <w:tcPr>
            <w:tcW w:w="7020" w:type="dxa"/>
          </w:tcPr>
          <w:p w:rsidR="00A41B2B" w:rsidRPr="00DC55A6" w:rsidRDefault="00A41B2B" w:rsidP="00CA1E8A"/>
        </w:tc>
        <w:tc>
          <w:tcPr>
            <w:tcW w:w="2083" w:type="dxa"/>
          </w:tcPr>
          <w:p w:rsidR="00A41B2B" w:rsidRPr="00DC55A6" w:rsidRDefault="00A41B2B" w:rsidP="00CA1E8A"/>
        </w:tc>
      </w:tr>
    </w:tbl>
    <w:p w:rsidR="00F81C1F" w:rsidRDefault="00F81C1F" w:rsidP="00B82FC2">
      <w:pPr>
        <w:spacing w:after="0" w:line="240" w:lineRule="auto"/>
      </w:pPr>
    </w:p>
    <w:sectPr w:rsidR="00F81C1F" w:rsidSect="00F81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442F7"/>
    <w:multiLevelType w:val="hybridMultilevel"/>
    <w:tmpl w:val="95DC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2FC2"/>
    <w:rsid w:val="00205F98"/>
    <w:rsid w:val="007C0B76"/>
    <w:rsid w:val="009C5856"/>
    <w:rsid w:val="00A41B2B"/>
    <w:rsid w:val="00B34FFF"/>
    <w:rsid w:val="00B82FC2"/>
    <w:rsid w:val="00F8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C1F"/>
  </w:style>
  <w:style w:type="paragraph" w:styleId="1">
    <w:name w:val="heading 1"/>
    <w:basedOn w:val="a"/>
    <w:next w:val="a"/>
    <w:link w:val="10"/>
    <w:qFormat/>
    <w:rsid w:val="00A41B2B"/>
    <w:pPr>
      <w:keepNext/>
      <w:spacing w:after="0" w:line="240" w:lineRule="auto"/>
      <w:ind w:left="-851" w:right="-1050" w:firstLine="425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B2B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rsid w:val="00A41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0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Ольга Викторовна Трофимова</cp:lastModifiedBy>
  <cp:revision>8</cp:revision>
  <dcterms:created xsi:type="dcterms:W3CDTF">2016-09-18T18:31:00Z</dcterms:created>
  <dcterms:modified xsi:type="dcterms:W3CDTF">2016-09-19T10:07:00Z</dcterms:modified>
</cp:coreProperties>
</file>