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87" w:rsidRPr="00837EB6" w:rsidRDefault="00293587" w:rsidP="0029358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EB6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Pr="00837EB6">
        <w:rPr>
          <w:rFonts w:ascii="Times New Roman" w:hAnsi="Times New Roman" w:cs="Times New Roman"/>
          <w:b/>
          <w:sz w:val="24"/>
          <w:szCs w:val="24"/>
        </w:rPr>
        <w:t>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2016-2017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A0C35" w:rsidRPr="00C34F96" w:rsidRDefault="001A0C35" w:rsidP="002935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34F96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1A0C35" w:rsidRPr="001A0C35" w:rsidRDefault="001A0C35" w:rsidP="001A0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35">
        <w:rPr>
          <w:rFonts w:ascii="Times New Roman" w:hAnsi="Times New Roman" w:cs="Times New Roman"/>
          <w:b/>
          <w:sz w:val="24"/>
          <w:szCs w:val="24"/>
        </w:rPr>
        <w:t>1</w:t>
      </w:r>
      <w:r w:rsidR="00F404C2" w:rsidRPr="001A0C35">
        <w:rPr>
          <w:rFonts w:ascii="Times New Roman" w:hAnsi="Times New Roman" w:cs="Times New Roman"/>
          <w:b/>
          <w:sz w:val="24"/>
          <w:szCs w:val="24"/>
        </w:rPr>
        <w:t>0-1</w:t>
      </w:r>
    </w:p>
    <w:p w:rsidR="00F404C2" w:rsidRPr="001A0C35" w:rsidRDefault="00F404C2" w:rsidP="001A0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35">
        <w:rPr>
          <w:rFonts w:ascii="Times New Roman" w:hAnsi="Times New Roman" w:cs="Times New Roman"/>
          <w:sz w:val="24"/>
          <w:szCs w:val="24"/>
        </w:rPr>
        <w:t xml:space="preserve">Смесь сероводорода и неизвестного </w:t>
      </w:r>
      <w:proofErr w:type="spellStart"/>
      <w:r w:rsidRPr="001A0C35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Pr="001A0C3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A0C35">
        <w:rPr>
          <w:rFonts w:ascii="Times New Roman" w:hAnsi="Times New Roman" w:cs="Times New Roman"/>
          <w:sz w:val="24"/>
          <w:szCs w:val="24"/>
        </w:rPr>
        <w:t>взятых</w:t>
      </w:r>
      <w:proofErr w:type="gramEnd"/>
      <w:r w:rsidRPr="001A0C35">
        <w:rPr>
          <w:rFonts w:ascii="Times New Roman" w:hAnsi="Times New Roman" w:cs="Times New Roman"/>
          <w:sz w:val="24"/>
          <w:szCs w:val="24"/>
        </w:rPr>
        <w:t xml:space="preserve"> в объемном соотношении 1:3, сожжена. Продукты сгорания полностью поглощены избытком водного раствора гидроксида бария. В результате выпало 19,9 г осадка, масса которого при обработке избытком раствора перманганата калия</w:t>
      </w:r>
      <w:proofErr w:type="gramStart"/>
      <w:r w:rsidRPr="001A0C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0C35">
        <w:rPr>
          <w:rFonts w:ascii="Times New Roman" w:hAnsi="Times New Roman" w:cs="Times New Roman"/>
          <w:sz w:val="24"/>
          <w:szCs w:val="24"/>
        </w:rPr>
        <w:t xml:space="preserve"> подкисленного азотной кислотой, уменьшилась до 2,33 г.</w:t>
      </w:r>
    </w:p>
    <w:p w:rsidR="00F404C2" w:rsidRPr="001A0C35" w:rsidRDefault="00F404C2" w:rsidP="001A0C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35">
        <w:rPr>
          <w:rFonts w:ascii="Times New Roman" w:hAnsi="Times New Roman" w:cs="Times New Roman"/>
          <w:sz w:val="24"/>
          <w:szCs w:val="24"/>
        </w:rPr>
        <w:t>Запишите уравнения всех упомянутых реакций</w:t>
      </w:r>
      <w:r w:rsidR="001A0C35" w:rsidRPr="001A0C35">
        <w:rPr>
          <w:rFonts w:ascii="Times New Roman" w:hAnsi="Times New Roman" w:cs="Times New Roman"/>
          <w:sz w:val="24"/>
          <w:szCs w:val="24"/>
        </w:rPr>
        <w:t>.</w:t>
      </w:r>
    </w:p>
    <w:p w:rsidR="00F404C2" w:rsidRDefault="00F404C2" w:rsidP="001A0C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C35">
        <w:rPr>
          <w:rFonts w:ascii="Times New Roman" w:hAnsi="Times New Roman" w:cs="Times New Roman"/>
          <w:sz w:val="24"/>
          <w:szCs w:val="24"/>
        </w:rPr>
        <w:t xml:space="preserve"> Установите формулу </w:t>
      </w:r>
      <w:proofErr w:type="spellStart"/>
      <w:r w:rsidRPr="001A0C35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="001A0C35" w:rsidRPr="001A0C35">
        <w:rPr>
          <w:rFonts w:ascii="Times New Roman" w:hAnsi="Times New Roman" w:cs="Times New Roman"/>
          <w:b/>
          <w:sz w:val="24"/>
          <w:szCs w:val="24"/>
        </w:rPr>
        <w:t>.</w:t>
      </w:r>
    </w:p>
    <w:p w:rsidR="001A0C35" w:rsidRPr="001A0C35" w:rsidRDefault="001A0C35" w:rsidP="001A0C35">
      <w:pPr>
        <w:pStyle w:val="a3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BA6D0B" w:rsidRPr="001A0C35" w:rsidRDefault="001A6585" w:rsidP="001A0C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C35">
        <w:rPr>
          <w:rFonts w:ascii="Times New Roman" w:hAnsi="Times New Roman" w:cs="Times New Roman"/>
          <w:b/>
          <w:sz w:val="24"/>
          <w:szCs w:val="24"/>
        </w:rPr>
        <w:t>10-</w:t>
      </w:r>
      <w:r w:rsidR="0037071F" w:rsidRPr="001A0C35">
        <w:rPr>
          <w:rFonts w:ascii="Times New Roman" w:hAnsi="Times New Roman" w:cs="Times New Roman"/>
          <w:b/>
          <w:sz w:val="24"/>
          <w:szCs w:val="24"/>
        </w:rPr>
        <w:t>2</w:t>
      </w:r>
    </w:p>
    <w:p w:rsidR="001A0C35" w:rsidRDefault="001A6585" w:rsidP="001A0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35">
        <w:rPr>
          <w:rFonts w:ascii="Times New Roman" w:hAnsi="Times New Roman" w:cs="Times New Roman"/>
          <w:sz w:val="24"/>
          <w:szCs w:val="24"/>
        </w:rPr>
        <w:t>Электролиз 400 г 8,5</w:t>
      </w:r>
      <w:r w:rsidR="00515E65" w:rsidRPr="001A0C35">
        <w:rPr>
          <w:rFonts w:ascii="Times New Roman" w:hAnsi="Times New Roman" w:cs="Times New Roman"/>
          <w:sz w:val="24"/>
          <w:szCs w:val="24"/>
        </w:rPr>
        <w:t>%</w:t>
      </w:r>
      <w:r w:rsidRPr="001A0C35">
        <w:rPr>
          <w:rFonts w:ascii="Times New Roman" w:hAnsi="Times New Roman" w:cs="Times New Roman"/>
          <w:sz w:val="24"/>
          <w:szCs w:val="24"/>
        </w:rPr>
        <w:t>-ного раствора нитра</w:t>
      </w:r>
      <w:r w:rsidR="001A0C35" w:rsidRPr="001A0C35">
        <w:rPr>
          <w:rFonts w:ascii="Times New Roman" w:hAnsi="Times New Roman" w:cs="Times New Roman"/>
          <w:sz w:val="24"/>
          <w:szCs w:val="24"/>
        </w:rPr>
        <w:t xml:space="preserve">та серебра проводили до тех пор, </w:t>
      </w:r>
      <w:r w:rsidRPr="001A0C35">
        <w:rPr>
          <w:rFonts w:ascii="Times New Roman" w:hAnsi="Times New Roman" w:cs="Times New Roman"/>
          <w:sz w:val="24"/>
          <w:szCs w:val="24"/>
        </w:rPr>
        <w:t xml:space="preserve"> пока масса раствора не уменьшилась на 25 г</w:t>
      </w:r>
      <w:proofErr w:type="gramStart"/>
      <w:r w:rsidRPr="001A0C3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1A0C35" w:rsidRPr="001A0C35">
        <w:rPr>
          <w:rFonts w:ascii="Times New Roman" w:hAnsi="Times New Roman" w:cs="Times New Roman"/>
          <w:sz w:val="24"/>
          <w:szCs w:val="24"/>
        </w:rPr>
        <w:t xml:space="preserve">Запишите уравнения происходящих реакций. </w:t>
      </w:r>
      <w:r w:rsidRPr="001A0C35">
        <w:rPr>
          <w:rFonts w:ascii="Times New Roman" w:hAnsi="Times New Roman" w:cs="Times New Roman"/>
          <w:sz w:val="24"/>
          <w:szCs w:val="24"/>
        </w:rPr>
        <w:t>Определите качественный состав, концентрацию получ</w:t>
      </w:r>
      <w:r w:rsidR="001A0C35" w:rsidRPr="001A0C35">
        <w:rPr>
          <w:rFonts w:ascii="Times New Roman" w:hAnsi="Times New Roman" w:cs="Times New Roman"/>
          <w:sz w:val="24"/>
          <w:szCs w:val="24"/>
        </w:rPr>
        <w:t>енного раствора и массы веществ,</w:t>
      </w:r>
      <w:r w:rsidRPr="001A0C35">
        <w:rPr>
          <w:rFonts w:ascii="Times New Roman" w:hAnsi="Times New Roman" w:cs="Times New Roman"/>
          <w:sz w:val="24"/>
          <w:szCs w:val="24"/>
        </w:rPr>
        <w:t xml:space="preserve"> выделившихся на инертных электродах.</w:t>
      </w:r>
    </w:p>
    <w:p w:rsidR="001A0C35" w:rsidRPr="001A0C35" w:rsidRDefault="001A0C35" w:rsidP="001A0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C35" w:rsidRPr="001A0C35" w:rsidRDefault="001A0C35" w:rsidP="001A0C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C35">
        <w:rPr>
          <w:rFonts w:ascii="Times New Roman" w:hAnsi="Times New Roman" w:cs="Times New Roman"/>
          <w:b/>
          <w:sz w:val="24"/>
          <w:szCs w:val="24"/>
        </w:rPr>
        <w:t>10-3</w:t>
      </w:r>
    </w:p>
    <w:p w:rsidR="00C064FF" w:rsidRPr="001A0C35" w:rsidRDefault="00C064FF" w:rsidP="001A0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35">
        <w:rPr>
          <w:rStyle w:val="hps"/>
          <w:rFonts w:ascii="Times New Roman" w:hAnsi="Times New Roman" w:cs="Times New Roman"/>
          <w:sz w:val="24"/>
          <w:szCs w:val="24"/>
        </w:rPr>
        <w:t xml:space="preserve">Навеску металла Х массой 0,4000 г растворили в избытке разбавленной азотной кислоты. На </w:t>
      </w:r>
      <w:r w:rsidR="00FE571C">
        <w:rPr>
          <w:rStyle w:val="hps"/>
          <w:rFonts w:ascii="Times New Roman" w:hAnsi="Times New Roman" w:cs="Times New Roman"/>
          <w:sz w:val="24"/>
          <w:szCs w:val="24"/>
        </w:rPr>
        <w:t xml:space="preserve">титрование полученного раствора </w:t>
      </w:r>
      <w:r w:rsidRPr="001A0C35">
        <w:rPr>
          <w:rStyle w:val="hps"/>
          <w:rFonts w:ascii="Times New Roman" w:hAnsi="Times New Roman" w:cs="Times New Roman"/>
          <w:sz w:val="24"/>
          <w:szCs w:val="24"/>
        </w:rPr>
        <w:t xml:space="preserve">пошло 7,98 мл раствора </w:t>
      </w:r>
      <w:proofErr w:type="spellStart"/>
      <w:r w:rsidRPr="001A0C35">
        <w:rPr>
          <w:rStyle w:val="hps"/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1A0C35">
        <w:rPr>
          <w:rStyle w:val="hps"/>
          <w:rFonts w:ascii="Times New Roman" w:hAnsi="Times New Roman" w:cs="Times New Roman"/>
          <w:sz w:val="24"/>
          <w:szCs w:val="24"/>
          <w:vertAlign w:val="subscript"/>
        </w:rPr>
        <w:t>4</w:t>
      </w:r>
      <w:r w:rsidRPr="001A0C35">
        <w:rPr>
          <w:rStyle w:val="hps"/>
          <w:rFonts w:ascii="Times New Roman" w:hAnsi="Times New Roman" w:cs="Times New Roman"/>
          <w:sz w:val="24"/>
          <w:szCs w:val="24"/>
        </w:rPr>
        <w:t xml:space="preserve"> с концентрацией 0,05 моль/л. Определите металл Х и составьте уравнения описанных процессов.</w:t>
      </w:r>
    </w:p>
    <w:p w:rsidR="001A0C35" w:rsidRDefault="001A0C35" w:rsidP="001A0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36B" w:rsidRPr="001A0C35" w:rsidRDefault="00696B89" w:rsidP="001A0C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C35">
        <w:rPr>
          <w:rFonts w:ascii="Times New Roman" w:hAnsi="Times New Roman" w:cs="Times New Roman"/>
          <w:b/>
          <w:sz w:val="24"/>
          <w:szCs w:val="24"/>
        </w:rPr>
        <w:t>10-4</w:t>
      </w:r>
    </w:p>
    <w:p w:rsidR="0078136B" w:rsidRPr="001A0C35" w:rsidRDefault="0078136B" w:rsidP="001A0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35">
        <w:rPr>
          <w:rFonts w:ascii="Times New Roman" w:hAnsi="Times New Roman" w:cs="Times New Roman"/>
          <w:sz w:val="24"/>
          <w:szCs w:val="24"/>
        </w:rPr>
        <w:t xml:space="preserve">Один из изомеров </w:t>
      </w:r>
      <w:proofErr w:type="spellStart"/>
      <w:r w:rsidR="009D71D1" w:rsidRPr="001A0C35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="009D71D1" w:rsidRPr="001A0C3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D71D1" w:rsidRPr="001A0C3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9D71D1" w:rsidRPr="001A0C3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D71D1" w:rsidRPr="001A0C35">
        <w:rPr>
          <w:rFonts w:ascii="Times New Roman" w:hAnsi="Times New Roman" w:cs="Times New Roman"/>
          <w:sz w:val="24"/>
          <w:szCs w:val="24"/>
          <w:vertAlign w:val="subscript"/>
        </w:rPr>
        <w:t xml:space="preserve">12 </w:t>
      </w:r>
      <w:r w:rsidRPr="001A0C35">
        <w:rPr>
          <w:rFonts w:ascii="Times New Roman" w:hAnsi="Times New Roman" w:cs="Times New Roman"/>
          <w:sz w:val="24"/>
          <w:szCs w:val="24"/>
        </w:rPr>
        <w:t xml:space="preserve">реагирует с </w:t>
      </w:r>
      <w:r w:rsidR="00461FBB" w:rsidRPr="001A0C35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1A0C35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1A0C35">
        <w:rPr>
          <w:rFonts w:ascii="Times New Roman" w:hAnsi="Times New Roman" w:cs="Times New Roman"/>
          <w:sz w:val="24"/>
          <w:szCs w:val="24"/>
        </w:rPr>
        <w:t xml:space="preserve">в присутствие света и дает единственный </w:t>
      </w:r>
      <w:proofErr w:type="spellStart"/>
      <w:r w:rsidRPr="001A0C35">
        <w:rPr>
          <w:rFonts w:ascii="Times New Roman" w:hAnsi="Times New Roman" w:cs="Times New Roman"/>
          <w:sz w:val="24"/>
          <w:szCs w:val="24"/>
        </w:rPr>
        <w:t>моногалогенированный</w:t>
      </w:r>
      <w:proofErr w:type="spellEnd"/>
      <w:r w:rsidRPr="001A0C35">
        <w:rPr>
          <w:rFonts w:ascii="Times New Roman" w:hAnsi="Times New Roman" w:cs="Times New Roman"/>
          <w:sz w:val="24"/>
          <w:szCs w:val="24"/>
        </w:rPr>
        <w:t xml:space="preserve"> продукт. Другой изомер</w:t>
      </w:r>
      <w:r w:rsidR="009D71D1" w:rsidRPr="001A0C35">
        <w:rPr>
          <w:rFonts w:ascii="Times New Roman" w:hAnsi="Times New Roman" w:cs="Times New Roman"/>
          <w:sz w:val="24"/>
          <w:szCs w:val="24"/>
        </w:rPr>
        <w:t>,</w:t>
      </w:r>
      <w:r w:rsidRPr="001A0C35">
        <w:rPr>
          <w:rFonts w:ascii="Times New Roman" w:hAnsi="Times New Roman" w:cs="Times New Roman"/>
          <w:sz w:val="24"/>
          <w:szCs w:val="24"/>
        </w:rPr>
        <w:t xml:space="preserve"> реагируя в тех же условиях</w:t>
      </w:r>
      <w:r w:rsidR="009D71D1" w:rsidRPr="001A0C35">
        <w:rPr>
          <w:rFonts w:ascii="Times New Roman" w:hAnsi="Times New Roman" w:cs="Times New Roman"/>
          <w:sz w:val="24"/>
          <w:szCs w:val="24"/>
        </w:rPr>
        <w:t>,</w:t>
      </w:r>
      <w:r w:rsidRPr="001A0C35">
        <w:rPr>
          <w:rFonts w:ascii="Times New Roman" w:hAnsi="Times New Roman" w:cs="Times New Roman"/>
          <w:sz w:val="24"/>
          <w:szCs w:val="24"/>
        </w:rPr>
        <w:t xml:space="preserve"> дает 4 </w:t>
      </w:r>
      <w:proofErr w:type="spellStart"/>
      <w:r w:rsidRPr="001A0C35">
        <w:rPr>
          <w:rFonts w:ascii="Times New Roman" w:hAnsi="Times New Roman" w:cs="Times New Roman"/>
          <w:sz w:val="24"/>
          <w:szCs w:val="24"/>
        </w:rPr>
        <w:t>моногалогенированных</w:t>
      </w:r>
      <w:proofErr w:type="spellEnd"/>
      <w:r w:rsidRPr="001A0C35">
        <w:rPr>
          <w:rFonts w:ascii="Times New Roman" w:hAnsi="Times New Roman" w:cs="Times New Roman"/>
          <w:sz w:val="24"/>
          <w:szCs w:val="24"/>
        </w:rPr>
        <w:t xml:space="preserve"> продукта, один из которых вторичный </w:t>
      </w:r>
      <w:proofErr w:type="spellStart"/>
      <w:r w:rsidR="00461FBB" w:rsidRPr="001A0C35">
        <w:rPr>
          <w:rFonts w:ascii="Times New Roman" w:hAnsi="Times New Roman" w:cs="Times New Roman"/>
          <w:sz w:val="24"/>
          <w:szCs w:val="24"/>
        </w:rPr>
        <w:t>хлор</w:t>
      </w:r>
      <w:r w:rsidRPr="001A0C35">
        <w:rPr>
          <w:rFonts w:ascii="Times New Roman" w:hAnsi="Times New Roman" w:cs="Times New Roman"/>
          <w:sz w:val="24"/>
          <w:szCs w:val="24"/>
        </w:rPr>
        <w:t>алкан</w:t>
      </w:r>
      <w:proofErr w:type="spellEnd"/>
      <w:r w:rsidRPr="001A0C35">
        <w:rPr>
          <w:rFonts w:ascii="Times New Roman" w:hAnsi="Times New Roman" w:cs="Times New Roman"/>
          <w:sz w:val="24"/>
          <w:szCs w:val="24"/>
        </w:rPr>
        <w:t xml:space="preserve">. Этот </w:t>
      </w:r>
      <w:proofErr w:type="spellStart"/>
      <w:r w:rsidR="00461FBB" w:rsidRPr="001A0C35">
        <w:rPr>
          <w:rFonts w:ascii="Times New Roman" w:hAnsi="Times New Roman" w:cs="Times New Roman"/>
          <w:sz w:val="24"/>
          <w:szCs w:val="24"/>
        </w:rPr>
        <w:t>хлор</w:t>
      </w:r>
      <w:r w:rsidRPr="001A0C35">
        <w:rPr>
          <w:rFonts w:ascii="Times New Roman" w:hAnsi="Times New Roman" w:cs="Times New Roman"/>
          <w:sz w:val="24"/>
          <w:szCs w:val="24"/>
        </w:rPr>
        <w:t>алканреагирует</w:t>
      </w:r>
      <w:proofErr w:type="spellEnd"/>
      <w:r w:rsidRPr="001A0C35">
        <w:rPr>
          <w:rFonts w:ascii="Times New Roman" w:hAnsi="Times New Roman" w:cs="Times New Roman"/>
          <w:sz w:val="24"/>
          <w:szCs w:val="24"/>
        </w:rPr>
        <w:t xml:space="preserve"> с </w:t>
      </w:r>
      <w:r w:rsidRPr="001A0C35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1A0C35">
        <w:rPr>
          <w:rFonts w:ascii="Times New Roman" w:hAnsi="Times New Roman" w:cs="Times New Roman"/>
          <w:sz w:val="24"/>
          <w:szCs w:val="24"/>
        </w:rPr>
        <w:t xml:space="preserve"> в этаноле </w:t>
      </w:r>
      <w:proofErr w:type="spellStart"/>
      <w:r w:rsidRPr="001A0C35">
        <w:rPr>
          <w:rFonts w:ascii="Times New Roman" w:hAnsi="Times New Roman" w:cs="Times New Roman"/>
          <w:sz w:val="24"/>
          <w:szCs w:val="24"/>
        </w:rPr>
        <w:t>даваяалкены</w:t>
      </w:r>
      <w:proofErr w:type="spellEnd"/>
      <w:r w:rsidRPr="001A0C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136B" w:rsidRPr="001A0C35" w:rsidRDefault="0078136B" w:rsidP="001A0C3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35">
        <w:rPr>
          <w:rFonts w:ascii="Times New Roman" w:hAnsi="Times New Roman" w:cs="Times New Roman"/>
          <w:sz w:val="24"/>
          <w:szCs w:val="24"/>
        </w:rPr>
        <w:t xml:space="preserve">Составьте структурные формулы  3 изомеров </w:t>
      </w:r>
      <w:proofErr w:type="spellStart"/>
      <w:r w:rsidRPr="001A0C35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Pr="001A0C3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A0C3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A0C3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A0C35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1A0C35">
        <w:rPr>
          <w:rFonts w:ascii="Times New Roman" w:hAnsi="Times New Roman" w:cs="Times New Roman"/>
          <w:sz w:val="24"/>
          <w:szCs w:val="24"/>
        </w:rPr>
        <w:t>.</w:t>
      </w:r>
    </w:p>
    <w:p w:rsidR="0078136B" w:rsidRPr="001A0C35" w:rsidRDefault="0078136B" w:rsidP="001A0C3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35">
        <w:rPr>
          <w:rFonts w:ascii="Times New Roman" w:hAnsi="Times New Roman" w:cs="Times New Roman"/>
          <w:sz w:val="24"/>
          <w:szCs w:val="24"/>
        </w:rPr>
        <w:t xml:space="preserve">Приведите уравнения </w:t>
      </w:r>
      <w:r w:rsidR="009D71D1" w:rsidRPr="001A0C35">
        <w:rPr>
          <w:rFonts w:ascii="Times New Roman" w:hAnsi="Times New Roman" w:cs="Times New Roman"/>
          <w:sz w:val="24"/>
          <w:szCs w:val="24"/>
        </w:rPr>
        <w:t xml:space="preserve">получения </w:t>
      </w:r>
      <w:proofErr w:type="spellStart"/>
      <w:r w:rsidR="009D71D1" w:rsidRPr="001A0C35">
        <w:rPr>
          <w:rFonts w:ascii="Times New Roman" w:hAnsi="Times New Roman" w:cs="Times New Roman"/>
          <w:sz w:val="24"/>
          <w:szCs w:val="24"/>
        </w:rPr>
        <w:t>моногалогенированного</w:t>
      </w:r>
      <w:proofErr w:type="spellEnd"/>
      <w:r w:rsidR="009D71D1" w:rsidRPr="001A0C35">
        <w:rPr>
          <w:rFonts w:ascii="Times New Roman" w:hAnsi="Times New Roman" w:cs="Times New Roman"/>
          <w:sz w:val="24"/>
          <w:szCs w:val="24"/>
        </w:rPr>
        <w:t xml:space="preserve"> и вторичного </w:t>
      </w:r>
      <w:proofErr w:type="spellStart"/>
      <w:r w:rsidR="009D71D1" w:rsidRPr="001A0C35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1A0C35">
        <w:rPr>
          <w:rFonts w:ascii="Times New Roman" w:hAnsi="Times New Roman" w:cs="Times New Roman"/>
          <w:sz w:val="24"/>
          <w:szCs w:val="24"/>
        </w:rPr>
        <w:t>.</w:t>
      </w:r>
      <w:r w:rsidR="009D71D1" w:rsidRPr="001A0C35">
        <w:rPr>
          <w:rFonts w:ascii="Times New Roman" w:hAnsi="Times New Roman" w:cs="Times New Roman"/>
          <w:sz w:val="24"/>
          <w:szCs w:val="24"/>
        </w:rPr>
        <w:t xml:space="preserve"> Распишите </w:t>
      </w:r>
      <w:proofErr w:type="spellStart"/>
      <w:r w:rsidR="009D71D1" w:rsidRPr="001A0C35">
        <w:rPr>
          <w:rFonts w:ascii="Times New Roman" w:hAnsi="Times New Roman" w:cs="Times New Roman"/>
          <w:sz w:val="24"/>
          <w:szCs w:val="24"/>
        </w:rPr>
        <w:t>постадийно</w:t>
      </w:r>
      <w:proofErr w:type="spellEnd"/>
      <w:r w:rsidR="009D71D1" w:rsidRPr="001A0C35">
        <w:rPr>
          <w:rFonts w:ascii="Times New Roman" w:hAnsi="Times New Roman" w:cs="Times New Roman"/>
          <w:sz w:val="24"/>
          <w:szCs w:val="24"/>
        </w:rPr>
        <w:t xml:space="preserve"> механизм одной из реакций.</w:t>
      </w:r>
    </w:p>
    <w:p w:rsidR="001A0C35" w:rsidRDefault="009D71D1" w:rsidP="001A0C3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0C35">
        <w:rPr>
          <w:rFonts w:ascii="Times New Roman" w:hAnsi="Times New Roman" w:cs="Times New Roman"/>
          <w:sz w:val="24"/>
          <w:szCs w:val="24"/>
        </w:rPr>
        <w:t xml:space="preserve">Изобразите структурные формулы </w:t>
      </w:r>
      <w:proofErr w:type="spellStart"/>
      <w:r w:rsidRPr="001A0C35">
        <w:rPr>
          <w:rFonts w:ascii="Times New Roman" w:hAnsi="Times New Roman" w:cs="Times New Roman"/>
          <w:sz w:val="24"/>
          <w:szCs w:val="24"/>
        </w:rPr>
        <w:t>полученныхалкенов</w:t>
      </w:r>
      <w:proofErr w:type="spellEnd"/>
      <w:r w:rsidRPr="001A0C35">
        <w:rPr>
          <w:rFonts w:ascii="Times New Roman" w:hAnsi="Times New Roman" w:cs="Times New Roman"/>
          <w:sz w:val="24"/>
          <w:szCs w:val="24"/>
        </w:rPr>
        <w:t xml:space="preserve"> и поясните, почему один из </w:t>
      </w:r>
      <w:proofErr w:type="spellStart"/>
      <w:r w:rsidRPr="001A0C35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A0C35">
        <w:rPr>
          <w:rFonts w:ascii="Times New Roman" w:hAnsi="Times New Roman" w:cs="Times New Roman"/>
          <w:sz w:val="24"/>
          <w:szCs w:val="24"/>
        </w:rPr>
        <w:t xml:space="preserve"> образуется в гораздо большем количестве, нежели другой.</w:t>
      </w:r>
    </w:p>
    <w:p w:rsidR="001A0C35" w:rsidRDefault="001A0C35" w:rsidP="001A0C35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59D7" w:rsidRPr="001A0C35" w:rsidRDefault="00696B89" w:rsidP="001A0C3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C35">
        <w:rPr>
          <w:rFonts w:ascii="Times New Roman" w:hAnsi="Times New Roman" w:cs="Times New Roman"/>
          <w:b/>
          <w:color w:val="000000"/>
          <w:sz w:val="24"/>
          <w:szCs w:val="24"/>
        </w:rPr>
        <w:t>10-5</w:t>
      </w:r>
    </w:p>
    <w:p w:rsidR="00B559D7" w:rsidRPr="001A0C35" w:rsidRDefault="00B559D7" w:rsidP="001A0C35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A0C35">
        <w:rPr>
          <w:rFonts w:ascii="Times New Roman" w:hAnsi="Times New Roman" w:cs="Times New Roman"/>
          <w:color w:val="000000"/>
          <w:sz w:val="24"/>
          <w:szCs w:val="24"/>
        </w:rPr>
        <w:t>Эпокидные</w:t>
      </w:r>
      <w:proofErr w:type="spellEnd"/>
      <w:r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 смолы – это</w:t>
      </w:r>
      <w:r w:rsidR="006D7796"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7796" w:rsidRPr="001A0C35">
        <w:rPr>
          <w:rFonts w:ascii="Times New Roman" w:hAnsi="Times New Roman" w:cs="Times New Roman"/>
          <w:color w:val="000000"/>
          <w:sz w:val="24"/>
          <w:szCs w:val="24"/>
        </w:rPr>
        <w:t>продукты</w:t>
      </w:r>
      <w:r w:rsidRPr="001A0C35">
        <w:rPr>
          <w:rFonts w:ascii="Times New Roman" w:hAnsi="Times New Roman" w:cs="Times New Roman"/>
          <w:color w:val="000000"/>
          <w:sz w:val="24"/>
          <w:szCs w:val="24"/>
        </w:rPr>
        <w:t>многотоннажн</w:t>
      </w:r>
      <w:r w:rsidR="006D7796" w:rsidRPr="001A0C35">
        <w:rPr>
          <w:rFonts w:ascii="Times New Roman" w:hAnsi="Times New Roman" w:cs="Times New Roman"/>
          <w:color w:val="000000"/>
          <w:sz w:val="24"/>
          <w:szCs w:val="24"/>
        </w:rPr>
        <w:t>ого</w:t>
      </w:r>
      <w:proofErr w:type="spellEnd"/>
      <w:r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 химическ</w:t>
      </w:r>
      <w:r w:rsidR="006D7796" w:rsidRPr="001A0C35">
        <w:rPr>
          <w:rFonts w:ascii="Times New Roman" w:hAnsi="Times New Roman" w:cs="Times New Roman"/>
          <w:color w:val="000000"/>
          <w:sz w:val="24"/>
          <w:szCs w:val="24"/>
        </w:rPr>
        <w:t>ого производства</w:t>
      </w:r>
      <w:r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. На представленной схеме приведено получение  </w:t>
      </w:r>
      <w:proofErr w:type="spellStart"/>
      <w:r w:rsidRPr="001A0C35">
        <w:rPr>
          <w:rFonts w:ascii="Times New Roman" w:hAnsi="Times New Roman" w:cs="Times New Roman"/>
          <w:color w:val="000000"/>
          <w:sz w:val="24"/>
          <w:szCs w:val="24"/>
        </w:rPr>
        <w:t>эпихлоргидрина</w:t>
      </w:r>
      <w:proofErr w:type="spellEnd"/>
      <w:r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, который используется в синтезе одного из типов эпоксидных смол, обладающих высокоэффективными адгезивными свойствами.  </w:t>
      </w:r>
    </w:p>
    <w:p w:rsidR="00B559D7" w:rsidRPr="001A0C35" w:rsidRDefault="00B559D7" w:rsidP="001A0C3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59D7" w:rsidRPr="001A0C35" w:rsidRDefault="00B559D7" w:rsidP="001A0C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A0C35">
        <w:rPr>
          <w:rFonts w:ascii="Times New Roman" w:hAnsi="Times New Roman" w:cs="Times New Roman"/>
          <w:sz w:val="24"/>
          <w:szCs w:val="24"/>
        </w:rPr>
        <w:object w:dxaOrig="7370" w:dyaOrig="7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.25pt;height:37.5pt" o:ole="">
            <v:imagedata r:id="rId7" o:title=""/>
          </v:shape>
          <o:OLEObject Type="Embed" ProgID="ChemDraw.Document.6.0" ShapeID="_x0000_i1025" DrawAspect="Content" ObjectID="_1537780886" r:id="rId8"/>
        </w:object>
      </w:r>
    </w:p>
    <w:p w:rsidR="00696B89" w:rsidRPr="001A0C35" w:rsidRDefault="00B559D7" w:rsidP="001A0C35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1A0C35">
        <w:rPr>
          <w:rFonts w:ascii="Times New Roman" w:hAnsi="Times New Roman" w:cs="Times New Roman"/>
          <w:color w:val="000000"/>
          <w:sz w:val="24"/>
          <w:szCs w:val="24"/>
        </w:rPr>
        <w:t>Изобразите  структуры веществ</w:t>
      </w:r>
      <w:proofErr w:type="gramStart"/>
      <w:r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 и В</w:t>
      </w:r>
      <w:r w:rsidR="00EF7C82" w:rsidRPr="001A0C35">
        <w:rPr>
          <w:rFonts w:ascii="Times New Roman" w:hAnsi="Times New Roman" w:cs="Times New Roman"/>
          <w:color w:val="000000"/>
          <w:sz w:val="24"/>
          <w:szCs w:val="24"/>
        </w:rPr>
        <w:t>, назовите их</w:t>
      </w:r>
      <w:r w:rsidRPr="001A0C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83D84" w:rsidRPr="001A0C35" w:rsidRDefault="00B559D7" w:rsidP="001A0C35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Какие сопутствующие неорганические продукты образуются при получении </w:t>
      </w:r>
      <w:r w:rsidRPr="001A0C3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696B89"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696B89" w:rsidRPr="001A0C35">
        <w:rPr>
          <w:rFonts w:ascii="Times New Roman" w:hAnsi="Times New Roman" w:cs="Times New Roman"/>
          <w:color w:val="000000"/>
          <w:sz w:val="24"/>
          <w:szCs w:val="24"/>
        </w:rPr>
        <w:t>эпихлоргидрина</w:t>
      </w:r>
      <w:proofErr w:type="spellEnd"/>
      <w:proofErr w:type="gramStart"/>
      <w:r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283D84" w:rsidRPr="001A0C35" w:rsidRDefault="00B559D7" w:rsidP="001A0C35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 Назовите тип реакции</w:t>
      </w:r>
      <w:r w:rsidR="00696B89"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 получения</w:t>
      </w:r>
      <w:proofErr w:type="gramStart"/>
      <w:r w:rsidRPr="001A0C3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</w:t>
      </w:r>
      <w:proofErr w:type="gramEnd"/>
      <w:r w:rsidRPr="001A0C3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1A0C3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</w:t>
      </w:r>
    </w:p>
    <w:sectPr w:rsidR="00283D84" w:rsidRPr="001A0C35" w:rsidSect="0029358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4FDC"/>
    <w:multiLevelType w:val="hybridMultilevel"/>
    <w:tmpl w:val="50BA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95195"/>
    <w:multiLevelType w:val="hybridMultilevel"/>
    <w:tmpl w:val="5C0CB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E3ECB"/>
    <w:multiLevelType w:val="multilevel"/>
    <w:tmpl w:val="60F62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816AAD"/>
    <w:multiLevelType w:val="hybridMultilevel"/>
    <w:tmpl w:val="28905F1E"/>
    <w:lvl w:ilvl="0" w:tplc="7FE4B5F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8C588E"/>
    <w:multiLevelType w:val="multilevel"/>
    <w:tmpl w:val="2BF48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953F3D"/>
    <w:multiLevelType w:val="hybridMultilevel"/>
    <w:tmpl w:val="0F463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04C2"/>
    <w:rsid w:val="00024052"/>
    <w:rsid w:val="00086F24"/>
    <w:rsid w:val="00136DCA"/>
    <w:rsid w:val="001A0C35"/>
    <w:rsid w:val="001A6585"/>
    <w:rsid w:val="001B75B7"/>
    <w:rsid w:val="00283D84"/>
    <w:rsid w:val="00293587"/>
    <w:rsid w:val="002B782F"/>
    <w:rsid w:val="0037071F"/>
    <w:rsid w:val="00377983"/>
    <w:rsid w:val="003F6419"/>
    <w:rsid w:val="00417C2D"/>
    <w:rsid w:val="00452763"/>
    <w:rsid w:val="00461FBB"/>
    <w:rsid w:val="00481EE5"/>
    <w:rsid w:val="00515E65"/>
    <w:rsid w:val="005B7BFD"/>
    <w:rsid w:val="00696B89"/>
    <w:rsid w:val="006A0AE0"/>
    <w:rsid w:val="006A3818"/>
    <w:rsid w:val="006B15D9"/>
    <w:rsid w:val="006D7796"/>
    <w:rsid w:val="00746E91"/>
    <w:rsid w:val="0078136B"/>
    <w:rsid w:val="007A2090"/>
    <w:rsid w:val="007A279C"/>
    <w:rsid w:val="007E072B"/>
    <w:rsid w:val="008708B0"/>
    <w:rsid w:val="00923492"/>
    <w:rsid w:val="0098680F"/>
    <w:rsid w:val="009D71D1"/>
    <w:rsid w:val="00A04CDE"/>
    <w:rsid w:val="00A423AC"/>
    <w:rsid w:val="00B559D7"/>
    <w:rsid w:val="00BA6D0B"/>
    <w:rsid w:val="00BE78A9"/>
    <w:rsid w:val="00C064FF"/>
    <w:rsid w:val="00C34F96"/>
    <w:rsid w:val="00C360CD"/>
    <w:rsid w:val="00C70431"/>
    <w:rsid w:val="00C86470"/>
    <w:rsid w:val="00D774CC"/>
    <w:rsid w:val="00E24B3C"/>
    <w:rsid w:val="00E85538"/>
    <w:rsid w:val="00EB20CC"/>
    <w:rsid w:val="00ED0DF3"/>
    <w:rsid w:val="00EF7C82"/>
    <w:rsid w:val="00F019E7"/>
    <w:rsid w:val="00F404C2"/>
    <w:rsid w:val="00F43632"/>
    <w:rsid w:val="00FE5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C2"/>
    <w:pPr>
      <w:ind w:left="720"/>
      <w:contextualSpacing/>
    </w:pPr>
    <w:rPr>
      <w:rFonts w:eastAsiaTheme="minorHAnsi"/>
      <w:lang w:eastAsia="en-US"/>
    </w:rPr>
  </w:style>
  <w:style w:type="character" w:customStyle="1" w:styleId="hps">
    <w:name w:val="hps"/>
    <w:basedOn w:val="a0"/>
    <w:rsid w:val="00C064FF"/>
  </w:style>
  <w:style w:type="character" w:customStyle="1" w:styleId="apple-converted-space">
    <w:name w:val="apple-converted-space"/>
    <w:basedOn w:val="a0"/>
    <w:rsid w:val="007A279C"/>
  </w:style>
  <w:style w:type="character" w:styleId="a4">
    <w:name w:val="Hyperlink"/>
    <w:basedOn w:val="a0"/>
    <w:uiPriority w:val="99"/>
    <w:semiHidden/>
    <w:unhideWhenUsed/>
    <w:rsid w:val="007A27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C2"/>
    <w:pPr>
      <w:ind w:left="720"/>
      <w:contextualSpacing/>
    </w:pPr>
    <w:rPr>
      <w:rFonts w:eastAsiaTheme="minorHAnsi"/>
      <w:lang w:eastAsia="en-US"/>
    </w:rPr>
  </w:style>
  <w:style w:type="character" w:customStyle="1" w:styleId="hps">
    <w:name w:val="hps"/>
    <w:basedOn w:val="a0"/>
    <w:rsid w:val="00C06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5804A-0F9D-4794-9883-E5BDF088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НДС</dc:creator>
  <cp:lastModifiedBy>Оксана Сергеевна Пучкова</cp:lastModifiedBy>
  <cp:revision>23</cp:revision>
  <dcterms:created xsi:type="dcterms:W3CDTF">2016-09-12T12:18:00Z</dcterms:created>
  <dcterms:modified xsi:type="dcterms:W3CDTF">2016-10-12T09:35:00Z</dcterms:modified>
</cp:coreProperties>
</file>