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CE8" w:rsidRPr="00837EB6" w:rsidRDefault="008C0CE8" w:rsidP="008C0CE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EB6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Pr="00837EB6">
        <w:rPr>
          <w:rFonts w:ascii="Times New Roman" w:hAnsi="Times New Roman" w:cs="Times New Roman"/>
          <w:b/>
          <w:sz w:val="24"/>
          <w:szCs w:val="24"/>
        </w:rPr>
        <w:t>по химии</w:t>
      </w:r>
      <w:r>
        <w:rPr>
          <w:rFonts w:ascii="Times New Roman" w:hAnsi="Times New Roman" w:cs="Times New Roman"/>
          <w:b/>
          <w:sz w:val="24"/>
          <w:szCs w:val="24"/>
        </w:rPr>
        <w:t xml:space="preserve"> 2016-2017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F086A" w:rsidRPr="000F086A" w:rsidRDefault="000F086A" w:rsidP="008C0C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F086A">
        <w:rPr>
          <w:rFonts w:ascii="Times New Roman" w:hAnsi="Times New Roman" w:cs="Times New Roman"/>
          <w:b/>
          <w:sz w:val="24"/>
          <w:szCs w:val="24"/>
        </w:rPr>
        <w:t>Задания 11 класса</w:t>
      </w:r>
    </w:p>
    <w:p w:rsidR="000F086A" w:rsidRPr="000F086A" w:rsidRDefault="000D6A07" w:rsidP="000F08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086A">
        <w:rPr>
          <w:rFonts w:ascii="Times New Roman" w:hAnsi="Times New Roman" w:cs="Times New Roman"/>
          <w:b/>
          <w:sz w:val="24"/>
          <w:szCs w:val="24"/>
        </w:rPr>
        <w:t>11-1.</w:t>
      </w:r>
    </w:p>
    <w:p w:rsidR="00591B20" w:rsidRPr="000F086A" w:rsidRDefault="000D6A07" w:rsidP="000F08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86A">
        <w:rPr>
          <w:rFonts w:ascii="Times New Roman" w:hAnsi="Times New Roman" w:cs="Times New Roman"/>
          <w:sz w:val="24"/>
          <w:szCs w:val="24"/>
        </w:rPr>
        <w:t>Одн</w:t>
      </w:r>
      <w:r w:rsidR="00591B20" w:rsidRPr="000F086A">
        <w:rPr>
          <w:rFonts w:ascii="Times New Roman" w:hAnsi="Times New Roman" w:cs="Times New Roman"/>
          <w:sz w:val="24"/>
          <w:szCs w:val="24"/>
        </w:rPr>
        <w:t>им</w:t>
      </w:r>
      <w:r w:rsidRPr="000F086A">
        <w:rPr>
          <w:rFonts w:ascii="Times New Roman" w:hAnsi="Times New Roman" w:cs="Times New Roman"/>
          <w:sz w:val="24"/>
          <w:szCs w:val="24"/>
        </w:rPr>
        <w:t xml:space="preserve"> из </w:t>
      </w:r>
      <w:r w:rsidR="00C45127" w:rsidRPr="000F086A">
        <w:rPr>
          <w:rFonts w:ascii="Times New Roman" w:hAnsi="Times New Roman" w:cs="Times New Roman"/>
          <w:sz w:val="24"/>
          <w:szCs w:val="24"/>
        </w:rPr>
        <w:t xml:space="preserve">множества </w:t>
      </w:r>
      <w:r w:rsidRPr="000F086A">
        <w:rPr>
          <w:rFonts w:ascii="Times New Roman" w:hAnsi="Times New Roman" w:cs="Times New Roman"/>
          <w:sz w:val="24"/>
          <w:szCs w:val="24"/>
        </w:rPr>
        <w:t xml:space="preserve">лекарственных средств, применяемых при болезни Паркинсона, является </w:t>
      </w:r>
      <w:proofErr w:type="spellStart"/>
      <w:r w:rsidRPr="000F086A">
        <w:rPr>
          <w:rFonts w:ascii="Times New Roman" w:hAnsi="Times New Roman" w:cs="Times New Roman"/>
          <w:sz w:val="24"/>
          <w:szCs w:val="24"/>
        </w:rPr>
        <w:t>Толкапон</w:t>
      </w:r>
      <w:proofErr w:type="spellEnd"/>
      <w:r w:rsidRPr="000F086A">
        <w:rPr>
          <w:rFonts w:ascii="Times New Roman" w:hAnsi="Times New Roman" w:cs="Times New Roman"/>
          <w:sz w:val="24"/>
          <w:szCs w:val="24"/>
        </w:rPr>
        <w:t>. Его можно получить извсем известно</w:t>
      </w:r>
      <w:r w:rsidR="00591B20" w:rsidRPr="000F086A">
        <w:rPr>
          <w:rFonts w:ascii="Times New Roman" w:hAnsi="Times New Roman" w:cs="Times New Roman"/>
          <w:sz w:val="24"/>
          <w:szCs w:val="24"/>
        </w:rPr>
        <w:t>й кондитерской добавки</w:t>
      </w:r>
      <w:r w:rsidRPr="000F086A">
        <w:rPr>
          <w:rFonts w:ascii="Times New Roman" w:hAnsi="Times New Roman" w:cs="Times New Roman"/>
          <w:sz w:val="24"/>
          <w:szCs w:val="24"/>
        </w:rPr>
        <w:t xml:space="preserve"> ванилина</w:t>
      </w:r>
      <w:r w:rsidR="00037BF5" w:rsidRPr="000F086A">
        <w:rPr>
          <w:rFonts w:ascii="Times New Roman" w:hAnsi="Times New Roman" w:cs="Times New Roman"/>
          <w:sz w:val="24"/>
          <w:szCs w:val="24"/>
        </w:rPr>
        <w:t xml:space="preserve"> – 3-метокси-4-гидроксибензальдегид</w:t>
      </w:r>
      <w:r w:rsidR="0004211C" w:rsidRPr="000F086A">
        <w:rPr>
          <w:rFonts w:ascii="Times New Roman" w:hAnsi="Times New Roman" w:cs="Times New Roman"/>
          <w:sz w:val="24"/>
          <w:szCs w:val="24"/>
        </w:rPr>
        <w:t>а</w:t>
      </w:r>
      <w:r w:rsidRPr="000F086A">
        <w:rPr>
          <w:rFonts w:ascii="Times New Roman" w:hAnsi="Times New Roman" w:cs="Times New Roman"/>
          <w:sz w:val="24"/>
          <w:szCs w:val="24"/>
        </w:rPr>
        <w:t xml:space="preserve"> (</w:t>
      </w:r>
      <w:r w:rsidR="00FF5135" w:rsidRPr="000F086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F086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91B20" w:rsidRPr="000F086A" w:rsidRDefault="00E326C9" w:rsidP="000F086A">
      <w:pPr>
        <w:pStyle w:val="a3"/>
        <w:tabs>
          <w:tab w:val="left" w:pos="567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F086A">
        <w:rPr>
          <w:rFonts w:ascii="Times New Roman" w:hAnsi="Times New Roman" w:cs="Times New Roman"/>
          <w:sz w:val="24"/>
          <w:szCs w:val="24"/>
        </w:rPr>
        <w:t>Схема 1:</w:t>
      </w:r>
    </w:p>
    <w:p w:rsidR="000D6A07" w:rsidRPr="000F086A" w:rsidRDefault="00C35537" w:rsidP="000F08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086A">
        <w:rPr>
          <w:rFonts w:ascii="Times New Roman" w:hAnsi="Times New Roman" w:cs="Times New Roman"/>
          <w:sz w:val="24"/>
          <w:szCs w:val="24"/>
        </w:rPr>
        <w:object w:dxaOrig="3940" w:dyaOrig="11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7.25pt;height:55.5pt" o:ole="">
            <v:imagedata r:id="rId9" o:title=""/>
          </v:shape>
          <o:OLEObject Type="Embed" ProgID="ChemDraw.Document.6.0" ShapeID="_x0000_i1025" DrawAspect="Content" ObjectID="_1537780905" r:id="rId10"/>
        </w:object>
      </w:r>
    </w:p>
    <w:p w:rsidR="00E326C9" w:rsidRPr="000F086A" w:rsidRDefault="00E326C9" w:rsidP="000F08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086A">
        <w:rPr>
          <w:rFonts w:ascii="Times New Roman" w:hAnsi="Times New Roman" w:cs="Times New Roman"/>
          <w:sz w:val="24"/>
          <w:szCs w:val="24"/>
        </w:rPr>
        <w:t>Схема 2:</w:t>
      </w:r>
    </w:p>
    <w:p w:rsidR="00E326C9" w:rsidRPr="000F086A" w:rsidRDefault="007E03D2" w:rsidP="000F08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086A">
        <w:rPr>
          <w:rFonts w:ascii="Times New Roman" w:hAnsi="Times New Roman" w:cs="Times New Roman"/>
          <w:sz w:val="24"/>
          <w:szCs w:val="24"/>
          <w:lang w:val="en-US"/>
        </w:rPr>
        <w:object w:dxaOrig="9559" w:dyaOrig="3422">
          <v:shape id="_x0000_i1026" type="#_x0000_t75" style="width:477.75pt;height:171pt" o:ole="">
            <v:imagedata r:id="rId11" o:title=""/>
          </v:shape>
          <o:OLEObject Type="Embed" ProgID="ChemDraw.Document.6.0" ShapeID="_x0000_i1026" DrawAspect="Content" ObjectID="_1537780906" r:id="rId12"/>
        </w:object>
      </w:r>
    </w:p>
    <w:p w:rsidR="000D6A07" w:rsidRPr="000F086A" w:rsidRDefault="000D6A07" w:rsidP="000F08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F086A">
        <w:rPr>
          <w:rFonts w:ascii="Times New Roman" w:hAnsi="Times New Roman" w:cs="Times New Roman"/>
          <w:sz w:val="24"/>
          <w:szCs w:val="24"/>
          <w:lang w:val="en-US"/>
        </w:rPr>
        <w:t>AlCl</w:t>
      </w:r>
      <w:proofErr w:type="spellEnd"/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F086A">
        <w:rPr>
          <w:rFonts w:ascii="Times New Roman" w:hAnsi="Times New Roman" w:cs="Times New Roman"/>
          <w:sz w:val="24"/>
          <w:szCs w:val="24"/>
        </w:rPr>
        <w:t xml:space="preserve"> выступает здесь в качестве </w:t>
      </w:r>
      <w:proofErr w:type="spellStart"/>
      <w:r w:rsidRPr="000F086A">
        <w:rPr>
          <w:rFonts w:ascii="Times New Roman" w:hAnsi="Times New Roman" w:cs="Times New Roman"/>
          <w:sz w:val="24"/>
          <w:szCs w:val="24"/>
        </w:rPr>
        <w:t>деметилирующего</w:t>
      </w:r>
      <w:proofErr w:type="spellEnd"/>
      <w:r w:rsidR="00747710">
        <w:rPr>
          <w:rFonts w:ascii="Times New Roman" w:hAnsi="Times New Roman" w:cs="Times New Roman"/>
          <w:sz w:val="24"/>
          <w:szCs w:val="24"/>
        </w:rPr>
        <w:t xml:space="preserve"> </w:t>
      </w:r>
      <w:r w:rsidR="009434E3" w:rsidRPr="000F086A">
        <w:rPr>
          <w:rFonts w:ascii="Times New Roman" w:hAnsi="Times New Roman" w:cs="Times New Roman"/>
          <w:sz w:val="24"/>
          <w:szCs w:val="24"/>
        </w:rPr>
        <w:t>ре</w:t>
      </w:r>
      <w:r w:rsidRPr="000F086A">
        <w:rPr>
          <w:rFonts w:ascii="Times New Roman" w:hAnsi="Times New Roman" w:cs="Times New Roman"/>
          <w:sz w:val="24"/>
          <w:szCs w:val="24"/>
        </w:rPr>
        <w:t>агента.</w:t>
      </w:r>
      <w:proofErr w:type="gramEnd"/>
    </w:p>
    <w:p w:rsidR="000F086A" w:rsidRPr="000F086A" w:rsidRDefault="000F086A" w:rsidP="000F086A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86A">
        <w:rPr>
          <w:rFonts w:ascii="Times New Roman" w:hAnsi="Times New Roman" w:cs="Times New Roman"/>
          <w:sz w:val="24"/>
          <w:szCs w:val="24"/>
        </w:rPr>
        <w:t>Приведите структурные формулы веществ А-</w:t>
      </w:r>
      <w:proofErr w:type="gramStart"/>
      <w:r w:rsidRPr="000F086A"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gramEnd"/>
      <w:r w:rsidRPr="000F086A">
        <w:rPr>
          <w:rFonts w:ascii="Times New Roman" w:hAnsi="Times New Roman" w:cs="Times New Roman"/>
          <w:sz w:val="24"/>
          <w:szCs w:val="24"/>
        </w:rPr>
        <w:t xml:space="preserve">, </w:t>
      </w:r>
      <w:r w:rsidRPr="000F086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F08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086A" w:rsidRDefault="000F086A" w:rsidP="000F086A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86A">
        <w:rPr>
          <w:rFonts w:ascii="Times New Roman" w:hAnsi="Times New Roman" w:cs="Times New Roman"/>
          <w:sz w:val="24"/>
          <w:szCs w:val="24"/>
        </w:rPr>
        <w:t xml:space="preserve">Какой реагент </w:t>
      </w:r>
      <w:r w:rsidRPr="000F086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0F086A">
        <w:rPr>
          <w:rFonts w:ascii="Times New Roman" w:hAnsi="Times New Roman" w:cs="Times New Roman"/>
          <w:sz w:val="24"/>
          <w:szCs w:val="24"/>
        </w:rPr>
        <w:t xml:space="preserve"> можно использовать в предпоследней стадии в схеме 2? Поясните свой выбор.</w:t>
      </w:r>
    </w:p>
    <w:p w:rsidR="00563B5A" w:rsidRPr="000F086A" w:rsidRDefault="00563B5A" w:rsidP="00563B5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A07" w:rsidRPr="000F086A" w:rsidRDefault="00D7723D" w:rsidP="000F08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086A">
        <w:rPr>
          <w:rFonts w:ascii="Times New Roman" w:hAnsi="Times New Roman" w:cs="Times New Roman"/>
          <w:b/>
          <w:sz w:val="24"/>
          <w:szCs w:val="24"/>
        </w:rPr>
        <w:t>11-2</w:t>
      </w:r>
    </w:p>
    <w:p w:rsidR="00D7723D" w:rsidRPr="000F086A" w:rsidRDefault="00D7723D" w:rsidP="000F08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86A">
        <w:rPr>
          <w:rFonts w:ascii="Times New Roman" w:hAnsi="Times New Roman" w:cs="Times New Roman"/>
          <w:sz w:val="24"/>
          <w:szCs w:val="24"/>
        </w:rPr>
        <w:t xml:space="preserve">Вещество </w:t>
      </w:r>
      <w:r w:rsidRPr="000F086A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0F086A">
        <w:rPr>
          <w:rFonts w:ascii="Times New Roman" w:hAnsi="Times New Roman" w:cs="Times New Roman"/>
          <w:sz w:val="24"/>
          <w:szCs w:val="24"/>
        </w:rPr>
        <w:t xml:space="preserve"> получают при действии </w:t>
      </w:r>
      <w:proofErr w:type="spellStart"/>
      <w:r w:rsidRPr="000F086A"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r w:rsidRPr="000F086A">
        <w:rPr>
          <w:rFonts w:ascii="Times New Roman" w:hAnsi="Times New Roman" w:cs="Times New Roman"/>
          <w:sz w:val="24"/>
          <w:szCs w:val="24"/>
        </w:rPr>
        <w:t xml:space="preserve"> в уксусной кислоте на соединение </w:t>
      </w:r>
      <w:r w:rsidRPr="000F086A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0F086A">
        <w:rPr>
          <w:rFonts w:ascii="Times New Roman" w:hAnsi="Times New Roman" w:cs="Times New Roman"/>
          <w:sz w:val="24"/>
          <w:szCs w:val="24"/>
        </w:rPr>
        <w:t xml:space="preserve"> с брутто-формулой </w:t>
      </w:r>
      <w:r w:rsidRPr="000F086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9</w:t>
      </w:r>
      <w:r w:rsidRPr="000F086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 xml:space="preserve">10. </w:t>
      </w:r>
      <w:r w:rsidRPr="000F086A">
        <w:rPr>
          <w:rFonts w:ascii="Times New Roman" w:hAnsi="Times New Roman" w:cs="Times New Roman"/>
          <w:sz w:val="24"/>
          <w:szCs w:val="24"/>
        </w:rPr>
        <w:t xml:space="preserve">При реакции </w:t>
      </w:r>
      <w:r w:rsidRPr="000F086A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0F086A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F086A"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r w:rsidRPr="000F086A">
        <w:rPr>
          <w:rFonts w:ascii="Times New Roman" w:hAnsi="Times New Roman" w:cs="Times New Roman"/>
          <w:sz w:val="24"/>
          <w:szCs w:val="24"/>
        </w:rPr>
        <w:t xml:space="preserve"> в присутствии </w:t>
      </w:r>
      <w:r w:rsidR="0080777C" w:rsidRPr="000F086A">
        <w:rPr>
          <w:rFonts w:ascii="Times New Roman" w:hAnsi="Times New Roman" w:cs="Times New Roman"/>
          <w:sz w:val="24"/>
          <w:szCs w:val="24"/>
        </w:rPr>
        <w:t>пероксидов</w:t>
      </w:r>
      <w:r w:rsidRPr="000F086A">
        <w:rPr>
          <w:rFonts w:ascii="Times New Roman" w:hAnsi="Times New Roman" w:cs="Times New Roman"/>
          <w:sz w:val="24"/>
          <w:szCs w:val="24"/>
        </w:rPr>
        <w:t xml:space="preserve"> получается вещество </w:t>
      </w:r>
      <w:r w:rsidRPr="000F086A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0F086A">
        <w:rPr>
          <w:rFonts w:ascii="Times New Roman" w:hAnsi="Times New Roman" w:cs="Times New Roman"/>
          <w:sz w:val="24"/>
          <w:szCs w:val="24"/>
        </w:rPr>
        <w:t xml:space="preserve">.  Соединение </w:t>
      </w:r>
      <w:r w:rsidRPr="000F086A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0F086A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F086A">
        <w:rPr>
          <w:rFonts w:ascii="Times New Roman" w:hAnsi="Times New Roman" w:cs="Times New Roman"/>
          <w:sz w:val="24"/>
          <w:szCs w:val="24"/>
        </w:rPr>
        <w:t>этилатом</w:t>
      </w:r>
      <w:proofErr w:type="spellEnd"/>
      <w:r w:rsidRPr="000F086A">
        <w:rPr>
          <w:rFonts w:ascii="Times New Roman" w:hAnsi="Times New Roman" w:cs="Times New Roman"/>
          <w:sz w:val="24"/>
          <w:szCs w:val="24"/>
        </w:rPr>
        <w:t xml:space="preserve"> натрия в соответствующем спирте дает продукт </w:t>
      </w:r>
      <w:r w:rsidRPr="000F086A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0F086A">
        <w:rPr>
          <w:rFonts w:ascii="Times New Roman" w:hAnsi="Times New Roman" w:cs="Times New Roman"/>
          <w:sz w:val="24"/>
          <w:szCs w:val="24"/>
        </w:rPr>
        <w:t xml:space="preserve"> с брутто-формулой </w:t>
      </w:r>
      <w:r w:rsidRPr="000F086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9</w:t>
      </w:r>
      <w:r w:rsidRPr="000F086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0F086A">
        <w:rPr>
          <w:rFonts w:ascii="Times New Roman" w:hAnsi="Times New Roman" w:cs="Times New Roman"/>
          <w:sz w:val="24"/>
          <w:szCs w:val="24"/>
        </w:rPr>
        <w:t xml:space="preserve">. При обработке вещества </w:t>
      </w:r>
      <w:proofErr w:type="gramStart"/>
      <w:r w:rsidRPr="000F086A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proofErr w:type="gramEnd"/>
      <w:r w:rsidR="0080777C" w:rsidRPr="000F086A">
        <w:rPr>
          <w:rFonts w:ascii="Times New Roman" w:hAnsi="Times New Roman" w:cs="Times New Roman"/>
          <w:sz w:val="24"/>
          <w:szCs w:val="24"/>
        </w:rPr>
        <w:t>д</w:t>
      </w:r>
      <w:r w:rsidRPr="000F086A">
        <w:rPr>
          <w:rFonts w:ascii="Times New Roman" w:hAnsi="Times New Roman" w:cs="Times New Roman"/>
          <w:sz w:val="24"/>
          <w:szCs w:val="24"/>
        </w:rPr>
        <w:t xml:space="preserve">ихроматом натрия сначала получается вещество </w:t>
      </w:r>
      <w:r w:rsidRPr="000F086A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0F086A">
        <w:rPr>
          <w:rFonts w:ascii="Times New Roman" w:hAnsi="Times New Roman" w:cs="Times New Roman"/>
          <w:sz w:val="24"/>
          <w:szCs w:val="24"/>
        </w:rPr>
        <w:t xml:space="preserve"> с характерным миндально-вишневым запахом, которое очень быстро окислятся до </w:t>
      </w:r>
      <w:r w:rsidR="00661F46" w:rsidRPr="000F086A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0F086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6252C" w:rsidRPr="000F086A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0F086A">
        <w:rPr>
          <w:rFonts w:ascii="Times New Roman" w:hAnsi="Times New Roman" w:cs="Times New Roman"/>
          <w:sz w:val="24"/>
          <w:szCs w:val="24"/>
        </w:rPr>
        <w:t xml:space="preserve"> дает реакцию серебряного зеркала.</w:t>
      </w:r>
      <w:proofErr w:type="gramEnd"/>
      <w:r w:rsidRPr="000F086A">
        <w:rPr>
          <w:rFonts w:ascii="Times New Roman" w:hAnsi="Times New Roman" w:cs="Times New Roman"/>
          <w:sz w:val="24"/>
          <w:szCs w:val="24"/>
        </w:rPr>
        <w:t xml:space="preserve"> Натриевая соль </w:t>
      </w:r>
      <w:r w:rsidR="00661F46" w:rsidRPr="000F086A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0F086A">
        <w:rPr>
          <w:rFonts w:ascii="Times New Roman" w:hAnsi="Times New Roman" w:cs="Times New Roman"/>
          <w:sz w:val="24"/>
          <w:szCs w:val="24"/>
        </w:rPr>
        <w:t xml:space="preserve"> является известным консервантом. </w:t>
      </w:r>
    </w:p>
    <w:p w:rsidR="00D7723D" w:rsidRPr="000F086A" w:rsidRDefault="00FC4155" w:rsidP="00563B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086A">
        <w:rPr>
          <w:rFonts w:ascii="Times New Roman" w:hAnsi="Times New Roman" w:cs="Times New Roman"/>
          <w:sz w:val="24"/>
          <w:szCs w:val="24"/>
        </w:rPr>
        <w:object w:dxaOrig="7002" w:dyaOrig="2190">
          <v:shape id="_x0000_i1027" type="#_x0000_t75" style="width:349.5pt;height:109.5pt" o:ole="">
            <v:imagedata r:id="rId13" o:title=""/>
          </v:shape>
          <o:OLEObject Type="Embed" ProgID="ChemDraw.Document.6.0" ShapeID="_x0000_i1027" DrawAspect="Content" ObjectID="_1537780907" r:id="rId14"/>
        </w:object>
      </w:r>
    </w:p>
    <w:p w:rsidR="001973A5" w:rsidRPr="000F424C" w:rsidRDefault="001973A5" w:rsidP="00563B5A">
      <w:pPr>
        <w:pStyle w:val="a3"/>
        <w:numPr>
          <w:ilvl w:val="0"/>
          <w:numId w:val="1"/>
        </w:num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424C">
        <w:rPr>
          <w:rFonts w:ascii="Times New Roman" w:hAnsi="Times New Roman" w:cs="Times New Roman"/>
          <w:sz w:val="24"/>
          <w:szCs w:val="24"/>
        </w:rPr>
        <w:t xml:space="preserve">Напишите структурные формулы веществ </w:t>
      </w:r>
      <w:r w:rsidRPr="0056252C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56252C">
        <w:rPr>
          <w:rFonts w:ascii="Times New Roman" w:hAnsi="Times New Roman" w:cs="Times New Roman"/>
          <w:b/>
          <w:sz w:val="24"/>
          <w:szCs w:val="24"/>
        </w:rPr>
        <w:t>-</w:t>
      </w:r>
      <w:r w:rsidRPr="0056252C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0F424C">
        <w:rPr>
          <w:rFonts w:ascii="Times New Roman" w:hAnsi="Times New Roman" w:cs="Times New Roman"/>
          <w:sz w:val="24"/>
          <w:szCs w:val="24"/>
        </w:rPr>
        <w:t>.</w:t>
      </w:r>
    </w:p>
    <w:p w:rsidR="001973A5" w:rsidRPr="000F424C" w:rsidRDefault="001973A5" w:rsidP="00563B5A">
      <w:pPr>
        <w:pStyle w:val="a3"/>
        <w:numPr>
          <w:ilvl w:val="0"/>
          <w:numId w:val="1"/>
        </w:num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424C">
        <w:rPr>
          <w:rFonts w:ascii="Times New Roman" w:hAnsi="Times New Roman" w:cs="Times New Roman"/>
          <w:sz w:val="24"/>
          <w:szCs w:val="24"/>
        </w:rPr>
        <w:t xml:space="preserve">Приведите механизм реакций получения веществ </w:t>
      </w:r>
      <w:r w:rsidRPr="0056252C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0F424C">
        <w:rPr>
          <w:rFonts w:ascii="Times New Roman" w:hAnsi="Times New Roman" w:cs="Times New Roman"/>
          <w:sz w:val="24"/>
          <w:szCs w:val="24"/>
        </w:rPr>
        <w:t xml:space="preserve"> и </w:t>
      </w:r>
      <w:r w:rsidRPr="0056252C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0F424C">
        <w:rPr>
          <w:rFonts w:ascii="Times New Roman" w:hAnsi="Times New Roman" w:cs="Times New Roman"/>
          <w:sz w:val="24"/>
          <w:szCs w:val="24"/>
        </w:rPr>
        <w:t>.</w:t>
      </w:r>
    </w:p>
    <w:p w:rsidR="001973A5" w:rsidRPr="000F424C" w:rsidRDefault="001973A5" w:rsidP="00563B5A">
      <w:pPr>
        <w:pStyle w:val="a3"/>
        <w:numPr>
          <w:ilvl w:val="0"/>
          <w:numId w:val="1"/>
        </w:num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424C">
        <w:rPr>
          <w:rFonts w:ascii="Times New Roman" w:hAnsi="Times New Roman" w:cs="Times New Roman"/>
          <w:sz w:val="24"/>
          <w:szCs w:val="24"/>
        </w:rPr>
        <w:t xml:space="preserve">Напишите </w:t>
      </w:r>
      <w:r w:rsidR="00747710">
        <w:rPr>
          <w:rFonts w:ascii="Times New Roman" w:hAnsi="Times New Roman" w:cs="Times New Roman"/>
          <w:sz w:val="24"/>
          <w:szCs w:val="24"/>
        </w:rPr>
        <w:t>уравнение реакции</w:t>
      </w:r>
      <w:r w:rsidRPr="000F424C">
        <w:rPr>
          <w:rFonts w:ascii="Times New Roman" w:hAnsi="Times New Roman" w:cs="Times New Roman"/>
          <w:sz w:val="24"/>
          <w:szCs w:val="24"/>
        </w:rPr>
        <w:t xml:space="preserve"> серебряного зеркала с участием вещества </w:t>
      </w:r>
      <w:r w:rsidRPr="0056252C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0F424C">
        <w:rPr>
          <w:rFonts w:ascii="Times New Roman" w:hAnsi="Times New Roman" w:cs="Times New Roman"/>
          <w:sz w:val="24"/>
          <w:szCs w:val="24"/>
        </w:rPr>
        <w:t>.</w:t>
      </w:r>
    </w:p>
    <w:p w:rsidR="001973A5" w:rsidRPr="001973A5" w:rsidRDefault="001973A5" w:rsidP="00563B5A">
      <w:pPr>
        <w:pStyle w:val="a3"/>
        <w:numPr>
          <w:ilvl w:val="0"/>
          <w:numId w:val="1"/>
        </w:num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973A5">
        <w:rPr>
          <w:rFonts w:ascii="Times New Roman" w:hAnsi="Times New Roman" w:cs="Times New Roman"/>
          <w:sz w:val="24"/>
          <w:szCs w:val="24"/>
        </w:rPr>
        <w:t>Назовите консервант, где он встречается в</w:t>
      </w:r>
      <w:r w:rsidRPr="001973A5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натуральных продуктах</w:t>
      </w:r>
      <w:r w:rsidRPr="001973A5">
        <w:rPr>
          <w:rFonts w:ascii="Times New Roman" w:hAnsi="Times New Roman" w:cs="Times New Roman"/>
          <w:sz w:val="24"/>
          <w:szCs w:val="24"/>
        </w:rPr>
        <w:t>?</w:t>
      </w:r>
    </w:p>
    <w:p w:rsidR="001973A5" w:rsidRDefault="001973A5" w:rsidP="000F086A">
      <w:pPr>
        <w:spacing w:after="0" w:line="240" w:lineRule="auto"/>
        <w:jc w:val="both"/>
        <w:rPr>
          <w:rStyle w:val="hps"/>
          <w:rFonts w:ascii="Times New Roman" w:hAnsi="Times New Roman" w:cs="Times New Roman"/>
          <w:b/>
          <w:bCs/>
          <w:sz w:val="24"/>
          <w:szCs w:val="24"/>
        </w:rPr>
      </w:pPr>
    </w:p>
    <w:p w:rsidR="00563B5A" w:rsidRDefault="00563B5A" w:rsidP="000F086A">
      <w:pPr>
        <w:spacing w:after="0" w:line="240" w:lineRule="auto"/>
        <w:jc w:val="both"/>
        <w:rPr>
          <w:rStyle w:val="hps"/>
          <w:rFonts w:ascii="Times New Roman" w:hAnsi="Times New Roman" w:cs="Times New Roman"/>
          <w:b/>
          <w:bCs/>
          <w:sz w:val="24"/>
          <w:szCs w:val="24"/>
        </w:rPr>
      </w:pPr>
    </w:p>
    <w:p w:rsidR="000F086A" w:rsidRPr="000F086A" w:rsidRDefault="000F086A" w:rsidP="000F086A">
      <w:pPr>
        <w:spacing w:after="0" w:line="240" w:lineRule="auto"/>
        <w:jc w:val="both"/>
        <w:rPr>
          <w:rStyle w:val="hps"/>
          <w:rFonts w:ascii="Times New Roman" w:hAnsi="Times New Roman" w:cs="Times New Roman"/>
          <w:b/>
          <w:bCs/>
          <w:sz w:val="24"/>
          <w:szCs w:val="24"/>
        </w:rPr>
      </w:pPr>
      <w:r w:rsidRPr="000F086A">
        <w:rPr>
          <w:rStyle w:val="hps"/>
          <w:rFonts w:ascii="Times New Roman" w:hAnsi="Times New Roman" w:cs="Times New Roman"/>
          <w:b/>
          <w:bCs/>
          <w:sz w:val="24"/>
          <w:szCs w:val="24"/>
        </w:rPr>
        <w:t>11-3</w:t>
      </w:r>
    </w:p>
    <w:p w:rsidR="00037BF5" w:rsidRDefault="00037BF5" w:rsidP="000F0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0F086A">
        <w:rPr>
          <w:rFonts w:ascii="Times New Roman" w:hAnsi="Times New Roman" w:cs="Times New Roman"/>
          <w:sz w:val="24"/>
          <w:szCs w:val="24"/>
          <w:lang w:bidi="hi-IN"/>
        </w:rPr>
        <w:t>Для полного гидролиза 13,68 г смеси двух сложных эфиров, образованных разными кислотами потребовалось 56 г 20 %-</w:t>
      </w:r>
      <w:proofErr w:type="spellStart"/>
      <w:r w:rsidRPr="000F086A">
        <w:rPr>
          <w:rFonts w:ascii="Times New Roman" w:hAnsi="Times New Roman" w:cs="Times New Roman"/>
          <w:sz w:val="24"/>
          <w:szCs w:val="24"/>
          <w:lang w:bidi="hi-IN"/>
        </w:rPr>
        <w:t>ного</w:t>
      </w:r>
      <w:proofErr w:type="spellEnd"/>
      <w:r w:rsidRPr="000F086A">
        <w:rPr>
          <w:rFonts w:ascii="Times New Roman" w:hAnsi="Times New Roman" w:cs="Times New Roman"/>
          <w:sz w:val="24"/>
          <w:szCs w:val="24"/>
          <w:lang w:bidi="hi-IN"/>
        </w:rPr>
        <w:t xml:space="preserve"> раствора гидроксида калия. При добавлении к такому же количеству </w:t>
      </w:r>
      <w:proofErr w:type="gramStart"/>
      <w:r w:rsidRPr="000F086A">
        <w:rPr>
          <w:rFonts w:ascii="Times New Roman" w:hAnsi="Times New Roman" w:cs="Times New Roman"/>
          <w:sz w:val="24"/>
          <w:szCs w:val="24"/>
          <w:lang w:bidi="hi-IN"/>
        </w:rPr>
        <w:t>смеси избытка аммиач</w:t>
      </w:r>
      <w:r w:rsidRPr="000F086A">
        <w:rPr>
          <w:rFonts w:ascii="Times New Roman" w:hAnsi="Times New Roman" w:cs="Times New Roman"/>
          <w:sz w:val="24"/>
          <w:szCs w:val="24"/>
          <w:lang w:bidi="hi-IN"/>
        </w:rPr>
        <w:softHyphen/>
        <w:t>ного раствора оксида серебра</w:t>
      </w:r>
      <w:proofErr w:type="gramEnd"/>
      <w:r w:rsidRPr="000F086A">
        <w:rPr>
          <w:rFonts w:ascii="Times New Roman" w:hAnsi="Times New Roman" w:cs="Times New Roman"/>
          <w:sz w:val="24"/>
          <w:szCs w:val="24"/>
          <w:lang w:bidi="hi-IN"/>
        </w:rPr>
        <w:t xml:space="preserve"> выдели</w:t>
      </w:r>
      <w:r w:rsidRPr="000F086A">
        <w:rPr>
          <w:rFonts w:ascii="Times New Roman" w:hAnsi="Times New Roman" w:cs="Times New Roman"/>
          <w:sz w:val="24"/>
          <w:szCs w:val="24"/>
          <w:lang w:bidi="hi-IN"/>
        </w:rPr>
        <w:softHyphen/>
        <w:t>лось 17,28 г осадка. Определите с</w:t>
      </w:r>
      <w:r w:rsidR="001F5D87">
        <w:rPr>
          <w:rFonts w:ascii="Times New Roman" w:hAnsi="Times New Roman" w:cs="Times New Roman"/>
          <w:sz w:val="24"/>
          <w:szCs w:val="24"/>
          <w:lang w:bidi="hi-IN"/>
        </w:rPr>
        <w:t>оставы</w:t>
      </w:r>
      <w:r w:rsidRPr="000F086A">
        <w:rPr>
          <w:rFonts w:ascii="Times New Roman" w:hAnsi="Times New Roman" w:cs="Times New Roman"/>
          <w:sz w:val="24"/>
          <w:szCs w:val="24"/>
          <w:lang w:bidi="hi-IN"/>
        </w:rPr>
        <w:t xml:space="preserve"> сложных эфиров и их мольные доли в исходной смеси.</w:t>
      </w:r>
    </w:p>
    <w:p w:rsidR="000F086A" w:rsidRPr="000F086A" w:rsidRDefault="000F086A" w:rsidP="000F0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BF5" w:rsidRPr="000F086A" w:rsidRDefault="000F086A" w:rsidP="000F086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086A">
        <w:rPr>
          <w:rFonts w:ascii="Times New Roman" w:hAnsi="Times New Roman" w:cs="Times New Roman"/>
          <w:b/>
          <w:color w:val="000000"/>
          <w:sz w:val="24"/>
          <w:szCs w:val="24"/>
        </w:rPr>
        <w:t>11-4</w:t>
      </w:r>
    </w:p>
    <w:p w:rsidR="00BE6301" w:rsidRPr="000F086A" w:rsidRDefault="00BE6301" w:rsidP="000F086A">
      <w:pPr>
        <w:spacing w:after="0" w:line="240" w:lineRule="auto"/>
        <w:ind w:firstLine="708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0F086A">
        <w:rPr>
          <w:rStyle w:val="hps"/>
          <w:rFonts w:ascii="Times New Roman" w:hAnsi="Times New Roman" w:cs="Times New Roman"/>
          <w:sz w:val="24"/>
          <w:szCs w:val="24"/>
        </w:rPr>
        <w:t xml:space="preserve">Одним из наиболее распространенных методов измерения содержания растворенного кислорода в воде является метод </w:t>
      </w:r>
      <w:proofErr w:type="spellStart"/>
      <w:r w:rsidRPr="000F086A">
        <w:rPr>
          <w:rStyle w:val="hps"/>
          <w:rFonts w:ascii="Times New Roman" w:hAnsi="Times New Roman" w:cs="Times New Roman"/>
          <w:sz w:val="24"/>
          <w:szCs w:val="24"/>
        </w:rPr>
        <w:t>Винклера</w:t>
      </w:r>
      <w:proofErr w:type="spellEnd"/>
      <w:r w:rsidRPr="000F086A">
        <w:rPr>
          <w:rStyle w:val="hps"/>
          <w:rFonts w:ascii="Times New Roman" w:hAnsi="Times New Roman" w:cs="Times New Roman"/>
          <w:sz w:val="24"/>
          <w:szCs w:val="24"/>
        </w:rPr>
        <w:t>. Выполнению анализа мешает нитрит-ион, в присутствии которого необходимо добавлять в пробу азид натрия.</w:t>
      </w:r>
    </w:p>
    <w:p w:rsidR="00BE6301" w:rsidRPr="000F086A" w:rsidRDefault="00BE6301" w:rsidP="000F086A">
      <w:pPr>
        <w:spacing w:after="0" w:line="240" w:lineRule="auto"/>
        <w:ind w:firstLine="708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0F086A">
        <w:rPr>
          <w:rStyle w:val="hps"/>
          <w:rFonts w:ascii="Times New Roman" w:hAnsi="Times New Roman" w:cs="Times New Roman"/>
          <w:sz w:val="24"/>
          <w:szCs w:val="24"/>
        </w:rPr>
        <w:t xml:space="preserve">При проведении анализа речной воды по методу </w:t>
      </w:r>
      <w:proofErr w:type="spellStart"/>
      <w:r w:rsidRPr="000F086A">
        <w:rPr>
          <w:rStyle w:val="hps"/>
          <w:rFonts w:ascii="Times New Roman" w:hAnsi="Times New Roman" w:cs="Times New Roman"/>
          <w:sz w:val="24"/>
          <w:szCs w:val="24"/>
        </w:rPr>
        <w:t>Винклера</w:t>
      </w:r>
      <w:proofErr w:type="spellEnd"/>
      <w:r w:rsidRPr="000F086A">
        <w:rPr>
          <w:rStyle w:val="hps"/>
          <w:rFonts w:ascii="Times New Roman" w:hAnsi="Times New Roman" w:cs="Times New Roman"/>
          <w:sz w:val="24"/>
          <w:szCs w:val="24"/>
        </w:rPr>
        <w:t xml:space="preserve"> к 25 см</w:t>
      </w:r>
      <w:r w:rsidRPr="000F086A">
        <w:rPr>
          <w:rStyle w:val="hps"/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F086A">
        <w:rPr>
          <w:rStyle w:val="hps"/>
          <w:rFonts w:ascii="Times New Roman" w:hAnsi="Times New Roman" w:cs="Times New Roman"/>
          <w:sz w:val="24"/>
          <w:szCs w:val="24"/>
        </w:rPr>
        <w:t xml:space="preserve"> пробы добавили избыток растворов хлорида марганца (</w:t>
      </w:r>
      <w:r w:rsidRPr="000F086A">
        <w:rPr>
          <w:rStyle w:val="hps"/>
          <w:rFonts w:ascii="Times New Roman" w:hAnsi="Times New Roman" w:cs="Times New Roman"/>
          <w:sz w:val="24"/>
          <w:szCs w:val="24"/>
          <w:lang w:val="en-US"/>
        </w:rPr>
        <w:t>II</w:t>
      </w:r>
      <w:r w:rsidRPr="000F086A">
        <w:rPr>
          <w:rStyle w:val="hps"/>
          <w:rFonts w:ascii="Times New Roman" w:hAnsi="Times New Roman" w:cs="Times New Roman"/>
          <w:sz w:val="24"/>
          <w:szCs w:val="24"/>
        </w:rPr>
        <w:t>) и гидроксида натрия, при этом выпал коричневый осадок, который растворили в избытке подкисленного соляной кислотой раствора иодида калия. На титрование полученного раствора пошло 25,0 см</w:t>
      </w:r>
      <w:r w:rsidRPr="000F086A">
        <w:rPr>
          <w:rStyle w:val="hps"/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F086A">
        <w:rPr>
          <w:rStyle w:val="hps"/>
          <w:rFonts w:ascii="Times New Roman" w:hAnsi="Times New Roman" w:cs="Times New Roman"/>
          <w:sz w:val="24"/>
          <w:szCs w:val="24"/>
        </w:rPr>
        <w:t xml:space="preserve"> 0,00100 М раствора тиосульфата натрия.</w:t>
      </w:r>
    </w:p>
    <w:p w:rsidR="00037BF5" w:rsidRPr="000F086A" w:rsidRDefault="00BE6301" w:rsidP="000F086A">
      <w:pPr>
        <w:spacing w:after="0" w:line="240" w:lineRule="auto"/>
        <w:ind w:firstLine="708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0F086A">
        <w:rPr>
          <w:rStyle w:val="hps"/>
          <w:rFonts w:ascii="Times New Roman" w:hAnsi="Times New Roman" w:cs="Times New Roman"/>
          <w:sz w:val="24"/>
          <w:szCs w:val="24"/>
        </w:rPr>
        <w:t xml:space="preserve">Составьте уравнения процессов, лежащих в основе определения растворенного кислорода по методу </w:t>
      </w:r>
      <w:proofErr w:type="spellStart"/>
      <w:r w:rsidRPr="000F086A">
        <w:rPr>
          <w:rStyle w:val="hps"/>
          <w:rFonts w:ascii="Times New Roman" w:hAnsi="Times New Roman" w:cs="Times New Roman"/>
          <w:sz w:val="24"/>
          <w:szCs w:val="24"/>
        </w:rPr>
        <w:t>Винклера</w:t>
      </w:r>
      <w:proofErr w:type="spellEnd"/>
      <w:r w:rsidRPr="000F086A">
        <w:rPr>
          <w:rStyle w:val="hps"/>
          <w:rFonts w:ascii="Times New Roman" w:hAnsi="Times New Roman" w:cs="Times New Roman"/>
          <w:sz w:val="24"/>
          <w:szCs w:val="24"/>
        </w:rPr>
        <w:t>.</w:t>
      </w:r>
    </w:p>
    <w:p w:rsidR="00037BF5" w:rsidRPr="000F086A" w:rsidRDefault="00BE6301" w:rsidP="000F086A">
      <w:pPr>
        <w:spacing w:after="0" w:line="240" w:lineRule="auto"/>
        <w:ind w:firstLine="708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0F086A">
        <w:rPr>
          <w:rStyle w:val="hps"/>
          <w:rFonts w:ascii="Times New Roman" w:hAnsi="Times New Roman" w:cs="Times New Roman"/>
          <w:sz w:val="24"/>
          <w:szCs w:val="24"/>
        </w:rPr>
        <w:t xml:space="preserve"> Рассчитайте концентрацию кислорода в исследованной пробе в мг/дм</w:t>
      </w:r>
      <w:r w:rsidRPr="000F086A">
        <w:rPr>
          <w:rStyle w:val="hps"/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F086A">
        <w:rPr>
          <w:rStyle w:val="hps"/>
          <w:rFonts w:ascii="Times New Roman" w:hAnsi="Times New Roman" w:cs="Times New Roman"/>
          <w:sz w:val="24"/>
          <w:szCs w:val="24"/>
        </w:rPr>
        <w:t xml:space="preserve">. </w:t>
      </w:r>
    </w:p>
    <w:p w:rsidR="00BE6301" w:rsidRDefault="00BE6301" w:rsidP="000F086A">
      <w:pPr>
        <w:spacing w:after="0" w:line="240" w:lineRule="auto"/>
        <w:ind w:firstLine="708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0F086A">
        <w:rPr>
          <w:rStyle w:val="hps"/>
          <w:rFonts w:ascii="Times New Roman" w:hAnsi="Times New Roman" w:cs="Times New Roman"/>
          <w:sz w:val="24"/>
          <w:szCs w:val="24"/>
        </w:rPr>
        <w:t xml:space="preserve">Объясните, почему присутствие </w:t>
      </w:r>
      <w:proofErr w:type="gramStart"/>
      <w:r w:rsidRPr="000F086A">
        <w:rPr>
          <w:rStyle w:val="hps"/>
          <w:rFonts w:ascii="Times New Roman" w:hAnsi="Times New Roman" w:cs="Times New Roman"/>
          <w:sz w:val="24"/>
          <w:szCs w:val="24"/>
        </w:rPr>
        <w:t>нитрит-иона</w:t>
      </w:r>
      <w:proofErr w:type="gramEnd"/>
      <w:r w:rsidRPr="000F086A">
        <w:rPr>
          <w:rStyle w:val="hps"/>
          <w:rFonts w:ascii="Times New Roman" w:hAnsi="Times New Roman" w:cs="Times New Roman"/>
          <w:sz w:val="24"/>
          <w:szCs w:val="24"/>
        </w:rPr>
        <w:t xml:space="preserve"> в пробах мешает проведению анализа и как добавление азида натрия позволяет устранить это мешающее влияние. </w:t>
      </w:r>
    </w:p>
    <w:p w:rsidR="00710CD5" w:rsidRPr="000F086A" w:rsidRDefault="00710CD5" w:rsidP="000F086A">
      <w:pPr>
        <w:spacing w:after="0" w:line="240" w:lineRule="auto"/>
        <w:ind w:firstLine="708"/>
        <w:jc w:val="both"/>
        <w:rPr>
          <w:rStyle w:val="hps"/>
          <w:rFonts w:ascii="Times New Roman" w:hAnsi="Times New Roman" w:cs="Times New Roman"/>
          <w:sz w:val="24"/>
          <w:szCs w:val="24"/>
        </w:rPr>
      </w:pPr>
    </w:p>
    <w:p w:rsidR="00037BF5" w:rsidRPr="000F086A" w:rsidRDefault="00037BF5" w:rsidP="000F08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86A">
        <w:rPr>
          <w:rFonts w:ascii="Times New Roman" w:hAnsi="Times New Roman" w:cs="Times New Roman"/>
          <w:b/>
          <w:sz w:val="24"/>
          <w:szCs w:val="24"/>
        </w:rPr>
        <w:t>11-5</w:t>
      </w:r>
    </w:p>
    <w:p w:rsidR="00926646" w:rsidRPr="000F086A" w:rsidRDefault="00926646" w:rsidP="000F08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086A">
        <w:rPr>
          <w:rFonts w:ascii="Times New Roman" w:hAnsi="Times New Roman" w:cs="Times New Roman"/>
          <w:sz w:val="24"/>
          <w:szCs w:val="24"/>
        </w:rPr>
        <w:t>Двухкомпонентные смеси на основе гидразина и пероксида водорода использу</w:t>
      </w:r>
      <w:r w:rsidR="00710CD5">
        <w:rPr>
          <w:rFonts w:ascii="Times New Roman" w:hAnsi="Times New Roman" w:cs="Times New Roman"/>
          <w:sz w:val="24"/>
          <w:szCs w:val="24"/>
        </w:rPr>
        <w:t>ю</w:t>
      </w:r>
      <w:r w:rsidRPr="000F086A">
        <w:rPr>
          <w:rFonts w:ascii="Times New Roman" w:hAnsi="Times New Roman" w:cs="Times New Roman"/>
          <w:sz w:val="24"/>
          <w:szCs w:val="24"/>
        </w:rPr>
        <w:t xml:space="preserve">т в качестве ракетного топлива для вспомогательных двигателей, создающих тягу, необходимую для коррекции орбит космических спутников. </w:t>
      </w:r>
    </w:p>
    <w:p w:rsidR="00926646" w:rsidRPr="000F086A" w:rsidRDefault="00926646" w:rsidP="000F08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086A">
        <w:rPr>
          <w:rFonts w:ascii="Times New Roman" w:hAnsi="Times New Roman" w:cs="Times New Roman"/>
          <w:sz w:val="24"/>
          <w:szCs w:val="24"/>
        </w:rPr>
        <w:t>Рассчитайте теплоту образования гидразина на основе данных о тепловых эффектах следующих реакций:</w:t>
      </w:r>
    </w:p>
    <w:p w:rsidR="00926646" w:rsidRPr="000F086A" w:rsidRDefault="00926646" w:rsidP="000F08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086A">
        <w:rPr>
          <w:rFonts w:ascii="Times New Roman" w:hAnsi="Times New Roman" w:cs="Times New Roman"/>
          <w:sz w:val="24"/>
          <w:szCs w:val="24"/>
        </w:rPr>
        <w:t>½ N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086A">
        <w:rPr>
          <w:rFonts w:ascii="Times New Roman" w:hAnsi="Times New Roman" w:cs="Times New Roman"/>
          <w:sz w:val="24"/>
          <w:szCs w:val="24"/>
        </w:rPr>
        <w:t xml:space="preserve"> (г) + O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086A">
        <w:rPr>
          <w:rFonts w:ascii="Times New Roman" w:hAnsi="Times New Roman" w:cs="Times New Roman"/>
          <w:sz w:val="24"/>
          <w:szCs w:val="24"/>
        </w:rPr>
        <w:t xml:space="preserve"> (г) = NO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086A">
        <w:rPr>
          <w:rFonts w:ascii="Times New Roman" w:hAnsi="Times New Roman" w:cs="Times New Roman"/>
          <w:sz w:val="24"/>
          <w:szCs w:val="24"/>
        </w:rPr>
        <w:t xml:space="preserve"> (г) </w:t>
      </w:r>
      <w:r w:rsidRPr="000F086A">
        <w:rPr>
          <w:rFonts w:ascii="Times New Roman" w:hAnsi="Times New Roman" w:cs="Times New Roman"/>
          <w:sz w:val="24"/>
          <w:szCs w:val="24"/>
        </w:rPr>
        <w:tab/>
      </w:r>
      <w:r w:rsidRPr="000F086A">
        <w:rPr>
          <w:rFonts w:ascii="Times New Roman" w:hAnsi="Times New Roman" w:cs="Times New Roman"/>
          <w:sz w:val="24"/>
          <w:szCs w:val="24"/>
        </w:rPr>
        <w:tab/>
      </w:r>
      <w:r w:rsidRPr="000F086A">
        <w:rPr>
          <w:rFonts w:ascii="Times New Roman" w:hAnsi="Times New Roman" w:cs="Times New Roman"/>
          <w:sz w:val="24"/>
          <w:szCs w:val="24"/>
        </w:rPr>
        <w:tab/>
      </w:r>
      <w:r w:rsidRPr="000F086A">
        <w:rPr>
          <w:rFonts w:ascii="Times New Roman" w:hAnsi="Times New Roman" w:cs="Times New Roman"/>
          <w:sz w:val="24"/>
          <w:szCs w:val="24"/>
        </w:rPr>
        <w:tab/>
        <w:t>ΔH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F086A">
        <w:rPr>
          <w:rFonts w:ascii="Times New Roman" w:hAnsi="Times New Roman" w:cs="Times New Roman"/>
          <w:sz w:val="24"/>
          <w:szCs w:val="24"/>
        </w:rPr>
        <w:t xml:space="preserve"> = 33,2 кДж</w:t>
      </w:r>
      <w:r w:rsidRPr="000F086A">
        <w:rPr>
          <w:rFonts w:ascii="Times New Roman" w:hAnsi="Times New Roman" w:cs="Times New Roman"/>
          <w:sz w:val="24"/>
          <w:szCs w:val="24"/>
        </w:rPr>
        <w:br/>
        <w:t>½ H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086A">
        <w:rPr>
          <w:rFonts w:ascii="Times New Roman" w:hAnsi="Times New Roman" w:cs="Times New Roman"/>
          <w:sz w:val="24"/>
          <w:szCs w:val="24"/>
        </w:rPr>
        <w:t xml:space="preserve"> (г) + O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086A">
        <w:rPr>
          <w:rFonts w:ascii="Times New Roman" w:hAnsi="Times New Roman" w:cs="Times New Roman"/>
          <w:sz w:val="24"/>
          <w:szCs w:val="24"/>
        </w:rPr>
        <w:t xml:space="preserve"> (г) = H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086A">
        <w:rPr>
          <w:rFonts w:ascii="Times New Roman" w:hAnsi="Times New Roman" w:cs="Times New Roman"/>
          <w:sz w:val="24"/>
          <w:szCs w:val="24"/>
        </w:rPr>
        <w:t xml:space="preserve">O (г) </w:t>
      </w:r>
      <w:r w:rsidRPr="000F086A">
        <w:rPr>
          <w:rFonts w:ascii="Times New Roman" w:hAnsi="Times New Roman" w:cs="Times New Roman"/>
          <w:sz w:val="24"/>
          <w:szCs w:val="24"/>
        </w:rPr>
        <w:tab/>
      </w:r>
      <w:r w:rsidRPr="000F086A">
        <w:rPr>
          <w:rFonts w:ascii="Times New Roman" w:hAnsi="Times New Roman" w:cs="Times New Roman"/>
          <w:sz w:val="24"/>
          <w:szCs w:val="24"/>
        </w:rPr>
        <w:tab/>
      </w:r>
      <w:r w:rsidRPr="000F086A">
        <w:rPr>
          <w:rFonts w:ascii="Times New Roman" w:hAnsi="Times New Roman" w:cs="Times New Roman"/>
          <w:sz w:val="24"/>
          <w:szCs w:val="24"/>
        </w:rPr>
        <w:tab/>
      </w:r>
      <w:r w:rsidRPr="000F086A">
        <w:rPr>
          <w:rFonts w:ascii="Times New Roman" w:hAnsi="Times New Roman" w:cs="Times New Roman"/>
          <w:sz w:val="24"/>
          <w:szCs w:val="24"/>
        </w:rPr>
        <w:tab/>
        <w:t>ΔH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086A">
        <w:rPr>
          <w:rFonts w:ascii="Times New Roman" w:hAnsi="Times New Roman" w:cs="Times New Roman"/>
          <w:sz w:val="24"/>
          <w:szCs w:val="24"/>
        </w:rPr>
        <w:t xml:space="preserve"> = 241,8 кДж</w:t>
      </w:r>
      <w:r w:rsidRPr="000F086A">
        <w:rPr>
          <w:rFonts w:ascii="Times New Roman" w:hAnsi="Times New Roman" w:cs="Times New Roman"/>
          <w:sz w:val="24"/>
          <w:szCs w:val="24"/>
        </w:rPr>
        <w:br/>
        <w:t>N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086A">
        <w:rPr>
          <w:rFonts w:ascii="Times New Roman" w:hAnsi="Times New Roman" w:cs="Times New Roman"/>
          <w:sz w:val="24"/>
          <w:szCs w:val="24"/>
        </w:rPr>
        <w:t>H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F086A">
        <w:rPr>
          <w:rFonts w:ascii="Times New Roman" w:hAnsi="Times New Roman" w:cs="Times New Roman"/>
          <w:sz w:val="24"/>
          <w:szCs w:val="24"/>
        </w:rPr>
        <w:t xml:space="preserve"> (г) + 3O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086A">
        <w:rPr>
          <w:rFonts w:ascii="Times New Roman" w:hAnsi="Times New Roman" w:cs="Times New Roman"/>
          <w:sz w:val="24"/>
          <w:szCs w:val="24"/>
        </w:rPr>
        <w:t xml:space="preserve"> (г) = 2NO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086A">
        <w:rPr>
          <w:rFonts w:ascii="Times New Roman" w:hAnsi="Times New Roman" w:cs="Times New Roman"/>
          <w:sz w:val="24"/>
          <w:szCs w:val="24"/>
        </w:rPr>
        <w:t xml:space="preserve"> (г) + 2H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086A">
        <w:rPr>
          <w:rFonts w:ascii="Times New Roman" w:hAnsi="Times New Roman" w:cs="Times New Roman"/>
          <w:sz w:val="24"/>
          <w:szCs w:val="24"/>
        </w:rPr>
        <w:t xml:space="preserve">O (г) </w:t>
      </w:r>
      <w:r w:rsidRPr="000F086A">
        <w:rPr>
          <w:rFonts w:ascii="Times New Roman" w:hAnsi="Times New Roman" w:cs="Times New Roman"/>
          <w:sz w:val="24"/>
          <w:szCs w:val="24"/>
        </w:rPr>
        <w:tab/>
      </w:r>
      <w:r w:rsidRPr="000F086A">
        <w:rPr>
          <w:rFonts w:ascii="Times New Roman" w:hAnsi="Times New Roman" w:cs="Times New Roman"/>
          <w:sz w:val="24"/>
          <w:szCs w:val="24"/>
        </w:rPr>
        <w:tab/>
        <w:t>ΔH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F086A">
        <w:rPr>
          <w:rFonts w:ascii="Times New Roman" w:hAnsi="Times New Roman" w:cs="Times New Roman"/>
          <w:sz w:val="24"/>
          <w:szCs w:val="24"/>
        </w:rPr>
        <w:t xml:space="preserve"> = 499,8 кДж</w:t>
      </w:r>
    </w:p>
    <w:p w:rsidR="00926646" w:rsidRPr="000F086A" w:rsidRDefault="00926646" w:rsidP="008255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86A">
        <w:rPr>
          <w:rFonts w:ascii="Times New Roman" w:hAnsi="Times New Roman" w:cs="Times New Roman"/>
          <w:sz w:val="24"/>
          <w:szCs w:val="24"/>
        </w:rPr>
        <w:t xml:space="preserve">Рассчитайте тепловой эффект реакции взаимодействия </w:t>
      </w:r>
      <w:r w:rsidR="008255DD">
        <w:rPr>
          <w:rFonts w:ascii="Times New Roman" w:hAnsi="Times New Roman" w:cs="Times New Roman"/>
          <w:sz w:val="24"/>
          <w:szCs w:val="24"/>
        </w:rPr>
        <w:t>пероксида водорода с гидразином</w:t>
      </w:r>
      <w:r w:rsidRPr="000F086A">
        <w:rPr>
          <w:rFonts w:ascii="Times New Roman" w:hAnsi="Times New Roman" w:cs="Times New Roman"/>
          <w:sz w:val="24"/>
          <w:szCs w:val="24"/>
        </w:rPr>
        <w:t xml:space="preserve">, если известно, что теплота образования жидкого </w:t>
      </w:r>
      <w:r w:rsidRPr="000F086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086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F086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086A">
        <w:rPr>
          <w:rFonts w:ascii="Times New Roman" w:hAnsi="Times New Roman" w:cs="Times New Roman"/>
          <w:sz w:val="24"/>
          <w:szCs w:val="24"/>
        </w:rPr>
        <w:t xml:space="preserve"> составляет ─187,8</w:t>
      </w:r>
      <w:r w:rsidRPr="000F086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F086A">
        <w:rPr>
          <w:rFonts w:ascii="Times New Roman" w:hAnsi="Times New Roman" w:cs="Times New Roman"/>
          <w:sz w:val="24"/>
          <w:szCs w:val="24"/>
        </w:rPr>
        <w:t>кДж/моль</w:t>
      </w:r>
      <w:r w:rsidR="008255DD">
        <w:rPr>
          <w:rFonts w:ascii="Times New Roman" w:hAnsi="Times New Roman" w:cs="Times New Roman"/>
          <w:sz w:val="24"/>
          <w:szCs w:val="24"/>
        </w:rPr>
        <w:t>.</w:t>
      </w:r>
      <w:r w:rsidRPr="000F08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646" w:rsidRPr="000F086A" w:rsidRDefault="00926646" w:rsidP="000F08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086A">
        <w:rPr>
          <w:rFonts w:ascii="Times New Roman" w:hAnsi="Times New Roman" w:cs="Times New Roman"/>
          <w:sz w:val="24"/>
          <w:szCs w:val="24"/>
        </w:rPr>
        <w:t>Рассчитайте максимальную температуру, которая может быть достигнута при сгорании ракетного топлива исходя из предположения, что вся теплота, выделяемая в ходе реакции, идет на нагревание ее продуктов. Теплоемкости азота и воды составляют 29,1 Дж/(моль·</w:t>
      </w:r>
      <w:r w:rsidRPr="000F086A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F086A">
        <w:rPr>
          <w:rFonts w:ascii="Times New Roman" w:hAnsi="Times New Roman" w:cs="Times New Roman"/>
          <w:sz w:val="24"/>
          <w:szCs w:val="24"/>
        </w:rPr>
        <w:t>) и 29,1 Дж/(моль·</w:t>
      </w:r>
      <w:r w:rsidRPr="000F086A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F086A">
        <w:rPr>
          <w:rFonts w:ascii="Times New Roman" w:hAnsi="Times New Roman" w:cs="Times New Roman"/>
          <w:sz w:val="24"/>
          <w:szCs w:val="24"/>
        </w:rPr>
        <w:t>) соответственно.</w:t>
      </w:r>
    </w:p>
    <w:p w:rsidR="00926646" w:rsidRPr="00A16B8E" w:rsidRDefault="00926646" w:rsidP="0092664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</w:p>
    <w:sectPr w:rsidR="00926646" w:rsidRPr="00A16B8E" w:rsidSect="00126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14" w:rsidRDefault="00AA2214" w:rsidP="00AA2214">
      <w:pPr>
        <w:spacing w:after="0" w:line="240" w:lineRule="auto"/>
      </w:pPr>
      <w:r>
        <w:separator/>
      </w:r>
    </w:p>
  </w:endnote>
  <w:endnote w:type="continuationSeparator" w:id="0">
    <w:p w:rsidR="00AA2214" w:rsidRDefault="00AA2214" w:rsidP="00AA2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14" w:rsidRDefault="00AA2214" w:rsidP="00AA2214">
      <w:pPr>
        <w:spacing w:after="0" w:line="240" w:lineRule="auto"/>
      </w:pPr>
      <w:r>
        <w:separator/>
      </w:r>
    </w:p>
  </w:footnote>
  <w:footnote w:type="continuationSeparator" w:id="0">
    <w:p w:rsidR="00AA2214" w:rsidRDefault="00AA2214" w:rsidP="00AA22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E0AFC"/>
    <w:multiLevelType w:val="hybridMultilevel"/>
    <w:tmpl w:val="CBFADEEE"/>
    <w:lvl w:ilvl="0" w:tplc="8D767D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7A5B5B"/>
    <w:multiLevelType w:val="hybridMultilevel"/>
    <w:tmpl w:val="E27E8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8160A"/>
    <w:multiLevelType w:val="hybridMultilevel"/>
    <w:tmpl w:val="189A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350A04"/>
    <w:multiLevelType w:val="hybridMultilevel"/>
    <w:tmpl w:val="81865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2B94"/>
    <w:rsid w:val="00007F0B"/>
    <w:rsid w:val="000149E9"/>
    <w:rsid w:val="00037BF5"/>
    <w:rsid w:val="0004211C"/>
    <w:rsid w:val="00046D86"/>
    <w:rsid w:val="000513A3"/>
    <w:rsid w:val="0006114D"/>
    <w:rsid w:val="000D6A07"/>
    <w:rsid w:val="000F086A"/>
    <w:rsid w:val="000F424C"/>
    <w:rsid w:val="00126956"/>
    <w:rsid w:val="001550E1"/>
    <w:rsid w:val="00170581"/>
    <w:rsid w:val="00171A55"/>
    <w:rsid w:val="001973A5"/>
    <w:rsid w:val="001F5D87"/>
    <w:rsid w:val="00211203"/>
    <w:rsid w:val="00214B38"/>
    <w:rsid w:val="00262788"/>
    <w:rsid w:val="0029102C"/>
    <w:rsid w:val="003E2589"/>
    <w:rsid w:val="00423444"/>
    <w:rsid w:val="004A7591"/>
    <w:rsid w:val="004D36DB"/>
    <w:rsid w:val="0054160C"/>
    <w:rsid w:val="0056252C"/>
    <w:rsid w:val="00563B5A"/>
    <w:rsid w:val="00571872"/>
    <w:rsid w:val="0058463C"/>
    <w:rsid w:val="00591B20"/>
    <w:rsid w:val="00646B11"/>
    <w:rsid w:val="0065556D"/>
    <w:rsid w:val="00661F46"/>
    <w:rsid w:val="006B7F71"/>
    <w:rsid w:val="006C567E"/>
    <w:rsid w:val="006D7694"/>
    <w:rsid w:val="00704912"/>
    <w:rsid w:val="00710CD5"/>
    <w:rsid w:val="00722CB5"/>
    <w:rsid w:val="00747710"/>
    <w:rsid w:val="007B638D"/>
    <w:rsid w:val="007E03D2"/>
    <w:rsid w:val="0080777C"/>
    <w:rsid w:val="00817FB4"/>
    <w:rsid w:val="008255DD"/>
    <w:rsid w:val="008B5561"/>
    <w:rsid w:val="008C0CE8"/>
    <w:rsid w:val="008E2394"/>
    <w:rsid w:val="00926646"/>
    <w:rsid w:val="009434E3"/>
    <w:rsid w:val="009C34C7"/>
    <w:rsid w:val="009F484A"/>
    <w:rsid w:val="00AA2214"/>
    <w:rsid w:val="00AB5CED"/>
    <w:rsid w:val="00AE13DB"/>
    <w:rsid w:val="00AE7E0E"/>
    <w:rsid w:val="00B24948"/>
    <w:rsid w:val="00B85F9A"/>
    <w:rsid w:val="00BE6301"/>
    <w:rsid w:val="00C1111F"/>
    <w:rsid w:val="00C35537"/>
    <w:rsid w:val="00C45127"/>
    <w:rsid w:val="00C57D3E"/>
    <w:rsid w:val="00CB2B94"/>
    <w:rsid w:val="00CD78D4"/>
    <w:rsid w:val="00D254F0"/>
    <w:rsid w:val="00D7723D"/>
    <w:rsid w:val="00E326C9"/>
    <w:rsid w:val="00E340E5"/>
    <w:rsid w:val="00E373A8"/>
    <w:rsid w:val="00E70F39"/>
    <w:rsid w:val="00EB2066"/>
    <w:rsid w:val="00F87D02"/>
    <w:rsid w:val="00FC3A01"/>
    <w:rsid w:val="00FC4155"/>
    <w:rsid w:val="00FF5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23D"/>
    <w:pPr>
      <w:ind w:left="720"/>
      <w:contextualSpacing/>
    </w:pPr>
  </w:style>
  <w:style w:type="character" w:customStyle="1" w:styleId="hps">
    <w:name w:val="hps"/>
    <w:basedOn w:val="a0"/>
    <w:rsid w:val="00BE6301"/>
  </w:style>
  <w:style w:type="table" w:styleId="a4">
    <w:name w:val="Table Grid"/>
    <w:basedOn w:val="a1"/>
    <w:rsid w:val="00926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A2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2214"/>
  </w:style>
  <w:style w:type="paragraph" w:styleId="a7">
    <w:name w:val="footer"/>
    <w:basedOn w:val="a"/>
    <w:link w:val="a8"/>
    <w:uiPriority w:val="99"/>
    <w:unhideWhenUsed/>
    <w:rsid w:val="00AA2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22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23D"/>
    <w:pPr>
      <w:ind w:left="720"/>
      <w:contextualSpacing/>
    </w:pPr>
  </w:style>
  <w:style w:type="character" w:customStyle="1" w:styleId="hps">
    <w:name w:val="hps"/>
    <w:basedOn w:val="a0"/>
    <w:rsid w:val="00BE6301"/>
  </w:style>
  <w:style w:type="table" w:styleId="a4">
    <w:name w:val="Table Grid"/>
    <w:basedOn w:val="a1"/>
    <w:rsid w:val="00926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A2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2214"/>
  </w:style>
  <w:style w:type="paragraph" w:styleId="a7">
    <w:name w:val="footer"/>
    <w:basedOn w:val="a"/>
    <w:link w:val="a8"/>
    <w:uiPriority w:val="99"/>
    <w:unhideWhenUsed/>
    <w:rsid w:val="00AA2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2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EA3EF-D1FC-416C-8B0D-36CB16B6A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НДС</dc:creator>
  <cp:lastModifiedBy>Оксана Сергеевна Пучкова</cp:lastModifiedBy>
  <cp:revision>45</cp:revision>
  <dcterms:created xsi:type="dcterms:W3CDTF">2016-09-12T14:18:00Z</dcterms:created>
  <dcterms:modified xsi:type="dcterms:W3CDTF">2016-10-12T09:35:00Z</dcterms:modified>
</cp:coreProperties>
</file>