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1CD" w:rsidRPr="003505CB" w:rsidRDefault="004861CD" w:rsidP="004861C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3505CB">
        <w:rPr>
          <w:rFonts w:ascii="Times New Roman" w:hAnsi="Times New Roman" w:cs="Times New Roman"/>
          <w:b/>
          <w:sz w:val="24"/>
          <w:szCs w:val="24"/>
        </w:rPr>
        <w:t>Решение задач 10 класс</w:t>
      </w:r>
      <w:r w:rsidR="00004161" w:rsidRPr="003505CB">
        <w:rPr>
          <w:rFonts w:ascii="Times New Roman" w:hAnsi="Times New Roman" w:cs="Times New Roman"/>
          <w:b/>
          <w:sz w:val="24"/>
          <w:szCs w:val="24"/>
        </w:rPr>
        <w:t>а</w:t>
      </w:r>
      <w:r w:rsidR="003505CB" w:rsidRPr="003505CB">
        <w:rPr>
          <w:rFonts w:ascii="Times New Roman" w:hAnsi="Times New Roman" w:cs="Times New Roman"/>
          <w:b/>
          <w:sz w:val="24"/>
          <w:szCs w:val="24"/>
        </w:rPr>
        <w:t xml:space="preserve"> (максимально 50 баллов)</w:t>
      </w:r>
    </w:p>
    <w:p w:rsidR="004861CD" w:rsidRPr="00191F71" w:rsidRDefault="004861CD" w:rsidP="004861C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191F71">
        <w:rPr>
          <w:rFonts w:ascii="Times New Roman" w:hAnsi="Times New Roman" w:cs="Times New Roman"/>
          <w:b/>
          <w:sz w:val="24"/>
          <w:szCs w:val="24"/>
        </w:rPr>
        <w:t>10 -1</w:t>
      </w:r>
    </w:p>
    <w:p w:rsidR="004861CD" w:rsidRPr="00191F71" w:rsidRDefault="004861CD" w:rsidP="004861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91F71">
        <w:rPr>
          <w:rFonts w:ascii="Times New Roman" w:hAnsi="Times New Roman" w:cs="Times New Roman"/>
          <w:sz w:val="24"/>
          <w:szCs w:val="24"/>
          <w:lang w:val="en-US"/>
        </w:rPr>
        <w:t>2H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S + 3O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= 2SO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4861CD" w:rsidRPr="00191F71" w:rsidRDefault="004861CD" w:rsidP="004861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91F7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2n+2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 (3n+1)/2 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= nCO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 (n+1)H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4861CD" w:rsidRPr="00191F71" w:rsidRDefault="004861CD" w:rsidP="004861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91F71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 Ba(OH)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= BaCO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4861CD" w:rsidRPr="00191F71" w:rsidRDefault="004861CD" w:rsidP="004861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91F71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+ Ba(OH)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= BaSO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4861CD" w:rsidRPr="00191F71" w:rsidRDefault="004861CD" w:rsidP="004861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91F71">
        <w:rPr>
          <w:rFonts w:ascii="Times New Roman" w:hAnsi="Times New Roman" w:cs="Times New Roman"/>
          <w:sz w:val="24"/>
          <w:szCs w:val="24"/>
          <w:lang w:val="en-US"/>
        </w:rPr>
        <w:t>BaCO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+2HNO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= Ba(NO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O+ CO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4861CD" w:rsidRPr="00191F71" w:rsidRDefault="004861CD" w:rsidP="004861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91F71">
        <w:rPr>
          <w:rFonts w:ascii="Times New Roman" w:hAnsi="Times New Roman" w:cs="Times New Roman"/>
          <w:sz w:val="24"/>
          <w:szCs w:val="24"/>
          <w:lang w:val="en-US"/>
        </w:rPr>
        <w:t>5BaSO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+6HNO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+ 2KMnO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= 5BaSO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+ 2Mn(NO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+ 2KNO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191F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4861CD" w:rsidRPr="0090584C" w:rsidRDefault="004861CD" w:rsidP="0090584C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0584C">
        <w:rPr>
          <w:rFonts w:ascii="Times New Roman" w:hAnsi="Times New Roman" w:cs="Times New Roman"/>
          <w:sz w:val="24"/>
          <w:szCs w:val="24"/>
        </w:rPr>
        <w:t xml:space="preserve">По условию задачи в итоге образовалось  </w:t>
      </w:r>
      <w:r w:rsidRPr="0090584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0584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0584C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Pr="0090584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0584C">
        <w:rPr>
          <w:rFonts w:ascii="Times New Roman" w:hAnsi="Times New Roman" w:cs="Times New Roman"/>
          <w:sz w:val="24"/>
          <w:szCs w:val="24"/>
        </w:rPr>
        <w:t>) = 2,33 г : 233 г/моль = 0,01 моль.</w:t>
      </w:r>
    </w:p>
    <w:p w:rsidR="004861CD" w:rsidRPr="00191F71" w:rsidRDefault="004861CD" w:rsidP="004861CD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F71">
        <w:rPr>
          <w:rFonts w:ascii="Times New Roman" w:hAnsi="Times New Roman" w:cs="Times New Roman"/>
          <w:sz w:val="24"/>
          <w:szCs w:val="24"/>
        </w:rPr>
        <w:t xml:space="preserve">Исходя из стехиометрии всех реакций, 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1F7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1F71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Pr="00191F7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91F71">
        <w:rPr>
          <w:rFonts w:ascii="Times New Roman" w:hAnsi="Times New Roman" w:cs="Times New Roman"/>
          <w:sz w:val="24"/>
          <w:szCs w:val="24"/>
        </w:rPr>
        <w:t>) =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1F71">
        <w:rPr>
          <w:rFonts w:ascii="Times New Roman" w:hAnsi="Times New Roman" w:cs="Times New Roman"/>
          <w:sz w:val="24"/>
          <w:szCs w:val="24"/>
        </w:rPr>
        <w:t>(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1F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91F71">
        <w:rPr>
          <w:rFonts w:ascii="Times New Roman" w:hAnsi="Times New Roman" w:cs="Times New Roman"/>
          <w:sz w:val="24"/>
          <w:szCs w:val="24"/>
        </w:rPr>
        <w:t>) = 0,01 моль.</w:t>
      </w:r>
    </w:p>
    <w:p w:rsidR="004861CD" w:rsidRPr="00191F71" w:rsidRDefault="004861CD" w:rsidP="004861CD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F71">
        <w:rPr>
          <w:rFonts w:ascii="Times New Roman" w:hAnsi="Times New Roman" w:cs="Times New Roman"/>
          <w:sz w:val="24"/>
          <w:szCs w:val="24"/>
        </w:rPr>
        <w:t xml:space="preserve">Тогда </w:t>
      </w:r>
      <w:r w:rsidRPr="00191F7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1F7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1F71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Pr="00191F71">
        <w:rPr>
          <w:rFonts w:ascii="Times New Roman" w:hAnsi="Times New Roman" w:cs="Times New Roman"/>
          <w:sz w:val="24"/>
          <w:szCs w:val="24"/>
        </w:rPr>
        <w:t>) = 0,03 моль.</w:t>
      </w:r>
    </w:p>
    <w:p w:rsidR="004861CD" w:rsidRPr="00191F71" w:rsidRDefault="004861CD" w:rsidP="004861CD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F71">
        <w:rPr>
          <w:rFonts w:ascii="Times New Roman" w:hAnsi="Times New Roman" w:cs="Times New Roman"/>
          <w:sz w:val="24"/>
          <w:szCs w:val="24"/>
        </w:rPr>
        <w:t xml:space="preserve">Первоначальный осадок содержит 0,01 моль (2.17 г) сульфита бария и 19.9 – 2.17 = 17.73 г карбоната бария (0,09 моль </w:t>
      </w:r>
      <w:proofErr w:type="spellStart"/>
      <w:r w:rsidRPr="00191F71">
        <w:rPr>
          <w:rFonts w:ascii="Times New Roman" w:hAnsi="Times New Roman" w:cs="Times New Roman"/>
          <w:sz w:val="24"/>
          <w:szCs w:val="24"/>
          <w:lang w:val="en-US"/>
        </w:rPr>
        <w:t>BaCO</w:t>
      </w:r>
      <w:proofErr w:type="spellEnd"/>
      <w:r w:rsidRPr="00191F7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91F71">
        <w:rPr>
          <w:rFonts w:ascii="Times New Roman" w:hAnsi="Times New Roman" w:cs="Times New Roman"/>
          <w:sz w:val="24"/>
          <w:szCs w:val="24"/>
        </w:rPr>
        <w:t>).</w:t>
      </w:r>
    </w:p>
    <w:p w:rsidR="004861CD" w:rsidRPr="00191F71" w:rsidRDefault="004861CD" w:rsidP="004861CD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F71">
        <w:rPr>
          <w:rFonts w:ascii="Times New Roman" w:hAnsi="Times New Roman" w:cs="Times New Roman"/>
          <w:sz w:val="24"/>
          <w:szCs w:val="24"/>
        </w:rPr>
        <w:t xml:space="preserve">Получается, что 0,03 моль </w:t>
      </w:r>
      <w:proofErr w:type="spellStart"/>
      <w:r w:rsidRPr="00191F71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Pr="00191F71">
        <w:rPr>
          <w:rFonts w:ascii="Times New Roman" w:hAnsi="Times New Roman" w:cs="Times New Roman"/>
          <w:sz w:val="24"/>
          <w:szCs w:val="24"/>
        </w:rPr>
        <w:t xml:space="preserve"> содержат 0,09 моль</w:t>
      </w:r>
      <w:proofErr w:type="gramStart"/>
      <w:r w:rsidRPr="00191F71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191F71">
        <w:rPr>
          <w:rFonts w:ascii="Times New Roman" w:hAnsi="Times New Roman" w:cs="Times New Roman"/>
          <w:sz w:val="24"/>
          <w:szCs w:val="24"/>
        </w:rPr>
        <w:t xml:space="preserve">, то есть в молекуле </w:t>
      </w:r>
      <w:proofErr w:type="spellStart"/>
      <w:r w:rsidRPr="00191F71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Pr="00191F71">
        <w:rPr>
          <w:rFonts w:ascii="Times New Roman" w:hAnsi="Times New Roman" w:cs="Times New Roman"/>
          <w:sz w:val="24"/>
          <w:szCs w:val="24"/>
        </w:rPr>
        <w:t xml:space="preserve"> 3 атома углерода.</w:t>
      </w:r>
    </w:p>
    <w:p w:rsidR="004861CD" w:rsidRPr="00191F71" w:rsidRDefault="004861CD" w:rsidP="004861CD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F71">
        <w:rPr>
          <w:rFonts w:ascii="Times New Roman" w:hAnsi="Times New Roman" w:cs="Times New Roman"/>
          <w:sz w:val="24"/>
          <w:szCs w:val="24"/>
        </w:rPr>
        <w:t xml:space="preserve">Формула </w:t>
      </w:r>
      <w:proofErr w:type="spellStart"/>
      <w:r w:rsidRPr="00191F71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Pr="00191F71">
        <w:rPr>
          <w:rFonts w:ascii="Times New Roman" w:hAnsi="Times New Roman" w:cs="Times New Roman"/>
          <w:sz w:val="24"/>
          <w:szCs w:val="24"/>
        </w:rPr>
        <w:t xml:space="preserve"> -  С</w:t>
      </w:r>
      <w:r w:rsidRPr="00191F7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91F71">
        <w:rPr>
          <w:rFonts w:ascii="Times New Roman" w:hAnsi="Times New Roman" w:cs="Times New Roman"/>
          <w:sz w:val="24"/>
          <w:szCs w:val="24"/>
        </w:rPr>
        <w:t>Н</w:t>
      </w:r>
      <w:r w:rsidRPr="00191F71">
        <w:rPr>
          <w:rFonts w:ascii="Times New Roman" w:hAnsi="Times New Roman" w:cs="Times New Roman"/>
          <w:sz w:val="24"/>
          <w:szCs w:val="24"/>
          <w:vertAlign w:val="subscript"/>
        </w:rPr>
        <w:t xml:space="preserve">8   </w:t>
      </w:r>
    </w:p>
    <w:p w:rsidR="004861CD" w:rsidRPr="00191F71" w:rsidRDefault="004861CD" w:rsidP="004861CD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F71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4861CD" w:rsidRPr="00191F71" w:rsidRDefault="004861CD" w:rsidP="004861CD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F71">
        <w:rPr>
          <w:rFonts w:ascii="Times New Roman" w:hAnsi="Times New Roman" w:cs="Times New Roman"/>
          <w:sz w:val="24"/>
          <w:szCs w:val="24"/>
        </w:rPr>
        <w:t>1. За уравнения реакций 2, 3,4,5 по 0,5 балла                         -   2 балла</w:t>
      </w:r>
    </w:p>
    <w:p w:rsidR="004861CD" w:rsidRPr="00191F71" w:rsidRDefault="004861CD" w:rsidP="004861CD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F71">
        <w:rPr>
          <w:rFonts w:ascii="Times New Roman" w:hAnsi="Times New Roman" w:cs="Times New Roman"/>
          <w:sz w:val="24"/>
          <w:szCs w:val="24"/>
        </w:rPr>
        <w:t>2. за уравнения 1, 6 по 1 баллу                                                -    2 балла</w:t>
      </w:r>
    </w:p>
    <w:p w:rsidR="004861CD" w:rsidRPr="00191F71" w:rsidRDefault="004861CD" w:rsidP="004861CD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F71">
        <w:rPr>
          <w:rFonts w:ascii="Times New Roman" w:hAnsi="Times New Roman" w:cs="Times New Roman"/>
          <w:sz w:val="24"/>
          <w:szCs w:val="24"/>
        </w:rPr>
        <w:t xml:space="preserve">3. За установление формулы </w:t>
      </w:r>
      <w:proofErr w:type="spellStart"/>
      <w:r w:rsidRPr="00191F71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Pr="00191F71">
        <w:rPr>
          <w:rFonts w:ascii="Times New Roman" w:hAnsi="Times New Roman" w:cs="Times New Roman"/>
          <w:sz w:val="24"/>
          <w:szCs w:val="24"/>
        </w:rPr>
        <w:t xml:space="preserve">                                       -   6 баллов</w:t>
      </w:r>
    </w:p>
    <w:p w:rsidR="004861CD" w:rsidRPr="00004161" w:rsidRDefault="004861CD" w:rsidP="004861C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04161">
        <w:rPr>
          <w:rFonts w:ascii="Times New Roman" w:hAnsi="Times New Roman" w:cs="Times New Roman"/>
          <w:b/>
          <w:sz w:val="24"/>
          <w:szCs w:val="24"/>
        </w:rPr>
        <w:t>Всего                                                                                                 -   10 баллов</w:t>
      </w:r>
    </w:p>
    <w:p w:rsidR="004861CD" w:rsidRPr="00004161" w:rsidRDefault="004861CD" w:rsidP="004861CD">
      <w:pPr>
        <w:rPr>
          <w:rFonts w:ascii="Times New Roman" w:hAnsi="Times New Roman" w:cs="Times New Roman"/>
          <w:b/>
          <w:sz w:val="24"/>
          <w:szCs w:val="24"/>
        </w:rPr>
      </w:pPr>
      <w:r w:rsidRPr="00004161">
        <w:rPr>
          <w:rFonts w:ascii="Times New Roman" w:hAnsi="Times New Roman" w:cs="Times New Roman"/>
          <w:b/>
          <w:sz w:val="24"/>
          <w:szCs w:val="24"/>
        </w:rPr>
        <w:t>10-2</w:t>
      </w:r>
    </w:p>
    <w:p w:rsidR="004861CD" w:rsidRPr="00004161" w:rsidRDefault="004861CD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По реакции на электродах</w:t>
      </w:r>
    </w:p>
    <w:p w:rsidR="004861CD" w:rsidRPr="00004161" w:rsidRDefault="004861CD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 4</w:t>
      </w:r>
      <w:proofErr w:type="spellStart"/>
      <w:r w:rsidRPr="00004161">
        <w:rPr>
          <w:rFonts w:ascii="Times New Roman" w:hAnsi="Times New Roman" w:cs="Times New Roman"/>
          <w:sz w:val="24"/>
          <w:szCs w:val="24"/>
          <w:lang w:val="en-US"/>
        </w:rPr>
        <w:t>AgNO</w:t>
      </w:r>
      <w:proofErr w:type="spellEnd"/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4161">
        <w:rPr>
          <w:rFonts w:ascii="Times New Roman" w:hAnsi="Times New Roman" w:cs="Times New Roman"/>
          <w:sz w:val="24"/>
          <w:szCs w:val="24"/>
        </w:rPr>
        <w:t xml:space="preserve"> + 2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4161">
        <w:rPr>
          <w:rFonts w:ascii="Times New Roman" w:hAnsi="Times New Roman" w:cs="Times New Roman"/>
          <w:sz w:val="24"/>
          <w:szCs w:val="24"/>
        </w:rPr>
        <w:t xml:space="preserve"> = 4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004161">
        <w:rPr>
          <w:rFonts w:ascii="Times New Roman" w:hAnsi="Times New Roman" w:cs="Times New Roman"/>
          <w:sz w:val="24"/>
          <w:szCs w:val="24"/>
        </w:rPr>
        <w:t xml:space="preserve"> + 4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4161">
        <w:rPr>
          <w:rFonts w:ascii="Times New Roman" w:hAnsi="Times New Roman" w:cs="Times New Roman"/>
          <w:sz w:val="24"/>
          <w:szCs w:val="24"/>
        </w:rPr>
        <w:t xml:space="preserve"> + 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161">
        <w:rPr>
          <w:rFonts w:ascii="Times New Roman" w:hAnsi="Times New Roman" w:cs="Times New Roman"/>
          <w:sz w:val="24"/>
          <w:szCs w:val="24"/>
        </w:rPr>
        <w:t xml:space="preserve"> масса раствора должна </w:t>
      </w:r>
      <w:proofErr w:type="gramStart"/>
      <w:r w:rsidRPr="00004161">
        <w:rPr>
          <w:rFonts w:ascii="Times New Roman" w:hAnsi="Times New Roman" w:cs="Times New Roman"/>
          <w:sz w:val="24"/>
          <w:szCs w:val="24"/>
        </w:rPr>
        <w:t>уменьшится</w:t>
      </w:r>
      <w:proofErr w:type="gramEnd"/>
      <w:r w:rsidRPr="00004161">
        <w:rPr>
          <w:rFonts w:ascii="Times New Roman" w:hAnsi="Times New Roman" w:cs="Times New Roman"/>
          <w:sz w:val="24"/>
          <w:szCs w:val="24"/>
        </w:rPr>
        <w:t xml:space="preserve"> на массу серебра и кислорода.</w:t>
      </w:r>
    </w:p>
    <w:p w:rsidR="004861CD" w:rsidRPr="00004161" w:rsidRDefault="004861CD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В исходном растворе 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0416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04161">
        <w:rPr>
          <w:rFonts w:ascii="Times New Roman" w:hAnsi="Times New Roman" w:cs="Times New Roman"/>
          <w:sz w:val="24"/>
          <w:szCs w:val="24"/>
          <w:lang w:val="en-US"/>
        </w:rPr>
        <w:t>AgNO</w:t>
      </w:r>
      <w:proofErr w:type="spellEnd"/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4161">
        <w:rPr>
          <w:rFonts w:ascii="Times New Roman" w:hAnsi="Times New Roman" w:cs="Times New Roman"/>
          <w:sz w:val="24"/>
          <w:szCs w:val="24"/>
        </w:rPr>
        <w:t>) = 400</w:t>
      </w:r>
      <w:r w:rsidRPr="00004161">
        <w:rPr>
          <w:rFonts w:ascii="Times New Roman" w:hAnsi="Times New Roman" w:cs="Times New Roman"/>
          <w:sz w:val="24"/>
          <w:szCs w:val="24"/>
        </w:rPr>
        <w:sym w:font="Symbol" w:char="F0D7"/>
      </w:r>
      <w:r w:rsidRPr="00004161">
        <w:rPr>
          <w:rFonts w:ascii="Times New Roman" w:hAnsi="Times New Roman" w:cs="Times New Roman"/>
          <w:sz w:val="24"/>
          <w:szCs w:val="24"/>
        </w:rPr>
        <w:t>0,085 = 34 г или 0,2 моль.</w:t>
      </w:r>
    </w:p>
    <w:p w:rsidR="004861CD" w:rsidRPr="00004161" w:rsidRDefault="004861CD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0416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0416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04161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004161">
        <w:rPr>
          <w:rFonts w:ascii="Times New Roman" w:hAnsi="Times New Roman" w:cs="Times New Roman"/>
          <w:sz w:val="24"/>
          <w:szCs w:val="24"/>
        </w:rPr>
        <w:t xml:space="preserve">) = 108 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004161">
        <w:rPr>
          <w:rFonts w:ascii="Times New Roman" w:hAnsi="Times New Roman" w:cs="Times New Roman"/>
          <w:sz w:val="24"/>
          <w:szCs w:val="24"/>
        </w:rPr>
        <w:t xml:space="preserve"> 0,2 = 21,6 г 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04161">
        <w:rPr>
          <w:rFonts w:ascii="Times New Roman" w:hAnsi="Times New Roman" w:cs="Times New Roman"/>
          <w:sz w:val="24"/>
          <w:szCs w:val="24"/>
        </w:rPr>
        <w:t>(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161">
        <w:rPr>
          <w:rFonts w:ascii="Times New Roman" w:hAnsi="Times New Roman" w:cs="Times New Roman"/>
          <w:sz w:val="24"/>
          <w:szCs w:val="24"/>
        </w:rPr>
        <w:t>) = 32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004161">
        <w:rPr>
          <w:rFonts w:ascii="Times New Roman" w:hAnsi="Times New Roman" w:cs="Times New Roman"/>
          <w:sz w:val="24"/>
          <w:szCs w:val="24"/>
        </w:rPr>
        <w:t xml:space="preserve"> 0,05 = 1,6 г.</w:t>
      </w:r>
    </w:p>
    <w:p w:rsidR="004861CD" w:rsidRPr="00004161" w:rsidRDefault="004861CD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При этом убыль массы 21,6 г +  1,6 = 23.2 г на 1, 8 г  меньше, чем в условии задачи.</w:t>
      </w:r>
    </w:p>
    <w:p w:rsidR="004861CD" w:rsidRPr="00004161" w:rsidRDefault="004861CD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Следовательно, шла реакция электролиза воды</w:t>
      </w:r>
    </w:p>
    <w:p w:rsidR="004861CD" w:rsidRPr="00004161" w:rsidRDefault="004861CD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 2Н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161">
        <w:rPr>
          <w:rFonts w:ascii="Times New Roman" w:hAnsi="Times New Roman" w:cs="Times New Roman"/>
          <w:sz w:val="24"/>
          <w:szCs w:val="24"/>
        </w:rPr>
        <w:t>О = 2Н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161">
        <w:rPr>
          <w:rFonts w:ascii="Times New Roman" w:hAnsi="Times New Roman" w:cs="Times New Roman"/>
          <w:sz w:val="24"/>
          <w:szCs w:val="24"/>
        </w:rPr>
        <w:t xml:space="preserve"> + О</w:t>
      </w:r>
      <w:proofErr w:type="gramStart"/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04161">
        <w:rPr>
          <w:rFonts w:ascii="Times New Roman" w:hAnsi="Times New Roman" w:cs="Times New Roman"/>
          <w:sz w:val="24"/>
          <w:szCs w:val="24"/>
        </w:rPr>
        <w:t xml:space="preserve">. 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04161">
        <w:rPr>
          <w:rFonts w:ascii="Times New Roman" w:hAnsi="Times New Roman" w:cs="Times New Roman"/>
          <w:sz w:val="24"/>
          <w:szCs w:val="24"/>
        </w:rPr>
        <w:t>(Н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161">
        <w:rPr>
          <w:rFonts w:ascii="Times New Roman" w:hAnsi="Times New Roman" w:cs="Times New Roman"/>
          <w:sz w:val="24"/>
          <w:szCs w:val="24"/>
        </w:rPr>
        <w:t>О) = 0,1 моль, что дает 0,1 моль Н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161">
        <w:rPr>
          <w:rFonts w:ascii="Times New Roman" w:hAnsi="Times New Roman" w:cs="Times New Roman"/>
          <w:sz w:val="24"/>
          <w:szCs w:val="24"/>
        </w:rPr>
        <w:t xml:space="preserve"> и 0,05 моль О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161">
        <w:rPr>
          <w:rFonts w:ascii="Times New Roman" w:hAnsi="Times New Roman" w:cs="Times New Roman"/>
          <w:sz w:val="24"/>
          <w:szCs w:val="24"/>
        </w:rPr>
        <w:t>.</w:t>
      </w:r>
    </w:p>
    <w:p w:rsidR="004861CD" w:rsidRPr="00004161" w:rsidRDefault="004861CD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Тогда общая убыль массы: 23,2 + 0,2 + 1,6 = 25 г.</w:t>
      </w:r>
    </w:p>
    <w:p w:rsidR="004F2342" w:rsidRPr="00004161" w:rsidRDefault="004F2342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В конечном растворе - </w:t>
      </w:r>
      <w:r w:rsidR="004C4C0E">
        <w:rPr>
          <w:rFonts w:ascii="Times New Roman" w:hAnsi="Times New Roman" w:cs="Times New Roman"/>
          <w:sz w:val="24"/>
          <w:szCs w:val="24"/>
        </w:rPr>
        <w:t xml:space="preserve">вода и </w:t>
      </w:r>
      <w:r w:rsidRPr="00004161">
        <w:rPr>
          <w:rFonts w:ascii="Times New Roman" w:hAnsi="Times New Roman" w:cs="Times New Roman"/>
          <w:sz w:val="24"/>
          <w:szCs w:val="24"/>
        </w:rPr>
        <w:t>азотная кислота.</w:t>
      </w:r>
    </w:p>
    <w:p w:rsidR="004861CD" w:rsidRPr="00004161" w:rsidRDefault="004861CD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04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0416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04161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4161">
        <w:rPr>
          <w:rFonts w:ascii="Times New Roman" w:hAnsi="Times New Roman" w:cs="Times New Roman"/>
          <w:sz w:val="24"/>
          <w:szCs w:val="24"/>
        </w:rPr>
        <w:t>) = 0,2моль</w:t>
      </w:r>
    </w:p>
    <w:p w:rsidR="004861CD" w:rsidRPr="00004161" w:rsidRDefault="004861CD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sym w:font="Symbol" w:char="F077"/>
      </w:r>
      <w:r w:rsidRPr="00004161">
        <w:rPr>
          <w:rFonts w:ascii="Times New Roman" w:hAnsi="Times New Roman" w:cs="Times New Roman"/>
          <w:sz w:val="24"/>
          <w:szCs w:val="24"/>
        </w:rPr>
        <w:t>(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4161">
        <w:rPr>
          <w:rFonts w:ascii="Times New Roman" w:hAnsi="Times New Roman" w:cs="Times New Roman"/>
          <w:sz w:val="24"/>
          <w:szCs w:val="24"/>
        </w:rPr>
        <w:t>) = (0,2моль</w:t>
      </w:r>
      <w:r w:rsidRPr="00004161">
        <w:rPr>
          <w:rFonts w:ascii="Times New Roman" w:hAnsi="Times New Roman" w:cs="Times New Roman"/>
          <w:sz w:val="24"/>
          <w:szCs w:val="24"/>
        </w:rPr>
        <w:sym w:font="Symbol" w:char="F0D7"/>
      </w:r>
      <w:r w:rsidRPr="00004161">
        <w:rPr>
          <w:rFonts w:ascii="Times New Roman" w:hAnsi="Times New Roman" w:cs="Times New Roman"/>
          <w:sz w:val="24"/>
          <w:szCs w:val="24"/>
        </w:rPr>
        <w:t xml:space="preserve"> 63 г/моль)</w:t>
      </w:r>
      <w:proofErr w:type="gramStart"/>
      <w:r w:rsidRPr="000041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04161">
        <w:rPr>
          <w:rFonts w:ascii="Times New Roman" w:hAnsi="Times New Roman" w:cs="Times New Roman"/>
          <w:sz w:val="24"/>
          <w:szCs w:val="24"/>
        </w:rPr>
        <w:t xml:space="preserve"> 375  = 0.034 или 3,4%  </w:t>
      </w:r>
    </w:p>
    <w:p w:rsidR="00D91523" w:rsidRPr="00004161" w:rsidRDefault="00D91523" w:rsidP="0000416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D91523" w:rsidRPr="00004161" w:rsidRDefault="00D91523" w:rsidP="0000416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1. За уравнения реакций </w:t>
      </w:r>
      <w:r w:rsidR="004C4C0E">
        <w:rPr>
          <w:rFonts w:ascii="Times New Roman" w:hAnsi="Times New Roman" w:cs="Times New Roman"/>
          <w:sz w:val="24"/>
          <w:szCs w:val="24"/>
        </w:rPr>
        <w:t xml:space="preserve">электролиза </w:t>
      </w:r>
      <w:r w:rsidR="002F6975" w:rsidRPr="00004161">
        <w:rPr>
          <w:rFonts w:ascii="Times New Roman" w:hAnsi="Times New Roman" w:cs="Times New Roman"/>
          <w:sz w:val="24"/>
          <w:szCs w:val="24"/>
        </w:rPr>
        <w:t>по 1 баллу</w:t>
      </w:r>
      <w:r w:rsidRPr="00004161">
        <w:rPr>
          <w:rFonts w:ascii="Times New Roman" w:hAnsi="Times New Roman" w:cs="Times New Roman"/>
          <w:sz w:val="24"/>
          <w:szCs w:val="24"/>
        </w:rPr>
        <w:t xml:space="preserve"> -   2 балла</w:t>
      </w:r>
    </w:p>
    <w:p w:rsidR="00D91523" w:rsidRPr="00004161" w:rsidRDefault="004C4C0E" w:rsidP="0000416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</w:t>
      </w:r>
      <w:r w:rsidR="00D91523" w:rsidRPr="00004161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F6975" w:rsidRPr="00004161">
        <w:rPr>
          <w:rFonts w:ascii="Times New Roman" w:hAnsi="Times New Roman" w:cs="Times New Roman"/>
          <w:sz w:val="24"/>
          <w:szCs w:val="24"/>
        </w:rPr>
        <w:t>становление состава конечного раствора                      - 1 балл</w:t>
      </w:r>
    </w:p>
    <w:p w:rsidR="00D91523" w:rsidRPr="00004161" w:rsidRDefault="00D91523" w:rsidP="0000416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3. За </w:t>
      </w:r>
      <w:r w:rsidR="002F6975" w:rsidRPr="00004161">
        <w:rPr>
          <w:rFonts w:ascii="Times New Roman" w:hAnsi="Times New Roman" w:cs="Times New Roman"/>
          <w:sz w:val="24"/>
          <w:szCs w:val="24"/>
        </w:rPr>
        <w:t xml:space="preserve">расчет концентрации кислоты      </w:t>
      </w:r>
      <w:r w:rsidRPr="00004161">
        <w:rPr>
          <w:rFonts w:ascii="Times New Roman" w:hAnsi="Times New Roman" w:cs="Times New Roman"/>
          <w:sz w:val="24"/>
          <w:szCs w:val="24"/>
        </w:rPr>
        <w:t xml:space="preserve">          -</w:t>
      </w:r>
      <w:r w:rsidR="002F6975" w:rsidRPr="00004161">
        <w:rPr>
          <w:rFonts w:ascii="Times New Roman" w:hAnsi="Times New Roman" w:cs="Times New Roman"/>
          <w:sz w:val="24"/>
          <w:szCs w:val="24"/>
        </w:rPr>
        <w:t xml:space="preserve">   4</w:t>
      </w:r>
      <w:r w:rsidRPr="00004161">
        <w:rPr>
          <w:rFonts w:ascii="Times New Roman" w:hAnsi="Times New Roman" w:cs="Times New Roman"/>
          <w:sz w:val="24"/>
          <w:szCs w:val="24"/>
        </w:rPr>
        <w:t xml:space="preserve"> балл</w:t>
      </w:r>
      <w:r w:rsidR="002F6975" w:rsidRPr="00004161">
        <w:rPr>
          <w:rFonts w:ascii="Times New Roman" w:hAnsi="Times New Roman" w:cs="Times New Roman"/>
          <w:sz w:val="24"/>
          <w:szCs w:val="24"/>
        </w:rPr>
        <w:t>а</w:t>
      </w:r>
    </w:p>
    <w:p w:rsidR="002F6975" w:rsidRPr="00004161" w:rsidRDefault="002F6975" w:rsidP="0000416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4. За расчет масс веществ, выделившихся на электродах         - 1 балл</w:t>
      </w:r>
    </w:p>
    <w:p w:rsidR="00D91523" w:rsidRPr="00004161" w:rsidRDefault="00D91523" w:rsidP="0000416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4161">
        <w:rPr>
          <w:rFonts w:ascii="Times New Roman" w:hAnsi="Times New Roman" w:cs="Times New Roman"/>
          <w:b/>
          <w:sz w:val="24"/>
          <w:szCs w:val="24"/>
        </w:rPr>
        <w:t xml:space="preserve">Всего                                                                                               </w:t>
      </w:r>
      <w:r w:rsidR="002F6975" w:rsidRPr="00004161">
        <w:rPr>
          <w:rFonts w:ascii="Times New Roman" w:hAnsi="Times New Roman" w:cs="Times New Roman"/>
          <w:b/>
          <w:sz w:val="24"/>
          <w:szCs w:val="24"/>
        </w:rPr>
        <w:t xml:space="preserve">              -    8 </w:t>
      </w:r>
      <w:r w:rsidRPr="00004161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4C4C0E" w:rsidRDefault="004C4C0E" w:rsidP="0000416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4C0E" w:rsidRDefault="004C4C0E" w:rsidP="0000416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4C0E" w:rsidRDefault="004C4C0E" w:rsidP="0000416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4C0E" w:rsidRDefault="004C4C0E" w:rsidP="0000416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4C0E" w:rsidRDefault="004C4C0E" w:rsidP="0000416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6AC9" w:rsidRPr="00004161" w:rsidRDefault="00656AC9" w:rsidP="0000416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4161">
        <w:rPr>
          <w:rFonts w:ascii="Times New Roman" w:hAnsi="Times New Roman" w:cs="Times New Roman"/>
          <w:b/>
          <w:sz w:val="24"/>
          <w:szCs w:val="24"/>
        </w:rPr>
        <w:t>10-3</w:t>
      </w:r>
    </w:p>
    <w:p w:rsidR="00656AC9" w:rsidRPr="00004161" w:rsidRDefault="00656AC9" w:rsidP="0000416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C9" w:rsidRPr="00004161" w:rsidRDefault="00656AC9" w:rsidP="00004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Растворение металла в разбавленной азотной кислоте происходит с образованием нитрата металла, продуктов восстановления азотной кислоты (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4161">
        <w:rPr>
          <w:rFonts w:ascii="Times New Roman" w:hAnsi="Times New Roman" w:cs="Times New Roman"/>
          <w:sz w:val="24"/>
          <w:szCs w:val="24"/>
        </w:rPr>
        <w:t xml:space="preserve">, 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161">
        <w:rPr>
          <w:rFonts w:ascii="Times New Roman" w:hAnsi="Times New Roman" w:cs="Times New Roman"/>
          <w:sz w:val="24"/>
          <w:szCs w:val="24"/>
        </w:rPr>
        <w:t xml:space="preserve"> или 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04161">
        <w:rPr>
          <w:rFonts w:ascii="Times New Roman" w:hAnsi="Times New Roman" w:cs="Times New Roman"/>
          <w:sz w:val="24"/>
          <w:szCs w:val="24"/>
        </w:rPr>
        <w:t xml:space="preserve"> в зависимости от активности металла) и воды.</w:t>
      </w:r>
    </w:p>
    <w:p w:rsidR="00656AC9" w:rsidRPr="00004161" w:rsidRDefault="00656AC9" w:rsidP="00004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Перманганат калия реагирует с нитратом металла, переводя его в более высокую степень окисления.</w:t>
      </w:r>
    </w:p>
    <w:p w:rsidR="00656AC9" w:rsidRPr="00004161" w:rsidRDefault="00656AC9" w:rsidP="00004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Найдем количество вещества перманганата калия</w:t>
      </w:r>
    </w:p>
    <w:p w:rsidR="00656AC9" w:rsidRPr="00004161" w:rsidRDefault="00656AC9" w:rsidP="00004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position w:val="-10"/>
          <w:sz w:val="24"/>
          <w:szCs w:val="24"/>
        </w:rPr>
        <w:object w:dxaOrig="60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19.5pt" o:ole="">
            <v:imagedata r:id="rId6" o:title=""/>
          </v:shape>
          <o:OLEObject Type="Embed" ProgID="Equation.3" ShapeID="_x0000_i1025" DrawAspect="Content" ObjectID="_1535795781" r:id="rId7"/>
        </w:object>
      </w:r>
    </w:p>
    <w:p w:rsidR="00656AC9" w:rsidRPr="00004161" w:rsidRDefault="00656AC9" w:rsidP="00004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Окисление иона металла быть связано с отдачей им </w:t>
      </w:r>
      <w:r w:rsidR="002D652D" w:rsidRPr="00004161">
        <w:rPr>
          <w:rFonts w:ascii="Times New Roman" w:hAnsi="Times New Roman" w:cs="Times New Roman"/>
          <w:sz w:val="24"/>
          <w:szCs w:val="24"/>
        </w:rPr>
        <w:t xml:space="preserve">электронов. </w:t>
      </w:r>
    </w:p>
    <w:p w:rsidR="002D652D" w:rsidRPr="00004161" w:rsidRDefault="002D652D" w:rsidP="00004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Если отдан 1 электрон, уравнение </w:t>
      </w:r>
      <w:r w:rsidR="004C4C0E">
        <w:rPr>
          <w:rFonts w:ascii="Times New Roman" w:hAnsi="Times New Roman" w:cs="Times New Roman"/>
          <w:sz w:val="24"/>
          <w:szCs w:val="24"/>
        </w:rPr>
        <w:t>окислительно-восстановительной реакции</w:t>
      </w:r>
      <w:r w:rsidRPr="00004161">
        <w:rPr>
          <w:rFonts w:ascii="Times New Roman" w:hAnsi="Times New Roman" w:cs="Times New Roman"/>
          <w:sz w:val="24"/>
          <w:szCs w:val="24"/>
        </w:rPr>
        <w:t>:</w:t>
      </w:r>
    </w:p>
    <w:p w:rsidR="00656AC9" w:rsidRPr="00004161" w:rsidRDefault="00656AC9" w:rsidP="0000416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004161">
        <w:rPr>
          <w:rFonts w:ascii="Times New Roman" w:hAnsi="Times New Roman" w:cs="Times New Roman"/>
          <w:sz w:val="24"/>
          <w:szCs w:val="24"/>
          <w:lang w:val="pt-BR"/>
        </w:rPr>
        <w:t>5Me</w:t>
      </w:r>
      <w:r w:rsidRPr="00004161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n+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+ MnO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004161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-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+ 8H</w:t>
      </w:r>
      <w:r w:rsidRPr="00004161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+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= Mn</w:t>
      </w:r>
      <w:r w:rsidRPr="00004161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 xml:space="preserve">2+ 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+ 4H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O + 5Me</w:t>
      </w:r>
      <w:r w:rsidRPr="00004161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n+1</w:t>
      </w:r>
    </w:p>
    <w:p w:rsidR="002D652D" w:rsidRPr="00004161" w:rsidRDefault="002D652D" w:rsidP="0000416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Если отдано 2 электрона, уравнение имеет вид:</w:t>
      </w:r>
    </w:p>
    <w:p w:rsidR="00656AC9" w:rsidRPr="00004161" w:rsidRDefault="00656AC9" w:rsidP="0000416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004161">
        <w:rPr>
          <w:rFonts w:ascii="Times New Roman" w:hAnsi="Times New Roman" w:cs="Times New Roman"/>
          <w:sz w:val="24"/>
          <w:szCs w:val="24"/>
          <w:lang w:val="pt-BR"/>
        </w:rPr>
        <w:t>5Me</w:t>
      </w:r>
      <w:r w:rsidRPr="00004161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n+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+ 2MnO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004161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-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+ 16H</w:t>
      </w:r>
      <w:r w:rsidRPr="00004161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+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= 2Mn</w:t>
      </w:r>
      <w:r w:rsidRPr="00004161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 xml:space="preserve">2+ 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+ 8H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O + 5Me</w:t>
      </w:r>
      <w:r w:rsidRPr="00004161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n+2</w:t>
      </w:r>
    </w:p>
    <w:p w:rsidR="00656AC9" w:rsidRPr="00004161" w:rsidRDefault="00656AC9" w:rsidP="00004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В первом случае</w:t>
      </w:r>
    </w:p>
    <w:p w:rsidR="00656AC9" w:rsidRPr="00004161" w:rsidRDefault="00656AC9" w:rsidP="00004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position w:val="-10"/>
          <w:sz w:val="24"/>
          <w:szCs w:val="24"/>
        </w:rPr>
        <w:object w:dxaOrig="6100" w:dyaOrig="360">
          <v:shape id="_x0000_i1026" type="#_x0000_t75" style="width:336.75pt;height:20.25pt" o:ole="">
            <v:imagedata r:id="rId8" o:title=""/>
          </v:shape>
          <o:OLEObject Type="Embed" ProgID="Equation.3" ShapeID="_x0000_i1026" DrawAspect="Content" ObjectID="_1535795782" r:id="rId9"/>
        </w:object>
      </w:r>
    </w:p>
    <w:p w:rsidR="00656AC9" w:rsidRPr="00004161" w:rsidRDefault="00656AC9" w:rsidP="00004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position w:val="-28"/>
          <w:sz w:val="24"/>
          <w:szCs w:val="24"/>
        </w:rPr>
        <w:object w:dxaOrig="2799" w:dyaOrig="700">
          <v:shape id="_x0000_i1027" type="#_x0000_t75" style="width:155.25pt;height:39.75pt" o:ole="">
            <v:imagedata r:id="rId10" o:title=""/>
          </v:shape>
          <o:OLEObject Type="Embed" ProgID="Equation.3" ShapeID="_x0000_i1027" DrawAspect="Content" ObjectID="_1535795783" r:id="rId11"/>
        </w:object>
      </w:r>
      <w:r w:rsidRPr="00004161">
        <w:rPr>
          <w:rFonts w:ascii="Times New Roman" w:hAnsi="Times New Roman" w:cs="Times New Roman"/>
          <w:sz w:val="24"/>
          <w:szCs w:val="24"/>
        </w:rPr>
        <w:t>200,50 г/моль – ртуть.</w:t>
      </w:r>
    </w:p>
    <w:p w:rsidR="00656AC9" w:rsidRPr="00004161" w:rsidRDefault="00656AC9" w:rsidP="00004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Во втором случае</w:t>
      </w:r>
    </w:p>
    <w:p w:rsidR="00656AC9" w:rsidRPr="00004161" w:rsidRDefault="00656AC9" w:rsidP="00004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position w:val="-24"/>
          <w:sz w:val="24"/>
          <w:szCs w:val="24"/>
        </w:rPr>
        <w:object w:dxaOrig="6280" w:dyaOrig="620">
          <v:shape id="_x0000_i1028" type="#_x0000_t75" style="width:345.75pt;height:34.5pt" o:ole="">
            <v:imagedata r:id="rId12" o:title=""/>
          </v:shape>
          <o:OLEObject Type="Embed" ProgID="Equation.3" ShapeID="_x0000_i1028" DrawAspect="Content" ObjectID="_1535795784" r:id="rId13"/>
        </w:object>
      </w:r>
    </w:p>
    <w:p w:rsidR="00656AC9" w:rsidRPr="00004161" w:rsidRDefault="00656AC9" w:rsidP="00004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position w:val="-28"/>
          <w:sz w:val="24"/>
          <w:szCs w:val="24"/>
        </w:rPr>
        <w:object w:dxaOrig="2820" w:dyaOrig="700">
          <v:shape id="_x0000_i1029" type="#_x0000_t75" style="width:153.75pt;height:39pt" o:ole="">
            <v:imagedata r:id="rId14" o:title=""/>
          </v:shape>
          <o:OLEObject Type="Embed" ProgID="Equation.3" ShapeID="_x0000_i1029" DrawAspect="Content" ObjectID="_1535795785" r:id="rId15"/>
        </w:object>
      </w:r>
      <w:r w:rsidRPr="00004161">
        <w:rPr>
          <w:rFonts w:ascii="Times New Roman" w:hAnsi="Times New Roman" w:cs="Times New Roman"/>
          <w:sz w:val="24"/>
          <w:szCs w:val="24"/>
        </w:rPr>
        <w:t>401,00 г/моль – такого элемента нет.</w:t>
      </w:r>
    </w:p>
    <w:p w:rsidR="00656AC9" w:rsidRPr="00004161" w:rsidRDefault="00656AC9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Таким образом, искомый элемент ртуть.</w:t>
      </w:r>
    </w:p>
    <w:p w:rsidR="00656AC9" w:rsidRPr="00004161" w:rsidRDefault="00656AC9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Уравнения описанных процессов:</w:t>
      </w:r>
    </w:p>
    <w:p w:rsidR="00656AC9" w:rsidRPr="00004161" w:rsidRDefault="00656AC9" w:rsidP="00004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004161">
        <w:rPr>
          <w:rFonts w:ascii="Times New Roman" w:hAnsi="Times New Roman" w:cs="Times New Roman"/>
          <w:sz w:val="24"/>
          <w:szCs w:val="24"/>
          <w:lang w:val="pt-BR"/>
        </w:rPr>
        <w:t>6Hg + 8HNO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=3Hg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(NO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)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+ 2NO + 4H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O</w:t>
      </w:r>
    </w:p>
    <w:p w:rsidR="00656AC9" w:rsidRPr="00004161" w:rsidRDefault="00656AC9" w:rsidP="00004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04161">
        <w:rPr>
          <w:rFonts w:ascii="Times New Roman" w:hAnsi="Times New Roman" w:cs="Times New Roman"/>
          <w:sz w:val="24"/>
          <w:szCs w:val="24"/>
          <w:lang w:val="pt-BR"/>
        </w:rPr>
        <w:t>5Hg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(NO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)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+ 16HNO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+ 2KMnO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= 2Mn(NO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)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+ 2KNO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+ 10Hg(NO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)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 xml:space="preserve"> + 8H</w:t>
      </w:r>
      <w:r w:rsidRPr="00004161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pt-BR"/>
        </w:rPr>
        <w:t>O</w:t>
      </w:r>
    </w:p>
    <w:p w:rsidR="002D652D" w:rsidRPr="00004161" w:rsidRDefault="002D652D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4C4C0E" w:rsidRDefault="004C4C0E" w:rsidP="0000416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рассмотрение вариантов окислительно-восстановительной реакции - 4 балла</w:t>
      </w:r>
    </w:p>
    <w:p w:rsidR="002D652D" w:rsidRPr="00004161" w:rsidRDefault="004C4C0E" w:rsidP="0000416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определение металла    </w:t>
      </w:r>
      <w:r w:rsidR="00B81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-  3 балла</w:t>
      </w:r>
    </w:p>
    <w:p w:rsidR="002D652D" w:rsidRPr="00004161" w:rsidRDefault="002D652D" w:rsidP="0000416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За уравнения реакций по 4 балла </w:t>
      </w:r>
      <w:r w:rsidR="00B81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004161">
        <w:rPr>
          <w:rFonts w:ascii="Times New Roman" w:hAnsi="Times New Roman" w:cs="Times New Roman"/>
          <w:sz w:val="24"/>
          <w:szCs w:val="24"/>
        </w:rPr>
        <w:t xml:space="preserve">  - 8 баллов</w:t>
      </w:r>
    </w:p>
    <w:p w:rsidR="002D652D" w:rsidRDefault="002D652D" w:rsidP="0000416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4161">
        <w:rPr>
          <w:rFonts w:ascii="Times New Roman" w:hAnsi="Times New Roman" w:cs="Times New Roman"/>
          <w:b/>
          <w:sz w:val="24"/>
          <w:szCs w:val="24"/>
        </w:rPr>
        <w:t xml:space="preserve">Всего                     </w:t>
      </w:r>
      <w:r w:rsidR="00B81E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Pr="00004161">
        <w:rPr>
          <w:rFonts w:ascii="Times New Roman" w:hAnsi="Times New Roman" w:cs="Times New Roman"/>
          <w:b/>
          <w:sz w:val="24"/>
          <w:szCs w:val="24"/>
        </w:rPr>
        <w:t xml:space="preserve">         15 баллов</w:t>
      </w:r>
    </w:p>
    <w:p w:rsidR="00B81E1A" w:rsidRPr="00004161" w:rsidRDefault="00B81E1A" w:rsidP="0000416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CDF" w:rsidRPr="00004161" w:rsidRDefault="00656AC9" w:rsidP="000041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4161">
        <w:rPr>
          <w:rFonts w:ascii="Times New Roman" w:hAnsi="Times New Roman" w:cs="Times New Roman"/>
          <w:b/>
          <w:sz w:val="24"/>
          <w:szCs w:val="24"/>
        </w:rPr>
        <w:t>10-4</w:t>
      </w:r>
    </w:p>
    <w:p w:rsidR="00656AC9" w:rsidRPr="00004161" w:rsidRDefault="00656AC9" w:rsidP="000041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04161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="00B81E1A">
        <w:rPr>
          <w:rFonts w:ascii="Times New Roman" w:hAnsi="Times New Roman" w:cs="Times New Roman"/>
          <w:sz w:val="24"/>
          <w:szCs w:val="24"/>
        </w:rPr>
        <w:t xml:space="preserve"> 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 xml:space="preserve">12 </w:t>
      </w:r>
      <w:r w:rsidRPr="00004161">
        <w:rPr>
          <w:rFonts w:ascii="Times New Roman" w:hAnsi="Times New Roman" w:cs="Times New Roman"/>
          <w:sz w:val="24"/>
          <w:szCs w:val="24"/>
        </w:rPr>
        <w:t xml:space="preserve">существует 3 изомера: </w:t>
      </w:r>
      <w:r w:rsidRPr="00004161">
        <w:rPr>
          <w:rFonts w:ascii="Times New Roman" w:hAnsi="Times New Roman" w:cs="Times New Roman"/>
          <w:color w:val="000000"/>
          <w:sz w:val="24"/>
          <w:szCs w:val="24"/>
        </w:rPr>
        <w:object w:dxaOrig="3361" w:dyaOrig="880">
          <v:shape id="_x0000_i1030" type="#_x0000_t75" style="width:168pt;height:44.25pt" o:ole="">
            <v:imagedata r:id="rId16" o:title=""/>
          </v:shape>
          <o:OLEObject Type="Embed" ProgID="ChemDraw.Document.6.0" ShapeID="_x0000_i1030" DrawAspect="Content" ObjectID="_1535795786" r:id="rId17"/>
        </w:object>
      </w:r>
      <w:r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161">
        <w:rPr>
          <w:rFonts w:ascii="Times New Roman" w:hAnsi="Times New Roman" w:cs="Times New Roman"/>
          <w:color w:val="000000"/>
          <w:sz w:val="24"/>
          <w:szCs w:val="24"/>
        </w:rPr>
        <w:t>Моногалогенированный</w:t>
      </w:r>
      <w:proofErr w:type="spellEnd"/>
      <w:r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продукт даст 3 изомер  </w:t>
      </w:r>
      <w:r w:rsidRPr="00004161">
        <w:rPr>
          <w:rFonts w:ascii="Times New Roman" w:hAnsi="Times New Roman" w:cs="Times New Roman"/>
          <w:color w:val="000000"/>
          <w:sz w:val="24"/>
          <w:szCs w:val="24"/>
        </w:rPr>
        <w:object w:dxaOrig="933" w:dyaOrig="503">
          <v:shape id="_x0000_i1031" type="#_x0000_t75" style="width:46.5pt;height:25.5pt" o:ole="">
            <v:imagedata r:id="rId18" o:title=""/>
          </v:shape>
          <o:OLEObject Type="Embed" ProgID="ChemDraw.Document.6.0" ShapeID="_x0000_i1031" DrawAspect="Content" ObjectID="_1535795787" r:id="rId19"/>
        </w:object>
      </w:r>
      <w:r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. А изомер 2 даст 4 типа </w:t>
      </w:r>
      <w:proofErr w:type="spellStart"/>
      <w:r w:rsidRPr="00004161">
        <w:rPr>
          <w:rFonts w:ascii="Times New Roman" w:hAnsi="Times New Roman" w:cs="Times New Roman"/>
          <w:color w:val="000000"/>
          <w:sz w:val="24"/>
          <w:szCs w:val="24"/>
        </w:rPr>
        <w:t>галогенированных</w:t>
      </w:r>
      <w:proofErr w:type="spellEnd"/>
      <w:r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продукта и именно у него будет вторичный </w:t>
      </w:r>
      <w:proofErr w:type="spellStart"/>
      <w:r w:rsidRPr="00004161">
        <w:rPr>
          <w:rFonts w:ascii="Times New Roman" w:hAnsi="Times New Roman" w:cs="Times New Roman"/>
          <w:color w:val="000000"/>
          <w:sz w:val="24"/>
          <w:szCs w:val="24"/>
        </w:rPr>
        <w:t>хлоралкан</w:t>
      </w:r>
      <w:proofErr w:type="spellEnd"/>
      <w:proofErr w:type="gramStart"/>
      <w:r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656AC9" w:rsidRPr="00004161" w:rsidRDefault="00656AC9" w:rsidP="0000416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04161">
        <w:rPr>
          <w:rFonts w:ascii="Times New Roman" w:hAnsi="Times New Roman" w:cs="Times New Roman"/>
          <w:color w:val="000000"/>
          <w:sz w:val="24"/>
          <w:szCs w:val="24"/>
        </w:rPr>
        <w:object w:dxaOrig="5234" w:dyaOrig="1478">
          <v:shape id="_x0000_i1032" type="#_x0000_t75" style="width:197.25pt;height:56.25pt" o:ole="">
            <v:imagedata r:id="rId20" o:title=""/>
          </v:shape>
          <o:OLEObject Type="Embed" ProgID="ChemDraw.Document.6.0" ShapeID="_x0000_i1032" DrawAspect="Content" ObjectID="_1535795788" r:id="rId21"/>
        </w:object>
      </w:r>
    </w:p>
    <w:p w:rsidR="00656AC9" w:rsidRPr="00004161" w:rsidRDefault="00656AC9" w:rsidP="000041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4161">
        <w:rPr>
          <w:rFonts w:ascii="Times New Roman" w:hAnsi="Times New Roman" w:cs="Times New Roman"/>
          <w:color w:val="000000"/>
          <w:sz w:val="24"/>
          <w:szCs w:val="24"/>
        </w:rPr>
        <w:t>Механизм радикального замещения на примере 3 изомера:</w:t>
      </w:r>
    </w:p>
    <w:p w:rsidR="00656AC9" w:rsidRPr="00004161" w:rsidRDefault="00656AC9" w:rsidP="000041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6AC9" w:rsidRPr="00004161" w:rsidRDefault="00656AC9" w:rsidP="0000416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04161">
        <w:rPr>
          <w:rFonts w:ascii="Times New Roman" w:hAnsi="Times New Roman" w:cs="Times New Roman"/>
          <w:color w:val="000000"/>
          <w:sz w:val="24"/>
          <w:szCs w:val="24"/>
        </w:rPr>
        <w:object w:dxaOrig="3571" w:dyaOrig="3537">
          <v:shape id="_x0000_i1033" type="#_x0000_t75" style="width:141.75pt;height:140.25pt" o:ole="">
            <v:imagedata r:id="rId22" o:title=""/>
          </v:shape>
          <o:OLEObject Type="Embed" ProgID="ChemDraw.Document.6.0" ShapeID="_x0000_i1033" DrawAspect="Content" ObjectID="_1535795789" r:id="rId23"/>
        </w:object>
      </w:r>
    </w:p>
    <w:p w:rsidR="00656AC9" w:rsidRPr="00004161" w:rsidRDefault="00656AC9" w:rsidP="000041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4161">
        <w:rPr>
          <w:rFonts w:ascii="Times New Roman" w:hAnsi="Times New Roman" w:cs="Times New Roman"/>
          <w:color w:val="000000"/>
          <w:sz w:val="24"/>
          <w:szCs w:val="24"/>
        </w:rPr>
        <w:t>Первая стадия инициации. Вторая и третья рост цепи. Последние 2 обрыв цепи.</w:t>
      </w:r>
    </w:p>
    <w:p w:rsidR="00656AC9" w:rsidRPr="00004161" w:rsidRDefault="00656AC9" w:rsidP="000041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04161">
        <w:rPr>
          <w:rFonts w:ascii="Times New Roman" w:hAnsi="Times New Roman" w:cs="Times New Roman"/>
          <w:color w:val="000000"/>
          <w:sz w:val="24"/>
          <w:szCs w:val="24"/>
        </w:rPr>
        <w:t>Дегалогенирование</w:t>
      </w:r>
      <w:proofErr w:type="spellEnd"/>
      <w:r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2-хлор-3-метилбутана приведет к основному продукту 2-метилбутен-2:</w:t>
      </w:r>
    </w:p>
    <w:p w:rsidR="00656AC9" w:rsidRPr="00004161" w:rsidRDefault="00656AC9" w:rsidP="00004161">
      <w:pPr>
        <w:spacing w:after="0" w:line="240" w:lineRule="auto"/>
        <w:jc w:val="center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004161">
        <w:rPr>
          <w:rFonts w:ascii="Times New Roman" w:hAnsi="Times New Roman" w:cs="Times New Roman"/>
          <w:color w:val="000000"/>
          <w:sz w:val="24"/>
          <w:szCs w:val="24"/>
        </w:rPr>
        <w:object w:dxaOrig="5217" w:dyaOrig="954">
          <v:shape id="_x0000_i1034" type="#_x0000_t75" style="width:261pt;height:48pt" o:ole="">
            <v:imagedata r:id="rId24" o:title=""/>
          </v:shape>
          <o:OLEObject Type="Embed" ProgID="ChemDraw.Document.6.0" ShapeID="_x0000_i1034" DrawAspect="Content" ObjectID="_1535795790" r:id="rId25"/>
        </w:object>
      </w:r>
    </w:p>
    <w:p w:rsidR="00656AC9" w:rsidRPr="00004161" w:rsidRDefault="00656AC9" w:rsidP="0000416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4161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По правилу Зайцева при </w:t>
      </w:r>
      <w:proofErr w:type="spellStart"/>
      <w:r w:rsidRPr="00004161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дегидрогалогенировании</w:t>
      </w:r>
      <w:proofErr w:type="spellEnd"/>
      <w:r w:rsidRPr="00004161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вторичных и третичных галогенидов водород отщепляется преимущественно от наименее гидрогенизированного </w:t>
      </w:r>
      <w:r w:rsidRPr="000041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атома</w:t>
      </w:r>
      <w:r w:rsidRPr="00004161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26" w:tooltip="Углерод" w:history="1">
        <w:r w:rsidRPr="00004161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углерода</w:t>
        </w:r>
      </w:hyperlink>
      <w:r w:rsidRPr="000041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наряду с этим основным продуктом так же образуется небольшое количество изомерного </w:t>
      </w:r>
      <w:proofErr w:type="spellStart"/>
      <w:r w:rsidRPr="00004161">
        <w:rPr>
          <w:rFonts w:ascii="Times New Roman" w:hAnsi="Times New Roman" w:cs="Times New Roman"/>
          <w:color w:val="000000" w:themeColor="text1"/>
          <w:sz w:val="24"/>
          <w:szCs w:val="24"/>
        </w:rPr>
        <w:t>алкена</w:t>
      </w:r>
      <w:proofErr w:type="spellEnd"/>
      <w:r w:rsidRPr="000041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 </w:t>
      </w:r>
      <w:proofErr w:type="spellStart"/>
      <w:r w:rsidRPr="00004161">
        <w:rPr>
          <w:rFonts w:ascii="Times New Roman" w:hAnsi="Times New Roman" w:cs="Times New Roman"/>
          <w:color w:val="000000" w:themeColor="text1"/>
          <w:sz w:val="24"/>
          <w:szCs w:val="24"/>
        </w:rPr>
        <w:t>алкен</w:t>
      </w:r>
      <w:proofErr w:type="spellEnd"/>
      <w:r w:rsidRPr="000041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будет основным продуктом в этой реакции.</w:t>
      </w:r>
    </w:p>
    <w:p w:rsidR="00A629C6" w:rsidRPr="00004161" w:rsidRDefault="00A629C6" w:rsidP="0000416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4161">
        <w:rPr>
          <w:rFonts w:ascii="Times New Roman" w:hAnsi="Times New Roman" w:cs="Times New Roman"/>
          <w:color w:val="000000" w:themeColor="text1"/>
          <w:sz w:val="24"/>
          <w:szCs w:val="24"/>
        </w:rPr>
        <w:t>Система оценивания</w:t>
      </w:r>
    </w:p>
    <w:p w:rsidR="00A629C6" w:rsidRPr="00004161" w:rsidRDefault="00A629C6" w:rsidP="0000416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За составление структурных формул  3 изомеров </w:t>
      </w:r>
      <w:proofErr w:type="spellStart"/>
      <w:r w:rsidRPr="00004161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Pr="0000416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4C4C0E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</w:t>
      </w:r>
      <w:r w:rsidRPr="00004161">
        <w:rPr>
          <w:rFonts w:ascii="Times New Roman" w:hAnsi="Times New Roman" w:cs="Times New Roman"/>
          <w:sz w:val="24"/>
          <w:szCs w:val="24"/>
        </w:rPr>
        <w:t xml:space="preserve"> – 1 балл</w:t>
      </w:r>
    </w:p>
    <w:p w:rsidR="00A629C6" w:rsidRPr="00004161" w:rsidRDefault="00A629C6" w:rsidP="0000416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За  уравнения получения </w:t>
      </w:r>
      <w:proofErr w:type="spellStart"/>
      <w:r w:rsidRPr="00004161">
        <w:rPr>
          <w:rFonts w:ascii="Times New Roman" w:hAnsi="Times New Roman" w:cs="Times New Roman"/>
          <w:sz w:val="24"/>
          <w:szCs w:val="24"/>
        </w:rPr>
        <w:t>моногалогенированного</w:t>
      </w:r>
      <w:proofErr w:type="spellEnd"/>
      <w:r w:rsidRPr="00004161">
        <w:rPr>
          <w:rFonts w:ascii="Times New Roman" w:hAnsi="Times New Roman" w:cs="Times New Roman"/>
          <w:sz w:val="24"/>
          <w:szCs w:val="24"/>
        </w:rPr>
        <w:t xml:space="preserve"> и вторичного </w:t>
      </w:r>
      <w:proofErr w:type="spellStart"/>
      <w:r w:rsidRPr="00004161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004161">
        <w:rPr>
          <w:rFonts w:ascii="Times New Roman" w:hAnsi="Times New Roman" w:cs="Times New Roman"/>
          <w:sz w:val="24"/>
          <w:szCs w:val="24"/>
        </w:rPr>
        <w:t xml:space="preserve"> -1 балл</w:t>
      </w:r>
    </w:p>
    <w:p w:rsidR="00A629C6" w:rsidRPr="00004161" w:rsidRDefault="00A629C6" w:rsidP="0000416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За объяснение</w:t>
      </w:r>
      <w:r w:rsidR="004C4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161">
        <w:rPr>
          <w:rFonts w:ascii="Times New Roman" w:hAnsi="Times New Roman" w:cs="Times New Roman"/>
          <w:sz w:val="24"/>
          <w:szCs w:val="24"/>
        </w:rPr>
        <w:t>постадийного</w:t>
      </w:r>
      <w:proofErr w:type="spellEnd"/>
      <w:r w:rsidRPr="00004161">
        <w:rPr>
          <w:rFonts w:ascii="Times New Roman" w:hAnsi="Times New Roman" w:cs="Times New Roman"/>
          <w:sz w:val="24"/>
          <w:szCs w:val="24"/>
        </w:rPr>
        <w:t xml:space="preserve"> механизма                                                         - 2 балла</w:t>
      </w:r>
    </w:p>
    <w:p w:rsidR="00A629C6" w:rsidRPr="00004161" w:rsidRDefault="00A629C6" w:rsidP="0000416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За структурные формулы полученных </w:t>
      </w:r>
      <w:proofErr w:type="spellStart"/>
      <w:r w:rsidRPr="00004161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004161">
        <w:rPr>
          <w:rFonts w:ascii="Times New Roman" w:hAnsi="Times New Roman" w:cs="Times New Roman"/>
          <w:sz w:val="24"/>
          <w:szCs w:val="24"/>
        </w:rPr>
        <w:t xml:space="preserve"> и объяснение результатов реакции -      </w:t>
      </w:r>
    </w:p>
    <w:p w:rsidR="00A629C6" w:rsidRPr="004C4C0E" w:rsidRDefault="004C4C0E" w:rsidP="004C4C0E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629C6" w:rsidRPr="004C4C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3 балла</w:t>
      </w:r>
    </w:p>
    <w:p w:rsidR="00A629C6" w:rsidRPr="00004161" w:rsidRDefault="00A629C6" w:rsidP="0000416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4161">
        <w:rPr>
          <w:rFonts w:ascii="Times New Roman" w:hAnsi="Times New Roman" w:cs="Times New Roman"/>
          <w:b/>
          <w:sz w:val="24"/>
          <w:szCs w:val="24"/>
        </w:rPr>
        <w:t>Всего                                                                                                                      7 баллов</w:t>
      </w:r>
    </w:p>
    <w:p w:rsidR="00A629C6" w:rsidRPr="00004161" w:rsidRDefault="00A629C6" w:rsidP="000041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6AC9" w:rsidRPr="004C4C0E" w:rsidRDefault="00950C57" w:rsidP="000041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C0E">
        <w:rPr>
          <w:rFonts w:ascii="Times New Roman" w:hAnsi="Times New Roman" w:cs="Times New Roman"/>
          <w:b/>
          <w:sz w:val="24"/>
          <w:szCs w:val="24"/>
        </w:rPr>
        <w:t>10-5</w:t>
      </w:r>
    </w:p>
    <w:p w:rsidR="00367400" w:rsidRPr="00004161" w:rsidRDefault="00950C57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На первой стадии протекает радикально замещение с образованием</w:t>
      </w:r>
      <w:proofErr w:type="gramStart"/>
      <w:r w:rsidR="004C4C0E">
        <w:rPr>
          <w:rFonts w:ascii="Times New Roman" w:hAnsi="Times New Roman" w:cs="Times New Roman"/>
          <w:sz w:val="24"/>
          <w:szCs w:val="24"/>
        </w:rPr>
        <w:t xml:space="preserve"> </w:t>
      </w:r>
      <w:r w:rsidR="00367400" w:rsidRPr="00004161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="00367400" w:rsidRPr="00004161">
        <w:rPr>
          <w:rFonts w:ascii="Times New Roman" w:hAnsi="Times New Roman" w:cs="Times New Roman"/>
          <w:sz w:val="24"/>
          <w:szCs w:val="24"/>
        </w:rPr>
        <w:t xml:space="preserve"> -</w:t>
      </w:r>
      <w:r w:rsidRPr="00004161">
        <w:rPr>
          <w:rFonts w:ascii="Times New Roman" w:hAnsi="Times New Roman" w:cs="Times New Roman"/>
          <w:sz w:val="24"/>
          <w:szCs w:val="24"/>
        </w:rPr>
        <w:t xml:space="preserve"> 3-хлорпропена и выделением </w:t>
      </w:r>
      <w:proofErr w:type="spellStart"/>
      <w:r w:rsidRPr="00004161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004161">
        <w:rPr>
          <w:rFonts w:ascii="Times New Roman" w:hAnsi="Times New Roman" w:cs="Times New Roman"/>
          <w:sz w:val="24"/>
          <w:szCs w:val="24"/>
        </w:rPr>
        <w:t>.</w:t>
      </w:r>
    </w:p>
    <w:p w:rsidR="00950C57" w:rsidRPr="00004161" w:rsidRDefault="00950C57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 xml:space="preserve"> На второй стадии осуществляется реакция </w:t>
      </w:r>
      <w:proofErr w:type="spellStart"/>
      <w:r w:rsidRPr="00004161">
        <w:rPr>
          <w:rFonts w:ascii="Times New Roman" w:hAnsi="Times New Roman" w:cs="Times New Roman"/>
          <w:sz w:val="24"/>
          <w:szCs w:val="24"/>
        </w:rPr>
        <w:t>электрофильного</w:t>
      </w:r>
      <w:proofErr w:type="spellEnd"/>
      <w:r w:rsidRPr="00004161">
        <w:rPr>
          <w:rFonts w:ascii="Times New Roman" w:hAnsi="Times New Roman" w:cs="Times New Roman"/>
          <w:sz w:val="24"/>
          <w:szCs w:val="24"/>
        </w:rPr>
        <w:t xml:space="preserve"> присоединения и основное вещество </w:t>
      </w:r>
      <w:r w:rsidRPr="00004161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004161">
        <w:rPr>
          <w:rFonts w:ascii="Times New Roman" w:hAnsi="Times New Roman" w:cs="Times New Roman"/>
          <w:sz w:val="24"/>
          <w:szCs w:val="24"/>
        </w:rPr>
        <w:t xml:space="preserve"> представляет собой 1,3-дихлор-пропан-2-ол. На последней стадии образуется </w:t>
      </w:r>
      <w:proofErr w:type="spellStart"/>
      <w:r w:rsidRPr="00004161">
        <w:rPr>
          <w:rFonts w:ascii="Times New Roman" w:hAnsi="Times New Roman" w:cs="Times New Roman"/>
          <w:sz w:val="24"/>
          <w:szCs w:val="24"/>
        </w:rPr>
        <w:t>эпихлоргидрин</w:t>
      </w:r>
      <w:proofErr w:type="spellEnd"/>
      <w:r w:rsidRPr="00004161">
        <w:rPr>
          <w:rFonts w:ascii="Times New Roman" w:hAnsi="Times New Roman" w:cs="Times New Roman"/>
          <w:sz w:val="24"/>
          <w:szCs w:val="24"/>
        </w:rPr>
        <w:t xml:space="preserve"> и в качестве побочных продуктов выделяются </w:t>
      </w:r>
      <w:proofErr w:type="spellStart"/>
      <w:r w:rsidRPr="00004161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Pr="00004161">
        <w:rPr>
          <w:rFonts w:ascii="Times New Roman" w:hAnsi="Times New Roman" w:cs="Times New Roman"/>
          <w:sz w:val="24"/>
          <w:szCs w:val="24"/>
        </w:rPr>
        <w:t xml:space="preserve"> и 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41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16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4161">
        <w:rPr>
          <w:rFonts w:ascii="Times New Roman" w:hAnsi="Times New Roman" w:cs="Times New Roman"/>
          <w:sz w:val="24"/>
          <w:szCs w:val="24"/>
        </w:rPr>
        <w:t>.</w:t>
      </w:r>
    </w:p>
    <w:p w:rsidR="00950C57" w:rsidRPr="00004161" w:rsidRDefault="00950C57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t>В итоге схема реакции выглядит следующим образом:</w:t>
      </w:r>
    </w:p>
    <w:p w:rsidR="00950C57" w:rsidRPr="00004161" w:rsidRDefault="00950C57" w:rsidP="00004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sz w:val="24"/>
          <w:szCs w:val="24"/>
        </w:rPr>
        <w:object w:dxaOrig="9093" w:dyaOrig="1005">
          <v:shape id="_x0000_i1035" type="#_x0000_t75" style="width:454.5pt;height:50.25pt" o:ole="">
            <v:imagedata r:id="rId27" o:title=""/>
          </v:shape>
          <o:OLEObject Type="Embed" ProgID="ChemDraw.Document.6.0" ShapeID="_x0000_i1035" DrawAspect="Content" ObjectID="_1535795791" r:id="rId28"/>
        </w:object>
      </w:r>
    </w:p>
    <w:p w:rsidR="00A629C6" w:rsidRPr="00004161" w:rsidRDefault="00A629C6" w:rsidP="00004161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04161">
        <w:rPr>
          <w:rFonts w:ascii="Times New Roman" w:hAnsi="Times New Roman" w:cs="Times New Roman"/>
          <w:color w:val="000000"/>
          <w:sz w:val="24"/>
          <w:szCs w:val="24"/>
        </w:rPr>
        <w:t>Система оценивания</w:t>
      </w:r>
    </w:p>
    <w:p w:rsidR="00A629C6" w:rsidRPr="00004161" w:rsidRDefault="00367400" w:rsidP="00004161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04161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A629C6"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 структуры </w:t>
      </w:r>
      <w:r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и названия </w:t>
      </w:r>
      <w:proofErr w:type="spellStart"/>
      <w:r w:rsidR="00A629C6" w:rsidRPr="00004161">
        <w:rPr>
          <w:rFonts w:ascii="Times New Roman" w:hAnsi="Times New Roman" w:cs="Times New Roman"/>
          <w:color w:val="000000"/>
          <w:sz w:val="24"/>
          <w:szCs w:val="24"/>
        </w:rPr>
        <w:t>веществ</w:t>
      </w:r>
      <w:r w:rsidR="00A629C6" w:rsidRPr="00004161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proofErr w:type="spellEnd"/>
      <w:r w:rsidR="00A629C6" w:rsidRPr="00004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</w:t>
      </w:r>
      <w:proofErr w:type="gramStart"/>
      <w:r w:rsidR="00A629C6" w:rsidRPr="00004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</w:t>
      </w:r>
      <w:proofErr w:type="gramEnd"/>
      <w:r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4C4C0E">
        <w:rPr>
          <w:rFonts w:ascii="Times New Roman" w:hAnsi="Times New Roman" w:cs="Times New Roman"/>
          <w:color w:val="000000"/>
          <w:sz w:val="24"/>
          <w:szCs w:val="24"/>
        </w:rPr>
        <w:t xml:space="preserve">по 2 балла    </w:t>
      </w:r>
      <w:r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              - 4 балла</w:t>
      </w:r>
    </w:p>
    <w:p w:rsidR="00A629C6" w:rsidRPr="00004161" w:rsidRDefault="00367400" w:rsidP="00004161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04161">
        <w:rPr>
          <w:rFonts w:ascii="Times New Roman" w:hAnsi="Times New Roman" w:cs="Times New Roman"/>
          <w:color w:val="000000"/>
          <w:sz w:val="24"/>
          <w:szCs w:val="24"/>
        </w:rPr>
        <w:t>За определение сопутствующих</w:t>
      </w:r>
      <w:r w:rsidR="00A629C6"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неорганически</w:t>
      </w:r>
      <w:r w:rsidRPr="00004161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="00A629C6"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продукт</w:t>
      </w:r>
      <w:r w:rsidRPr="00004161">
        <w:rPr>
          <w:rFonts w:ascii="Times New Roman" w:hAnsi="Times New Roman" w:cs="Times New Roman"/>
          <w:color w:val="000000"/>
          <w:sz w:val="24"/>
          <w:szCs w:val="24"/>
        </w:rPr>
        <w:t>ов      – 2 балла</w:t>
      </w:r>
      <w:r w:rsidR="00A629C6" w:rsidRPr="0000416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67400" w:rsidRPr="00004161" w:rsidRDefault="00367400" w:rsidP="00004161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color w:val="000000"/>
          <w:sz w:val="24"/>
          <w:szCs w:val="24"/>
        </w:rPr>
        <w:t>За определение типа реакции получ</w:t>
      </w:r>
      <w:r w:rsidR="00A629C6"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ения </w:t>
      </w:r>
      <w:r w:rsidR="00A629C6" w:rsidRPr="00004161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</w:t>
      </w:r>
      <w:r w:rsidR="00A629C6"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A629C6" w:rsidRPr="00004161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</w:t>
      </w:r>
      <w:r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4C4C0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004161">
        <w:rPr>
          <w:rFonts w:ascii="Times New Roman" w:hAnsi="Times New Roman" w:cs="Times New Roman"/>
          <w:color w:val="000000"/>
          <w:sz w:val="24"/>
          <w:szCs w:val="24"/>
        </w:rPr>
        <w:t xml:space="preserve"> - 4 балла</w:t>
      </w:r>
    </w:p>
    <w:p w:rsidR="00A629C6" w:rsidRPr="00004161" w:rsidRDefault="00367400" w:rsidP="0000416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4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Всего                                                                                                      10 баллов  </w:t>
      </w:r>
    </w:p>
    <w:p w:rsidR="00950C57" w:rsidRPr="00004161" w:rsidRDefault="00950C57" w:rsidP="00004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50C57" w:rsidRPr="00004161" w:rsidSect="00EE2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4FDC"/>
    <w:multiLevelType w:val="hybridMultilevel"/>
    <w:tmpl w:val="F7481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C3588"/>
    <w:multiLevelType w:val="hybridMultilevel"/>
    <w:tmpl w:val="57B8B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95195"/>
    <w:multiLevelType w:val="hybridMultilevel"/>
    <w:tmpl w:val="5C0CB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53F3D"/>
    <w:multiLevelType w:val="hybridMultilevel"/>
    <w:tmpl w:val="0F463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4D283E"/>
    <w:multiLevelType w:val="hybridMultilevel"/>
    <w:tmpl w:val="50BA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1CD"/>
    <w:rsid w:val="00004161"/>
    <w:rsid w:val="00191F71"/>
    <w:rsid w:val="0028426D"/>
    <w:rsid w:val="002D652D"/>
    <w:rsid w:val="002F6975"/>
    <w:rsid w:val="003505CB"/>
    <w:rsid w:val="00367400"/>
    <w:rsid w:val="00477E5A"/>
    <w:rsid w:val="004861CD"/>
    <w:rsid w:val="004C4C0E"/>
    <w:rsid w:val="004F2342"/>
    <w:rsid w:val="00656AC9"/>
    <w:rsid w:val="0090584C"/>
    <w:rsid w:val="00950C57"/>
    <w:rsid w:val="00A629C6"/>
    <w:rsid w:val="00AE3508"/>
    <w:rsid w:val="00B81E1A"/>
    <w:rsid w:val="00D91523"/>
    <w:rsid w:val="00E96CDF"/>
    <w:rsid w:val="00EE2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1CD"/>
    <w:pPr>
      <w:ind w:left="720"/>
      <w:contextualSpacing/>
    </w:pPr>
    <w:rPr>
      <w:rFonts w:eastAsiaTheme="minorHAnsi"/>
      <w:lang w:eastAsia="en-US"/>
    </w:rPr>
  </w:style>
  <w:style w:type="character" w:customStyle="1" w:styleId="hps">
    <w:name w:val="hps"/>
    <w:basedOn w:val="a0"/>
    <w:rsid w:val="00656AC9"/>
  </w:style>
  <w:style w:type="character" w:customStyle="1" w:styleId="apple-converted-space">
    <w:name w:val="apple-converted-space"/>
    <w:basedOn w:val="a0"/>
    <w:rsid w:val="00656AC9"/>
  </w:style>
  <w:style w:type="character" w:styleId="a4">
    <w:name w:val="Hyperlink"/>
    <w:basedOn w:val="a0"/>
    <w:uiPriority w:val="99"/>
    <w:semiHidden/>
    <w:unhideWhenUsed/>
    <w:rsid w:val="00656A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26" Type="http://schemas.openxmlformats.org/officeDocument/2006/relationships/hyperlink" Target="https://ru.wikipedia.org/wiki/%D0%A3%D0%B3%D0%BB%D0%B5%D1%80%D0%BE%D0%B4" TargetMode="Externa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emf"/><Relationship Id="rId27" Type="http://schemas.openxmlformats.org/officeDocument/2006/relationships/image" Target="media/image11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Ольга Викторовна Трофимова</cp:lastModifiedBy>
  <cp:revision>16</cp:revision>
  <dcterms:created xsi:type="dcterms:W3CDTF">2016-09-15T12:06:00Z</dcterms:created>
  <dcterms:modified xsi:type="dcterms:W3CDTF">2016-09-19T10:10:00Z</dcterms:modified>
</cp:coreProperties>
</file>