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32D8" w:rsidRDefault="00907895">
      <w:r>
        <w:t>Ответы к тестам 10 - 11 класс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9"/>
        <w:gridCol w:w="9092"/>
      </w:tblGrid>
      <w:tr w:rsidR="00907895" w:rsidTr="0002358E">
        <w:tc>
          <w:tcPr>
            <w:tcW w:w="479" w:type="dxa"/>
          </w:tcPr>
          <w:p w:rsidR="00907895" w:rsidRDefault="00907895">
            <w:r>
              <w:t>1</w:t>
            </w:r>
          </w:p>
        </w:tc>
        <w:tc>
          <w:tcPr>
            <w:tcW w:w="9092" w:type="dxa"/>
          </w:tcPr>
          <w:p w:rsidR="00907895" w:rsidRPr="0002358E" w:rsidRDefault="00755B41">
            <w:r w:rsidRPr="0002358E">
              <w:t>3</w:t>
            </w:r>
          </w:p>
        </w:tc>
      </w:tr>
      <w:tr w:rsidR="00907895" w:rsidTr="0002358E">
        <w:tc>
          <w:tcPr>
            <w:tcW w:w="479" w:type="dxa"/>
          </w:tcPr>
          <w:p w:rsidR="00907895" w:rsidRDefault="00907895">
            <w:r>
              <w:t>2</w:t>
            </w:r>
          </w:p>
        </w:tc>
        <w:tc>
          <w:tcPr>
            <w:tcW w:w="9092" w:type="dxa"/>
          </w:tcPr>
          <w:p w:rsidR="00907895" w:rsidRPr="0002358E" w:rsidRDefault="00755B4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(ответ: удалить примеси и обогатить кислородом)</w:t>
            </w:r>
          </w:p>
        </w:tc>
      </w:tr>
      <w:tr w:rsidR="00907895" w:rsidTr="0002358E">
        <w:tc>
          <w:tcPr>
            <w:tcW w:w="479" w:type="dxa"/>
          </w:tcPr>
          <w:p w:rsidR="00907895" w:rsidRDefault="00907895">
            <w:r>
              <w:t>3</w:t>
            </w:r>
          </w:p>
        </w:tc>
        <w:tc>
          <w:tcPr>
            <w:tcW w:w="9092" w:type="dxa"/>
          </w:tcPr>
          <w:p w:rsidR="00907895" w:rsidRPr="0002358E" w:rsidRDefault="00755B4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(ответ: свежие яйца; лучше использовать сахарный песок т.к. пудра разжижает тесто)</w:t>
            </w:r>
          </w:p>
        </w:tc>
      </w:tr>
      <w:tr w:rsidR="00907895" w:rsidTr="0002358E">
        <w:tc>
          <w:tcPr>
            <w:tcW w:w="479" w:type="dxa"/>
          </w:tcPr>
          <w:p w:rsidR="00907895" w:rsidRDefault="00907895">
            <w:r>
              <w:t>4</w:t>
            </w:r>
          </w:p>
        </w:tc>
        <w:tc>
          <w:tcPr>
            <w:tcW w:w="9092" w:type="dxa"/>
          </w:tcPr>
          <w:tbl>
            <w:tblPr>
              <w:tblW w:w="0" w:type="auto"/>
              <w:tblInd w:w="10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8197"/>
            </w:tblGrid>
            <w:tr w:rsidR="00755B41" w:rsidRPr="0002358E" w:rsidTr="0002358E">
              <w:trPr>
                <w:trHeight w:val="192"/>
              </w:trPr>
              <w:tc>
                <w:tcPr>
                  <w:tcW w:w="8197" w:type="dxa"/>
                </w:tcPr>
                <w:p w:rsidR="00755B41" w:rsidRPr="0002358E" w:rsidRDefault="00755B41" w:rsidP="00C0742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2358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1-АБВЗ</w:t>
                  </w:r>
                  <w:r w:rsidR="0002358E" w:rsidRPr="0002358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;  </w:t>
                  </w:r>
                  <w:r w:rsidR="0002358E" w:rsidRPr="0002358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2-АБВЗ</w:t>
                  </w:r>
                  <w:r w:rsidR="0002358E" w:rsidRPr="0002358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;  </w:t>
                  </w:r>
                  <w:r w:rsidR="0002358E" w:rsidRPr="0002358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3-ГД</w:t>
                  </w:r>
                  <w:r w:rsidR="0002358E" w:rsidRPr="0002358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;  </w:t>
                  </w:r>
                  <w:r w:rsidR="0002358E" w:rsidRPr="0002358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4-ВЖЗ</w:t>
                  </w:r>
                  <w:r w:rsidR="0002358E" w:rsidRPr="0002358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;  </w:t>
                  </w:r>
                  <w:r w:rsidR="0002358E" w:rsidRPr="0002358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5-АВДЕЖЗ</w:t>
                  </w:r>
                  <w:r w:rsidR="0002358E" w:rsidRPr="0002358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;  </w:t>
                  </w:r>
                  <w:r w:rsidR="0002358E" w:rsidRPr="0002358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6-ВДЕЖ</w:t>
                  </w:r>
                </w:p>
              </w:tc>
            </w:tr>
          </w:tbl>
          <w:p w:rsidR="00907895" w:rsidRPr="0002358E" w:rsidRDefault="00907895"/>
        </w:tc>
      </w:tr>
      <w:tr w:rsidR="00907895" w:rsidTr="0002358E">
        <w:tc>
          <w:tcPr>
            <w:tcW w:w="479" w:type="dxa"/>
          </w:tcPr>
          <w:p w:rsidR="00907895" w:rsidRDefault="00907895">
            <w:r>
              <w:t>5</w:t>
            </w:r>
          </w:p>
        </w:tc>
        <w:tc>
          <w:tcPr>
            <w:tcW w:w="9092" w:type="dxa"/>
          </w:tcPr>
          <w:p w:rsidR="00907895" w:rsidRPr="0002358E" w:rsidRDefault="00755B41">
            <w:r w:rsidRPr="0002358E">
              <w:t>2; 3; 4; 6; 7.</w:t>
            </w:r>
          </w:p>
        </w:tc>
      </w:tr>
      <w:tr w:rsidR="00907895" w:rsidTr="0002358E">
        <w:tc>
          <w:tcPr>
            <w:tcW w:w="479" w:type="dxa"/>
          </w:tcPr>
          <w:p w:rsidR="00907895" w:rsidRDefault="00907895">
            <w:r>
              <w:t>6</w:t>
            </w:r>
          </w:p>
        </w:tc>
        <w:tc>
          <w:tcPr>
            <w:tcW w:w="9092" w:type="dxa"/>
          </w:tcPr>
          <w:p w:rsidR="00907895" w:rsidRPr="0002358E" w:rsidRDefault="00755B4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235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А-</w:t>
            </w:r>
            <w:proofErr w:type="gramEnd"/>
            <w:r w:rsidRPr="000235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(растительные хлопок и лен)</w:t>
            </w:r>
            <w:r w:rsidR="000235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; </w:t>
            </w:r>
            <w:r w:rsidRPr="000235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Б-</w:t>
            </w:r>
            <w:r w:rsidRPr="000235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(синтетические капрон, лавсан)</w:t>
            </w:r>
            <w:r w:rsidR="000235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; </w:t>
            </w:r>
            <w:r w:rsidRPr="000235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В-</w:t>
            </w:r>
            <w:r w:rsidRPr="000235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(животного происхождения шерсть шелк)</w:t>
            </w:r>
          </w:p>
        </w:tc>
      </w:tr>
      <w:tr w:rsidR="00907895" w:rsidTr="0002358E">
        <w:tc>
          <w:tcPr>
            <w:tcW w:w="479" w:type="dxa"/>
          </w:tcPr>
          <w:p w:rsidR="00907895" w:rsidRDefault="00907895">
            <w:r>
              <w:t>7</w:t>
            </w:r>
          </w:p>
        </w:tc>
        <w:tc>
          <w:tcPr>
            <w:tcW w:w="9092" w:type="dxa"/>
          </w:tcPr>
          <w:p w:rsidR="00907895" w:rsidRPr="0002358E" w:rsidRDefault="00755B41" w:rsidP="0002358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(по яркости и четкости рисунка)</w:t>
            </w:r>
          </w:p>
        </w:tc>
      </w:tr>
      <w:tr w:rsidR="00907895" w:rsidTr="0002358E">
        <w:tc>
          <w:tcPr>
            <w:tcW w:w="479" w:type="dxa"/>
          </w:tcPr>
          <w:p w:rsidR="00907895" w:rsidRDefault="00907895">
            <w:r>
              <w:t>8</w:t>
            </w:r>
          </w:p>
        </w:tc>
        <w:tc>
          <w:tcPr>
            <w:tcW w:w="9092" w:type="dxa"/>
          </w:tcPr>
          <w:p w:rsidR="00755B41" w:rsidRPr="00755B41" w:rsidRDefault="00755B41" w:rsidP="0002358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tbl>
            <w:tblPr>
              <w:tblStyle w:val="a3"/>
              <w:tblW w:w="8866" w:type="dxa"/>
              <w:tblLook w:val="01E0" w:firstRow="1" w:lastRow="1" w:firstColumn="1" w:lastColumn="1" w:noHBand="0" w:noVBand="0"/>
            </w:tblPr>
            <w:tblGrid>
              <w:gridCol w:w="5730"/>
              <w:gridCol w:w="3136"/>
            </w:tblGrid>
            <w:tr w:rsidR="00755B41" w:rsidRPr="00755B41" w:rsidTr="00755B41">
              <w:trPr>
                <w:trHeight w:val="391"/>
              </w:trPr>
              <w:tc>
                <w:tcPr>
                  <w:tcW w:w="5730" w:type="dxa"/>
                </w:tcPr>
                <w:p w:rsidR="00755B41" w:rsidRPr="00755B41" w:rsidRDefault="00755B41" w:rsidP="0002358E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Times New Roman" w:hAnsi="Times New Roman" w:cs="Times New Roman"/>
                      <w:snapToGrid w:val="0"/>
                      <w:color w:val="000000"/>
                      <w:lang w:eastAsia="ru-RU"/>
                    </w:rPr>
                  </w:pPr>
                  <w:r w:rsidRPr="00755B41">
                    <w:rPr>
                      <w:rFonts w:ascii="Times New Roman" w:eastAsia="Times New Roman" w:hAnsi="Times New Roman" w:cs="Times New Roman"/>
                      <w:snapToGrid w:val="0"/>
                      <w:color w:val="000000"/>
                      <w:lang w:eastAsia="ru-RU"/>
                    </w:rPr>
                    <w:t>Способность ткани противостоять механической нагрузке</w:t>
                  </w:r>
                </w:p>
              </w:tc>
              <w:tc>
                <w:tcPr>
                  <w:tcW w:w="3136" w:type="dxa"/>
                </w:tcPr>
                <w:p w:rsidR="00755B41" w:rsidRPr="00755B41" w:rsidRDefault="00755B41" w:rsidP="0002358E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Times New Roman" w:hAnsi="Times New Roman" w:cs="Times New Roman"/>
                      <w:snapToGrid w:val="0"/>
                      <w:color w:val="000000"/>
                      <w:lang w:eastAsia="ru-RU"/>
                    </w:rPr>
                  </w:pPr>
                  <w:r w:rsidRPr="00755B41">
                    <w:rPr>
                      <w:rFonts w:ascii="Times New Roman" w:eastAsia="Times New Roman" w:hAnsi="Times New Roman" w:cs="Times New Roman"/>
                      <w:snapToGrid w:val="0"/>
                      <w:color w:val="000000"/>
                      <w:lang w:eastAsia="ru-RU"/>
                    </w:rPr>
                    <w:t>Прочность</w:t>
                  </w:r>
                </w:p>
              </w:tc>
            </w:tr>
            <w:tr w:rsidR="00755B41" w:rsidRPr="00755B41" w:rsidTr="00755B41">
              <w:trPr>
                <w:trHeight w:val="391"/>
              </w:trPr>
              <w:tc>
                <w:tcPr>
                  <w:tcW w:w="5730" w:type="dxa"/>
                </w:tcPr>
                <w:p w:rsidR="00755B41" w:rsidRPr="00755B41" w:rsidRDefault="00755B41" w:rsidP="0002358E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Times New Roman" w:hAnsi="Times New Roman" w:cs="Times New Roman"/>
                      <w:snapToGrid w:val="0"/>
                      <w:color w:val="000000"/>
                      <w:lang w:eastAsia="ru-RU"/>
                    </w:rPr>
                  </w:pPr>
                  <w:r w:rsidRPr="00755B41">
                    <w:rPr>
                      <w:rFonts w:ascii="Times New Roman" w:eastAsia="Times New Roman" w:hAnsi="Times New Roman" w:cs="Times New Roman"/>
                      <w:snapToGrid w:val="0"/>
                      <w:color w:val="000000"/>
                      <w:lang w:eastAsia="ru-RU"/>
                    </w:rPr>
                    <w:t>Уменьшение размеров ткани под действием тепла и влаги</w:t>
                  </w:r>
                </w:p>
              </w:tc>
              <w:tc>
                <w:tcPr>
                  <w:tcW w:w="3136" w:type="dxa"/>
                </w:tcPr>
                <w:p w:rsidR="00755B41" w:rsidRPr="00755B41" w:rsidRDefault="00755B41" w:rsidP="0002358E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Times New Roman" w:hAnsi="Times New Roman" w:cs="Times New Roman"/>
                      <w:snapToGrid w:val="0"/>
                      <w:color w:val="000000"/>
                      <w:lang w:eastAsia="ru-RU"/>
                    </w:rPr>
                  </w:pPr>
                  <w:r w:rsidRPr="00755B41">
                    <w:rPr>
                      <w:rFonts w:ascii="Times New Roman" w:eastAsia="Times New Roman" w:hAnsi="Times New Roman" w:cs="Times New Roman"/>
                      <w:snapToGrid w:val="0"/>
                      <w:color w:val="000000"/>
                      <w:lang w:eastAsia="ru-RU"/>
                    </w:rPr>
                    <w:t>Усадка</w:t>
                  </w:r>
                </w:p>
              </w:tc>
            </w:tr>
            <w:tr w:rsidR="00755B41" w:rsidRPr="00755B41" w:rsidTr="00755B41">
              <w:trPr>
                <w:trHeight w:val="402"/>
              </w:trPr>
              <w:tc>
                <w:tcPr>
                  <w:tcW w:w="5730" w:type="dxa"/>
                </w:tcPr>
                <w:p w:rsidR="00755B41" w:rsidRPr="00755B41" w:rsidRDefault="00755B41" w:rsidP="0002358E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Times New Roman" w:hAnsi="Times New Roman" w:cs="Times New Roman"/>
                      <w:snapToGrid w:val="0"/>
                      <w:color w:val="000000"/>
                      <w:lang w:eastAsia="ru-RU"/>
                    </w:rPr>
                  </w:pPr>
                  <w:r w:rsidRPr="00755B41">
                    <w:rPr>
                      <w:rFonts w:ascii="Times New Roman" w:eastAsia="Times New Roman" w:hAnsi="Times New Roman" w:cs="Times New Roman"/>
                      <w:snapToGrid w:val="0"/>
                      <w:color w:val="000000"/>
                      <w:lang w:eastAsia="ru-RU"/>
                    </w:rPr>
                    <w:t>Способность ткани образовывать мягкие округлые складки</w:t>
                  </w:r>
                </w:p>
              </w:tc>
              <w:tc>
                <w:tcPr>
                  <w:tcW w:w="3136" w:type="dxa"/>
                </w:tcPr>
                <w:p w:rsidR="00755B41" w:rsidRPr="00755B41" w:rsidRDefault="00755B41" w:rsidP="0002358E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Times New Roman" w:hAnsi="Times New Roman" w:cs="Times New Roman"/>
                      <w:snapToGrid w:val="0"/>
                      <w:color w:val="000000"/>
                      <w:lang w:eastAsia="ru-RU"/>
                    </w:rPr>
                  </w:pPr>
                  <w:proofErr w:type="spellStart"/>
                  <w:r w:rsidRPr="00755B41">
                    <w:rPr>
                      <w:rFonts w:ascii="Times New Roman" w:eastAsia="Times New Roman" w:hAnsi="Times New Roman" w:cs="Times New Roman"/>
                      <w:snapToGrid w:val="0"/>
                      <w:color w:val="000000"/>
                      <w:lang w:eastAsia="ru-RU"/>
                    </w:rPr>
                    <w:t>Драпируемость</w:t>
                  </w:r>
                  <w:proofErr w:type="spellEnd"/>
                </w:p>
              </w:tc>
            </w:tr>
            <w:tr w:rsidR="00755B41" w:rsidRPr="00755B41" w:rsidTr="00755B41">
              <w:trPr>
                <w:trHeight w:val="391"/>
              </w:trPr>
              <w:tc>
                <w:tcPr>
                  <w:tcW w:w="5730" w:type="dxa"/>
                </w:tcPr>
                <w:p w:rsidR="00755B41" w:rsidRPr="00755B41" w:rsidRDefault="00755B41" w:rsidP="0002358E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Times New Roman" w:hAnsi="Times New Roman" w:cs="Times New Roman"/>
                      <w:snapToGrid w:val="0"/>
                      <w:color w:val="000000"/>
                      <w:lang w:eastAsia="ru-RU"/>
                    </w:rPr>
                  </w:pPr>
                  <w:r w:rsidRPr="00755B41">
                    <w:rPr>
                      <w:rFonts w:ascii="Times New Roman" w:eastAsia="Times New Roman" w:hAnsi="Times New Roman" w:cs="Times New Roman"/>
                      <w:snapToGrid w:val="0"/>
                      <w:color w:val="000000"/>
                      <w:lang w:eastAsia="ru-RU"/>
                    </w:rPr>
                    <w:t>Способность ткани образовывать морщины и складки, которые устраняются только при ВТО</w:t>
                  </w:r>
                </w:p>
              </w:tc>
              <w:tc>
                <w:tcPr>
                  <w:tcW w:w="3136" w:type="dxa"/>
                </w:tcPr>
                <w:p w:rsidR="00755B41" w:rsidRPr="00755B41" w:rsidRDefault="00755B41" w:rsidP="0002358E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Times New Roman" w:hAnsi="Times New Roman" w:cs="Times New Roman"/>
                      <w:snapToGrid w:val="0"/>
                      <w:color w:val="000000"/>
                      <w:lang w:eastAsia="ru-RU"/>
                    </w:rPr>
                  </w:pPr>
                  <w:proofErr w:type="spellStart"/>
                  <w:r w:rsidRPr="00755B41">
                    <w:rPr>
                      <w:rFonts w:ascii="Times New Roman" w:eastAsia="Times New Roman" w:hAnsi="Times New Roman" w:cs="Times New Roman"/>
                      <w:snapToGrid w:val="0"/>
                      <w:color w:val="000000"/>
                      <w:lang w:eastAsia="ru-RU"/>
                    </w:rPr>
                    <w:t>Сминаемость</w:t>
                  </w:r>
                  <w:proofErr w:type="spellEnd"/>
                </w:p>
                <w:p w:rsidR="00755B41" w:rsidRPr="00755B41" w:rsidRDefault="00755B41" w:rsidP="0002358E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Times New Roman" w:hAnsi="Times New Roman" w:cs="Times New Roman"/>
                      <w:snapToGrid w:val="0"/>
                      <w:color w:val="000000"/>
                      <w:lang w:eastAsia="ru-RU"/>
                    </w:rPr>
                  </w:pPr>
                </w:p>
              </w:tc>
            </w:tr>
            <w:tr w:rsidR="00755B41" w:rsidRPr="00755B41" w:rsidTr="00755B41">
              <w:trPr>
                <w:trHeight w:val="402"/>
              </w:trPr>
              <w:tc>
                <w:tcPr>
                  <w:tcW w:w="5730" w:type="dxa"/>
                </w:tcPr>
                <w:p w:rsidR="00755B41" w:rsidRPr="00755B41" w:rsidRDefault="00755B41" w:rsidP="0002358E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Times New Roman" w:hAnsi="Times New Roman" w:cs="Times New Roman"/>
                      <w:snapToGrid w:val="0"/>
                      <w:color w:val="000000"/>
                      <w:lang w:eastAsia="ru-RU"/>
                    </w:rPr>
                  </w:pPr>
                  <w:r w:rsidRPr="00755B41">
                    <w:rPr>
                      <w:rFonts w:ascii="Times New Roman" w:eastAsia="Times New Roman" w:hAnsi="Times New Roman" w:cs="Times New Roman"/>
                      <w:snapToGrid w:val="0"/>
                      <w:color w:val="000000"/>
                      <w:lang w:eastAsia="ru-RU"/>
                    </w:rPr>
                    <w:t>Устойчивость ткани к истиранию, многократным механическим нагрузкам</w:t>
                  </w:r>
                </w:p>
              </w:tc>
              <w:tc>
                <w:tcPr>
                  <w:tcW w:w="3136" w:type="dxa"/>
                </w:tcPr>
                <w:p w:rsidR="00755B41" w:rsidRPr="00755B41" w:rsidRDefault="00755B41" w:rsidP="0002358E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Times New Roman" w:hAnsi="Times New Roman" w:cs="Times New Roman"/>
                      <w:snapToGrid w:val="0"/>
                      <w:color w:val="000000"/>
                      <w:lang w:eastAsia="ru-RU"/>
                    </w:rPr>
                  </w:pPr>
                  <w:r w:rsidRPr="00755B41">
                    <w:rPr>
                      <w:rFonts w:ascii="Times New Roman" w:eastAsia="Times New Roman" w:hAnsi="Times New Roman" w:cs="Times New Roman"/>
                      <w:snapToGrid w:val="0"/>
                      <w:color w:val="000000"/>
                      <w:lang w:eastAsia="ru-RU"/>
                    </w:rPr>
                    <w:t>Износостойкость</w:t>
                  </w:r>
                </w:p>
              </w:tc>
            </w:tr>
            <w:tr w:rsidR="00755B41" w:rsidRPr="00755B41" w:rsidTr="00755B41">
              <w:trPr>
                <w:trHeight w:val="391"/>
              </w:trPr>
              <w:tc>
                <w:tcPr>
                  <w:tcW w:w="5730" w:type="dxa"/>
                </w:tcPr>
                <w:p w:rsidR="00755B41" w:rsidRPr="00755B41" w:rsidRDefault="00755B41" w:rsidP="0002358E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Times New Roman" w:hAnsi="Times New Roman" w:cs="Times New Roman"/>
                      <w:snapToGrid w:val="0"/>
                      <w:color w:val="000000"/>
                      <w:lang w:eastAsia="ru-RU"/>
                    </w:rPr>
                  </w:pPr>
                  <w:r w:rsidRPr="00755B41">
                    <w:rPr>
                      <w:rFonts w:ascii="Times New Roman" w:eastAsia="Times New Roman" w:hAnsi="Times New Roman" w:cs="Times New Roman"/>
                      <w:snapToGrid w:val="0"/>
                      <w:color w:val="000000"/>
                      <w:lang w:eastAsia="ru-RU"/>
                    </w:rPr>
                    <w:t>Способность ткани впитывать влагу из окружающей среды</w:t>
                  </w:r>
                </w:p>
              </w:tc>
              <w:tc>
                <w:tcPr>
                  <w:tcW w:w="3136" w:type="dxa"/>
                </w:tcPr>
                <w:p w:rsidR="00755B41" w:rsidRPr="00755B41" w:rsidRDefault="00755B41" w:rsidP="0002358E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Times New Roman" w:hAnsi="Times New Roman" w:cs="Times New Roman"/>
                      <w:snapToGrid w:val="0"/>
                      <w:color w:val="000000"/>
                      <w:lang w:eastAsia="ru-RU"/>
                    </w:rPr>
                  </w:pPr>
                  <w:r w:rsidRPr="00755B41">
                    <w:rPr>
                      <w:rFonts w:ascii="Times New Roman" w:eastAsia="Times New Roman" w:hAnsi="Times New Roman" w:cs="Times New Roman"/>
                      <w:snapToGrid w:val="0"/>
                      <w:color w:val="000000"/>
                      <w:lang w:eastAsia="ru-RU"/>
                    </w:rPr>
                    <w:t>Гигроскопичность</w:t>
                  </w:r>
                </w:p>
              </w:tc>
            </w:tr>
            <w:tr w:rsidR="00755B41" w:rsidRPr="00755B41" w:rsidTr="00755B41">
              <w:trPr>
                <w:trHeight w:val="402"/>
              </w:trPr>
              <w:tc>
                <w:tcPr>
                  <w:tcW w:w="5730" w:type="dxa"/>
                </w:tcPr>
                <w:p w:rsidR="00755B41" w:rsidRPr="00755B41" w:rsidRDefault="00755B41" w:rsidP="0002358E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Times New Roman" w:hAnsi="Times New Roman" w:cs="Times New Roman"/>
                      <w:snapToGrid w:val="0"/>
                      <w:color w:val="000000"/>
                      <w:lang w:eastAsia="ru-RU"/>
                    </w:rPr>
                  </w:pPr>
                  <w:r w:rsidRPr="00755B41">
                    <w:rPr>
                      <w:rFonts w:ascii="Times New Roman" w:eastAsia="Times New Roman" w:hAnsi="Times New Roman" w:cs="Times New Roman"/>
                      <w:snapToGrid w:val="0"/>
                      <w:color w:val="000000"/>
                      <w:lang w:eastAsia="ru-RU"/>
                    </w:rPr>
                    <w:t>Способность ткани сопротивляться просачиванию воды</w:t>
                  </w:r>
                </w:p>
              </w:tc>
              <w:tc>
                <w:tcPr>
                  <w:tcW w:w="3136" w:type="dxa"/>
                </w:tcPr>
                <w:p w:rsidR="00755B41" w:rsidRPr="00755B41" w:rsidRDefault="00755B41" w:rsidP="0002358E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Times New Roman" w:hAnsi="Times New Roman" w:cs="Times New Roman"/>
                      <w:snapToGrid w:val="0"/>
                      <w:color w:val="000000"/>
                      <w:lang w:eastAsia="ru-RU"/>
                    </w:rPr>
                  </w:pPr>
                  <w:r w:rsidRPr="00755B41">
                    <w:rPr>
                      <w:rFonts w:ascii="Times New Roman" w:eastAsia="Times New Roman" w:hAnsi="Times New Roman" w:cs="Times New Roman"/>
                      <w:snapToGrid w:val="0"/>
                      <w:color w:val="000000"/>
                      <w:lang w:eastAsia="ru-RU"/>
                    </w:rPr>
                    <w:t>Водоупорность</w:t>
                  </w:r>
                </w:p>
              </w:tc>
            </w:tr>
          </w:tbl>
          <w:p w:rsidR="00907895" w:rsidRPr="0002358E" w:rsidRDefault="00907895" w:rsidP="0002358E"/>
        </w:tc>
        <w:bookmarkStart w:id="0" w:name="_GoBack"/>
        <w:bookmarkEnd w:id="0"/>
      </w:tr>
      <w:tr w:rsidR="00907895" w:rsidTr="0002358E">
        <w:tc>
          <w:tcPr>
            <w:tcW w:w="479" w:type="dxa"/>
          </w:tcPr>
          <w:p w:rsidR="00907895" w:rsidRDefault="00907895">
            <w:r>
              <w:t>9</w:t>
            </w:r>
          </w:p>
        </w:tc>
        <w:tc>
          <w:tcPr>
            <w:tcW w:w="9092" w:type="dxa"/>
          </w:tcPr>
          <w:p w:rsidR="00907895" w:rsidRPr="0002358E" w:rsidRDefault="008B7CA5">
            <w:r w:rsidRPr="0002358E">
              <w:t>1; 3; 5</w:t>
            </w:r>
          </w:p>
        </w:tc>
      </w:tr>
      <w:tr w:rsidR="00907895" w:rsidTr="0002358E">
        <w:tc>
          <w:tcPr>
            <w:tcW w:w="479" w:type="dxa"/>
          </w:tcPr>
          <w:p w:rsidR="00907895" w:rsidRDefault="00907895">
            <w:r>
              <w:t>10</w:t>
            </w:r>
          </w:p>
        </w:tc>
        <w:tc>
          <w:tcPr>
            <w:tcW w:w="9092" w:type="dxa"/>
          </w:tcPr>
          <w:p w:rsidR="00907895" w:rsidRPr="0002358E" w:rsidRDefault="008B7CA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(перемещает ткань на длину стежка)</w:t>
            </w:r>
          </w:p>
        </w:tc>
      </w:tr>
      <w:tr w:rsidR="00907895" w:rsidTr="0002358E">
        <w:tc>
          <w:tcPr>
            <w:tcW w:w="479" w:type="dxa"/>
          </w:tcPr>
          <w:p w:rsidR="00907895" w:rsidRDefault="00907895">
            <w:r>
              <w:t>11</w:t>
            </w:r>
          </w:p>
        </w:tc>
        <w:tc>
          <w:tcPr>
            <w:tcW w:w="9092" w:type="dxa"/>
          </w:tcPr>
          <w:p w:rsidR="008B7CA5" w:rsidRPr="0002358E" w:rsidRDefault="008B7CA5" w:rsidP="008B7CA5">
            <w:pPr>
              <w:widowControl w:val="0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</w:pPr>
            <w:r w:rsidRPr="0002358E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>Ответ: кривошипно-шатунный</w:t>
            </w:r>
          </w:p>
        </w:tc>
      </w:tr>
      <w:tr w:rsidR="00907895" w:rsidTr="0002358E">
        <w:tc>
          <w:tcPr>
            <w:tcW w:w="479" w:type="dxa"/>
          </w:tcPr>
          <w:p w:rsidR="00907895" w:rsidRDefault="00907895">
            <w:r>
              <w:t>12</w:t>
            </w:r>
          </w:p>
        </w:tc>
        <w:tc>
          <w:tcPr>
            <w:tcW w:w="9092" w:type="dxa"/>
          </w:tcPr>
          <w:p w:rsidR="00907895" w:rsidRPr="0002358E" w:rsidRDefault="00980A3A" w:rsidP="00980A3A">
            <w:pPr>
              <w:tabs>
                <w:tab w:val="left" w:pos="0"/>
              </w:tabs>
              <w:spacing w:line="226" w:lineRule="exact"/>
              <w:rPr>
                <w:sz w:val="24"/>
                <w:szCs w:val="24"/>
              </w:rPr>
            </w:pPr>
            <w:r w:rsidRPr="0002358E">
              <w:rPr>
                <w:sz w:val="24"/>
                <w:szCs w:val="24"/>
              </w:rPr>
              <w:t>1 – Г</w:t>
            </w:r>
            <w:r w:rsidRPr="0002358E">
              <w:rPr>
                <w:sz w:val="24"/>
                <w:szCs w:val="24"/>
              </w:rPr>
              <w:t xml:space="preserve">; </w:t>
            </w:r>
            <w:r w:rsidRPr="0002358E">
              <w:rPr>
                <w:sz w:val="24"/>
                <w:szCs w:val="24"/>
              </w:rPr>
              <w:t>2 – А</w:t>
            </w:r>
            <w:r w:rsidRPr="0002358E">
              <w:rPr>
                <w:sz w:val="24"/>
                <w:szCs w:val="24"/>
              </w:rPr>
              <w:t xml:space="preserve">; </w:t>
            </w:r>
            <w:r w:rsidRPr="0002358E">
              <w:rPr>
                <w:sz w:val="24"/>
                <w:szCs w:val="24"/>
              </w:rPr>
              <w:t>3 – Е</w:t>
            </w:r>
            <w:r w:rsidRPr="0002358E">
              <w:rPr>
                <w:sz w:val="24"/>
                <w:szCs w:val="24"/>
              </w:rPr>
              <w:t xml:space="preserve">; </w:t>
            </w:r>
            <w:r w:rsidRPr="0002358E">
              <w:rPr>
                <w:sz w:val="24"/>
                <w:szCs w:val="24"/>
              </w:rPr>
              <w:t>4 – Б</w:t>
            </w:r>
            <w:r w:rsidRPr="0002358E">
              <w:rPr>
                <w:sz w:val="24"/>
                <w:szCs w:val="24"/>
              </w:rPr>
              <w:t xml:space="preserve">; </w:t>
            </w:r>
            <w:r w:rsidRPr="0002358E">
              <w:rPr>
                <w:sz w:val="24"/>
                <w:szCs w:val="24"/>
              </w:rPr>
              <w:t>5 – Ж</w:t>
            </w:r>
            <w:r w:rsidRPr="0002358E">
              <w:rPr>
                <w:sz w:val="24"/>
                <w:szCs w:val="24"/>
              </w:rPr>
              <w:t xml:space="preserve">; </w:t>
            </w:r>
            <w:r w:rsidRPr="0002358E">
              <w:rPr>
                <w:sz w:val="24"/>
                <w:szCs w:val="24"/>
              </w:rPr>
              <w:t>6 – В</w:t>
            </w:r>
            <w:r w:rsidRPr="0002358E">
              <w:rPr>
                <w:sz w:val="24"/>
                <w:szCs w:val="24"/>
              </w:rPr>
              <w:t xml:space="preserve">; </w:t>
            </w:r>
            <w:r w:rsidRPr="0002358E">
              <w:rPr>
                <w:sz w:val="24"/>
                <w:szCs w:val="24"/>
              </w:rPr>
              <w:t>7 – Д</w:t>
            </w:r>
          </w:p>
        </w:tc>
      </w:tr>
      <w:tr w:rsidR="00907895" w:rsidTr="0002358E">
        <w:tc>
          <w:tcPr>
            <w:tcW w:w="479" w:type="dxa"/>
          </w:tcPr>
          <w:p w:rsidR="00907895" w:rsidRDefault="00907895">
            <w:r>
              <w:t>13</w:t>
            </w:r>
          </w:p>
        </w:tc>
        <w:tc>
          <w:tcPr>
            <w:tcW w:w="9092" w:type="dxa"/>
          </w:tcPr>
          <w:p w:rsidR="00907895" w:rsidRPr="0002358E" w:rsidRDefault="00980A3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(ответ стеклянная трубочка с резервуаром)</w:t>
            </w:r>
          </w:p>
        </w:tc>
      </w:tr>
      <w:tr w:rsidR="00907895" w:rsidTr="0002358E">
        <w:tc>
          <w:tcPr>
            <w:tcW w:w="479" w:type="dxa"/>
          </w:tcPr>
          <w:p w:rsidR="00907895" w:rsidRDefault="00907895">
            <w:r>
              <w:t>14</w:t>
            </w:r>
          </w:p>
        </w:tc>
        <w:tc>
          <w:tcPr>
            <w:tcW w:w="9092" w:type="dxa"/>
          </w:tcPr>
          <w:p w:rsidR="00907895" w:rsidRPr="0002358E" w:rsidRDefault="00980A3A">
            <w:r w:rsidRPr="0002358E">
              <w:t>1; 2.</w:t>
            </w:r>
          </w:p>
        </w:tc>
      </w:tr>
      <w:tr w:rsidR="00907895" w:rsidTr="0002358E">
        <w:tc>
          <w:tcPr>
            <w:tcW w:w="479" w:type="dxa"/>
          </w:tcPr>
          <w:p w:rsidR="00907895" w:rsidRDefault="00907895">
            <w:r>
              <w:t>15</w:t>
            </w:r>
          </w:p>
        </w:tc>
        <w:tc>
          <w:tcPr>
            <w:tcW w:w="9092" w:type="dxa"/>
          </w:tcPr>
          <w:p w:rsidR="00907895" w:rsidRPr="0002358E" w:rsidRDefault="00980A3A">
            <w:proofErr w:type="gramStart"/>
            <w:r w:rsidRPr="000235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spellStart"/>
            <w:r w:rsidRPr="000235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решелье</w:t>
            </w:r>
            <w:proofErr w:type="spellEnd"/>
            <w:proofErr w:type="gramEnd"/>
          </w:p>
        </w:tc>
      </w:tr>
      <w:tr w:rsidR="00907895" w:rsidTr="0002358E">
        <w:tc>
          <w:tcPr>
            <w:tcW w:w="479" w:type="dxa"/>
          </w:tcPr>
          <w:p w:rsidR="00907895" w:rsidRDefault="00907895">
            <w:r>
              <w:t>16</w:t>
            </w:r>
          </w:p>
        </w:tc>
        <w:tc>
          <w:tcPr>
            <w:tcW w:w="9092" w:type="dxa"/>
          </w:tcPr>
          <w:p w:rsidR="00907895" w:rsidRPr="0002358E" w:rsidRDefault="00980A3A">
            <w:r w:rsidRPr="0002358E">
              <w:t>3</w:t>
            </w:r>
          </w:p>
        </w:tc>
      </w:tr>
      <w:tr w:rsidR="00907895" w:rsidTr="0002358E">
        <w:tc>
          <w:tcPr>
            <w:tcW w:w="479" w:type="dxa"/>
          </w:tcPr>
          <w:p w:rsidR="00907895" w:rsidRDefault="00907895">
            <w:r>
              <w:t>17</w:t>
            </w:r>
          </w:p>
        </w:tc>
        <w:tc>
          <w:tcPr>
            <w:tcW w:w="9092" w:type="dxa"/>
          </w:tcPr>
          <w:p w:rsidR="00907895" w:rsidRPr="0002358E" w:rsidRDefault="00980A3A">
            <w:r w:rsidRPr="0002358E">
              <w:t>1; 3; 4.</w:t>
            </w:r>
          </w:p>
        </w:tc>
      </w:tr>
      <w:tr w:rsidR="00907895" w:rsidTr="0002358E">
        <w:tc>
          <w:tcPr>
            <w:tcW w:w="479" w:type="dxa"/>
          </w:tcPr>
          <w:p w:rsidR="00907895" w:rsidRDefault="00907895">
            <w:r>
              <w:t>18</w:t>
            </w:r>
          </w:p>
        </w:tc>
        <w:tc>
          <w:tcPr>
            <w:tcW w:w="9092" w:type="dxa"/>
          </w:tcPr>
          <w:p w:rsidR="00907895" w:rsidRPr="0002358E" w:rsidRDefault="0055077D">
            <w:r w:rsidRPr="0002358E">
              <w:t>3</w:t>
            </w:r>
          </w:p>
        </w:tc>
      </w:tr>
      <w:tr w:rsidR="00907895" w:rsidTr="0002358E">
        <w:tc>
          <w:tcPr>
            <w:tcW w:w="479" w:type="dxa"/>
          </w:tcPr>
          <w:p w:rsidR="00907895" w:rsidRDefault="00907895">
            <w:r>
              <w:t>19</w:t>
            </w:r>
          </w:p>
        </w:tc>
        <w:tc>
          <w:tcPr>
            <w:tcW w:w="9092" w:type="dxa"/>
          </w:tcPr>
          <w:p w:rsidR="0055077D" w:rsidRPr="0002358E" w:rsidRDefault="0055077D" w:rsidP="0055077D">
            <w:pPr>
              <w:widowControl w:val="0"/>
              <w:jc w:val="both"/>
              <w:rPr>
                <w:rFonts w:ascii="Times New Roman" w:eastAsia="Times New Roman" w:hAnsi="Times New Roman" w:cs="Times New Roman"/>
                <w:iCs/>
                <w:snapToGrid w:val="0"/>
                <w:color w:val="000000"/>
                <w:sz w:val="24"/>
                <w:szCs w:val="24"/>
                <w:lang w:eastAsia="ru-RU"/>
              </w:rPr>
            </w:pPr>
            <w:r w:rsidRPr="0002358E">
              <w:rPr>
                <w:rFonts w:ascii="Times New Roman" w:eastAsia="Times New Roman" w:hAnsi="Times New Roman" w:cs="Times New Roman"/>
                <w:iCs/>
                <w:snapToGrid w:val="0"/>
                <w:color w:val="000000"/>
                <w:sz w:val="24"/>
                <w:szCs w:val="24"/>
                <w:lang w:eastAsia="ru-RU"/>
              </w:rPr>
              <w:t xml:space="preserve">Ответ: </w:t>
            </w:r>
            <w:proofErr w:type="gramStart"/>
            <w:r w:rsidRPr="0002358E">
              <w:rPr>
                <w:rFonts w:ascii="Times New Roman" w:eastAsia="Times New Roman" w:hAnsi="Times New Roman" w:cs="Times New Roman"/>
                <w:iCs/>
                <w:snapToGrid w:val="0"/>
                <w:color w:val="000000"/>
                <w:sz w:val="24"/>
                <w:szCs w:val="24"/>
                <w:lang w:eastAsia="ru-RU"/>
              </w:rPr>
              <w:t>А-</w:t>
            </w:r>
            <w:proofErr w:type="gramEnd"/>
            <w:r w:rsidRPr="0002358E">
              <w:rPr>
                <w:rFonts w:ascii="Times New Roman" w:eastAsia="Times New Roman" w:hAnsi="Times New Roman" w:cs="Times New Roman"/>
                <w:iCs/>
                <w:snapToGrid w:val="0"/>
                <w:color w:val="000000"/>
                <w:sz w:val="24"/>
                <w:szCs w:val="24"/>
                <w:lang w:eastAsia="ru-RU"/>
              </w:rPr>
              <w:t xml:space="preserve"> трапециевидный, Б- трапециевидный, В- шаровой , Г- прямой,</w:t>
            </w:r>
          </w:p>
          <w:p w:rsidR="00907895" w:rsidRPr="0002358E" w:rsidRDefault="0055077D" w:rsidP="0055077D">
            <w:pPr>
              <w:widowControl w:val="0"/>
              <w:jc w:val="both"/>
              <w:rPr>
                <w:rFonts w:ascii="Times New Roman" w:eastAsia="Times New Roman" w:hAnsi="Times New Roman" w:cs="Times New Roman"/>
                <w:iCs/>
                <w:snapToGrid w:val="0"/>
                <w:color w:val="000000"/>
                <w:sz w:val="24"/>
                <w:szCs w:val="24"/>
                <w:lang w:eastAsia="ru-RU"/>
              </w:rPr>
            </w:pPr>
            <w:r w:rsidRPr="0002358E">
              <w:rPr>
                <w:rFonts w:ascii="Times New Roman" w:eastAsia="Times New Roman" w:hAnsi="Times New Roman" w:cs="Times New Roman"/>
                <w:iCs/>
                <w:snapToGrid w:val="0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02358E">
              <w:rPr>
                <w:rFonts w:ascii="Times New Roman" w:eastAsia="Times New Roman" w:hAnsi="Times New Roman" w:cs="Times New Roman"/>
                <w:iCs/>
                <w:snapToGrid w:val="0"/>
                <w:color w:val="000000"/>
                <w:sz w:val="24"/>
                <w:szCs w:val="24"/>
                <w:lang w:eastAsia="ru-RU"/>
              </w:rPr>
              <w:t>Д-</w:t>
            </w:r>
            <w:proofErr w:type="gramEnd"/>
            <w:r w:rsidRPr="0002358E">
              <w:rPr>
                <w:rFonts w:ascii="Times New Roman" w:eastAsia="Times New Roman" w:hAnsi="Times New Roman" w:cs="Times New Roman"/>
                <w:iCs/>
                <w:snapToGrid w:val="0"/>
                <w:color w:val="000000"/>
                <w:sz w:val="24"/>
                <w:szCs w:val="24"/>
                <w:lang w:eastAsia="ru-RU"/>
              </w:rPr>
              <w:t xml:space="preserve"> приталенный</w:t>
            </w:r>
          </w:p>
        </w:tc>
      </w:tr>
      <w:tr w:rsidR="00907895" w:rsidTr="0002358E">
        <w:tc>
          <w:tcPr>
            <w:tcW w:w="479" w:type="dxa"/>
          </w:tcPr>
          <w:p w:rsidR="00907895" w:rsidRDefault="00907895">
            <w:r>
              <w:t>20</w:t>
            </w:r>
          </w:p>
        </w:tc>
        <w:tc>
          <w:tcPr>
            <w:tcW w:w="9092" w:type="dxa"/>
          </w:tcPr>
          <w:p w:rsidR="00907895" w:rsidRPr="0002358E" w:rsidRDefault="00DF592B">
            <w:r w:rsidRPr="000235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Ответ: 1-2 – линия горловины; 2-3, 5-6 – линии плечевого среза спинки; 3-4, 4-5 –линии плечевой вытачки спинки; 6-7 – линия проймы спинки; 7-8 – линия бокового среза спинки; 8-9 – линия низа; 1-9 – линия середины спинки; 11-12, 12-10, 11-13, 13-10 – вытачки по линии талии.</w:t>
            </w:r>
          </w:p>
        </w:tc>
      </w:tr>
      <w:tr w:rsidR="00907895" w:rsidTr="0002358E">
        <w:tc>
          <w:tcPr>
            <w:tcW w:w="479" w:type="dxa"/>
          </w:tcPr>
          <w:p w:rsidR="00907895" w:rsidRDefault="00907895">
            <w:r>
              <w:t>21</w:t>
            </w:r>
          </w:p>
        </w:tc>
        <w:tc>
          <w:tcPr>
            <w:tcW w:w="9092" w:type="dxa"/>
          </w:tcPr>
          <w:p w:rsidR="00DF592B" w:rsidRPr="0002358E" w:rsidRDefault="00DF592B" w:rsidP="00DF592B">
            <w:pPr>
              <w:widowControl w:val="0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</w:pPr>
            <w:r w:rsidRPr="0002358E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 xml:space="preserve">   Формула для расчета суммы растворов вытачек  Σ = (</w:t>
            </w:r>
            <w:proofErr w:type="spellStart"/>
            <w:proofErr w:type="gramStart"/>
            <w:r w:rsidRPr="0002358E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>Сб</w:t>
            </w:r>
            <w:proofErr w:type="spellEnd"/>
            <w:proofErr w:type="gramEnd"/>
            <w:r w:rsidRPr="0002358E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 xml:space="preserve"> +Пб) – (</w:t>
            </w:r>
            <w:proofErr w:type="spellStart"/>
            <w:r w:rsidRPr="0002358E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>Ст</w:t>
            </w:r>
            <w:proofErr w:type="spellEnd"/>
            <w:r w:rsidRPr="0002358E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 xml:space="preserve"> +</w:t>
            </w:r>
            <w:proofErr w:type="spellStart"/>
            <w:r w:rsidRPr="0002358E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>Пт</w:t>
            </w:r>
            <w:proofErr w:type="spellEnd"/>
            <w:r w:rsidRPr="0002358E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 xml:space="preserve">) </w:t>
            </w:r>
          </w:p>
          <w:p w:rsidR="00DF592B" w:rsidRPr="0002358E" w:rsidRDefault="00DF592B" w:rsidP="00DF592B">
            <w:pPr>
              <w:widowControl w:val="0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</w:pPr>
            <w:r w:rsidRPr="0002358E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 xml:space="preserve">Расчет:       Σ   =  </w:t>
            </w:r>
            <w:r w:rsidRPr="0002358E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4"/>
                <w:szCs w:val="24"/>
                <w:lang w:eastAsia="ru-RU"/>
              </w:rPr>
              <w:t xml:space="preserve">(44,9 + 2,0) - (38,1 + 1,0) =  46,9 - 39,1 = </w:t>
            </w:r>
            <w:smartTag w:uri="urn:schemas-microsoft-com:office:smarttags" w:element="metricconverter">
              <w:smartTagPr>
                <w:attr w:name="ProductID" w:val="7,8 см"/>
              </w:smartTagPr>
              <w:r w:rsidRPr="0002358E">
                <w:rPr>
                  <w:rFonts w:ascii="Times New Roman" w:eastAsia="Times New Roman" w:hAnsi="Times New Roman" w:cs="Times New Roman"/>
                  <w:bCs/>
                  <w:snapToGrid w:val="0"/>
                  <w:color w:val="000000"/>
                  <w:sz w:val="24"/>
                  <w:szCs w:val="24"/>
                  <w:lang w:eastAsia="ru-RU"/>
                </w:rPr>
                <w:t>7,8 см</w:t>
              </w:r>
            </w:smartTag>
            <w:r w:rsidRPr="0002358E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DF592B" w:rsidRPr="0002358E" w:rsidRDefault="00DF592B" w:rsidP="00DF592B">
            <w:pPr>
              <w:widowControl w:val="0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</w:pPr>
            <w:r w:rsidRPr="0002358E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>Боковая вытачка = Σ</w:t>
            </w:r>
            <w:proofErr w:type="gramStart"/>
            <w:r w:rsidRPr="0002358E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2358E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 xml:space="preserve"> 2 = 7,8 : 2  = </w:t>
            </w:r>
            <w:smartTag w:uri="urn:schemas-microsoft-com:office:smarttags" w:element="metricconverter">
              <w:smartTagPr>
                <w:attr w:name="ProductID" w:val="3,9 см"/>
              </w:smartTagPr>
              <w:r w:rsidRPr="0002358E">
                <w:rPr>
                  <w:rFonts w:ascii="Times New Roman" w:eastAsia="Times New Roman" w:hAnsi="Times New Roman" w:cs="Times New Roman"/>
                  <w:snapToGrid w:val="0"/>
                  <w:color w:val="000000"/>
                  <w:sz w:val="24"/>
                  <w:szCs w:val="24"/>
                  <w:lang w:eastAsia="ru-RU"/>
                </w:rPr>
                <w:t>3,9 см</w:t>
              </w:r>
            </w:smartTag>
          </w:p>
          <w:p w:rsidR="00DF592B" w:rsidRPr="0002358E" w:rsidRDefault="00DF592B" w:rsidP="00DF592B">
            <w:pPr>
              <w:widowControl w:val="0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</w:pPr>
            <w:r w:rsidRPr="0002358E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>Вытачка на заднем полотнище = Σ</w:t>
            </w:r>
            <w:proofErr w:type="gramStart"/>
            <w:r w:rsidRPr="0002358E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2358E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 xml:space="preserve"> 3 = 7,8 : 3  = </w:t>
            </w:r>
            <w:smartTag w:uri="urn:schemas-microsoft-com:office:smarttags" w:element="metricconverter">
              <w:smartTagPr>
                <w:attr w:name="ProductID" w:val="2,6 см"/>
              </w:smartTagPr>
              <w:r w:rsidRPr="0002358E">
                <w:rPr>
                  <w:rFonts w:ascii="Times New Roman" w:eastAsia="Times New Roman" w:hAnsi="Times New Roman" w:cs="Times New Roman"/>
                  <w:snapToGrid w:val="0"/>
                  <w:color w:val="000000"/>
                  <w:sz w:val="24"/>
                  <w:szCs w:val="24"/>
                  <w:lang w:eastAsia="ru-RU"/>
                </w:rPr>
                <w:t>2,6 см</w:t>
              </w:r>
            </w:smartTag>
          </w:p>
          <w:p w:rsidR="00907895" w:rsidRPr="0002358E" w:rsidRDefault="00DF592B" w:rsidP="00DF592B">
            <w:pPr>
              <w:widowControl w:val="0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</w:pPr>
            <w:r w:rsidRPr="0002358E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>Вытачка на переднем полотнище = Σ</w:t>
            </w:r>
            <w:proofErr w:type="gramStart"/>
            <w:r w:rsidRPr="0002358E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2358E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 xml:space="preserve"> 6 = 7,8 : 6  = </w:t>
            </w:r>
            <w:smartTag w:uri="urn:schemas-microsoft-com:office:smarttags" w:element="metricconverter">
              <w:smartTagPr>
                <w:attr w:name="ProductID" w:val="1,3 см"/>
              </w:smartTagPr>
              <w:r w:rsidRPr="0002358E">
                <w:rPr>
                  <w:rFonts w:ascii="Times New Roman" w:eastAsia="Times New Roman" w:hAnsi="Times New Roman" w:cs="Times New Roman"/>
                  <w:snapToGrid w:val="0"/>
                  <w:color w:val="000000"/>
                  <w:sz w:val="24"/>
                  <w:szCs w:val="24"/>
                  <w:lang w:eastAsia="ru-RU"/>
                </w:rPr>
                <w:t>1,3 см</w:t>
              </w:r>
            </w:smartTag>
          </w:p>
        </w:tc>
      </w:tr>
      <w:tr w:rsidR="00907895" w:rsidTr="0002358E">
        <w:tc>
          <w:tcPr>
            <w:tcW w:w="479" w:type="dxa"/>
          </w:tcPr>
          <w:p w:rsidR="00907895" w:rsidRDefault="00907895">
            <w:r>
              <w:t>22</w:t>
            </w:r>
          </w:p>
        </w:tc>
        <w:tc>
          <w:tcPr>
            <w:tcW w:w="9092" w:type="dxa"/>
          </w:tcPr>
          <w:p w:rsidR="00907895" w:rsidRPr="0002358E" w:rsidRDefault="00DF592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Ответ: 1- а, б, д, е.       2 - в, </w:t>
            </w:r>
            <w:proofErr w:type="gramStart"/>
            <w:r w:rsidRPr="000235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235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907895" w:rsidTr="0002358E">
        <w:tc>
          <w:tcPr>
            <w:tcW w:w="479" w:type="dxa"/>
          </w:tcPr>
          <w:p w:rsidR="00907895" w:rsidRDefault="00907895">
            <w:r>
              <w:t>23</w:t>
            </w:r>
          </w:p>
        </w:tc>
        <w:tc>
          <w:tcPr>
            <w:tcW w:w="9092" w:type="dxa"/>
          </w:tcPr>
          <w:p w:rsidR="00907895" w:rsidRPr="0002358E" w:rsidRDefault="00DF592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Ответ: декатировать ткань, отметить мелом возможные дефекты, сложить лицевой стороной внутрь, выровнять край.</w:t>
            </w:r>
          </w:p>
        </w:tc>
      </w:tr>
      <w:tr w:rsidR="00907895" w:rsidTr="0002358E">
        <w:tc>
          <w:tcPr>
            <w:tcW w:w="479" w:type="dxa"/>
          </w:tcPr>
          <w:p w:rsidR="00907895" w:rsidRDefault="00907895">
            <w:r>
              <w:t>24</w:t>
            </w:r>
          </w:p>
        </w:tc>
        <w:tc>
          <w:tcPr>
            <w:tcW w:w="9092" w:type="dxa"/>
          </w:tcPr>
          <w:p w:rsidR="00907895" w:rsidRPr="0002358E" w:rsidRDefault="00DF592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235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Ответ: епанча – плащ накидка с капюшоном</w:t>
            </w:r>
            <w:r w:rsidR="000235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; </w:t>
            </w:r>
            <w:proofErr w:type="spellStart"/>
            <w:r w:rsidRPr="000235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панёва</w:t>
            </w:r>
            <w:proofErr w:type="spellEnd"/>
            <w:r w:rsidRPr="000235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вид юбки</w:t>
            </w:r>
            <w:r w:rsidR="000235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;  </w:t>
            </w:r>
            <w:r w:rsidRPr="000235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кушак – широкий </w:t>
            </w:r>
            <w:r w:rsidR="000235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пояс; </w:t>
            </w:r>
            <w:proofErr w:type="spellStart"/>
            <w:r w:rsidRPr="000235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завеска</w:t>
            </w:r>
            <w:proofErr w:type="spellEnd"/>
            <w:r w:rsidRPr="000235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фартук</w:t>
            </w:r>
            <w:r w:rsidR="000235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; </w:t>
            </w:r>
            <w:r w:rsidRPr="000235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сорока</w:t>
            </w:r>
            <w:r w:rsidR="000235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вид женского головного убора; </w:t>
            </w:r>
            <w:r w:rsidRPr="000235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сабо – деревянная обувь</w:t>
            </w:r>
            <w:r w:rsidR="000235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; </w:t>
            </w:r>
            <w:proofErr w:type="spellStart"/>
            <w:r w:rsidRPr="000235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схенти</w:t>
            </w:r>
            <w:proofErr w:type="spellEnd"/>
            <w:r w:rsidRPr="000235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набедренная повязка египтян</w:t>
            </w:r>
            <w:r w:rsidR="000235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;  </w:t>
            </w:r>
            <w:r w:rsidRPr="000235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макинтош – мужской плащ</w:t>
            </w:r>
            <w:proofErr w:type="gramEnd"/>
          </w:p>
        </w:tc>
      </w:tr>
      <w:tr w:rsidR="00907895" w:rsidTr="0002358E">
        <w:tc>
          <w:tcPr>
            <w:tcW w:w="479" w:type="dxa"/>
          </w:tcPr>
          <w:p w:rsidR="00907895" w:rsidRDefault="00907895">
            <w:r>
              <w:t>25</w:t>
            </w:r>
          </w:p>
        </w:tc>
        <w:tc>
          <w:tcPr>
            <w:tcW w:w="9092" w:type="dxa"/>
          </w:tcPr>
          <w:p w:rsidR="00907895" w:rsidRPr="0002358E" w:rsidRDefault="0002358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Ответ: 1-б; 2- г; 3-а; 4-в.</w:t>
            </w:r>
          </w:p>
        </w:tc>
      </w:tr>
    </w:tbl>
    <w:p w:rsidR="00907895" w:rsidRDefault="00907895"/>
    <w:sectPr w:rsidR="009078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7895"/>
    <w:rsid w:val="0002358E"/>
    <w:rsid w:val="00177290"/>
    <w:rsid w:val="0055077D"/>
    <w:rsid w:val="006932D8"/>
    <w:rsid w:val="00755B41"/>
    <w:rsid w:val="008B7CA5"/>
    <w:rsid w:val="00907895"/>
    <w:rsid w:val="00980A3A"/>
    <w:rsid w:val="00DF59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078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078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334</Words>
  <Characters>1905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Преподаватель</dc:creator>
  <cp:lastModifiedBy>Преподаватель</cp:lastModifiedBy>
  <cp:revision>2</cp:revision>
  <dcterms:created xsi:type="dcterms:W3CDTF">2016-10-19T07:31:00Z</dcterms:created>
  <dcterms:modified xsi:type="dcterms:W3CDTF">2016-11-04T14:29:00Z</dcterms:modified>
</cp:coreProperties>
</file>