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05" w:rsidRPr="009B6FD6" w:rsidRDefault="00734305" w:rsidP="00F26E0E">
      <w:pPr>
        <w:pageBreakBefore/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>ВСЕРОССИЙСКАЯ  ОЛИМПИАДА ШКОЛЬНИКОВ</w:t>
      </w:r>
    </w:p>
    <w:p w:rsidR="00734305" w:rsidRPr="009B6FD6" w:rsidRDefault="00734305" w:rsidP="00F26E0E">
      <w:pPr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>ПО ИСТОРИИ. МУНИЦИПАЛЬНЫЙ ЭТАП.</w:t>
      </w:r>
    </w:p>
    <w:p w:rsidR="00734305" w:rsidRPr="009B6FD6" w:rsidRDefault="00734305" w:rsidP="00F26E0E">
      <w:pPr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>9 КЛАСС.</w:t>
      </w:r>
    </w:p>
    <w:p w:rsidR="00734305" w:rsidRPr="009B6FD6" w:rsidRDefault="00734305" w:rsidP="00F26E0E">
      <w:pPr>
        <w:spacing w:after="0" w:line="264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</w:t>
      </w:r>
      <w:r w:rsidR="006E2143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F1BCF">
        <w:rPr>
          <w:rFonts w:ascii="Times New Roman" w:hAnsi="Times New Roman" w:cs="Times New Roman"/>
          <w:b/>
          <w:sz w:val="24"/>
          <w:szCs w:val="24"/>
        </w:rPr>
        <w:t>120</w:t>
      </w:r>
    </w:p>
    <w:p w:rsidR="00734305" w:rsidRPr="009B6FD6" w:rsidRDefault="00734305" w:rsidP="00F26E0E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>Фамилия, имя__________________________________________________ Класс ________</w:t>
      </w:r>
    </w:p>
    <w:p w:rsidR="00734305" w:rsidRPr="009B6FD6" w:rsidRDefault="00734305" w:rsidP="00F26E0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384" w:rsidRPr="009B6FD6" w:rsidRDefault="00B52384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FD6">
        <w:rPr>
          <w:rFonts w:ascii="Times New Roman" w:hAnsi="Times New Roman" w:cs="Times New Roman"/>
          <w:b/>
          <w:i/>
          <w:sz w:val="24"/>
          <w:szCs w:val="24"/>
        </w:rPr>
        <w:t>Задание № 1. По к</w:t>
      </w:r>
      <w:r w:rsidR="003267B6" w:rsidRPr="009B6FD6">
        <w:rPr>
          <w:rFonts w:ascii="Times New Roman" w:hAnsi="Times New Roman" w:cs="Times New Roman"/>
          <w:b/>
          <w:i/>
          <w:sz w:val="24"/>
          <w:szCs w:val="24"/>
        </w:rPr>
        <w:t xml:space="preserve">акому принципу образованы ряды </w:t>
      </w:r>
      <w:r w:rsidRPr="009B6FD6">
        <w:rPr>
          <w:rFonts w:ascii="Times New Roman" w:hAnsi="Times New Roman" w:cs="Times New Roman"/>
          <w:b/>
          <w:i/>
          <w:sz w:val="24"/>
          <w:szCs w:val="24"/>
        </w:rPr>
        <w:t xml:space="preserve">(всего за ответ </w:t>
      </w:r>
      <w:r w:rsidR="009B6FD6" w:rsidRPr="009B6FD6"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9B6FD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</w:t>
      </w:r>
      <w:r w:rsidR="009B6FD6" w:rsidRPr="009B6FD6">
        <w:rPr>
          <w:rFonts w:ascii="Times New Roman" w:hAnsi="Times New Roman" w:cs="Times New Roman"/>
          <w:b/>
          <w:i/>
          <w:sz w:val="24"/>
          <w:szCs w:val="24"/>
          <w:u w:val="single"/>
        </w:rPr>
        <w:t>ов</w:t>
      </w:r>
      <w:r w:rsidRPr="009B6FD6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9B6FD6" w:rsidRPr="009B6FD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20ED9" w:rsidRPr="009B6FD6" w:rsidRDefault="00920ED9" w:rsidP="00F26E0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6FD6">
        <w:rPr>
          <w:rFonts w:ascii="Times New Roman" w:hAnsi="Times New Roman" w:cs="Times New Roman"/>
          <w:b/>
          <w:bCs/>
          <w:sz w:val="24"/>
          <w:szCs w:val="24"/>
        </w:rPr>
        <w:t xml:space="preserve">Ниже приведен ряд </w:t>
      </w:r>
      <w:r w:rsidR="007F407B" w:rsidRPr="009B6FD6">
        <w:rPr>
          <w:rFonts w:ascii="Times New Roman" w:hAnsi="Times New Roman" w:cs="Times New Roman"/>
          <w:b/>
          <w:bCs/>
          <w:sz w:val="24"/>
          <w:szCs w:val="24"/>
        </w:rPr>
        <w:t xml:space="preserve">исторических </w:t>
      </w:r>
      <w:r w:rsidRPr="009B6FD6">
        <w:rPr>
          <w:rFonts w:ascii="Times New Roman" w:hAnsi="Times New Roman" w:cs="Times New Roman"/>
          <w:b/>
          <w:bCs/>
          <w:sz w:val="24"/>
          <w:szCs w:val="24"/>
        </w:rPr>
        <w:t>понятий. По какому принципу сформирован</w:t>
      </w:r>
      <w:r w:rsidR="0098328D" w:rsidRPr="009B6FD6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9B6FD6">
        <w:rPr>
          <w:rFonts w:ascii="Times New Roman" w:hAnsi="Times New Roman" w:cs="Times New Roman"/>
          <w:b/>
          <w:bCs/>
          <w:sz w:val="24"/>
          <w:szCs w:val="24"/>
        </w:rPr>
        <w:t xml:space="preserve"> ряд</w:t>
      </w:r>
      <w:r w:rsidR="0098328D" w:rsidRPr="009B6FD6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930E77" w:rsidRPr="009B6FD6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  <w:r w:rsidR="00562011" w:rsidRPr="009B6FD6">
        <w:rPr>
          <w:rFonts w:ascii="Times New Roman" w:hAnsi="Times New Roman" w:cs="Times New Roman"/>
          <w:b/>
          <w:bCs/>
          <w:sz w:val="24"/>
          <w:szCs w:val="24"/>
        </w:rPr>
        <w:t xml:space="preserve">Какие </w:t>
      </w:r>
      <w:r w:rsidR="00930E77" w:rsidRPr="009B6FD6">
        <w:rPr>
          <w:rFonts w:ascii="Times New Roman" w:hAnsi="Times New Roman" w:cs="Times New Roman"/>
          <w:b/>
          <w:bCs/>
          <w:sz w:val="24"/>
          <w:szCs w:val="24"/>
        </w:rPr>
        <w:t>понятия</w:t>
      </w:r>
      <w:r w:rsidRPr="009B6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0E77" w:rsidRPr="009B6FD6">
        <w:rPr>
          <w:rFonts w:ascii="Times New Roman" w:hAnsi="Times New Roman" w:cs="Times New Roman"/>
          <w:b/>
          <w:bCs/>
          <w:sz w:val="24"/>
          <w:szCs w:val="24"/>
        </w:rPr>
        <w:t>в них являю</w:t>
      </w:r>
      <w:r w:rsidRPr="009B6FD6">
        <w:rPr>
          <w:rFonts w:ascii="Times New Roman" w:hAnsi="Times New Roman" w:cs="Times New Roman"/>
          <w:b/>
          <w:bCs/>
          <w:sz w:val="24"/>
          <w:szCs w:val="24"/>
        </w:rPr>
        <w:t>тся лишним</w:t>
      </w:r>
      <w:r w:rsidR="00562011" w:rsidRPr="009B6FD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9B6FD6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920ED9" w:rsidRPr="009B6FD6" w:rsidRDefault="00920ED9" w:rsidP="00F26E0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B6FD6">
        <w:rPr>
          <w:rFonts w:ascii="Times New Roman" w:hAnsi="Times New Roman" w:cs="Times New Roman"/>
          <w:sz w:val="24"/>
          <w:szCs w:val="24"/>
        </w:rPr>
        <w:t>Бесермен</w:t>
      </w:r>
      <w:proofErr w:type="spellEnd"/>
      <w:r w:rsidRPr="009B6FD6">
        <w:rPr>
          <w:rFonts w:ascii="Times New Roman" w:hAnsi="Times New Roman" w:cs="Times New Roman"/>
          <w:sz w:val="24"/>
          <w:szCs w:val="24"/>
        </w:rPr>
        <w:t>, баскак, ясак, ярлык</w:t>
      </w:r>
      <w:r w:rsidR="00956C71" w:rsidRPr="009B6FD6">
        <w:rPr>
          <w:rFonts w:ascii="Times New Roman" w:hAnsi="Times New Roman" w:cs="Times New Roman"/>
          <w:sz w:val="24"/>
          <w:szCs w:val="24"/>
        </w:rPr>
        <w:t>.</w:t>
      </w:r>
    </w:p>
    <w:p w:rsidR="00920ED9" w:rsidRPr="009B6FD6" w:rsidRDefault="00DC46BA" w:rsidP="00F26E0E">
      <w:pPr>
        <w:pStyle w:val="2"/>
        <w:spacing w:before="0" w:beforeAutospacing="0" w:after="0" w:afterAutospacing="0" w:line="264" w:lineRule="auto"/>
        <w:rPr>
          <w:b w:val="0"/>
          <w:sz w:val="24"/>
          <w:szCs w:val="24"/>
        </w:rPr>
      </w:pPr>
      <w:r w:rsidRPr="009B6FD6">
        <w:rPr>
          <w:b w:val="0"/>
          <w:sz w:val="24"/>
          <w:szCs w:val="24"/>
        </w:rPr>
        <w:t>Б) Указ о «вольных хлебопашцах»</w:t>
      </w:r>
      <w:r w:rsidR="00E61F33" w:rsidRPr="009B6FD6">
        <w:rPr>
          <w:b w:val="0"/>
          <w:sz w:val="24"/>
          <w:szCs w:val="24"/>
        </w:rPr>
        <w:t>;</w:t>
      </w:r>
      <w:r w:rsidR="00920ED9" w:rsidRPr="009B6FD6">
        <w:rPr>
          <w:b w:val="0"/>
          <w:sz w:val="24"/>
          <w:szCs w:val="24"/>
        </w:rPr>
        <w:t xml:space="preserve"> Реформа Киселева, Указ «Об обязанных крестьянах», </w:t>
      </w:r>
      <w:r w:rsidR="00D76539" w:rsidRPr="009B6FD6">
        <w:rPr>
          <w:b w:val="0"/>
          <w:sz w:val="24"/>
          <w:szCs w:val="24"/>
        </w:rPr>
        <w:t>Закон о переселении</w:t>
      </w:r>
      <w:r w:rsidR="00920ED9" w:rsidRPr="009B6FD6">
        <w:rPr>
          <w:b w:val="0"/>
          <w:sz w:val="24"/>
          <w:szCs w:val="24"/>
        </w:rPr>
        <w:t>, Реформа Канкрина.</w:t>
      </w:r>
    </w:p>
    <w:p w:rsidR="00A5167D" w:rsidRPr="009B6FD6" w:rsidRDefault="00A5167D" w:rsidP="00A5167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В) Союз 17 октября, Союз борьбы за освобождение рабочего класса, Союз Михаила Архангела, Партия социалистов-революционеров, Российская социал-демократическая рабочая партия</w:t>
      </w:r>
    </w:p>
    <w:p w:rsidR="00920ED9" w:rsidRDefault="00D76539" w:rsidP="00F26E0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6FD6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</w:p>
    <w:p w:rsidR="009B6FD6" w:rsidRDefault="009B6FD6" w:rsidP="00F26E0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А) ___________________________________________________________________________</w:t>
      </w:r>
    </w:p>
    <w:p w:rsidR="009B6FD6" w:rsidRDefault="009B6FD6" w:rsidP="00F26E0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9B6FD6" w:rsidRDefault="009B6FD6" w:rsidP="009B6FD6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Б) ___________________________________________________________________________</w:t>
      </w:r>
    </w:p>
    <w:p w:rsidR="009B6FD6" w:rsidRDefault="009B6FD6" w:rsidP="009B6FD6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9B6FD6" w:rsidRDefault="009B6FD6" w:rsidP="009B6FD6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В) ___________________________________________________________________________</w:t>
      </w:r>
    </w:p>
    <w:p w:rsidR="009B6FD6" w:rsidRDefault="009B6FD6" w:rsidP="009B6FD6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9B6FD6" w:rsidRPr="009B6FD6" w:rsidRDefault="009B6FD6" w:rsidP="009B6FD6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9B6FD6" w:rsidRDefault="009B6FD6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66765" w:rsidRPr="009B6FD6" w:rsidRDefault="00734305" w:rsidP="00F26E0E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992">
        <w:rPr>
          <w:rFonts w:ascii="Times New Roman" w:hAnsi="Times New Roman" w:cs="Times New Roman"/>
          <w:b/>
          <w:sz w:val="24"/>
          <w:szCs w:val="24"/>
        </w:rPr>
        <w:t xml:space="preserve">Задание № 2. </w:t>
      </w:r>
      <w:r w:rsidR="00F66765" w:rsidRPr="00910992">
        <w:rPr>
          <w:rFonts w:ascii="Times New Roman" w:hAnsi="Times New Roman" w:cs="Times New Roman"/>
          <w:b/>
          <w:sz w:val="24"/>
          <w:szCs w:val="24"/>
        </w:rPr>
        <w:t>Восстановите правильную хронологическую последовательность событий.</w:t>
      </w:r>
      <w:r w:rsidR="00F66765" w:rsidRPr="009B6FD6">
        <w:rPr>
          <w:rFonts w:ascii="Times New Roman" w:hAnsi="Times New Roman" w:cs="Times New Roman"/>
          <w:b/>
          <w:sz w:val="24"/>
          <w:szCs w:val="24"/>
        </w:rPr>
        <w:t xml:space="preserve"> Ответ запиш</w:t>
      </w:r>
      <w:r w:rsidR="007F407B" w:rsidRPr="009B6FD6">
        <w:rPr>
          <w:rFonts w:ascii="Times New Roman" w:hAnsi="Times New Roman" w:cs="Times New Roman"/>
          <w:b/>
          <w:sz w:val="24"/>
          <w:szCs w:val="24"/>
        </w:rPr>
        <w:t>ите в виде ряда цифр (по 2 балла</w:t>
      </w:r>
      <w:r w:rsidR="00F66765" w:rsidRPr="009B6FD6">
        <w:rPr>
          <w:rFonts w:ascii="Times New Roman" w:hAnsi="Times New Roman" w:cs="Times New Roman"/>
          <w:b/>
          <w:sz w:val="24"/>
          <w:szCs w:val="24"/>
        </w:rPr>
        <w:t xml:space="preserve"> за каждую правильную последовательность, </w:t>
      </w:r>
      <w:r w:rsidR="002E0948">
        <w:rPr>
          <w:rFonts w:ascii="Times New Roman" w:hAnsi="Times New Roman" w:cs="Times New Roman"/>
          <w:b/>
          <w:sz w:val="24"/>
          <w:szCs w:val="24"/>
        </w:rPr>
        <w:t>по 1 дополнительному</w:t>
      </w:r>
      <w:r w:rsidR="00F66765" w:rsidRPr="009B6FD6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2E0948">
        <w:rPr>
          <w:rFonts w:ascii="Times New Roman" w:hAnsi="Times New Roman" w:cs="Times New Roman"/>
          <w:b/>
          <w:sz w:val="24"/>
          <w:szCs w:val="24"/>
        </w:rPr>
        <w:t>у</w:t>
      </w:r>
      <w:r w:rsidR="00F66765" w:rsidRPr="009B6FD6">
        <w:rPr>
          <w:rFonts w:ascii="Times New Roman" w:hAnsi="Times New Roman" w:cs="Times New Roman"/>
          <w:b/>
          <w:sz w:val="24"/>
          <w:szCs w:val="24"/>
        </w:rPr>
        <w:t xml:space="preserve"> за указание исторической эпохи, к которой относится</w:t>
      </w:r>
      <w:r w:rsidR="002E0948">
        <w:rPr>
          <w:rFonts w:ascii="Times New Roman" w:hAnsi="Times New Roman" w:cs="Times New Roman"/>
          <w:b/>
          <w:sz w:val="24"/>
          <w:szCs w:val="24"/>
        </w:rPr>
        <w:t xml:space="preserve"> последовательность событий</w:t>
      </w:r>
      <w:r w:rsidR="00F66765" w:rsidRPr="009B6FD6">
        <w:rPr>
          <w:rFonts w:ascii="Times New Roman" w:hAnsi="Times New Roman" w:cs="Times New Roman"/>
          <w:b/>
          <w:sz w:val="24"/>
          <w:szCs w:val="24"/>
        </w:rPr>
        <w:t xml:space="preserve">; максимальный балл </w:t>
      </w:r>
      <w:r w:rsidR="00F66765" w:rsidRPr="00910992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 все задание – </w:t>
      </w:r>
      <w:r w:rsidR="004C5A6D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2E0948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r w:rsidR="00F66765" w:rsidRPr="009B6FD6">
        <w:rPr>
          <w:rFonts w:ascii="Times New Roman" w:hAnsi="Times New Roman" w:cs="Times New Roman"/>
          <w:b/>
          <w:sz w:val="24"/>
          <w:szCs w:val="24"/>
        </w:rPr>
        <w:t>).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>А)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1. «Азовское сидение» донских казаков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2. Поход на Москву Василия Уса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3. Смоленская война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4. Соляной бунт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5. Медный бунт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>Б)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1. Введение всеобщей воинской повинности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2. Введение суда присяжных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3. Создание городских дум и управ как органов бессословного представительства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4. Отмена крепостного права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5. Частичная отмена предварительной цензуры</w:t>
      </w:r>
    </w:p>
    <w:p w:rsidR="00F66765" w:rsidRPr="009B6FD6" w:rsidRDefault="00F66765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6E2143" w:rsidRDefault="00C63B23" w:rsidP="00C743AB">
      <w:pPr>
        <w:tabs>
          <w:tab w:val="num" w:pos="0"/>
        </w:tabs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>В)</w:t>
      </w:r>
    </w:p>
    <w:p w:rsidR="00303926" w:rsidRPr="00FC272A" w:rsidRDefault="00303926" w:rsidP="00C743AB">
      <w:pPr>
        <w:tabs>
          <w:tab w:val="num" w:pos="0"/>
        </w:tabs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C272A">
        <w:rPr>
          <w:rFonts w:ascii="Times New Roman" w:hAnsi="Times New Roman" w:cs="Times New Roman"/>
          <w:sz w:val="24"/>
          <w:szCs w:val="24"/>
        </w:rPr>
        <w:t xml:space="preserve">А. </w:t>
      </w:r>
      <w:r w:rsidR="00DD5EDE" w:rsidRPr="00FC272A">
        <w:rPr>
          <w:rFonts w:ascii="Times New Roman" w:hAnsi="Times New Roman" w:cs="Times New Roman"/>
          <w:sz w:val="24"/>
          <w:szCs w:val="24"/>
        </w:rPr>
        <w:t>Всесоюзная перепись населения</w:t>
      </w:r>
      <w:r w:rsidRPr="00FC272A">
        <w:rPr>
          <w:rFonts w:ascii="Times New Roman" w:hAnsi="Times New Roman" w:cs="Times New Roman"/>
          <w:sz w:val="24"/>
          <w:szCs w:val="24"/>
        </w:rPr>
        <w:t>.</w:t>
      </w:r>
    </w:p>
    <w:p w:rsidR="00303926" w:rsidRPr="00FC272A" w:rsidRDefault="00303926" w:rsidP="00C743AB">
      <w:pPr>
        <w:tabs>
          <w:tab w:val="num" w:pos="0"/>
        </w:tabs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C272A">
        <w:rPr>
          <w:rFonts w:ascii="Times New Roman" w:hAnsi="Times New Roman" w:cs="Times New Roman"/>
          <w:sz w:val="24"/>
          <w:szCs w:val="24"/>
        </w:rPr>
        <w:t xml:space="preserve">Б. </w:t>
      </w:r>
      <w:r w:rsidR="00DD5EDE" w:rsidRPr="00FC272A">
        <w:rPr>
          <w:rFonts w:ascii="Times New Roman" w:hAnsi="Times New Roman" w:cs="Times New Roman"/>
          <w:sz w:val="24"/>
          <w:szCs w:val="24"/>
        </w:rPr>
        <w:t>Рапалльский договор с Германией</w:t>
      </w:r>
      <w:r w:rsidR="00B64D32" w:rsidRPr="00FC27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926" w:rsidRPr="00FC272A" w:rsidRDefault="00303926" w:rsidP="00C743AB">
      <w:pPr>
        <w:tabs>
          <w:tab w:val="num" w:pos="0"/>
        </w:tabs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C272A">
        <w:rPr>
          <w:rFonts w:ascii="Times New Roman" w:hAnsi="Times New Roman" w:cs="Times New Roman"/>
          <w:sz w:val="24"/>
          <w:szCs w:val="24"/>
        </w:rPr>
        <w:t xml:space="preserve">В. </w:t>
      </w:r>
      <w:r w:rsidR="00DD5EDE" w:rsidRPr="00FC272A">
        <w:rPr>
          <w:rFonts w:ascii="Times New Roman" w:hAnsi="Times New Roman" w:cs="Times New Roman"/>
          <w:sz w:val="24"/>
          <w:szCs w:val="24"/>
        </w:rPr>
        <w:t>Кронштадтский мятеж</w:t>
      </w:r>
      <w:r w:rsidR="00B64D32" w:rsidRPr="00FC27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D32" w:rsidRPr="00FC272A" w:rsidRDefault="00303926" w:rsidP="00C743AB">
      <w:pPr>
        <w:tabs>
          <w:tab w:val="num" w:pos="0"/>
        </w:tabs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C272A">
        <w:rPr>
          <w:rFonts w:ascii="Times New Roman" w:hAnsi="Times New Roman" w:cs="Times New Roman"/>
          <w:sz w:val="24"/>
          <w:szCs w:val="24"/>
        </w:rPr>
        <w:lastRenderedPageBreak/>
        <w:t xml:space="preserve">Г. </w:t>
      </w:r>
      <w:r w:rsidR="00B64D32" w:rsidRPr="00FC272A">
        <w:rPr>
          <w:rFonts w:ascii="Times New Roman" w:hAnsi="Times New Roman" w:cs="Times New Roman"/>
          <w:sz w:val="24"/>
          <w:szCs w:val="24"/>
        </w:rPr>
        <w:t xml:space="preserve">Пуск Горьковского автомобильного завода (ГАЗ) и Магнитогорского металлургического комбината </w:t>
      </w:r>
    </w:p>
    <w:p w:rsidR="00303926" w:rsidRPr="00FC272A" w:rsidRDefault="00303926" w:rsidP="00C743AB">
      <w:pPr>
        <w:tabs>
          <w:tab w:val="num" w:pos="0"/>
        </w:tabs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C272A">
        <w:rPr>
          <w:rFonts w:ascii="Times New Roman" w:hAnsi="Times New Roman" w:cs="Times New Roman"/>
          <w:sz w:val="24"/>
          <w:szCs w:val="24"/>
        </w:rPr>
        <w:t xml:space="preserve">Д. </w:t>
      </w:r>
      <w:r w:rsidR="00B64D32" w:rsidRPr="00FC272A">
        <w:rPr>
          <w:rFonts w:ascii="Times New Roman" w:hAnsi="Times New Roman" w:cs="Times New Roman"/>
          <w:sz w:val="24"/>
          <w:szCs w:val="24"/>
        </w:rPr>
        <w:t xml:space="preserve">Смерть патриарха Тихона </w:t>
      </w:r>
    </w:p>
    <w:p w:rsidR="00303926" w:rsidRPr="009B6FD6" w:rsidRDefault="00303926" w:rsidP="00C743AB">
      <w:pPr>
        <w:tabs>
          <w:tab w:val="num" w:pos="0"/>
        </w:tabs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C272A">
        <w:rPr>
          <w:rFonts w:ascii="Times New Roman" w:hAnsi="Times New Roman" w:cs="Times New Roman"/>
          <w:sz w:val="24"/>
          <w:szCs w:val="24"/>
        </w:rPr>
        <w:t xml:space="preserve">Е. </w:t>
      </w:r>
      <w:r w:rsidR="00C63B23" w:rsidRPr="00FC272A">
        <w:rPr>
          <w:rFonts w:ascii="Times New Roman" w:hAnsi="Times New Roman" w:cs="Times New Roman"/>
          <w:sz w:val="24"/>
          <w:szCs w:val="24"/>
        </w:rPr>
        <w:t xml:space="preserve">Начало </w:t>
      </w:r>
      <w:r w:rsidR="00B64D32" w:rsidRPr="00FC272A">
        <w:rPr>
          <w:rFonts w:ascii="Times New Roman" w:hAnsi="Times New Roman" w:cs="Times New Roman"/>
          <w:sz w:val="24"/>
          <w:szCs w:val="24"/>
        </w:rPr>
        <w:t xml:space="preserve">сплошной коллективизации </w:t>
      </w:r>
      <w:bookmarkStart w:id="0" w:name="_GoBack"/>
      <w:bookmarkEnd w:id="0"/>
    </w:p>
    <w:p w:rsidR="00F66765" w:rsidRPr="009B6FD6" w:rsidRDefault="006E2143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_____________________________________________________________________________</w:t>
      </w:r>
    </w:p>
    <w:p w:rsidR="006E2143" w:rsidRDefault="006E2143" w:rsidP="00F26E0E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533B" w:rsidRPr="000A533B" w:rsidRDefault="00734305" w:rsidP="00F26E0E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992">
        <w:rPr>
          <w:rFonts w:ascii="Times New Roman" w:hAnsi="Times New Roman" w:cs="Times New Roman"/>
          <w:b/>
          <w:sz w:val="24"/>
          <w:szCs w:val="24"/>
        </w:rPr>
        <w:t>Задание № 3.</w:t>
      </w:r>
      <w:r w:rsidRPr="009B6F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A533B">
        <w:rPr>
          <w:rFonts w:ascii="Times New Roman" w:hAnsi="Times New Roman" w:cs="Times New Roman"/>
          <w:b/>
          <w:sz w:val="24"/>
          <w:szCs w:val="24"/>
        </w:rPr>
        <w:t>Установление соответствия</w:t>
      </w:r>
    </w:p>
    <w:p w:rsidR="00446BC2" w:rsidRPr="009B6FD6" w:rsidRDefault="00446BC2" w:rsidP="00F26E0E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 xml:space="preserve">Соотнесите элементы правого и левого столбцов таблицы. </w:t>
      </w:r>
      <w:r w:rsidR="004C5A6D">
        <w:rPr>
          <w:rFonts w:ascii="Times New Roman" w:hAnsi="Times New Roman" w:cs="Times New Roman"/>
          <w:b/>
          <w:sz w:val="24"/>
          <w:szCs w:val="24"/>
        </w:rPr>
        <w:t xml:space="preserve">За каждое правильное соотнесение – 2 балла. </w:t>
      </w:r>
      <w:r w:rsidRPr="009B6FD6">
        <w:rPr>
          <w:rFonts w:ascii="Times New Roman" w:hAnsi="Times New Roman" w:cs="Times New Roman"/>
          <w:b/>
          <w:sz w:val="24"/>
          <w:szCs w:val="24"/>
        </w:rPr>
        <w:t xml:space="preserve">В перечне справа есть лишняя характеристика. </w:t>
      </w:r>
      <w:r w:rsidR="00230322">
        <w:rPr>
          <w:rFonts w:ascii="Times New Roman" w:hAnsi="Times New Roman" w:cs="Times New Roman"/>
          <w:b/>
          <w:sz w:val="24"/>
          <w:szCs w:val="24"/>
        </w:rPr>
        <w:tab/>
      </w:r>
      <w:r w:rsidR="00230322">
        <w:rPr>
          <w:rFonts w:ascii="Times New Roman" w:hAnsi="Times New Roman" w:cs="Times New Roman"/>
          <w:b/>
          <w:sz w:val="24"/>
          <w:szCs w:val="24"/>
        </w:rPr>
        <w:tab/>
      </w:r>
      <w:r w:rsidR="00230322">
        <w:rPr>
          <w:rFonts w:ascii="Times New Roman" w:hAnsi="Times New Roman" w:cs="Times New Roman"/>
          <w:b/>
          <w:sz w:val="24"/>
          <w:szCs w:val="24"/>
        </w:rPr>
        <w:tab/>
      </w:r>
      <w:r w:rsidR="00230322">
        <w:rPr>
          <w:rFonts w:ascii="Times New Roman" w:hAnsi="Times New Roman" w:cs="Times New Roman"/>
          <w:b/>
          <w:sz w:val="24"/>
          <w:szCs w:val="24"/>
        </w:rPr>
        <w:tab/>
      </w:r>
      <w:r w:rsidR="00230322">
        <w:rPr>
          <w:rFonts w:ascii="Times New Roman" w:hAnsi="Times New Roman" w:cs="Times New Roman"/>
          <w:b/>
          <w:sz w:val="24"/>
          <w:szCs w:val="24"/>
        </w:rPr>
        <w:tab/>
      </w:r>
      <w:r w:rsidR="00230322">
        <w:rPr>
          <w:rFonts w:ascii="Times New Roman" w:hAnsi="Times New Roman" w:cs="Times New Roman"/>
          <w:b/>
          <w:sz w:val="24"/>
          <w:szCs w:val="24"/>
        </w:rPr>
        <w:tab/>
      </w:r>
      <w:r w:rsidR="00230322">
        <w:rPr>
          <w:rFonts w:ascii="Times New Roman" w:hAnsi="Times New Roman" w:cs="Times New Roman"/>
          <w:b/>
          <w:sz w:val="24"/>
          <w:szCs w:val="24"/>
        </w:rPr>
        <w:tab/>
        <w:t>Всего</w:t>
      </w:r>
      <w:r w:rsidRPr="009B6FD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230322" w:rsidRPr="00230322">
        <w:rPr>
          <w:rFonts w:ascii="Times New Roman" w:hAnsi="Times New Roman" w:cs="Times New Roman"/>
          <w:b/>
          <w:i/>
          <w:sz w:val="24"/>
          <w:szCs w:val="24"/>
          <w:u w:val="single"/>
        </w:rPr>
        <w:t>6 баллов</w:t>
      </w:r>
      <w:r w:rsidR="00230322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46BC2" w:rsidRPr="009B6FD6" w:rsidTr="00446BC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BC2" w:rsidRPr="009B6FD6" w:rsidRDefault="00446BC2" w:rsidP="00F26E0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sz w:val="24"/>
                <w:szCs w:val="24"/>
              </w:rPr>
              <w:t>1. Ясский договор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BC2" w:rsidRPr="009B6FD6" w:rsidRDefault="00446BC2" w:rsidP="00F26E0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sz w:val="24"/>
                <w:szCs w:val="24"/>
              </w:rPr>
              <w:t>А. Ликвидация Черноморского военного флота</w:t>
            </w:r>
          </w:p>
        </w:tc>
      </w:tr>
      <w:tr w:rsidR="00446BC2" w:rsidRPr="009B6FD6" w:rsidTr="00446BC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BC2" w:rsidRPr="009B6FD6" w:rsidRDefault="00446BC2" w:rsidP="00F26E0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sz w:val="24"/>
                <w:szCs w:val="24"/>
              </w:rPr>
              <w:t>2. Адрианопольский договор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BC2" w:rsidRPr="009B6FD6" w:rsidRDefault="00446BC2" w:rsidP="00F26E0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sz w:val="24"/>
                <w:szCs w:val="24"/>
              </w:rPr>
              <w:t>Б. Разграничение по р. Прут и Килийскому руслу</w:t>
            </w:r>
          </w:p>
        </w:tc>
      </w:tr>
      <w:tr w:rsidR="00446BC2" w:rsidRPr="009B6FD6" w:rsidTr="00446BC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BC2" w:rsidRPr="009B6FD6" w:rsidRDefault="006D4B99" w:rsidP="00F26E0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6BC2" w:rsidRPr="009B6FD6">
              <w:rPr>
                <w:rFonts w:ascii="Times New Roman" w:hAnsi="Times New Roman" w:cs="Times New Roman"/>
                <w:sz w:val="24"/>
                <w:szCs w:val="24"/>
              </w:rPr>
              <w:t>. Парижский трактат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BC2" w:rsidRPr="009B6FD6" w:rsidRDefault="00646B62" w:rsidP="00F26E0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46BC2" w:rsidRPr="009B6FD6">
              <w:rPr>
                <w:rFonts w:ascii="Times New Roman" w:hAnsi="Times New Roman" w:cs="Times New Roman"/>
                <w:sz w:val="24"/>
                <w:szCs w:val="24"/>
              </w:rPr>
              <w:t>. Признание северного Причерноморья, включая Крым, частью России</w:t>
            </w:r>
          </w:p>
        </w:tc>
      </w:tr>
      <w:tr w:rsidR="00446BC2" w:rsidRPr="009B6FD6" w:rsidTr="00446BC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C2" w:rsidRPr="009B6FD6" w:rsidRDefault="00446BC2" w:rsidP="00F26E0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BC2" w:rsidRPr="009B6FD6" w:rsidRDefault="00446BC2" w:rsidP="00F26E0E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sz w:val="24"/>
                <w:szCs w:val="24"/>
              </w:rPr>
              <w:t>Д. Военный союз России и Турции</w:t>
            </w:r>
          </w:p>
        </w:tc>
      </w:tr>
    </w:tbl>
    <w:p w:rsidR="00331C37" w:rsidRDefault="00331C37" w:rsidP="00F26E0E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BC2" w:rsidRPr="00331C37" w:rsidRDefault="00734305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5B44">
        <w:rPr>
          <w:rFonts w:ascii="Times New Roman" w:hAnsi="Times New Roman" w:cs="Times New Roman"/>
          <w:b/>
          <w:sz w:val="24"/>
          <w:szCs w:val="24"/>
        </w:rPr>
        <w:t xml:space="preserve">Задание № 4. </w:t>
      </w:r>
      <w:r w:rsidR="00446BC2" w:rsidRPr="000C5B44">
        <w:rPr>
          <w:rFonts w:ascii="Times New Roman" w:hAnsi="Times New Roman" w:cs="Times New Roman"/>
          <w:b/>
          <w:sz w:val="24"/>
          <w:szCs w:val="24"/>
        </w:rPr>
        <w:t>Заполните пробелы в тексте</w:t>
      </w:r>
      <w:r w:rsidR="00446BC2" w:rsidRPr="009B6FD6">
        <w:rPr>
          <w:rFonts w:ascii="Times New Roman" w:hAnsi="Times New Roman" w:cs="Times New Roman"/>
          <w:b/>
          <w:sz w:val="24"/>
          <w:szCs w:val="24"/>
        </w:rPr>
        <w:t xml:space="preserve">. Ответ оформите в виде перечня элементов под соответствующими номерами </w:t>
      </w:r>
      <w:r w:rsidR="00446BC2" w:rsidRPr="00331C37">
        <w:rPr>
          <w:rFonts w:ascii="Times New Roman" w:hAnsi="Times New Roman" w:cs="Times New Roman"/>
          <w:b/>
          <w:i/>
          <w:sz w:val="24"/>
          <w:szCs w:val="24"/>
        </w:rPr>
        <w:t xml:space="preserve">(1 балл за каждый правильно заполненный пропуск, </w:t>
      </w:r>
      <w:r w:rsidR="00446BC2" w:rsidRPr="00331C3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максимальный балл – </w:t>
      </w:r>
      <w:r w:rsidR="00191218" w:rsidRPr="00331C37">
        <w:rPr>
          <w:rFonts w:ascii="Times New Roman" w:hAnsi="Times New Roman" w:cs="Times New Roman"/>
          <w:b/>
          <w:i/>
          <w:sz w:val="24"/>
          <w:szCs w:val="24"/>
          <w:u w:val="single"/>
        </w:rPr>
        <w:t>10</w:t>
      </w:r>
      <w:r w:rsidR="00446BC2" w:rsidRPr="00331C37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191218" w:rsidRPr="009B6FD6" w:rsidRDefault="00191218" w:rsidP="00956C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 xml:space="preserve">После отмены крепостного права Россия вступила в период бурного экономического развития. Мануфактурное производство было вытеснено ___(1)___. Возникли первые частные банки. Выросло новое поколение предпринимателей, разбогатевших на ___(2)___ заказах на строительство железных дорог. В конце 1870-х годов из-за русско-___(3)___ войны стали наблюдаться кризисные явления. С восшествием на престол в ___(4)___ году Александра </w:t>
      </w:r>
      <w:r w:rsidRPr="009B6FD6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B6FD6">
        <w:rPr>
          <w:rFonts w:ascii="Times New Roman" w:hAnsi="Times New Roman" w:cs="Times New Roman"/>
          <w:sz w:val="24"/>
          <w:szCs w:val="24"/>
        </w:rPr>
        <w:t xml:space="preserve"> Россия перешла к политике ___(5)___. Резко повысились ввозные пошлины на иностранные товары, поощрялся отечественный производитель. В ___(6)___ году под руководством министра финансов ___(7)___ была осуществлена денежная реформа, превратившая рубль в одну из наиболее твёрдых валют мира. В результате реформы для рубля был установлен ___(8)___ стандарт. Чуть ранее для пополнения доходов бюджета была введена ___(9)____, означавшая запрет на продажу спиртных напитков кем либо, кроме государства. Улучшение финансовой ситуации в стране привлекло иностранные ___(10)___, особенно многочисленные в сфере машиностроения и нефтедобычи.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764"/>
        <w:gridCol w:w="702"/>
        <w:gridCol w:w="4290"/>
      </w:tblGrid>
      <w:tr w:rsidR="00191218" w:rsidRPr="009B6FD6" w:rsidTr="00723750">
        <w:trPr>
          <w:trHeight w:val="36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Пропуск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Пропуск</w:t>
            </w:r>
          </w:p>
        </w:tc>
      </w:tr>
      <w:tr w:rsidR="00191218" w:rsidRPr="009B6FD6" w:rsidTr="00723750">
        <w:trPr>
          <w:trHeight w:val="23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1218" w:rsidRPr="009B6FD6" w:rsidTr="00723750">
        <w:trPr>
          <w:trHeight w:val="23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1218" w:rsidRPr="009B6FD6" w:rsidTr="00723750">
        <w:trPr>
          <w:trHeight w:val="23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1218" w:rsidRPr="009B6FD6" w:rsidTr="00723750">
        <w:trPr>
          <w:trHeight w:val="23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1218" w:rsidRPr="009B6FD6" w:rsidTr="00723750">
        <w:trPr>
          <w:trHeight w:val="23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18" w:rsidRPr="009B6FD6" w:rsidRDefault="00191218" w:rsidP="00F26E0E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91218" w:rsidRPr="009B6FD6" w:rsidRDefault="00191218" w:rsidP="00F26E0E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C33CF" w:rsidRPr="00D06526" w:rsidRDefault="00734305" w:rsidP="00F26E0E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C5B44">
        <w:rPr>
          <w:rFonts w:ascii="Times New Roman" w:hAnsi="Times New Roman" w:cs="Times New Roman"/>
          <w:b/>
          <w:sz w:val="24"/>
          <w:szCs w:val="24"/>
        </w:rPr>
        <w:t xml:space="preserve">Задание № 5. </w:t>
      </w:r>
      <w:proofErr w:type="gramStart"/>
      <w:r w:rsidR="00EC33CF" w:rsidRPr="000C5B44">
        <w:rPr>
          <w:rFonts w:ascii="Times New Roman" w:hAnsi="Times New Roman" w:cs="Times New Roman"/>
          <w:b/>
          <w:bCs/>
          <w:iCs/>
          <w:sz w:val="24"/>
          <w:szCs w:val="24"/>
        </w:rPr>
        <w:t>Изображения</w:t>
      </w:r>
      <w:proofErr w:type="gramEnd"/>
      <w:r w:rsidR="00EC33CF" w:rsidRPr="000C5B4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каких исторических деятелей представлены ниже? </w:t>
      </w:r>
      <w:r w:rsidR="00EC33CF" w:rsidRPr="00D065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Укажите: 1) их фамилии, 2) сферу их деятельности, 3) время их деятельности (до 3 баллов, </w:t>
      </w:r>
      <w:r w:rsidR="00EC33CF" w:rsidRPr="00D0652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максимально – 9</w:t>
      </w:r>
      <w:r w:rsidR="00EC33CF" w:rsidRPr="00D065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74330" w:rsidRPr="009B6FD6" w:rsidTr="00C74330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C74330" w:rsidRPr="009B6FD6" w:rsidRDefault="00C74330" w:rsidP="00F26E0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000125" cy="1410624"/>
                  <wp:effectExtent l="19050" t="0" r="0" b="0"/>
                  <wp:docPr id="9" name="Рисунок 2" descr="Описание: &amp;TScy;&amp;icy;&amp;rcy;&amp;kcy;&amp;ucy;&amp;lcy;&amp;yacy;&amp;rcy; &amp;kcy;&amp;acy;&amp;ncy;&amp;tscy;&amp;lcy;&amp;iecy;&amp;rcy;&amp;acy; &amp;Acy;. &amp;Mcy;. &amp;Gcy;&amp;ocy;&amp;rcy;&amp;chcy;&amp;acy;&amp;kcy;&amp;ocy;&amp;vcy;&amp;acy; &amp;ocy;&amp;bcy; &amp;ocy;&amp;tcy;&amp;kcy;&amp;acy;&amp;zcy;&amp;iecy; &amp;Rcy;&amp;ocy;&amp;scy;&amp;scy;&amp;icy;&amp;icy; &amp;ocy;&amp;tcy; &amp;ucy;&amp;scy;&amp;lcy;&amp;ocy;&amp;vcy;&amp;icy;&amp;jcy; &amp;Pcy;&amp;acy;&amp;rcy;&amp;icy;&amp;zhcy;&amp;scy;&amp;kcy;&amp;ocy;&amp;gcy;&amp;ocy; &amp;mcy;&amp;icy;&amp;rcy;&amp;acy; 1856 &amp;ocy;&amp;tcy;&amp;ncy;&amp;ocy;&amp;scy;&amp;icy;&amp;tcy;&amp;iecy;&amp;lcy;&amp;softcy;&amp;ncy;&amp;ocy; &amp;ocy;&amp;gcy;&amp;rcy;&amp;acy;&amp;ncy;&amp;icy;&amp;chcy;&amp;iecy;&amp;ncy;&amp;icy;&amp;jcy; &amp;iecy;&amp;iocy; &amp;pcy;&amp;rcy;&amp;acy;&amp;vcy; &amp;ncy;&amp;acy; &amp;CHcy;&amp;iocy;&amp;rcy;&amp;ncy;&amp;ocy;&amp;mcy; &amp;mcy;&amp;o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&amp;TScy;&amp;icy;&amp;rcy;&amp;kcy;&amp;ucy;&amp;lcy;&amp;yacy;&amp;rcy; &amp;kcy;&amp;acy;&amp;ncy;&amp;tscy;&amp;lcy;&amp;iecy;&amp;rcy;&amp;acy; &amp;Acy;. &amp;Mcy;. &amp;Gcy;&amp;ocy;&amp;rcy;&amp;chcy;&amp;acy;&amp;kcy;&amp;ocy;&amp;vcy;&amp;acy; &amp;ocy;&amp;bcy; &amp;ocy;&amp;tcy;&amp;kcy;&amp;acy;&amp;zcy;&amp;iecy; &amp;Rcy;&amp;ocy;&amp;scy;&amp;scy;&amp;icy;&amp;icy; &amp;ocy;&amp;tcy; &amp;ucy;&amp;scy;&amp;lcy;&amp;ocy;&amp;vcy;&amp;icy;&amp;jcy; &amp;Pcy;&amp;acy;&amp;rcy;&amp;icy;&amp;zhcy;&amp;scy;&amp;kcy;&amp;ocy;&amp;gcy;&amp;ocy; &amp;mcy;&amp;icy;&amp;rcy;&amp;acy; 1856 &amp;ocy;&amp;tcy;&amp;ncy;&amp;ocy;&amp;scy;&amp;icy;&amp;tcy;&amp;iecy;&amp;lcy;&amp;softcy;&amp;ncy;&amp;ocy; &amp;ocy;&amp;gcy;&amp;rcy;&amp;acy;&amp;ncy;&amp;icy;&amp;chcy;&amp;iecy;&amp;ncy;&amp;icy;&amp;jcy; &amp;iecy;&amp;iocy; &amp;pcy;&amp;rcy;&amp;acy;&amp;vcy; &amp;ncy;&amp;acy; &amp;CHcy;&amp;iocy;&amp;rcy;&amp;ncy;&amp;ocy;&amp;mcy; &amp;mcy;&amp;o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088" cy="1411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6F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А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C74330" w:rsidRPr="009B6FD6" w:rsidRDefault="00C74330" w:rsidP="00F26E0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drawing>
                <wp:inline distT="0" distB="0" distL="0" distR="0">
                  <wp:extent cx="1095375" cy="1449416"/>
                  <wp:effectExtent l="19050" t="0" r="9525" b="0"/>
                  <wp:docPr id="10" name="Рисунок 118" descr="http://deduhova.ru/statesman/wp-content/uploads/2013/08/vi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deduhova.ru/statesman/wp-content/uploads/2013/08/vit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746" cy="1455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6F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Б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C74330" w:rsidRPr="009B6FD6" w:rsidRDefault="00C74330" w:rsidP="00F26E0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95400" cy="1472045"/>
                  <wp:effectExtent l="19050" t="0" r="0" b="0"/>
                  <wp:docPr id="124" name="Рисунок 124" descr="http://sevhistory.ru/uploads/1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sevhistory.ru/uploads/1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357" cy="1470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6F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В</w:t>
            </w:r>
          </w:p>
        </w:tc>
      </w:tr>
    </w:tbl>
    <w:p w:rsidR="00C74330" w:rsidRPr="009B6FD6" w:rsidRDefault="00C74330" w:rsidP="00F26E0E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23750" w:rsidRDefault="00EC33CF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А. ________________________________________________________________________</w:t>
      </w:r>
    </w:p>
    <w:p w:rsidR="00EC33CF" w:rsidRPr="009B6FD6" w:rsidRDefault="00EC33CF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___</w:t>
      </w:r>
      <w:r w:rsidR="00C74330" w:rsidRPr="009B6FD6">
        <w:rPr>
          <w:rFonts w:ascii="Times New Roman" w:hAnsi="Times New Roman" w:cs="Times New Roman"/>
          <w:sz w:val="24"/>
          <w:szCs w:val="24"/>
        </w:rPr>
        <w:t>____________</w:t>
      </w:r>
      <w:r w:rsidR="00723750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23750" w:rsidRDefault="00EC33CF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Б. ________________________________________________________________________</w:t>
      </w:r>
    </w:p>
    <w:p w:rsidR="00EC33CF" w:rsidRPr="009B6FD6" w:rsidRDefault="00EC33CF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___</w:t>
      </w:r>
      <w:r w:rsidR="00C74330" w:rsidRPr="009B6FD6">
        <w:rPr>
          <w:rFonts w:ascii="Times New Roman" w:hAnsi="Times New Roman" w:cs="Times New Roman"/>
          <w:sz w:val="24"/>
          <w:szCs w:val="24"/>
        </w:rPr>
        <w:t>____________</w:t>
      </w:r>
      <w:r w:rsidR="00723750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23750" w:rsidRDefault="00EC33CF" w:rsidP="00F26E0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В. _________________________________________________________________________</w:t>
      </w:r>
    </w:p>
    <w:p w:rsidR="00EC33CF" w:rsidRPr="009B6FD6" w:rsidRDefault="00EC33CF" w:rsidP="00F26E0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>__</w:t>
      </w:r>
      <w:r w:rsidR="00C74330" w:rsidRPr="009B6FD6">
        <w:rPr>
          <w:rFonts w:ascii="Times New Roman" w:hAnsi="Times New Roman" w:cs="Times New Roman"/>
          <w:sz w:val="24"/>
          <w:szCs w:val="24"/>
        </w:rPr>
        <w:t>____________</w:t>
      </w:r>
      <w:r w:rsidR="0072375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4C5A6D" w:rsidRDefault="004C5A6D" w:rsidP="00F26E0E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A6D" w:rsidRDefault="004C5A6D" w:rsidP="00F26E0E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4305" w:rsidRPr="000C5B44" w:rsidRDefault="00734305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5B44">
        <w:rPr>
          <w:rFonts w:ascii="Times New Roman" w:hAnsi="Times New Roman" w:cs="Times New Roman"/>
          <w:b/>
          <w:sz w:val="24"/>
          <w:szCs w:val="24"/>
        </w:rPr>
        <w:t>Задание № 6.</w:t>
      </w:r>
      <w:r w:rsidRPr="009B6F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60C23" w:rsidRPr="009B6FD6">
        <w:rPr>
          <w:rFonts w:ascii="Times New Roman" w:hAnsi="Times New Roman" w:cs="Times New Roman"/>
          <w:sz w:val="24"/>
          <w:szCs w:val="24"/>
        </w:rPr>
        <w:t xml:space="preserve">Выпуск монет, посвящённых юбилеям важных исторических событий, стал традицией в России. Перед Вами несколько таких монет. </w:t>
      </w:r>
      <w:r w:rsidR="00060C23" w:rsidRPr="000C5B44">
        <w:rPr>
          <w:rFonts w:ascii="Times New Roman" w:hAnsi="Times New Roman" w:cs="Times New Roman"/>
          <w:b/>
          <w:i/>
          <w:sz w:val="24"/>
          <w:szCs w:val="24"/>
        </w:rPr>
        <w:t>Расставьте их в хронологическом порядке и объясните Ваше решение, произведя необходимый расчёт. Ответы внесите в таблицу в бланке работы</w:t>
      </w:r>
      <w:r w:rsidR="000C5B4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11715" w:rsidRPr="009B6FD6" w:rsidTr="00611715">
        <w:tc>
          <w:tcPr>
            <w:tcW w:w="4785" w:type="dxa"/>
          </w:tcPr>
          <w:p w:rsidR="00611715" w:rsidRPr="009B6FD6" w:rsidRDefault="003070A8" w:rsidP="00A0762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866900" cy="1819275"/>
                  <wp:effectExtent l="19050" t="0" r="0" b="0"/>
                  <wp:docPr id="7" name="Рисунок 2" descr="image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b="505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819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07625"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611715" w:rsidRPr="009B6FD6" w:rsidRDefault="003070A8" w:rsidP="00A0762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847850" cy="1885950"/>
                  <wp:effectExtent l="19050" t="0" r="0" b="0"/>
                  <wp:docPr id="11" name="Рисунок 4" descr="image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88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07625"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070A8" w:rsidRPr="009B6FD6" w:rsidTr="003070A8">
        <w:tc>
          <w:tcPr>
            <w:tcW w:w="4785" w:type="dxa"/>
          </w:tcPr>
          <w:p w:rsidR="003070A8" w:rsidRPr="009B6FD6" w:rsidRDefault="003070A8" w:rsidP="00A0762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933575" cy="1819275"/>
                  <wp:effectExtent l="19050" t="0" r="9525" b="0"/>
                  <wp:docPr id="14" name="Рисунок 6" descr="image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498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819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07625"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3070A8" w:rsidRPr="009B6FD6" w:rsidRDefault="004E6DD9" w:rsidP="00A0762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952625" cy="1876425"/>
                  <wp:effectExtent l="19050" t="0" r="9525" b="0"/>
                  <wp:docPr id="16" name="Рисунок 7" descr="image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876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07625"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E6DD9" w:rsidRPr="009B6FD6" w:rsidTr="004E6DD9">
        <w:tc>
          <w:tcPr>
            <w:tcW w:w="4785" w:type="dxa"/>
          </w:tcPr>
          <w:p w:rsidR="004E6DD9" w:rsidRPr="009B6FD6" w:rsidRDefault="004E6DD9" w:rsidP="00A0762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971675" cy="1857375"/>
                  <wp:effectExtent l="19050" t="0" r="9525" b="0"/>
                  <wp:docPr id="17" name="Рисунок 8" descr="image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857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07625"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86" w:type="dxa"/>
          </w:tcPr>
          <w:p w:rsidR="004E6DD9" w:rsidRPr="009B6FD6" w:rsidRDefault="004E6DD9" w:rsidP="00A0762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945640" cy="1857375"/>
                  <wp:effectExtent l="19050" t="0" r="0" b="0"/>
                  <wp:docPr id="19" name="Рисунок 10" descr="image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1857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07625"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E6DD9" w:rsidRPr="009B6FD6" w:rsidTr="004E6DD9">
        <w:tc>
          <w:tcPr>
            <w:tcW w:w="4785" w:type="dxa"/>
          </w:tcPr>
          <w:p w:rsidR="004E6DD9" w:rsidRPr="009B6FD6" w:rsidRDefault="004E6DD9" w:rsidP="00A0762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971675" cy="1857375"/>
                  <wp:effectExtent l="19050" t="0" r="9525" b="0"/>
                  <wp:docPr id="18" name="Рисунок 9" descr="image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857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E7E90"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786" w:type="dxa"/>
          </w:tcPr>
          <w:p w:rsidR="004E6DD9" w:rsidRPr="009B6FD6" w:rsidRDefault="00A07625" w:rsidP="00A0762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FD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2105025" cy="2057400"/>
                  <wp:effectExtent l="19050" t="0" r="9525" b="0"/>
                  <wp:docPr id="20" name="Рисунок 11" descr="image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2057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E7E90" w:rsidRPr="009B6FD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E94114" w:rsidRDefault="00E94114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94114" w:rsidRDefault="00E94114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94114" w:rsidRDefault="00E94114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81EFC" w:rsidRPr="009B6FD6" w:rsidRDefault="00B407BA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FD6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="00A055E7">
        <w:rPr>
          <w:rFonts w:ascii="Times New Roman" w:hAnsi="Times New Roman" w:cs="Times New Roman"/>
          <w:b/>
          <w:i/>
          <w:sz w:val="24"/>
          <w:szCs w:val="24"/>
        </w:rPr>
        <w:t xml:space="preserve"> в хронологическом порядке!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B407BA" w:rsidRPr="009B6FD6" w:rsidTr="00A055E7">
        <w:tc>
          <w:tcPr>
            <w:tcW w:w="1101" w:type="dxa"/>
            <w:vAlign w:val="bottom"/>
          </w:tcPr>
          <w:p w:rsidR="00B407BA" w:rsidRPr="009B6FD6" w:rsidRDefault="00B407BA" w:rsidP="00F26E0E">
            <w:pPr>
              <w:spacing w:line="264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bidi="ru-RU"/>
              </w:rPr>
            </w:pPr>
            <w:r w:rsidRPr="009B6FD6">
              <w:rPr>
                <w:rStyle w:val="21"/>
                <w:rFonts w:eastAsia="Arial Unicode MS"/>
                <w:b/>
                <w:color w:val="auto"/>
                <w:sz w:val="24"/>
                <w:szCs w:val="24"/>
              </w:rPr>
              <w:t>Номер</w:t>
            </w:r>
          </w:p>
          <w:p w:rsidR="00B407BA" w:rsidRPr="009B6FD6" w:rsidRDefault="00B407BA" w:rsidP="00F26E0E">
            <w:pPr>
              <w:widowControl w:val="0"/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B6FD6">
              <w:rPr>
                <w:rStyle w:val="21"/>
                <w:rFonts w:eastAsia="Arial Unicode MS"/>
                <w:b/>
                <w:color w:val="auto"/>
                <w:sz w:val="24"/>
                <w:szCs w:val="24"/>
              </w:rPr>
              <w:t>монеты</w:t>
            </w:r>
          </w:p>
        </w:tc>
        <w:tc>
          <w:tcPr>
            <w:tcW w:w="8470" w:type="dxa"/>
          </w:tcPr>
          <w:p w:rsidR="00B407BA" w:rsidRPr="009B6FD6" w:rsidRDefault="00B407BA" w:rsidP="00F26E0E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B6FD6">
              <w:rPr>
                <w:rStyle w:val="21"/>
                <w:rFonts w:eastAsia="Arial Unicode MS"/>
                <w:b/>
                <w:color w:val="auto"/>
                <w:sz w:val="24"/>
                <w:szCs w:val="24"/>
              </w:rPr>
              <w:t>Объяснение</w:t>
            </w:r>
          </w:p>
        </w:tc>
      </w:tr>
      <w:tr w:rsidR="00B407BA" w:rsidRPr="009B6FD6" w:rsidTr="00A055E7">
        <w:tc>
          <w:tcPr>
            <w:tcW w:w="1101" w:type="dxa"/>
            <w:vAlign w:val="bottom"/>
          </w:tcPr>
          <w:p w:rsidR="00B407BA" w:rsidRPr="009B6FD6" w:rsidRDefault="00B407BA" w:rsidP="00F26E0E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470" w:type="dxa"/>
            <w:vAlign w:val="bottom"/>
          </w:tcPr>
          <w:p w:rsidR="00B407BA" w:rsidRPr="009B6FD6" w:rsidRDefault="00B407BA" w:rsidP="00F26E0E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07BA" w:rsidRPr="009B6FD6" w:rsidTr="00A055E7">
        <w:tc>
          <w:tcPr>
            <w:tcW w:w="1101" w:type="dxa"/>
            <w:vAlign w:val="center"/>
          </w:tcPr>
          <w:p w:rsidR="00B407BA" w:rsidRPr="009B6FD6" w:rsidRDefault="00B407BA" w:rsidP="00F26E0E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470" w:type="dxa"/>
            <w:vAlign w:val="bottom"/>
          </w:tcPr>
          <w:p w:rsidR="00B407BA" w:rsidRPr="009B6FD6" w:rsidRDefault="00B407BA" w:rsidP="00F26E0E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07BA" w:rsidRPr="009B6FD6" w:rsidTr="00A055E7">
        <w:tc>
          <w:tcPr>
            <w:tcW w:w="1101" w:type="dxa"/>
            <w:vAlign w:val="bottom"/>
          </w:tcPr>
          <w:p w:rsidR="00B407BA" w:rsidRPr="009B6FD6" w:rsidRDefault="00B407BA" w:rsidP="00F26E0E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470" w:type="dxa"/>
            <w:vAlign w:val="bottom"/>
          </w:tcPr>
          <w:p w:rsidR="00B407BA" w:rsidRPr="009B6FD6" w:rsidRDefault="00B407BA" w:rsidP="00F26E0E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07BA" w:rsidRPr="009B6FD6" w:rsidTr="00A055E7">
        <w:tc>
          <w:tcPr>
            <w:tcW w:w="1101" w:type="dxa"/>
            <w:vAlign w:val="bottom"/>
          </w:tcPr>
          <w:p w:rsidR="00B407BA" w:rsidRPr="009B6FD6" w:rsidRDefault="00B407BA" w:rsidP="00F26E0E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470" w:type="dxa"/>
            <w:vAlign w:val="bottom"/>
          </w:tcPr>
          <w:p w:rsidR="00B407BA" w:rsidRPr="009B6FD6" w:rsidRDefault="00B407BA" w:rsidP="00F26E0E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07BA" w:rsidRPr="009B6FD6" w:rsidTr="00A055E7">
        <w:tc>
          <w:tcPr>
            <w:tcW w:w="1101" w:type="dxa"/>
            <w:vAlign w:val="center"/>
          </w:tcPr>
          <w:p w:rsidR="00B407BA" w:rsidRPr="009B6FD6" w:rsidRDefault="00B407BA" w:rsidP="00F26E0E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470" w:type="dxa"/>
            <w:vAlign w:val="center"/>
          </w:tcPr>
          <w:p w:rsidR="00B407BA" w:rsidRPr="009B6FD6" w:rsidRDefault="00B407BA" w:rsidP="00F26E0E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07BA" w:rsidRPr="009B6FD6" w:rsidTr="00A055E7">
        <w:tc>
          <w:tcPr>
            <w:tcW w:w="1101" w:type="dxa"/>
            <w:vAlign w:val="bottom"/>
          </w:tcPr>
          <w:p w:rsidR="00B407BA" w:rsidRPr="009B6FD6" w:rsidRDefault="00B407BA" w:rsidP="00F26E0E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470" w:type="dxa"/>
            <w:vAlign w:val="bottom"/>
          </w:tcPr>
          <w:p w:rsidR="00B407BA" w:rsidRPr="009B6FD6" w:rsidRDefault="00B407BA" w:rsidP="00F26E0E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07BA" w:rsidRPr="009B6FD6" w:rsidTr="00A055E7">
        <w:tc>
          <w:tcPr>
            <w:tcW w:w="1101" w:type="dxa"/>
            <w:vAlign w:val="bottom"/>
          </w:tcPr>
          <w:p w:rsidR="00B407BA" w:rsidRPr="009B6FD6" w:rsidRDefault="00B407BA" w:rsidP="00F26E0E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470" w:type="dxa"/>
          </w:tcPr>
          <w:p w:rsidR="00B407BA" w:rsidRPr="009B6FD6" w:rsidRDefault="00B407BA" w:rsidP="00F26E0E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07BA" w:rsidRPr="009B6FD6" w:rsidTr="00A055E7">
        <w:tc>
          <w:tcPr>
            <w:tcW w:w="1101" w:type="dxa"/>
            <w:vAlign w:val="bottom"/>
          </w:tcPr>
          <w:p w:rsidR="00B407BA" w:rsidRPr="009B6FD6" w:rsidRDefault="00B407BA" w:rsidP="00F26E0E">
            <w:pPr>
              <w:widowControl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470" w:type="dxa"/>
          </w:tcPr>
          <w:p w:rsidR="00B407BA" w:rsidRPr="009B6FD6" w:rsidRDefault="00B407BA" w:rsidP="00F26E0E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B407BA" w:rsidRPr="0039431C" w:rsidRDefault="00B407BA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431C">
        <w:rPr>
          <w:rFonts w:ascii="Times New Roman" w:hAnsi="Times New Roman" w:cs="Times New Roman"/>
          <w:b/>
          <w:i/>
          <w:sz w:val="24"/>
          <w:szCs w:val="24"/>
        </w:rPr>
        <w:t>По 2 балла за каждый верный ответ с приведённым расчётом. Без расчёта ответ не принимается.</w:t>
      </w:r>
      <w:r w:rsidR="0039431C" w:rsidRPr="003943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431C" w:rsidRPr="0039431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9431C" w:rsidRPr="0039431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9431C" w:rsidRPr="0039431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9431C" w:rsidRPr="0039431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9431C" w:rsidRPr="0039431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9431C" w:rsidRPr="0039431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9431C" w:rsidRPr="0039431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9431C" w:rsidRPr="003943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9431C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 w:rsidRPr="0039431C">
        <w:rPr>
          <w:rFonts w:ascii="Times New Roman" w:hAnsi="Times New Roman" w:cs="Times New Roman"/>
          <w:b/>
          <w:i/>
          <w:sz w:val="24"/>
          <w:szCs w:val="24"/>
          <w:u w:val="single"/>
        </w:rPr>
        <w:t>16 баллов</w:t>
      </w:r>
      <w:r w:rsidRPr="0039431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81EFC" w:rsidRPr="009B6FD6" w:rsidRDefault="00381EFC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92DA4" w:rsidRPr="009B6FD6" w:rsidRDefault="00734305" w:rsidP="00F26E0E">
      <w:pPr>
        <w:tabs>
          <w:tab w:val="left" w:pos="284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5E7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="00F26E0E" w:rsidRPr="00A055E7">
        <w:rPr>
          <w:rFonts w:ascii="Times New Roman" w:hAnsi="Times New Roman" w:cs="Times New Roman"/>
          <w:b/>
          <w:sz w:val="24"/>
          <w:szCs w:val="24"/>
        </w:rPr>
        <w:t>7</w:t>
      </w:r>
      <w:r w:rsidRPr="00A055E7">
        <w:rPr>
          <w:rFonts w:ascii="Times New Roman" w:hAnsi="Times New Roman" w:cs="Times New Roman"/>
          <w:b/>
          <w:sz w:val="24"/>
          <w:szCs w:val="24"/>
        </w:rPr>
        <w:t>.</w:t>
      </w:r>
      <w:r w:rsidRPr="009B6F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92DA4" w:rsidRPr="009B6FD6">
        <w:rPr>
          <w:rFonts w:ascii="Times New Roman" w:hAnsi="Times New Roman" w:cs="Times New Roman"/>
          <w:sz w:val="24"/>
          <w:szCs w:val="24"/>
        </w:rPr>
        <w:t xml:space="preserve">На карте отмечены основные районы размещения иностранного капитала в России в нач. </w:t>
      </w:r>
      <w:proofErr w:type="gramStart"/>
      <w:r w:rsidR="00792DA4" w:rsidRPr="009B6FD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792DA4" w:rsidRPr="009B6FD6">
        <w:rPr>
          <w:rFonts w:ascii="Times New Roman" w:hAnsi="Times New Roman" w:cs="Times New Roman"/>
          <w:sz w:val="24"/>
          <w:szCs w:val="24"/>
        </w:rPr>
        <w:t xml:space="preserve"> века.</w:t>
      </w:r>
      <w:proofErr w:type="gramEnd"/>
      <w:r w:rsidR="00792DA4" w:rsidRPr="009B6FD6">
        <w:rPr>
          <w:rFonts w:ascii="Times New Roman" w:hAnsi="Times New Roman" w:cs="Times New Roman"/>
          <w:sz w:val="24"/>
          <w:szCs w:val="24"/>
        </w:rPr>
        <w:t xml:space="preserve"> В таблице под картой укажите важнейший город (или города) каждого района, а также опишите его экономическую специализацию.</w:t>
      </w:r>
    </w:p>
    <w:p w:rsidR="00792DA4" w:rsidRPr="009B6FD6" w:rsidRDefault="00FC272A" w:rsidP="00723750">
      <w:pPr>
        <w:widowControl w:val="0"/>
        <w:tabs>
          <w:tab w:val="left" w:pos="284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4.8pt;margin-top:247.8pt;width:101.85pt;height:54pt;z-index:251667968">
            <v:textbox style="mso-next-textbox:#_x0000_s1037">
              <w:txbxContent>
                <w:p w:rsidR="00792DA4" w:rsidRDefault="00792DA4" w:rsidP="00D213FF">
                  <w:pPr>
                    <w:spacing w:after="0" w:line="264" w:lineRule="auto"/>
                    <w:jc w:val="center"/>
                  </w:pPr>
                  <w:r>
                    <w:t>Российская Империя,</w:t>
                  </w:r>
                </w:p>
                <w:p w:rsidR="00792DA4" w:rsidRDefault="00792DA4" w:rsidP="00D213FF">
                  <w:pPr>
                    <w:spacing w:after="0" w:line="264" w:lineRule="auto"/>
                    <w:jc w:val="center"/>
                  </w:pPr>
                  <w:r>
                    <w:t xml:space="preserve">нач. </w:t>
                  </w:r>
                  <w:r>
                    <w:rPr>
                      <w:lang w:val="en-US"/>
                    </w:rPr>
                    <w:t>XX</w:t>
                  </w:r>
                  <w:r>
                    <w:t xml:space="preserve"> в.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036" style="position:absolute;left:0;text-align:left;margin-left:35.7pt;margin-top:36.3pt;width:24pt;height:24pt;z-index:251664896" filled="f" strokeweight="4.5pt">
            <v:stroke dashstyle="1 1"/>
          </v:oval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1" type="#_x0000_t202" style="position:absolute;left:0;text-align:left;margin-left:118.95pt;margin-top:157.05pt;width:19.5pt;height:21.75pt;z-index:251665920">
            <v:textbox>
              <w:txbxContent>
                <w:p w:rsidR="00792DA4" w:rsidRDefault="00792DA4" w:rsidP="00792DA4">
                  <w: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032" style="position:absolute;left:0;text-align:left;margin-left:65.55pt;margin-top:181.8pt;width:68.25pt;height:22.5pt;z-index:251666944" filled="f" strokeweight="4.5pt">
            <v:stroke dashstyle="1 1"/>
          </v:oval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4" type="#_x0000_t202" style="position:absolute;left:0;text-align:left;margin-left:65.55pt;margin-top:46.05pt;width:19.5pt;height:21.75pt;z-index:251668992">
            <v:textbox>
              <w:txbxContent>
                <w:p w:rsidR="00792DA4" w:rsidRDefault="00792DA4" w:rsidP="00792DA4">
                  <w: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3" type="#_x0000_t202" style="position:absolute;left:0;text-align:left;margin-left:223.05pt;margin-top:227.55pt;width:19.5pt;height:21.75pt;z-index:251670016">
            <v:textbox>
              <w:txbxContent>
                <w:p w:rsidR="00792DA4" w:rsidRDefault="00792DA4" w:rsidP="00792DA4">
                  <w: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035" style="position:absolute;left:0;text-align:left;margin-left:218.7pt;margin-top:256.3pt;width:27.6pt;height:29.25pt;z-index:251671040" filled="f" strokeweight="4.5pt">
            <v:stroke dashstyle="1 1"/>
          </v:oval>
        </w:pict>
      </w:r>
      <w:r w:rsidR="00792DA4" w:rsidRPr="009B6FD6">
        <w:rPr>
          <w:rFonts w:ascii="Times New Roman" w:eastAsia="Times New Roman" w:hAnsi="Times New Roman" w:cs="Times New Roman"/>
          <w:sz w:val="24"/>
          <w:szCs w:val="24"/>
        </w:rPr>
        <w:object w:dxaOrig="6476" w:dyaOrig="75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75pt;height:302.25pt" o:ole="">
            <v:imagedata r:id="rId17" o:title=""/>
          </v:shape>
          <o:OLEObject Type="Embed" ProgID="Photoshop.Image.12" ShapeID="_x0000_i1025" DrawAspect="Content" ObjectID="_1541484804" r:id="rId18">
            <o:FieldCodes>\s</o:FieldCodes>
          </o:OLEObject>
        </w:object>
      </w:r>
    </w:p>
    <w:p w:rsidR="00792DA4" w:rsidRPr="009B6FD6" w:rsidRDefault="00792DA4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5998" w:rsidRDefault="00545998" w:rsidP="00F26E0E">
      <w:pPr>
        <w:spacing w:after="0" w:line="264" w:lineRule="auto"/>
        <w:rPr>
          <w:rFonts w:ascii="Times New Roman" w:hAnsi="Times New Roman" w:cs="Times New Roman"/>
          <w:i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 xml:space="preserve">1) – </w:t>
      </w:r>
      <w:r w:rsidR="003E7FB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</w:t>
      </w:r>
    </w:p>
    <w:p w:rsidR="003E7FBB" w:rsidRPr="009B6FD6" w:rsidRDefault="003E7FBB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</w:t>
      </w:r>
    </w:p>
    <w:p w:rsidR="003E7FBB" w:rsidRDefault="00545998" w:rsidP="003E7FBB">
      <w:pPr>
        <w:spacing w:after="0" w:line="264" w:lineRule="auto"/>
        <w:rPr>
          <w:rFonts w:ascii="Times New Roman" w:hAnsi="Times New Roman" w:cs="Times New Roman"/>
          <w:i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 xml:space="preserve">2) - </w:t>
      </w:r>
      <w:r w:rsidR="003E7FB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</w:t>
      </w:r>
    </w:p>
    <w:p w:rsidR="003E7FBB" w:rsidRPr="009B6FD6" w:rsidRDefault="003E7FBB" w:rsidP="003E7FB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</w:t>
      </w:r>
    </w:p>
    <w:p w:rsidR="003E7FBB" w:rsidRDefault="00545998" w:rsidP="003E7FBB">
      <w:pPr>
        <w:spacing w:after="0" w:line="264" w:lineRule="auto"/>
        <w:rPr>
          <w:rFonts w:ascii="Times New Roman" w:hAnsi="Times New Roman" w:cs="Times New Roman"/>
          <w:i/>
          <w:sz w:val="24"/>
          <w:szCs w:val="24"/>
        </w:rPr>
      </w:pPr>
      <w:r w:rsidRPr="009B6FD6">
        <w:rPr>
          <w:rFonts w:ascii="Times New Roman" w:hAnsi="Times New Roman" w:cs="Times New Roman"/>
          <w:sz w:val="24"/>
          <w:szCs w:val="24"/>
        </w:rPr>
        <w:t xml:space="preserve">3) – </w:t>
      </w:r>
      <w:r w:rsidR="003E7FB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</w:t>
      </w:r>
    </w:p>
    <w:p w:rsidR="003E7FBB" w:rsidRPr="009B6FD6" w:rsidRDefault="003E7FBB" w:rsidP="003E7FB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</w:t>
      </w:r>
    </w:p>
    <w:p w:rsidR="00545998" w:rsidRPr="00E94114" w:rsidRDefault="00545998" w:rsidP="00F26E0E">
      <w:pPr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 xml:space="preserve">Города: </w:t>
      </w:r>
      <w:r w:rsidRPr="00E94114">
        <w:rPr>
          <w:rFonts w:ascii="Times New Roman" w:hAnsi="Times New Roman" w:cs="Times New Roman"/>
          <w:b/>
          <w:i/>
          <w:sz w:val="24"/>
          <w:szCs w:val="24"/>
        </w:rPr>
        <w:t>2 балла – если указан, хотя бы один верный город</w:t>
      </w:r>
      <w:r w:rsidR="00E94114">
        <w:rPr>
          <w:rFonts w:ascii="Times New Roman" w:hAnsi="Times New Roman" w:cs="Times New Roman"/>
          <w:b/>
          <w:i/>
          <w:sz w:val="24"/>
          <w:szCs w:val="24"/>
        </w:rPr>
        <w:t xml:space="preserve"> (для 2 региона</w:t>
      </w:r>
      <w:r w:rsidR="003E7FB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792DA4" w:rsidRPr="009B6FD6" w:rsidRDefault="00545998" w:rsidP="00F26E0E">
      <w:pPr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 xml:space="preserve">Специализация: </w:t>
      </w:r>
      <w:r w:rsidRPr="00E94114">
        <w:rPr>
          <w:rFonts w:ascii="Times New Roman" w:hAnsi="Times New Roman" w:cs="Times New Roman"/>
          <w:b/>
          <w:i/>
          <w:sz w:val="24"/>
          <w:szCs w:val="24"/>
        </w:rPr>
        <w:t xml:space="preserve">2 балла – в случае полного ответа (если две отрасли, то необходимо указать обе), 1 балл – в случае неполного ответа; (итого: </w:t>
      </w:r>
      <w:r w:rsidR="003E7FBB">
        <w:rPr>
          <w:rFonts w:ascii="Times New Roman" w:hAnsi="Times New Roman" w:cs="Times New Roman"/>
          <w:b/>
          <w:i/>
          <w:sz w:val="24"/>
          <w:szCs w:val="24"/>
        </w:rPr>
        <w:t xml:space="preserve">до </w:t>
      </w:r>
      <w:r w:rsidRPr="00E94114">
        <w:rPr>
          <w:rFonts w:ascii="Times New Roman" w:hAnsi="Times New Roman" w:cs="Times New Roman"/>
          <w:b/>
          <w:i/>
          <w:sz w:val="24"/>
          <w:szCs w:val="24"/>
          <w:u w:val="single"/>
        </w:rPr>
        <w:t>12 баллов</w:t>
      </w:r>
      <w:r w:rsidRPr="00E9411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4C5A6D" w:rsidRDefault="004C5A6D" w:rsidP="00F26E0E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5998" w:rsidRPr="009B6FD6" w:rsidRDefault="00734305" w:rsidP="00F26E0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FBB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="00F26E0E" w:rsidRPr="003E7FBB">
        <w:rPr>
          <w:rFonts w:ascii="Times New Roman" w:hAnsi="Times New Roman" w:cs="Times New Roman"/>
          <w:b/>
          <w:sz w:val="24"/>
          <w:szCs w:val="24"/>
        </w:rPr>
        <w:t>8</w:t>
      </w:r>
      <w:r w:rsidRPr="003E7FBB">
        <w:rPr>
          <w:rFonts w:ascii="Times New Roman" w:hAnsi="Times New Roman" w:cs="Times New Roman"/>
          <w:b/>
          <w:sz w:val="24"/>
          <w:szCs w:val="24"/>
        </w:rPr>
        <w:t>.</w:t>
      </w:r>
      <w:r w:rsidRPr="009B6F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45998" w:rsidRPr="009B6FD6">
        <w:rPr>
          <w:rFonts w:ascii="Times New Roman" w:hAnsi="Times New Roman" w:cs="Times New Roman"/>
          <w:b/>
          <w:sz w:val="24"/>
          <w:szCs w:val="24"/>
        </w:rPr>
        <w:t>Перед вами отрывок императорского манифеста. Прочитайте его и ответьте на вопросы.</w:t>
      </w:r>
    </w:p>
    <w:p w:rsidR="00545998" w:rsidRPr="003E7FBB" w:rsidRDefault="00545998" w:rsidP="00F26E0E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E7FBB">
        <w:rPr>
          <w:rFonts w:ascii="Times New Roman" w:hAnsi="Times New Roman" w:cs="Times New Roman"/>
          <w:i/>
          <w:sz w:val="24"/>
          <w:szCs w:val="24"/>
        </w:rPr>
        <w:t>«…в Камер-коллежской ведомости по последней ревизии оказалось всех архиерейских, монастырских и церковных крестьян 910 866 душ, и управление столь великого числа деревень духовными, часто переменяющимися властями, происходило тем самым архиерейским домам и монастырям тягостное, а временем или за расхищением служками, или и за незнанием прямого хозяйства деревенского, беспорядочное и самим крестьянам разорительное.</w:t>
      </w:r>
      <w:proofErr w:type="gramEnd"/>
    </w:p>
    <w:p w:rsidR="00545998" w:rsidRPr="003E7FBB" w:rsidRDefault="00545998" w:rsidP="00F26E0E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E7FBB">
        <w:rPr>
          <w:rFonts w:ascii="Times New Roman" w:hAnsi="Times New Roman" w:cs="Times New Roman"/>
          <w:i/>
          <w:sz w:val="24"/>
          <w:szCs w:val="24"/>
        </w:rPr>
        <w:t>Сверх же того, многие Епархии, монастыри, соборы и белое священство так были неуравнены, что одни перед другими весьма малые доходы, а другие и никаких не имели, то Мы учредя Коллегию экономии, повелеваем от сего времени принять ей все оные вотчины, со всеми казёнными в них наличностями, под своё ведение и управление».</w:t>
      </w:r>
      <w:proofErr w:type="gramEnd"/>
    </w:p>
    <w:p w:rsidR="00545998" w:rsidRPr="003E7FBB" w:rsidRDefault="00545998" w:rsidP="003E7FBB">
      <w:pPr>
        <w:spacing w:after="0" w:line="264" w:lineRule="auto"/>
        <w:ind w:left="284"/>
        <w:rPr>
          <w:rFonts w:ascii="Times New Roman" w:hAnsi="Times New Roman" w:cs="Times New Roman"/>
          <w:b/>
          <w:i/>
          <w:sz w:val="24"/>
          <w:szCs w:val="24"/>
        </w:rPr>
      </w:pPr>
      <w:r w:rsidRPr="003E7FBB">
        <w:rPr>
          <w:rFonts w:ascii="Times New Roman" w:hAnsi="Times New Roman" w:cs="Times New Roman"/>
          <w:b/>
          <w:i/>
          <w:sz w:val="24"/>
          <w:szCs w:val="24"/>
        </w:rPr>
        <w:t>1. В каком году был издан манифест? (2 балла) _______________________________</w:t>
      </w:r>
    </w:p>
    <w:p w:rsidR="00545998" w:rsidRPr="003E7FBB" w:rsidRDefault="00545998" w:rsidP="003E7FBB">
      <w:pPr>
        <w:spacing w:after="0" w:line="264" w:lineRule="auto"/>
        <w:ind w:left="284"/>
        <w:rPr>
          <w:rFonts w:ascii="Times New Roman" w:hAnsi="Times New Roman" w:cs="Times New Roman"/>
          <w:b/>
          <w:i/>
          <w:sz w:val="24"/>
          <w:szCs w:val="24"/>
        </w:rPr>
      </w:pPr>
      <w:r w:rsidRPr="003E7FBB">
        <w:rPr>
          <w:rFonts w:ascii="Times New Roman" w:hAnsi="Times New Roman" w:cs="Times New Roman"/>
          <w:b/>
          <w:i/>
          <w:sz w:val="24"/>
          <w:szCs w:val="24"/>
        </w:rPr>
        <w:t xml:space="preserve">2. Какое название  получила эта реформа  (2 балла) </w:t>
      </w:r>
      <w:r w:rsidR="003E7FBB">
        <w:rPr>
          <w:rFonts w:ascii="Times New Roman" w:hAnsi="Times New Roman" w:cs="Times New Roman"/>
          <w:b/>
          <w:i/>
          <w:sz w:val="24"/>
          <w:szCs w:val="24"/>
        </w:rPr>
        <w:t>___________________________</w:t>
      </w:r>
    </w:p>
    <w:p w:rsidR="00545998" w:rsidRPr="003E7FBB" w:rsidRDefault="00545998" w:rsidP="003E7FBB">
      <w:pPr>
        <w:spacing w:after="0" w:line="264" w:lineRule="auto"/>
        <w:ind w:left="284"/>
        <w:rPr>
          <w:rFonts w:ascii="Times New Roman" w:hAnsi="Times New Roman" w:cs="Times New Roman"/>
          <w:b/>
          <w:i/>
          <w:sz w:val="24"/>
          <w:szCs w:val="24"/>
        </w:rPr>
      </w:pPr>
      <w:r w:rsidRPr="003E7FBB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</w:t>
      </w:r>
      <w:r w:rsidR="003E7FBB">
        <w:rPr>
          <w:rFonts w:ascii="Times New Roman" w:hAnsi="Times New Roman" w:cs="Times New Roman"/>
          <w:b/>
          <w:i/>
          <w:sz w:val="24"/>
          <w:szCs w:val="24"/>
        </w:rPr>
        <w:t>________</w:t>
      </w:r>
    </w:p>
    <w:p w:rsidR="00545998" w:rsidRPr="003E7FBB" w:rsidRDefault="00545998" w:rsidP="003E7FBB">
      <w:pPr>
        <w:spacing w:after="0" w:line="264" w:lineRule="auto"/>
        <w:ind w:left="284"/>
        <w:rPr>
          <w:rFonts w:ascii="Times New Roman" w:hAnsi="Times New Roman" w:cs="Times New Roman"/>
          <w:b/>
          <w:i/>
          <w:sz w:val="24"/>
          <w:szCs w:val="24"/>
        </w:rPr>
      </w:pPr>
      <w:r w:rsidRPr="003E7FBB">
        <w:rPr>
          <w:rFonts w:ascii="Times New Roman" w:hAnsi="Times New Roman" w:cs="Times New Roman"/>
          <w:b/>
          <w:i/>
          <w:sz w:val="24"/>
          <w:szCs w:val="24"/>
        </w:rPr>
        <w:t>3. Кто является автором манифеста (2 балла) _______________________________</w:t>
      </w:r>
    </w:p>
    <w:p w:rsidR="003D29FB" w:rsidRDefault="00545998" w:rsidP="003E7FBB">
      <w:pPr>
        <w:spacing w:after="0" w:line="264" w:lineRule="auto"/>
        <w:ind w:left="284"/>
        <w:rPr>
          <w:rFonts w:ascii="Times New Roman" w:hAnsi="Times New Roman" w:cs="Times New Roman"/>
          <w:b/>
          <w:i/>
          <w:sz w:val="24"/>
          <w:szCs w:val="24"/>
        </w:rPr>
      </w:pPr>
      <w:r w:rsidRPr="003E7FBB">
        <w:rPr>
          <w:rFonts w:ascii="Times New Roman" w:hAnsi="Times New Roman" w:cs="Times New Roman"/>
          <w:b/>
          <w:i/>
          <w:sz w:val="24"/>
          <w:szCs w:val="24"/>
        </w:rPr>
        <w:lastRenderedPageBreak/>
        <w:t>4. Как стали называться перечисленные в манифесте категории крестьян после реформы? (2 балла) ______________________________________________________</w:t>
      </w:r>
    </w:p>
    <w:p w:rsidR="00545998" w:rsidRPr="003E7FBB" w:rsidRDefault="00545998" w:rsidP="003E7FBB">
      <w:pPr>
        <w:spacing w:after="0" w:line="264" w:lineRule="auto"/>
        <w:ind w:left="284"/>
        <w:rPr>
          <w:rFonts w:ascii="Times New Roman" w:hAnsi="Times New Roman" w:cs="Times New Roman"/>
          <w:b/>
          <w:i/>
          <w:sz w:val="24"/>
          <w:szCs w:val="24"/>
        </w:rPr>
      </w:pPr>
      <w:r w:rsidRPr="003E7FBB">
        <w:rPr>
          <w:rFonts w:ascii="Times New Roman" w:hAnsi="Times New Roman" w:cs="Times New Roman"/>
          <w:b/>
          <w:i/>
          <w:sz w:val="24"/>
          <w:szCs w:val="24"/>
        </w:rPr>
        <w:t>_____</w:t>
      </w:r>
      <w:r w:rsidR="003D29FB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</w:t>
      </w:r>
    </w:p>
    <w:p w:rsidR="00545998" w:rsidRPr="003E7FBB" w:rsidRDefault="00545998" w:rsidP="003E7FBB">
      <w:pPr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E7FBB">
        <w:rPr>
          <w:rFonts w:ascii="Times New Roman" w:hAnsi="Times New Roman" w:cs="Times New Roman"/>
          <w:b/>
          <w:i/>
          <w:sz w:val="24"/>
          <w:szCs w:val="24"/>
        </w:rPr>
        <w:t xml:space="preserve">По 2 балла за каждый ответ, итого </w:t>
      </w:r>
      <w:r w:rsidRPr="003D29FB"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</w:t>
      </w:r>
    </w:p>
    <w:p w:rsidR="00AA5CDB" w:rsidRPr="009B6FD6" w:rsidRDefault="00AA5CDB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34305" w:rsidRPr="00CB3E76" w:rsidRDefault="00734305" w:rsidP="00F26E0E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E76"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F26E0E" w:rsidRPr="00CB3E76">
        <w:rPr>
          <w:rFonts w:ascii="Times New Roman" w:hAnsi="Times New Roman" w:cs="Times New Roman"/>
          <w:b/>
          <w:sz w:val="24"/>
          <w:szCs w:val="24"/>
        </w:rPr>
        <w:t>9</w:t>
      </w:r>
      <w:r w:rsidRPr="00CB3E7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76023" w:rsidRPr="00BD5541" w:rsidRDefault="00F26E0E" w:rsidP="00976023">
      <w:pPr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D5541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734305" w:rsidRPr="00BD5541">
        <w:rPr>
          <w:rFonts w:ascii="Times New Roman" w:hAnsi="Times New Roman" w:cs="Times New Roman"/>
          <w:b/>
          <w:i/>
          <w:sz w:val="24"/>
          <w:szCs w:val="24"/>
        </w:rPr>
        <w:t xml:space="preserve">.1.  </w:t>
      </w:r>
      <w:r w:rsidR="00976023" w:rsidRPr="00BD5541">
        <w:rPr>
          <w:rFonts w:ascii="Times New Roman" w:hAnsi="Times New Roman" w:cs="Times New Roman"/>
          <w:b/>
          <w:i/>
          <w:sz w:val="24"/>
          <w:szCs w:val="24"/>
        </w:rPr>
        <w:t>Перед вами описание одного из последних этапов гражданской войны.</w:t>
      </w:r>
    </w:p>
    <w:p w:rsidR="00976023" w:rsidRDefault="00976023" w:rsidP="009760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728"/>
        </w:tabs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Вставьте пропущенные в тексте слова, запишите их в таблице.</w:t>
      </w:r>
    </w:p>
    <w:p w:rsidR="00976023" w:rsidRDefault="00976023" w:rsidP="009760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728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Сформированная из частей войск генерала (1 – фамилия) новая армия предприняла наступление в тыл советским войскам (2 – название фронта), двигавшимся на Львов. На завершающем этапе гражданской войны 7 ноября (3 –  год) войска (4 – название фронта) Красной армии под командованием (5 – фамилия) преодолели залив (6 – название) и начали штурм перешейка (7 – название перешейка) полуострова (8 –  название). Группировка под командованием (9 – фамилия) была разгромлена. Остатки армии эвакуировались в  (10 – название государства).</w:t>
      </w: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1924"/>
        <w:gridCol w:w="1923"/>
        <w:gridCol w:w="1923"/>
        <w:gridCol w:w="1923"/>
      </w:tblGrid>
      <w:tr w:rsidR="00976023" w:rsidTr="00976023">
        <w:trPr>
          <w:trHeight w:val="58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23" w:rsidRDefault="009760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23" w:rsidRDefault="009760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23" w:rsidRDefault="009760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23" w:rsidRDefault="009760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23" w:rsidRDefault="009760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6023" w:rsidTr="00976023">
        <w:trPr>
          <w:trHeight w:val="645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23" w:rsidRDefault="009760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23" w:rsidRDefault="009760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23" w:rsidRDefault="009760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23" w:rsidRDefault="009760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23" w:rsidRDefault="009760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956"/>
                <w:tab w:val="left" w:pos="5728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76023" w:rsidRDefault="00976023" w:rsidP="00976023">
      <w:pPr>
        <w:spacing w:after="0"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 0,5 балла за каж</w:t>
      </w:r>
      <w:r w:rsidR="000442C2">
        <w:rPr>
          <w:rFonts w:ascii="Times New Roman" w:hAnsi="Times New Roman" w:cs="Times New Roman"/>
          <w:b/>
          <w:i/>
          <w:sz w:val="24"/>
          <w:szCs w:val="24"/>
        </w:rPr>
        <w:t>дую правильно названную позицию.</w:t>
      </w:r>
      <w:r w:rsidR="00D06526">
        <w:rPr>
          <w:rFonts w:ascii="Times New Roman" w:hAnsi="Times New Roman" w:cs="Times New Roman"/>
          <w:b/>
          <w:i/>
          <w:sz w:val="24"/>
          <w:szCs w:val="24"/>
        </w:rPr>
        <w:tab/>
      </w:r>
      <w:r w:rsidR="00D06526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Всего –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5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90998" w:rsidRPr="009B6FD6" w:rsidRDefault="00A90998" w:rsidP="004F680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CDB" w:rsidRPr="00BD5541" w:rsidRDefault="00F26E0E" w:rsidP="00F26E0E">
      <w:pPr>
        <w:spacing w:after="0" w:line="264" w:lineRule="auto"/>
        <w:rPr>
          <w:rFonts w:ascii="Times New Roman" w:hAnsi="Times New Roman" w:cs="Times New Roman"/>
          <w:i/>
          <w:sz w:val="24"/>
          <w:szCs w:val="24"/>
        </w:rPr>
      </w:pPr>
      <w:r w:rsidRPr="00BD5541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734305" w:rsidRPr="00BD5541">
        <w:rPr>
          <w:rFonts w:ascii="Times New Roman" w:hAnsi="Times New Roman" w:cs="Times New Roman"/>
          <w:b/>
          <w:i/>
          <w:sz w:val="24"/>
          <w:szCs w:val="24"/>
        </w:rPr>
        <w:t xml:space="preserve">.2. </w:t>
      </w:r>
      <w:r w:rsidR="00AA5CDB" w:rsidRPr="00BD5541">
        <w:rPr>
          <w:rFonts w:ascii="Times New Roman" w:hAnsi="Times New Roman" w:cs="Times New Roman"/>
          <w:b/>
          <w:i/>
          <w:sz w:val="24"/>
          <w:szCs w:val="24"/>
        </w:rPr>
        <w:t>По описанию узнайте картину, назовите её автора</w:t>
      </w:r>
      <w:r w:rsidR="00AA5CDB" w:rsidRPr="00BD5541">
        <w:rPr>
          <w:rFonts w:ascii="Times New Roman" w:hAnsi="Times New Roman" w:cs="Times New Roman"/>
          <w:i/>
          <w:sz w:val="24"/>
          <w:szCs w:val="24"/>
        </w:rPr>
        <w:t>.</w:t>
      </w:r>
    </w:p>
    <w:p w:rsidR="00AA5CDB" w:rsidRPr="009B6FD6" w:rsidRDefault="00AA5CDB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b/>
          <w:bCs/>
          <w:sz w:val="24"/>
          <w:szCs w:val="24"/>
        </w:rPr>
        <w:t>А)</w:t>
      </w:r>
      <w:r w:rsidRPr="009B6FD6">
        <w:rPr>
          <w:rFonts w:ascii="Times New Roman" w:hAnsi="Times New Roman" w:cs="Times New Roman"/>
          <w:sz w:val="24"/>
          <w:szCs w:val="24"/>
        </w:rPr>
        <w:t xml:space="preserve"> «Почти в центре картины вскинут над людским морем жест закованной в цепи «...» Ее горящие глаза обращены поверх голов к иконе Богоматери, «...» острый профиль с запекшимися губами, мертвенной бледностью исхудалых щек «...» Связанные ноги и раскинутые руки напоминают «...» фигуру </w:t>
      </w:r>
      <w:proofErr w:type="gramStart"/>
      <w:r w:rsidRPr="009B6FD6">
        <w:rPr>
          <w:rFonts w:ascii="Times New Roman" w:hAnsi="Times New Roman" w:cs="Times New Roman"/>
          <w:sz w:val="24"/>
          <w:szCs w:val="24"/>
        </w:rPr>
        <w:t>распятого</w:t>
      </w:r>
      <w:proofErr w:type="gramEnd"/>
      <w:r w:rsidRPr="009B6FD6">
        <w:rPr>
          <w:rFonts w:ascii="Times New Roman" w:hAnsi="Times New Roman" w:cs="Times New Roman"/>
          <w:sz w:val="24"/>
          <w:szCs w:val="24"/>
        </w:rPr>
        <w:t>. А в правом углу, на снегу, оборванный юродивый с цепями и крестом на шее: перекликаются два профиля, тяжелые цепи и одинаковое двуперстие».</w:t>
      </w:r>
    </w:p>
    <w:p w:rsidR="00AA5CDB" w:rsidRPr="009B6FD6" w:rsidRDefault="00AA5CDB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b/>
          <w:bCs/>
          <w:sz w:val="24"/>
          <w:szCs w:val="24"/>
        </w:rPr>
        <w:t>Б)</w:t>
      </w:r>
      <w:r w:rsidRPr="009B6FD6">
        <w:rPr>
          <w:rFonts w:ascii="Times New Roman" w:hAnsi="Times New Roman" w:cs="Times New Roman"/>
          <w:sz w:val="24"/>
          <w:szCs w:val="24"/>
        </w:rPr>
        <w:t xml:space="preserve"> «Всякий, кто видел эти две простые «...» фигуры &lt;двух людей&gt;, должен будет сознаться, что он был свидетелем одной из тех потрясающих драм, которые никогда не изглаживаются из памяти». Драматическая встреча отца и сына происходит в Петербурге, а не в Москве, где древние стены служили бы поддержкой царевичу. Квадраты кафельного пола, выполненного в голландской традиции, напоминают шахматную доску, на которой разыгрывается партия. На стенах вместо древних икон европейские пейзажи. Острый угол стола, как мыс корабля, рассекает пространство, разделяя отца и сына». </w:t>
      </w:r>
    </w:p>
    <w:p w:rsidR="00AA5CDB" w:rsidRPr="009B6FD6" w:rsidRDefault="00AA5CDB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b/>
          <w:bCs/>
          <w:sz w:val="24"/>
          <w:szCs w:val="24"/>
        </w:rPr>
        <w:t>В)</w:t>
      </w:r>
      <w:r w:rsidRPr="009B6FD6">
        <w:rPr>
          <w:rFonts w:ascii="Times New Roman" w:hAnsi="Times New Roman" w:cs="Times New Roman"/>
          <w:sz w:val="24"/>
          <w:szCs w:val="24"/>
        </w:rPr>
        <w:t xml:space="preserve"> «Непокоренный рыжебородый стрелец держит свечу так,  словно это нож. «...» На его голове – красная стрелецкая шапка, которую он не пожелал снимать перед царем. Ноги закованы в колодки, как у особо буйного бунтаря».</w:t>
      </w:r>
    </w:p>
    <w:p w:rsidR="00AA5CDB" w:rsidRPr="009B6FD6" w:rsidRDefault="00AA5CDB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 xml:space="preserve">А)  </w:t>
      </w:r>
      <w:r w:rsidR="00324A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AA5CDB" w:rsidRDefault="00AA5CDB" w:rsidP="00F26E0E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 xml:space="preserve">Б)  </w:t>
      </w:r>
      <w:r w:rsidR="00324A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AA5CDB" w:rsidRPr="009B6FD6" w:rsidRDefault="00AA5CDB" w:rsidP="00F26E0E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9B6FD6">
        <w:rPr>
          <w:rFonts w:ascii="Times New Roman" w:hAnsi="Times New Roman" w:cs="Times New Roman"/>
          <w:b/>
          <w:sz w:val="24"/>
          <w:szCs w:val="24"/>
        </w:rPr>
        <w:t xml:space="preserve">В)  </w:t>
      </w:r>
      <w:r w:rsidR="00324A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AA5CDB" w:rsidRPr="009B6FD6" w:rsidRDefault="00AA5CDB" w:rsidP="00F26E0E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541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Максимальный балл – 9</w:t>
      </w:r>
      <w:r w:rsidRPr="00324A1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4A1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(по 2 балла за каждую правильно названную картину </w:t>
      </w:r>
      <w:r w:rsidRPr="000442C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и </w:t>
      </w:r>
      <w:r w:rsidR="000442C2" w:rsidRPr="000442C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 </w:t>
      </w:r>
      <w:r w:rsidRPr="000442C2">
        <w:rPr>
          <w:rFonts w:ascii="Times New Roman" w:hAnsi="Times New Roman" w:cs="Times New Roman"/>
          <w:b/>
          <w:bCs/>
          <w:i/>
          <w:sz w:val="24"/>
          <w:szCs w:val="24"/>
        </w:rPr>
        <w:t>1 балл</w:t>
      </w:r>
      <w:r w:rsidR="000442C2" w:rsidRPr="000442C2">
        <w:rPr>
          <w:rFonts w:ascii="Times New Roman" w:hAnsi="Times New Roman" w:cs="Times New Roman"/>
          <w:b/>
          <w:bCs/>
          <w:i/>
          <w:sz w:val="24"/>
          <w:szCs w:val="24"/>
        </w:rPr>
        <w:t>у</w:t>
      </w:r>
      <w:r w:rsidRPr="000442C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за имя художника)</w:t>
      </w:r>
      <w:r w:rsidR="00D06526" w:rsidRPr="000442C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D06526" w:rsidRPr="000442C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D06526" w:rsidRPr="000442C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D06526" w:rsidRPr="000442C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D06526" w:rsidRPr="000442C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D06526" w:rsidRPr="000442C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D06526" w:rsidRPr="000442C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D06526" w:rsidRPr="000442C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</w:p>
    <w:p w:rsidR="00BD5541" w:rsidRDefault="00BD5541" w:rsidP="00BD5541">
      <w:pPr>
        <w:spacing w:after="0" w:line="264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Историческое эссе.</w:t>
      </w:r>
    </w:p>
    <w:p w:rsidR="00BD5541" w:rsidRDefault="00BD5541" w:rsidP="00BD5541">
      <w:pPr>
        <w:widowControl w:val="0"/>
        <w:shd w:val="clear" w:color="auto" w:fill="FFFFFF"/>
        <w:spacing w:after="0" w:line="264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Темы эссе:</w:t>
      </w:r>
    </w:p>
    <w:p w:rsidR="00BD5541" w:rsidRDefault="00BD5541" w:rsidP="00BD5541">
      <w:pPr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1. «Две опасности не перестанут угрожать миру: порядок и беспорядок»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Style w:val="a8"/>
          <w:rFonts w:ascii="Times New Roman" w:hAnsi="Times New Roman"/>
          <w:sz w:val="24"/>
          <w:szCs w:val="24"/>
        </w:rPr>
        <w:t>(Поль Валери)</w:t>
      </w:r>
    </w:p>
    <w:p w:rsidR="00BD5541" w:rsidRDefault="00BD5541" w:rsidP="00BD5541">
      <w:pPr>
        <w:spacing w:after="0" w:line="264" w:lineRule="auto"/>
        <w:rPr>
          <w:rStyle w:val="a8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2. «В нашем настоящем слишком много прошедшего. Желательно, чтобы его было меньше»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</w:t>
      </w:r>
      <w:r>
        <w:rPr>
          <w:rStyle w:val="a8"/>
          <w:rFonts w:ascii="Times New Roman" w:hAnsi="Times New Roman"/>
          <w:sz w:val="24"/>
          <w:szCs w:val="24"/>
        </w:rPr>
        <w:t>(В. Ключевский)</w:t>
      </w:r>
    </w:p>
    <w:p w:rsidR="00BD5541" w:rsidRDefault="00BD5541" w:rsidP="00BD5541">
      <w:pPr>
        <w:pStyle w:val="body"/>
        <w:spacing w:before="0" w:beforeAutospacing="0" w:after="0" w:afterAutospacing="0" w:line="264" w:lineRule="auto"/>
        <w:jc w:val="left"/>
        <w:rPr>
          <w:rStyle w:val="a8"/>
        </w:rPr>
      </w:pPr>
      <w:r>
        <w:rPr>
          <w:i/>
        </w:rPr>
        <w:t xml:space="preserve">3. «История злопамятнее народа»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rStyle w:val="a8"/>
        </w:rPr>
        <w:t>(Н. Карамзин)</w:t>
      </w:r>
    </w:p>
    <w:p w:rsidR="00BD5541" w:rsidRDefault="00BD5541" w:rsidP="00BD5541">
      <w:pPr>
        <w:widowControl w:val="0"/>
        <w:shd w:val="clear" w:color="auto" w:fill="FFFFFF"/>
        <w:tabs>
          <w:tab w:val="num" w:pos="284"/>
        </w:tabs>
        <w:spacing w:after="0" w:line="264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4. «Не только разорение страны, даже не только жестокое крепостничество, но и </w:t>
      </w:r>
      <w:proofErr w:type="gramStart"/>
      <w:r>
        <w:rPr>
          <w:rFonts w:ascii="Times New Roman" w:hAnsi="Times New Roman"/>
          <w:i/>
          <w:sz w:val="24"/>
          <w:szCs w:val="24"/>
        </w:rPr>
        <w:t>в не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меньшей степени развращающее влияние на общественное сознание обуславливают отрицательную оценку роли опричнины и в целом деятельности Ивана Грозного в истории России»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(В.Б. </w:t>
      </w:r>
      <w:proofErr w:type="spellStart"/>
      <w:r>
        <w:rPr>
          <w:rFonts w:ascii="Times New Roman" w:hAnsi="Times New Roman"/>
          <w:i/>
          <w:sz w:val="24"/>
          <w:szCs w:val="24"/>
        </w:rPr>
        <w:t>Кобрин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:rsidR="00BD5541" w:rsidRDefault="00BD5541" w:rsidP="00BD5541">
      <w:pPr>
        <w:shd w:val="clear" w:color="auto" w:fill="FFFFFF"/>
        <w:tabs>
          <w:tab w:val="left" w:pos="638"/>
        </w:tabs>
        <w:spacing w:after="0" w:line="264" w:lineRule="auto"/>
        <w:rPr>
          <w:rStyle w:val="a8"/>
          <w:rFonts w:ascii="Calibri" w:hAnsi="Calibri"/>
        </w:rPr>
      </w:pPr>
      <w:r>
        <w:rPr>
          <w:rFonts w:ascii="Times New Roman" w:hAnsi="Times New Roman"/>
          <w:i/>
          <w:sz w:val="24"/>
          <w:szCs w:val="24"/>
        </w:rPr>
        <w:t xml:space="preserve">5. «Пушкин... был одним из самых счастливых людей в России, он творил свободу из неволи»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Style w:val="a8"/>
          <w:rFonts w:ascii="Times New Roman" w:hAnsi="Times New Roman"/>
          <w:sz w:val="24"/>
          <w:szCs w:val="24"/>
        </w:rPr>
        <w:t>(Ю. Лотман)</w:t>
      </w:r>
    </w:p>
    <w:p w:rsidR="00BD5541" w:rsidRDefault="00BD5541" w:rsidP="00BD5541">
      <w:pPr>
        <w:spacing w:after="0" w:line="264" w:lineRule="auto"/>
        <w:rPr>
          <w:rStyle w:val="a8"/>
          <w:i w:val="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6. «С XVIII века государство уже не только опирается на крепостную систему — оно сливается с ней»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Style w:val="a8"/>
          <w:rFonts w:ascii="Times New Roman" w:hAnsi="Times New Roman"/>
          <w:sz w:val="24"/>
          <w:szCs w:val="24"/>
        </w:rPr>
        <w:t xml:space="preserve">(А. </w:t>
      </w:r>
      <w:proofErr w:type="spellStart"/>
      <w:r>
        <w:rPr>
          <w:rStyle w:val="a8"/>
          <w:rFonts w:ascii="Times New Roman" w:hAnsi="Times New Roman"/>
          <w:sz w:val="24"/>
          <w:szCs w:val="24"/>
        </w:rPr>
        <w:t>Левандовский</w:t>
      </w:r>
      <w:proofErr w:type="spellEnd"/>
      <w:r>
        <w:rPr>
          <w:rStyle w:val="a8"/>
          <w:rFonts w:ascii="Times New Roman" w:hAnsi="Times New Roman"/>
          <w:sz w:val="24"/>
          <w:szCs w:val="24"/>
        </w:rPr>
        <w:t>)</w:t>
      </w:r>
    </w:p>
    <w:p w:rsidR="00BD5541" w:rsidRDefault="00BD5541" w:rsidP="00BD5541">
      <w:pPr>
        <w:shd w:val="clear" w:color="auto" w:fill="FFFFFF"/>
        <w:tabs>
          <w:tab w:val="left" w:pos="638"/>
        </w:tabs>
        <w:spacing w:after="0" w:line="264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  <w:sz w:val="24"/>
          <w:szCs w:val="24"/>
        </w:rPr>
        <w:t>7. «Екатерина не дала народу свободы и просвещения, потому что такие вещи не даются пожалованием, а приобретаются развитием и сознанием, зарабатываются собственным трудом».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(В.О.Ключевский)</w:t>
      </w:r>
    </w:p>
    <w:p w:rsidR="00BD5541" w:rsidRDefault="00BD5541" w:rsidP="00BD5541">
      <w:pPr>
        <w:shd w:val="clear" w:color="auto" w:fill="FFFFFF"/>
        <w:tabs>
          <w:tab w:val="left" w:pos="638"/>
        </w:tabs>
        <w:spacing w:after="0" w:line="264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8. </w:t>
      </w:r>
      <w:r>
        <w:rPr>
          <w:rFonts w:ascii="Times New Roman" w:hAnsi="Times New Roman"/>
          <w:i/>
          <w:spacing w:val="-1"/>
          <w:sz w:val="24"/>
          <w:szCs w:val="24"/>
        </w:rPr>
        <w:t>«Лучшее государственное устройство для любого народа – это то, которое сохранило его как целое»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(М. Монтень).</w:t>
      </w:r>
    </w:p>
    <w:p w:rsidR="00BD5541" w:rsidRDefault="00BD5541" w:rsidP="00BD5541">
      <w:pPr>
        <w:widowControl w:val="0"/>
        <w:shd w:val="clear" w:color="auto" w:fill="FFFFFF"/>
        <w:tabs>
          <w:tab w:val="num" w:pos="284"/>
        </w:tabs>
        <w:spacing w:after="0" w:line="264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5541" w:rsidRDefault="00BD5541" w:rsidP="00BD5541">
      <w:pPr>
        <w:spacing w:after="0" w:line="264" w:lineRule="auto"/>
        <w:rPr>
          <w:rFonts w:ascii="Times New Roman" w:hAnsi="Times New Roman"/>
          <w:b/>
          <w:sz w:val="24"/>
          <w:szCs w:val="24"/>
        </w:rPr>
      </w:pPr>
    </w:p>
    <w:p w:rsidR="00BD5541" w:rsidRDefault="00BD5541" w:rsidP="00BD5541">
      <w:pPr>
        <w:widowControl w:val="0"/>
        <w:shd w:val="clear" w:color="auto" w:fill="FFFFFF"/>
        <w:tabs>
          <w:tab w:val="num" w:pos="284"/>
        </w:tabs>
        <w:spacing w:after="0" w:line="264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Памятка участнику олимпиады, готовящему сочинение-эссе.</w:t>
      </w:r>
    </w:p>
    <w:p w:rsidR="00BD5541" w:rsidRDefault="00BD5541" w:rsidP="00BD5541">
      <w:pPr>
        <w:shd w:val="clear" w:color="auto" w:fill="FFFFFF"/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Сочинение-эссе (характеристика)</w:t>
      </w:r>
    </w:p>
    <w:p w:rsidR="00BD5541" w:rsidRDefault="00BD5541" w:rsidP="00BD5541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конкретной темы или вопроса.</w:t>
      </w:r>
    </w:p>
    <w:p w:rsidR="00BD5541" w:rsidRDefault="00BD5541" w:rsidP="00BD5541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Личностный характер восприятия проблемы и ее осмысление.</w:t>
      </w:r>
    </w:p>
    <w:p w:rsidR="00BD5541" w:rsidRDefault="00BD5541" w:rsidP="00BD5541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Небольшой объем.</w:t>
      </w:r>
    </w:p>
    <w:p w:rsidR="00BD5541" w:rsidRDefault="00BD5541" w:rsidP="00BD5541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Свободная композиция.</w:t>
      </w:r>
    </w:p>
    <w:p w:rsidR="00BD5541" w:rsidRDefault="00BD5541" w:rsidP="00BD5541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Непринужденность повествования.</w:t>
      </w:r>
    </w:p>
    <w:p w:rsidR="00BD5541" w:rsidRDefault="00BD5541" w:rsidP="00BD5541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Парадоксальность.</w:t>
      </w:r>
    </w:p>
    <w:p w:rsidR="00BD5541" w:rsidRDefault="00BD5541" w:rsidP="00BD5541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Внутреннее смысловое единство.</w:t>
      </w:r>
    </w:p>
    <w:p w:rsidR="00BD5541" w:rsidRDefault="00BD5541" w:rsidP="00BD5541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Открытость.</w:t>
      </w:r>
    </w:p>
    <w:p w:rsidR="00BD5541" w:rsidRDefault="00BD5541" w:rsidP="00BD5541">
      <w:pPr>
        <w:shd w:val="clear" w:color="auto" w:fill="FFFFFF"/>
        <w:tabs>
          <w:tab w:val="left" w:pos="576"/>
        </w:tabs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Выбор темы сочинения-эссе</w:t>
      </w:r>
    </w:p>
    <w:p w:rsidR="00BD5541" w:rsidRDefault="00BD5541" w:rsidP="00BD5541">
      <w:pPr>
        <w:shd w:val="clear" w:color="auto" w:fill="FFFFFF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Выбирая тему, надо быть уверенным в том, что вы:</w:t>
      </w:r>
    </w:p>
    <w:p w:rsidR="00BD5541" w:rsidRDefault="00BD5541" w:rsidP="00BD5541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имеете неплохие знания по данной теме;</w:t>
      </w:r>
    </w:p>
    <w:p w:rsidR="00BD5541" w:rsidRDefault="00BD5541" w:rsidP="00BD5541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ясно понимаете смысл высказывания (обратите внимание: не согласны с ним, а понимаете, что именно утверждает автор);</w:t>
      </w:r>
    </w:p>
    <w:p w:rsidR="00BD5541" w:rsidRDefault="00BD5541" w:rsidP="00BD5541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можете выразить свое отношение к нему (согласиться полностью или частично, попытаться опровергнуть его);</w:t>
      </w:r>
    </w:p>
    <w:p w:rsidR="00BD5541" w:rsidRDefault="00BD5541" w:rsidP="00BD5541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владеете терминами, которые понадобятся для грамотного, основанного на теоретическом знании обсуждения темы (при этом термины и понятия, которые предстоит употребить, должны относиться непосредственно к теме эссе);</w:t>
      </w:r>
    </w:p>
    <w:p w:rsidR="00BD5541" w:rsidRDefault="00BD5541" w:rsidP="00BD5541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сумеете привести примеры из истории, общественной жизни, собственного жизненного опыта в поддержку своей позиции.</w:t>
      </w:r>
    </w:p>
    <w:p w:rsidR="00BD5541" w:rsidRDefault="00BD5541" w:rsidP="00BD5541">
      <w:pPr>
        <w:shd w:val="clear" w:color="auto" w:fill="FFFFFF"/>
        <w:tabs>
          <w:tab w:val="left" w:pos="586"/>
        </w:tabs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Алгоритм работы над сочинением-эссе</w:t>
      </w:r>
    </w:p>
    <w:p w:rsidR="00BD5541" w:rsidRDefault="00BD5541" w:rsidP="00BD5541">
      <w:pPr>
        <w:widowControl w:val="0"/>
        <w:numPr>
          <w:ilvl w:val="0"/>
          <w:numId w:val="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с предложенными темами.</w:t>
      </w:r>
    </w:p>
    <w:p w:rsidR="00BD5541" w:rsidRDefault="00BD5541" w:rsidP="00BD5541">
      <w:pPr>
        <w:widowControl w:val="0"/>
        <w:numPr>
          <w:ilvl w:val="0"/>
          <w:numId w:val="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смысла предложенных высказываний.</w:t>
      </w:r>
    </w:p>
    <w:p w:rsidR="00BD5541" w:rsidRDefault="00BD5541" w:rsidP="00BD5541">
      <w:pPr>
        <w:widowControl w:val="0"/>
        <w:numPr>
          <w:ilvl w:val="0"/>
          <w:numId w:val="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Осмысление проблемы в контексте базовых наук. С какими основными проблемами исторического знания связана данная тема? Что я должен знать, чтобы раскрыть ее?</w:t>
      </w:r>
    </w:p>
    <w:p w:rsidR="00BD5541" w:rsidRDefault="00BD5541" w:rsidP="00BD5541">
      <w:pPr>
        <w:widowControl w:val="0"/>
        <w:numPr>
          <w:ilvl w:val="0"/>
          <w:numId w:val="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Формулирование своего отношения к высказыванию.</w:t>
      </w:r>
    </w:p>
    <w:p w:rsidR="00BD5541" w:rsidRDefault="00BD5541" w:rsidP="00BD5541">
      <w:pPr>
        <w:widowControl w:val="0"/>
        <w:numPr>
          <w:ilvl w:val="0"/>
          <w:numId w:val="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исторических терминов, понятий и обобщений, которые потребуются для выражения и обоснования позиции на теоретическом уровне.</w:t>
      </w:r>
    </w:p>
    <w:p w:rsidR="00BD5541" w:rsidRDefault="00BD5541" w:rsidP="00BD5541">
      <w:pPr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Отбор фактов, примеров из общественной жизни и личного социального опыта, которые убедительно обосновывают собственную позицию</w:t>
      </w:r>
    </w:p>
    <w:p w:rsidR="00BD5541" w:rsidRDefault="00BD5541" w:rsidP="00BD5541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BD5541" w:rsidRDefault="00BD5541" w:rsidP="00BD5541">
      <w:pPr>
        <w:spacing w:after="0" w:line="264" w:lineRule="auto"/>
        <w:rPr>
          <w:rFonts w:ascii="Calibri" w:hAnsi="Calibri"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Максимальная сумма баллов (удовлетворяющая всем требованиям) – 30</w:t>
      </w:r>
    </w:p>
    <w:p w:rsidR="00BD5541" w:rsidRDefault="00BD5541" w:rsidP="00BD5541">
      <w:pPr>
        <w:spacing w:after="0" w:line="264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2B66" w:rsidRPr="009B6FD6" w:rsidRDefault="00BD5541" w:rsidP="00F26E0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Максимальный балл – 1</w:t>
      </w:r>
      <w:r w:rsidR="000442C2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баллов</w:t>
      </w:r>
    </w:p>
    <w:sectPr w:rsidR="002F2B66" w:rsidRPr="009B6FD6" w:rsidSect="00A67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5186"/>
    <w:multiLevelType w:val="singleLevel"/>
    <w:tmpl w:val="7DE8ABE4"/>
    <w:lvl w:ilvl="0">
      <w:start w:val="1"/>
      <w:numFmt w:val="decimal"/>
      <w:lvlText w:val="%1)"/>
      <w:legacy w:legacy="1" w:legacySpace="0" w:legacyIndent="2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67D5228"/>
    <w:multiLevelType w:val="hybridMultilevel"/>
    <w:tmpl w:val="B1BE760C"/>
    <w:lvl w:ilvl="0" w:tplc="926CAC2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E07129"/>
    <w:multiLevelType w:val="singleLevel"/>
    <w:tmpl w:val="F04AD064"/>
    <w:lvl w:ilvl="0">
      <w:start w:val="1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E2452EA"/>
    <w:multiLevelType w:val="singleLevel"/>
    <w:tmpl w:val="F04AD064"/>
    <w:lvl w:ilvl="0">
      <w:start w:val="1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2DE2D79"/>
    <w:multiLevelType w:val="hybridMultilevel"/>
    <w:tmpl w:val="F6EA20A0"/>
    <w:lvl w:ilvl="0" w:tplc="F066299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lvl w:ilvl="0">
        <w:start w:val="1"/>
        <w:numFmt w:val="decimal"/>
        <w:lvlText w:val="%1)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4305"/>
    <w:rsid w:val="000121ED"/>
    <w:rsid w:val="000442C2"/>
    <w:rsid w:val="00060C23"/>
    <w:rsid w:val="000A1E06"/>
    <w:rsid w:val="000A533B"/>
    <w:rsid w:val="000B6E39"/>
    <w:rsid w:val="000C2534"/>
    <w:rsid w:val="000C5B44"/>
    <w:rsid w:val="000D4402"/>
    <w:rsid w:val="00191218"/>
    <w:rsid w:val="001B0151"/>
    <w:rsid w:val="001C1636"/>
    <w:rsid w:val="001F3891"/>
    <w:rsid w:val="00230322"/>
    <w:rsid w:val="00271059"/>
    <w:rsid w:val="002E0948"/>
    <w:rsid w:val="002E3ECA"/>
    <w:rsid w:val="002F2B66"/>
    <w:rsid w:val="00303926"/>
    <w:rsid w:val="003070A8"/>
    <w:rsid w:val="0032046E"/>
    <w:rsid w:val="00324A16"/>
    <w:rsid w:val="003267B6"/>
    <w:rsid w:val="00331C37"/>
    <w:rsid w:val="003349B4"/>
    <w:rsid w:val="00381EFC"/>
    <w:rsid w:val="0039431C"/>
    <w:rsid w:val="003D29FB"/>
    <w:rsid w:val="003E7FBB"/>
    <w:rsid w:val="0040162D"/>
    <w:rsid w:val="00444728"/>
    <w:rsid w:val="00446BC2"/>
    <w:rsid w:val="00486049"/>
    <w:rsid w:val="004C5A6D"/>
    <w:rsid w:val="004E6DD9"/>
    <w:rsid w:val="004E7E90"/>
    <w:rsid w:val="004F6808"/>
    <w:rsid w:val="00523345"/>
    <w:rsid w:val="00545998"/>
    <w:rsid w:val="00550586"/>
    <w:rsid w:val="00557FD6"/>
    <w:rsid w:val="00562011"/>
    <w:rsid w:val="005F1BCF"/>
    <w:rsid w:val="00611715"/>
    <w:rsid w:val="00642397"/>
    <w:rsid w:val="00646B62"/>
    <w:rsid w:val="00692471"/>
    <w:rsid w:val="006D4B99"/>
    <w:rsid w:val="006E2143"/>
    <w:rsid w:val="00711F02"/>
    <w:rsid w:val="00721B3A"/>
    <w:rsid w:val="00723750"/>
    <w:rsid w:val="00734305"/>
    <w:rsid w:val="00792DA4"/>
    <w:rsid w:val="007B4B77"/>
    <w:rsid w:val="007C0031"/>
    <w:rsid w:val="007D4A8A"/>
    <w:rsid w:val="007E6D19"/>
    <w:rsid w:val="007F407B"/>
    <w:rsid w:val="00806CF9"/>
    <w:rsid w:val="00814FE3"/>
    <w:rsid w:val="00816EC2"/>
    <w:rsid w:val="00831931"/>
    <w:rsid w:val="0089095C"/>
    <w:rsid w:val="00900407"/>
    <w:rsid w:val="00910992"/>
    <w:rsid w:val="00920ED9"/>
    <w:rsid w:val="00930E77"/>
    <w:rsid w:val="00952BD6"/>
    <w:rsid w:val="00956C71"/>
    <w:rsid w:val="00976023"/>
    <w:rsid w:val="0098328D"/>
    <w:rsid w:val="009B6FD6"/>
    <w:rsid w:val="00A055E7"/>
    <w:rsid w:val="00A07625"/>
    <w:rsid w:val="00A15EB9"/>
    <w:rsid w:val="00A36820"/>
    <w:rsid w:val="00A5167D"/>
    <w:rsid w:val="00A90998"/>
    <w:rsid w:val="00A9525E"/>
    <w:rsid w:val="00AA5CDB"/>
    <w:rsid w:val="00AD4093"/>
    <w:rsid w:val="00AF0209"/>
    <w:rsid w:val="00B157AD"/>
    <w:rsid w:val="00B407BA"/>
    <w:rsid w:val="00B52384"/>
    <w:rsid w:val="00B64D32"/>
    <w:rsid w:val="00B875DD"/>
    <w:rsid w:val="00BD5541"/>
    <w:rsid w:val="00C21F79"/>
    <w:rsid w:val="00C63B23"/>
    <w:rsid w:val="00C74330"/>
    <w:rsid w:val="00C743AB"/>
    <w:rsid w:val="00CB3E76"/>
    <w:rsid w:val="00CC1B6A"/>
    <w:rsid w:val="00D06526"/>
    <w:rsid w:val="00D213FF"/>
    <w:rsid w:val="00D27425"/>
    <w:rsid w:val="00D4122B"/>
    <w:rsid w:val="00D76539"/>
    <w:rsid w:val="00DC46BA"/>
    <w:rsid w:val="00DD5EDE"/>
    <w:rsid w:val="00E061F9"/>
    <w:rsid w:val="00E573B1"/>
    <w:rsid w:val="00E61F33"/>
    <w:rsid w:val="00E86EF6"/>
    <w:rsid w:val="00E94114"/>
    <w:rsid w:val="00EC33CF"/>
    <w:rsid w:val="00F17E09"/>
    <w:rsid w:val="00F26E0E"/>
    <w:rsid w:val="00F421FD"/>
    <w:rsid w:val="00F66765"/>
    <w:rsid w:val="00FB65BF"/>
    <w:rsid w:val="00FC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D6"/>
  </w:style>
  <w:style w:type="paragraph" w:styleId="2">
    <w:name w:val="heading 2"/>
    <w:basedOn w:val="a"/>
    <w:link w:val="20"/>
    <w:uiPriority w:val="9"/>
    <w:qFormat/>
    <w:rsid w:val="00D765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3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1-01">
    <w:name w:val="111-01"/>
    <w:basedOn w:val="a"/>
    <w:link w:val="111-010"/>
    <w:qFormat/>
    <w:rsid w:val="00F17E0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11-010">
    <w:name w:val="111-01 Знак"/>
    <w:link w:val="111-01"/>
    <w:rsid w:val="00F17E09"/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7653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D27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7425"/>
    <w:rPr>
      <w:rFonts w:ascii="Tahoma" w:hAnsi="Tahoma" w:cs="Tahoma"/>
      <w:sz w:val="16"/>
      <w:szCs w:val="16"/>
    </w:rPr>
  </w:style>
  <w:style w:type="character" w:customStyle="1" w:styleId="a6">
    <w:name w:val="Подпись к таблице_"/>
    <w:basedOn w:val="a0"/>
    <w:link w:val="a7"/>
    <w:locked/>
    <w:rsid w:val="00B407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B407B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"/>
    <w:basedOn w:val="a0"/>
    <w:rsid w:val="00B407B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B407B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customStyle="1" w:styleId="body">
    <w:name w:val="body"/>
    <w:basedOn w:val="a"/>
    <w:rsid w:val="00BD554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qFormat/>
    <w:rsid w:val="00BD554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D421F-AAAE-4415-AF0D-EE7764A5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8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13</cp:revision>
  <cp:lastPrinted>2016-11-23T16:18:00Z</cp:lastPrinted>
  <dcterms:created xsi:type="dcterms:W3CDTF">2016-11-17T19:59:00Z</dcterms:created>
  <dcterms:modified xsi:type="dcterms:W3CDTF">2016-11-24T06:27:00Z</dcterms:modified>
</cp:coreProperties>
</file>