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26A" w:rsidRPr="009D6560" w:rsidRDefault="0084526A" w:rsidP="0084526A">
      <w:pPr>
        <w:spacing w:after="0"/>
        <w:ind w:left="-57" w:right="-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560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истории</w:t>
      </w:r>
    </w:p>
    <w:p w:rsidR="0084526A" w:rsidRPr="009D6560" w:rsidRDefault="0084526A" w:rsidP="0084526A">
      <w:pPr>
        <w:spacing w:after="0"/>
        <w:ind w:left="-57" w:right="-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560">
        <w:rPr>
          <w:rFonts w:ascii="Times New Roman" w:hAnsi="Times New Roman" w:cs="Times New Roman"/>
          <w:b/>
          <w:i/>
          <w:sz w:val="24"/>
          <w:szCs w:val="24"/>
        </w:rPr>
        <w:t>муниципальный этап для учащихся 8</w:t>
      </w:r>
      <w:r w:rsidRPr="009D6560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  <w:r w:rsidRPr="009D6560">
        <w:rPr>
          <w:rFonts w:ascii="Times New Roman" w:hAnsi="Times New Roman" w:cs="Times New Roman"/>
          <w:b/>
          <w:sz w:val="24"/>
          <w:szCs w:val="24"/>
        </w:rPr>
        <w:br/>
        <w:t>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9D6560">
        <w:rPr>
          <w:rFonts w:ascii="Times New Roman" w:hAnsi="Times New Roman" w:cs="Times New Roman"/>
          <w:b/>
          <w:sz w:val="24"/>
          <w:szCs w:val="24"/>
        </w:rPr>
        <w:t>–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9D6560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84526A" w:rsidRPr="009D6560" w:rsidRDefault="0084526A" w:rsidP="0084526A">
      <w:pPr>
        <w:spacing w:after="0"/>
        <w:ind w:left="-57" w:right="-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560">
        <w:rPr>
          <w:rFonts w:ascii="Times New Roman" w:hAnsi="Times New Roman" w:cs="Times New Roman"/>
          <w:b/>
          <w:sz w:val="24"/>
          <w:szCs w:val="24"/>
          <w:u w:val="single"/>
        </w:rPr>
        <w:t>Ответы</w:t>
      </w:r>
      <w:r w:rsidRPr="009D6560">
        <w:rPr>
          <w:rFonts w:ascii="Times New Roman" w:hAnsi="Times New Roman" w:cs="Times New Roman"/>
          <w:b/>
          <w:sz w:val="24"/>
          <w:szCs w:val="24"/>
        </w:rPr>
        <w:t>:</w:t>
      </w:r>
    </w:p>
    <w:p w:rsidR="00FE7AF7" w:rsidRDefault="0084526A" w:rsidP="00FE7AF7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6560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FE7AF7">
        <w:rPr>
          <w:rFonts w:ascii="Times New Roman" w:hAnsi="Times New Roman" w:cs="Times New Roman"/>
          <w:b/>
          <w:i/>
          <w:sz w:val="24"/>
          <w:szCs w:val="24"/>
        </w:rPr>
        <w:t xml:space="preserve">Задание 1. </w:t>
      </w:r>
      <w:r w:rsidR="00FE7AF7">
        <w:rPr>
          <w:rFonts w:ascii="Times New Roman" w:eastAsia="Times New Roman" w:hAnsi="Times New Roman" w:cs="Times New Roman"/>
          <w:b/>
          <w:sz w:val="24"/>
          <w:szCs w:val="24"/>
        </w:rPr>
        <w:t xml:space="preserve">Выберите по 1 верному ответу в каждом задании и занесите выбранные ответы в таблицу (2 балла за каждый правильный ответ, </w:t>
      </w:r>
      <w:r w:rsidR="00FE7AF7" w:rsidRPr="00FE7A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максимальный балл – 8</w:t>
      </w:r>
      <w:r w:rsidR="00FE7AF7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tbl>
      <w:tblPr>
        <w:tblStyle w:val="a5"/>
        <w:tblW w:w="0" w:type="auto"/>
        <w:tblInd w:w="2124" w:type="dxa"/>
        <w:tblLook w:val="04A0"/>
      </w:tblPr>
      <w:tblGrid>
        <w:gridCol w:w="1104"/>
        <w:gridCol w:w="1105"/>
        <w:gridCol w:w="1105"/>
        <w:gridCol w:w="1105"/>
      </w:tblGrid>
      <w:tr w:rsidR="00FE7AF7" w:rsidTr="00FE7AF7">
        <w:trPr>
          <w:trHeight w:val="300"/>
        </w:trPr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F7" w:rsidRDefault="00FE7AF7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F7" w:rsidRDefault="00FE7AF7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F7" w:rsidRDefault="00FE7AF7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F7" w:rsidRDefault="00FE7AF7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</w:tr>
      <w:tr w:rsidR="00FE7AF7" w:rsidTr="00FE7AF7">
        <w:trPr>
          <w:trHeight w:val="315"/>
        </w:trPr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F7" w:rsidRDefault="00FE7AF7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F7" w:rsidRDefault="00FE7AF7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F7" w:rsidRDefault="00FE7AF7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F7" w:rsidRDefault="00FE7AF7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FE7AF7" w:rsidRDefault="00FE7AF7" w:rsidP="00FE7AF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Комментарий к 1.2: крепость Холм в Галицком княжестве войска Батыя осаждали, но взять не смогли</w:t>
      </w:r>
    </w:p>
    <w:p w:rsidR="0084526A" w:rsidRPr="009D6560" w:rsidRDefault="0084526A" w:rsidP="0084526A">
      <w:pPr>
        <w:spacing w:after="0"/>
        <w:ind w:left="-57" w:right="-57"/>
        <w:rPr>
          <w:rFonts w:ascii="Times New Roman" w:eastAsia="Times New Roman CYR" w:hAnsi="Times New Roman" w:cs="Times New Roman"/>
          <w:b/>
          <w:sz w:val="24"/>
          <w:szCs w:val="24"/>
          <w:shd w:val="clear" w:color="auto" w:fill="FFFFFF"/>
        </w:rPr>
      </w:pPr>
    </w:p>
    <w:p w:rsidR="00FE7AF7" w:rsidRDefault="00FE7AF7" w:rsidP="00FE7AF7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2.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Выберите несколько верных ответов в каждом задании и занесите выбранные ответы в таблицу (2 балла за каждый правильный ответ, максимальный балл – 6)</w:t>
      </w:r>
    </w:p>
    <w:tbl>
      <w:tblPr>
        <w:tblStyle w:val="a5"/>
        <w:tblW w:w="0" w:type="auto"/>
        <w:tblInd w:w="2124" w:type="dxa"/>
        <w:tblLook w:val="04A0"/>
      </w:tblPr>
      <w:tblGrid>
        <w:gridCol w:w="1628"/>
        <w:gridCol w:w="1628"/>
        <w:gridCol w:w="1628"/>
      </w:tblGrid>
      <w:tr w:rsidR="00FE7AF7" w:rsidTr="00B82A19">
        <w:trPr>
          <w:trHeight w:val="280"/>
        </w:trPr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F7" w:rsidRDefault="00FE7AF7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F7" w:rsidRDefault="00FE7AF7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F7" w:rsidRDefault="00FE7AF7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</w:tr>
      <w:tr w:rsidR="00FE7AF7" w:rsidTr="00B82A19">
        <w:trPr>
          <w:trHeight w:val="294"/>
        </w:trPr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F7" w:rsidRDefault="00FE7AF7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в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F7" w:rsidRDefault="00FE7AF7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е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F7" w:rsidRDefault="00FE7AF7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proofErr w:type="spellEnd"/>
          </w:p>
        </w:tc>
      </w:tr>
    </w:tbl>
    <w:p w:rsidR="00FE7AF7" w:rsidRPr="00B82A19" w:rsidRDefault="00FE7AF7" w:rsidP="00FE7AF7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82A19">
        <w:rPr>
          <w:rFonts w:ascii="Times New Roman" w:hAnsi="Times New Roman" w:cs="Times New Roman"/>
          <w:b/>
          <w:i/>
          <w:sz w:val="24"/>
          <w:szCs w:val="24"/>
        </w:rPr>
        <w:t xml:space="preserve">Обратите внимание, 2 балла засчитывается лишь в случае, если указаны оба правильных варианта и не указаны лишние варианты. Во всех иных случаях 0 баллов. </w:t>
      </w:r>
      <w:r w:rsidR="00B82A19">
        <w:rPr>
          <w:rFonts w:ascii="Times New Roman" w:hAnsi="Times New Roman" w:cs="Times New Roman"/>
          <w:b/>
          <w:i/>
          <w:sz w:val="24"/>
          <w:szCs w:val="24"/>
        </w:rPr>
        <w:t>Всего –</w:t>
      </w:r>
      <w:r w:rsidRPr="00B82A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82A19">
        <w:rPr>
          <w:rFonts w:ascii="Times New Roman" w:hAnsi="Times New Roman" w:cs="Times New Roman"/>
          <w:b/>
          <w:i/>
          <w:sz w:val="24"/>
          <w:szCs w:val="24"/>
          <w:u w:val="single"/>
        </w:rPr>
        <w:t>6 баллов</w:t>
      </w:r>
      <w:r w:rsidRPr="00B82A1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84526A" w:rsidRPr="009D6560" w:rsidRDefault="0084526A" w:rsidP="0084526A">
      <w:pPr>
        <w:spacing w:after="0"/>
        <w:rPr>
          <w:rFonts w:ascii="Times New Roman" w:eastAsia="Times New Roman CYR" w:hAnsi="Times New Roman" w:cs="Times New Roman"/>
          <w:b/>
          <w:bCs/>
          <w:iCs/>
          <w:sz w:val="24"/>
          <w:szCs w:val="24"/>
          <w:shd w:val="clear" w:color="auto" w:fill="FFFFFF"/>
        </w:rPr>
      </w:pPr>
    </w:p>
    <w:p w:rsidR="00B82A19" w:rsidRDefault="00B82A19" w:rsidP="00B82A19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3. По какому историческому критерию образованы  ряды  (до 2 баллов за каждый ряд, всего за ответ </w:t>
      </w:r>
      <w:r w:rsidRPr="00B82A19">
        <w:rPr>
          <w:rFonts w:ascii="Times New Roman" w:hAnsi="Times New Roman" w:cs="Times New Roman"/>
          <w:b/>
          <w:i/>
          <w:sz w:val="24"/>
          <w:szCs w:val="24"/>
          <w:u w:val="single"/>
        </w:rPr>
        <w:t>8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). </w:t>
      </w:r>
    </w:p>
    <w:p w:rsidR="00B82A19" w:rsidRDefault="00B82A19" w:rsidP="00B82A19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Ответ:</w:t>
      </w:r>
    </w:p>
    <w:p w:rsidR="00B82A19" w:rsidRDefault="00B82A19" w:rsidP="00B82A1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 – реформы Ивана Грозного</w:t>
      </w:r>
    </w:p>
    <w:p w:rsidR="00B82A19" w:rsidRDefault="00B82A19" w:rsidP="00B82A1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 – руководители крестьянских (</w:t>
      </w:r>
      <w:r>
        <w:rPr>
          <w:rFonts w:ascii="Times New Roman" w:hAnsi="Times New Roman" w:cs="Times New Roman"/>
          <w:i/>
          <w:sz w:val="24"/>
          <w:szCs w:val="24"/>
        </w:rPr>
        <w:t>или крестьянско-казацких</w:t>
      </w:r>
      <w:r>
        <w:rPr>
          <w:rFonts w:ascii="Times New Roman" w:hAnsi="Times New Roman" w:cs="Times New Roman"/>
          <w:sz w:val="24"/>
          <w:szCs w:val="24"/>
        </w:rPr>
        <w:t xml:space="preserve">) восстаний </w:t>
      </w:r>
    </w:p>
    <w:p w:rsidR="00B82A19" w:rsidRDefault="00B82A19" w:rsidP="00B82A1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 – виды налогов / единицы налогообложения</w:t>
      </w:r>
    </w:p>
    <w:p w:rsidR="00B82A19" w:rsidRDefault="00B82A19" w:rsidP="00B82A1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 – годы разделов Речи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</w:p>
    <w:p w:rsidR="0084526A" w:rsidRPr="009D6560" w:rsidRDefault="0084526A" w:rsidP="0084526A">
      <w:pPr>
        <w:spacing w:after="0"/>
        <w:ind w:left="-57" w:right="-57"/>
        <w:rPr>
          <w:rFonts w:ascii="Times New Roman" w:hAnsi="Times New Roman" w:cs="Times New Roman"/>
          <w:sz w:val="24"/>
          <w:szCs w:val="24"/>
        </w:rPr>
      </w:pPr>
    </w:p>
    <w:p w:rsidR="00B82A19" w:rsidRDefault="00B82A19" w:rsidP="00B82A19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4. Соотнесите название международного договора, заключённого Россией с его условиями. В перечне справа есть лишняя характеристика. В правом столбце укажите год заключения договора. (По 2 балла за каждое соответствие, дополнительно по </w:t>
      </w:r>
      <w:r w:rsidR="00853B9C">
        <w:rPr>
          <w:rFonts w:ascii="Times New Roman" w:hAnsi="Times New Roman" w:cs="Times New Roman"/>
          <w:b/>
          <w:i/>
          <w:sz w:val="24"/>
          <w:szCs w:val="24"/>
        </w:rPr>
        <w:t xml:space="preserve">1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баллу за правильно указанный год, </w:t>
      </w:r>
      <w:r w:rsidRPr="00853B9C">
        <w:rPr>
          <w:rFonts w:ascii="Times New Roman" w:hAnsi="Times New Roman" w:cs="Times New Roman"/>
          <w:b/>
          <w:i/>
          <w:sz w:val="24"/>
          <w:szCs w:val="24"/>
          <w:u w:val="single"/>
        </w:rPr>
        <w:t>максимальный балл – 15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). </w:t>
      </w:r>
    </w:p>
    <w:tbl>
      <w:tblPr>
        <w:tblStyle w:val="a5"/>
        <w:tblW w:w="0" w:type="auto"/>
        <w:tblInd w:w="2124" w:type="dxa"/>
        <w:tblLook w:val="04A0"/>
      </w:tblPr>
      <w:tblGrid>
        <w:gridCol w:w="1242"/>
        <w:gridCol w:w="1407"/>
        <w:gridCol w:w="1538"/>
      </w:tblGrid>
      <w:tr w:rsidR="00B82A19" w:rsidTr="00B82A1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82A19" w:rsidRDefault="00B82A1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Договор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82A19" w:rsidRDefault="00B82A1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Условия</w:t>
            </w:r>
          </w:p>
        </w:tc>
        <w:tc>
          <w:tcPr>
            <w:tcW w:w="1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82A19" w:rsidRDefault="00B82A1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 заключения</w:t>
            </w:r>
          </w:p>
        </w:tc>
      </w:tr>
      <w:tr w:rsidR="00B82A19" w:rsidTr="00B82A1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A19" w:rsidRDefault="00B82A1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A19" w:rsidRDefault="00B82A1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A19" w:rsidRDefault="00B82A1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1807</w:t>
            </w:r>
          </w:p>
        </w:tc>
      </w:tr>
      <w:tr w:rsidR="00B82A19" w:rsidTr="00B82A1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A19" w:rsidRDefault="00B82A1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A19" w:rsidRDefault="00B82A1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A19" w:rsidRDefault="00B82A1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1809</w:t>
            </w:r>
          </w:p>
        </w:tc>
      </w:tr>
      <w:tr w:rsidR="00B82A19" w:rsidTr="00B82A1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A19" w:rsidRDefault="00B82A1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A19" w:rsidRDefault="00B82A1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A19" w:rsidRDefault="00B82A1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1829</w:t>
            </w:r>
          </w:p>
        </w:tc>
      </w:tr>
      <w:tr w:rsidR="00B82A19" w:rsidTr="00B82A1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A19" w:rsidRDefault="00B82A1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A19" w:rsidRDefault="00B82A1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A19" w:rsidRDefault="00B82A1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</w:tr>
      <w:tr w:rsidR="00B82A19" w:rsidTr="00B82A1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A19" w:rsidRDefault="00B82A1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A19" w:rsidRDefault="00B82A1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A19" w:rsidRDefault="00B82A1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</w:t>
            </w:r>
          </w:p>
        </w:tc>
      </w:tr>
    </w:tbl>
    <w:p w:rsidR="00B82A19" w:rsidRDefault="00B82A19" w:rsidP="008452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3B9C" w:rsidRDefault="00853B9C" w:rsidP="00853B9C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5.  Определите хронологический порядок событий. Занесите буквенные обозначения событий в хронологическом порядке в приведенную таблицу (1 балл за каждый правильный ответ, </w:t>
      </w:r>
      <w:r w:rsidRPr="00853B9C">
        <w:rPr>
          <w:rFonts w:ascii="Times New Roman" w:hAnsi="Times New Roman" w:cs="Times New Roman"/>
          <w:b/>
          <w:i/>
          <w:sz w:val="24"/>
          <w:szCs w:val="24"/>
          <w:u w:val="single"/>
        </w:rPr>
        <w:t>максимальный балл – 15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). </w:t>
      </w:r>
    </w:p>
    <w:tbl>
      <w:tblPr>
        <w:tblW w:w="29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7"/>
        <w:gridCol w:w="807"/>
        <w:gridCol w:w="805"/>
        <w:gridCol w:w="806"/>
        <w:gridCol w:w="806"/>
        <w:gridCol w:w="806"/>
        <w:gridCol w:w="802"/>
      </w:tblGrid>
      <w:tr w:rsidR="00853B9C" w:rsidTr="00853B9C">
        <w:trPr>
          <w:trHeight w:val="214"/>
          <w:jc w:val="center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53B9C" w:rsidTr="00853B9C">
        <w:trPr>
          <w:trHeight w:val="203"/>
          <w:jc w:val="center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proofErr w:type="spellEnd"/>
          </w:p>
        </w:tc>
      </w:tr>
      <w:tr w:rsidR="00853B9C" w:rsidTr="00853B9C">
        <w:trPr>
          <w:trHeight w:val="214"/>
          <w:jc w:val="center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</w:tr>
      <w:tr w:rsidR="00853B9C" w:rsidTr="00853B9C">
        <w:trPr>
          <w:trHeight w:val="224"/>
          <w:jc w:val="center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9C" w:rsidRDefault="00853B9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853B9C" w:rsidRDefault="00853B9C" w:rsidP="00853B9C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Задание 6. Заполните пронумерованные пропуски в тексте. Вставляемые понятия (имена, даты, термины) занесите под соответствующими порядковыми номерами в таблицу (1 балл за каждый правильный ответ, </w:t>
      </w:r>
      <w:r w:rsidRPr="00853B9C">
        <w:rPr>
          <w:rFonts w:ascii="Times New Roman" w:hAnsi="Times New Roman" w:cs="Times New Roman"/>
          <w:b/>
          <w:i/>
          <w:sz w:val="24"/>
          <w:szCs w:val="24"/>
          <w:u w:val="single"/>
        </w:rPr>
        <w:t>максимальный балл – 18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). </w:t>
      </w:r>
    </w:p>
    <w:tbl>
      <w:tblPr>
        <w:tblStyle w:val="a5"/>
        <w:tblW w:w="0" w:type="auto"/>
        <w:tblLook w:val="04A0"/>
      </w:tblPr>
      <w:tblGrid>
        <w:gridCol w:w="675"/>
        <w:gridCol w:w="3119"/>
        <w:gridCol w:w="709"/>
        <w:gridCol w:w="4961"/>
      </w:tblGrid>
      <w:tr w:rsidR="0091522C" w:rsidTr="0091522C">
        <w:trPr>
          <w:trHeight w:val="27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Вставка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Вставка</w:t>
            </w:r>
          </w:p>
        </w:tc>
      </w:tr>
      <w:tr w:rsidR="0091522C" w:rsidTr="0091522C">
        <w:trPr>
          <w:trHeight w:val="25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Пётр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годами</w:t>
            </w:r>
          </w:p>
        </w:tc>
      </w:tr>
      <w:tr w:rsidR="0091522C" w:rsidTr="0091522C">
        <w:trPr>
          <w:trHeight w:val="27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обязательная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1762 </w:t>
            </w:r>
          </w:p>
        </w:tc>
      </w:tr>
      <w:tr w:rsidR="0091522C" w:rsidTr="0091522C">
        <w:trPr>
          <w:trHeight w:val="27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«Указ о единонаследии…»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Екатерина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91522C" w:rsidTr="0091522C">
        <w:trPr>
          <w:trHeight w:val="25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вотчиной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«Жалованную грамоту дворянству»</w:t>
            </w:r>
          </w:p>
        </w:tc>
      </w:tr>
      <w:tr w:rsidR="0091522C" w:rsidTr="0091522C">
        <w:trPr>
          <w:trHeight w:val="27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«Табели о рангах …»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телесных</w:t>
            </w:r>
          </w:p>
        </w:tc>
      </w:tr>
      <w:tr w:rsidR="0091522C" w:rsidTr="0091522C">
        <w:trPr>
          <w:trHeight w:val="27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«Указ о единонаследии…»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522C" w:rsidRDefault="009152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A19" w:rsidRDefault="00B82A19" w:rsidP="008452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32A" w:rsidRDefault="001E632A" w:rsidP="001E632A">
      <w:pPr>
        <w:pStyle w:val="20"/>
        <w:shd w:val="clear" w:color="auto" w:fill="auto"/>
        <w:tabs>
          <w:tab w:val="left" w:pos="1346"/>
        </w:tabs>
        <w:spacing w:after="0" w:line="264" w:lineRule="auto"/>
        <w:ind w:firstLine="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Задание 7 Внимательно рассмотрите схему и выполните задания. Ответы внесите в таблицы № 1 и № 2 в бланке работы.</w:t>
      </w:r>
    </w:p>
    <w:p w:rsidR="001E632A" w:rsidRDefault="001E632A" w:rsidP="001E632A">
      <w:pPr>
        <w:pStyle w:val="20"/>
        <w:shd w:val="clear" w:color="auto" w:fill="auto"/>
        <w:tabs>
          <w:tab w:val="left" w:pos="1378"/>
        </w:tabs>
        <w:spacing w:after="0" w:line="264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7.1. Заполните пропуски в предложениях. Ответы внесите в таблицу.</w:t>
      </w:r>
    </w:p>
    <w:tbl>
      <w:tblPr>
        <w:tblStyle w:val="a5"/>
        <w:tblW w:w="3863" w:type="dxa"/>
        <w:tblInd w:w="2124" w:type="dxa"/>
        <w:tblLook w:val="04A0"/>
      </w:tblPr>
      <w:tblGrid>
        <w:gridCol w:w="744"/>
        <w:gridCol w:w="3119"/>
      </w:tblGrid>
      <w:tr w:rsidR="001E632A" w:rsidTr="001E632A">
        <w:trPr>
          <w:trHeight w:val="292"/>
        </w:trPr>
        <w:tc>
          <w:tcPr>
            <w:tcW w:w="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632A" w:rsidRDefault="001E632A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632A" w:rsidRDefault="001E632A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Русско-турецкая 1787-1791</w:t>
            </w:r>
          </w:p>
        </w:tc>
      </w:tr>
      <w:tr w:rsidR="001E632A" w:rsidTr="001E632A">
        <w:trPr>
          <w:trHeight w:val="292"/>
        </w:trPr>
        <w:tc>
          <w:tcPr>
            <w:tcW w:w="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632A" w:rsidRDefault="001E632A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632A" w:rsidRDefault="001E632A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</w:tr>
      <w:tr w:rsidR="001E632A" w:rsidTr="001E632A">
        <w:trPr>
          <w:trHeight w:val="277"/>
        </w:trPr>
        <w:tc>
          <w:tcPr>
            <w:tcW w:w="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632A" w:rsidRDefault="001E632A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632A" w:rsidRDefault="001E632A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</w:tr>
      <w:tr w:rsidR="001E632A" w:rsidTr="001E632A">
        <w:trPr>
          <w:trHeight w:val="277"/>
        </w:trPr>
        <w:tc>
          <w:tcPr>
            <w:tcW w:w="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632A" w:rsidRDefault="001E632A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632A" w:rsidRDefault="001E632A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</w:tr>
      <w:tr w:rsidR="001E632A" w:rsidTr="001E632A">
        <w:trPr>
          <w:trHeight w:val="292"/>
        </w:trPr>
        <w:tc>
          <w:tcPr>
            <w:tcW w:w="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632A" w:rsidRDefault="001E632A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632A" w:rsidRDefault="001E632A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</w:tr>
      <w:tr w:rsidR="001E632A" w:rsidTr="001E632A">
        <w:trPr>
          <w:trHeight w:val="292"/>
        </w:trPr>
        <w:tc>
          <w:tcPr>
            <w:tcW w:w="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32A" w:rsidRDefault="001E632A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32A" w:rsidRDefault="001E632A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</w:tr>
    </w:tbl>
    <w:p w:rsidR="001E632A" w:rsidRDefault="001E632A" w:rsidP="001E632A">
      <w:pPr>
        <w:pStyle w:val="21"/>
        <w:shd w:val="clear" w:color="auto" w:fill="auto"/>
        <w:spacing w:line="264" w:lineRule="auto"/>
        <w:rPr>
          <w:sz w:val="24"/>
          <w:szCs w:val="24"/>
        </w:rPr>
      </w:pPr>
      <w:bookmarkStart w:id="0" w:name="bookmark3"/>
      <w:r>
        <w:rPr>
          <w:sz w:val="24"/>
          <w:szCs w:val="24"/>
        </w:rPr>
        <w:t xml:space="preserve">По 1 баллу за каждый верный ответ. Всего </w:t>
      </w:r>
      <w:r>
        <w:rPr>
          <w:sz w:val="24"/>
          <w:szCs w:val="24"/>
          <w:u w:val="single"/>
        </w:rPr>
        <w:t>6 баллов</w:t>
      </w:r>
      <w:r>
        <w:rPr>
          <w:sz w:val="24"/>
          <w:szCs w:val="24"/>
        </w:rPr>
        <w:t>.</w:t>
      </w:r>
      <w:bookmarkEnd w:id="0"/>
    </w:p>
    <w:p w:rsidR="001E632A" w:rsidRDefault="001E632A" w:rsidP="001E632A">
      <w:pPr>
        <w:pStyle w:val="20"/>
        <w:shd w:val="clear" w:color="auto" w:fill="auto"/>
        <w:tabs>
          <w:tab w:val="left" w:pos="1378"/>
        </w:tabs>
        <w:spacing w:after="0" w:line="264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 Определите верность или ложность суждений, вписав в таблицу напротив порядковых номеров верных суждений «да», напротив ложных суждений - «нет». К каждому ответу дайте краткое обоснование. Ответ без обоснования не принимается. </w:t>
      </w:r>
    </w:p>
    <w:tbl>
      <w:tblPr>
        <w:tblStyle w:val="a5"/>
        <w:tblW w:w="9072" w:type="dxa"/>
        <w:tblInd w:w="108" w:type="dxa"/>
        <w:tblLook w:val="04A0"/>
      </w:tblPr>
      <w:tblGrid>
        <w:gridCol w:w="744"/>
        <w:gridCol w:w="8328"/>
      </w:tblGrid>
      <w:tr w:rsidR="001E632A" w:rsidTr="001E632A">
        <w:trPr>
          <w:trHeight w:val="292"/>
        </w:trPr>
        <w:tc>
          <w:tcPr>
            <w:tcW w:w="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32A" w:rsidRDefault="001E632A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32A" w:rsidRDefault="001E632A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Нет. Так как территории, отмеченные на схеме горизонтальной штриховкой, вошли в состав Российской империи по условиям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мира.</w:t>
            </w:r>
          </w:p>
        </w:tc>
      </w:tr>
      <w:tr w:rsidR="001E632A" w:rsidTr="001E632A">
        <w:trPr>
          <w:trHeight w:val="292"/>
        </w:trPr>
        <w:tc>
          <w:tcPr>
            <w:tcW w:w="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32A" w:rsidRDefault="001E632A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8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32A" w:rsidRDefault="001E632A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Да. Так как на схеме обозначена столица Валахии (Румынии) Бухарест.</w:t>
            </w:r>
          </w:p>
        </w:tc>
      </w:tr>
      <w:tr w:rsidR="001E632A" w:rsidTr="001E632A">
        <w:trPr>
          <w:trHeight w:val="277"/>
        </w:trPr>
        <w:tc>
          <w:tcPr>
            <w:tcW w:w="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32A" w:rsidRDefault="001E632A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8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32A" w:rsidRDefault="001E632A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Нет. Так как эти территории вошли в состав Российской империи в 1783 году.</w:t>
            </w:r>
          </w:p>
        </w:tc>
      </w:tr>
      <w:tr w:rsidR="001E632A" w:rsidTr="001E632A">
        <w:trPr>
          <w:trHeight w:val="277"/>
        </w:trPr>
        <w:tc>
          <w:tcPr>
            <w:tcW w:w="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32A" w:rsidRDefault="001E632A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8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32A" w:rsidRDefault="001E632A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Да. Император Священной Римской империи, союзника России, побывал в Крыму в 1787 году.</w:t>
            </w:r>
          </w:p>
        </w:tc>
      </w:tr>
      <w:tr w:rsidR="001E632A" w:rsidTr="001E632A">
        <w:trPr>
          <w:trHeight w:val="292"/>
        </w:trPr>
        <w:tc>
          <w:tcPr>
            <w:tcW w:w="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32A" w:rsidRDefault="001E632A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8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32A" w:rsidRDefault="001E632A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Да. Так Азов включался в состав Российской империи в 1700 и в 1739 году.</w:t>
            </w:r>
          </w:p>
        </w:tc>
      </w:tr>
      <w:tr w:rsidR="001E632A" w:rsidTr="001E632A">
        <w:trPr>
          <w:trHeight w:val="292"/>
        </w:trPr>
        <w:tc>
          <w:tcPr>
            <w:tcW w:w="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32A" w:rsidRDefault="001E632A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8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32A" w:rsidRDefault="001E632A" w:rsidP="001C175A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Нет. Так как ода написана в связи с событиями русско</w:t>
            </w:r>
            <w:r w:rsidR="001C17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турецкой войны 1735-1739 гг.</w:t>
            </w:r>
          </w:p>
        </w:tc>
      </w:tr>
    </w:tbl>
    <w:p w:rsidR="001E632A" w:rsidRDefault="001E632A" w:rsidP="001E632A">
      <w:pPr>
        <w:pStyle w:val="20"/>
        <w:shd w:val="clear" w:color="auto" w:fill="auto"/>
        <w:spacing w:after="0" w:line="264" w:lineRule="auto"/>
        <w:ind w:firstLine="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По 2 балла за каждый верный ответ. Ответ без обоснования не принимается.</w:t>
      </w:r>
    </w:p>
    <w:p w:rsidR="001E632A" w:rsidRDefault="001E632A" w:rsidP="001E632A">
      <w:pPr>
        <w:pStyle w:val="20"/>
        <w:shd w:val="clear" w:color="auto" w:fill="auto"/>
        <w:spacing w:after="0" w:line="264" w:lineRule="auto"/>
        <w:ind w:firstLine="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Всего </w:t>
      </w:r>
      <w:r>
        <w:rPr>
          <w:b/>
          <w:i/>
          <w:sz w:val="24"/>
          <w:szCs w:val="24"/>
          <w:u w:val="single"/>
        </w:rPr>
        <w:t>12 баллов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  <w:u w:val="single"/>
        </w:rPr>
        <w:t>Всего за задание 18 баллов</w:t>
      </w:r>
      <w:r>
        <w:rPr>
          <w:b/>
          <w:i/>
          <w:sz w:val="24"/>
          <w:szCs w:val="24"/>
        </w:rPr>
        <w:t>.</w:t>
      </w:r>
    </w:p>
    <w:p w:rsidR="00B82A19" w:rsidRDefault="00B82A19" w:rsidP="008452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02F3" w:rsidRDefault="00A302F3" w:rsidP="00A302F3">
      <w:pPr>
        <w:spacing w:after="0" w:line="264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 8.  Исторический источник.</w:t>
      </w:r>
      <w:r>
        <w:rPr>
          <w:rFonts w:ascii="Times New Roman" w:hAnsi="Times New Roman" w:cs="Times New Roman"/>
          <w:i/>
          <w:sz w:val="24"/>
          <w:szCs w:val="24"/>
        </w:rPr>
        <w:t xml:space="preserve"> Перед Вами текст известного документа. Внимательно его прочитайте и ответьте на вопросы </w:t>
      </w:r>
      <w:r w:rsidRPr="003134B2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3134B2">
        <w:rPr>
          <w:rFonts w:ascii="Times New Roman" w:hAnsi="Times New Roman" w:cs="Times New Roman"/>
          <w:b/>
          <w:i/>
          <w:sz w:val="24"/>
          <w:szCs w:val="24"/>
          <w:u w:val="single"/>
        </w:rPr>
        <w:t>максимальный балл – 6</w:t>
      </w:r>
      <w:r w:rsidRPr="003134B2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A302F3" w:rsidRPr="00A302F3" w:rsidRDefault="00A302F3" w:rsidP="00A302F3">
      <w:pPr>
        <w:numPr>
          <w:ilvl w:val="0"/>
          <w:numId w:val="4"/>
        </w:numPr>
        <w:tabs>
          <w:tab w:val="left" w:pos="284"/>
        </w:tabs>
        <w:spacing w:after="0" w:line="264" w:lineRule="auto"/>
        <w:ind w:left="0" w:firstLine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02F3">
        <w:rPr>
          <w:rFonts w:ascii="Times New Roman" w:hAnsi="Times New Roman" w:cs="Times New Roman"/>
          <w:b/>
          <w:i/>
          <w:sz w:val="24"/>
          <w:szCs w:val="24"/>
        </w:rPr>
        <w:t>О каком документе идет речь в тексте источника и кто является его автором?  (2 балла)</w:t>
      </w:r>
    </w:p>
    <w:p w:rsidR="00A302F3" w:rsidRDefault="00A302F3" w:rsidP="00A302F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Наказ Екатерины II Уложенной комиссии - документ, излагавший взгляды Екатерины II на будущее  законодательство и устройство России; В течение двух лет (1764-1765)  императрица работала над составлением "Наказа" депутатам. Императрица использовала идеи и советы мыслителей европейского Просвещения. В его основу был положен знаменитый трактат французского мыслителя Монтескье "О духе законов". Документ состоял из 22 глав и 655 статей, вступления, заключения и двух дополнений; посвящён государственному, гражданскому и уголовному праву и суду.  </w:t>
      </w:r>
    </w:p>
    <w:p w:rsidR="00A302F3" w:rsidRPr="00A302F3" w:rsidRDefault="00A302F3" w:rsidP="00A302F3">
      <w:pPr>
        <w:numPr>
          <w:ilvl w:val="0"/>
          <w:numId w:val="4"/>
        </w:numPr>
        <w:tabs>
          <w:tab w:val="left" w:pos="284"/>
        </w:tabs>
        <w:spacing w:after="0" w:line="264" w:lineRule="auto"/>
        <w:ind w:left="0" w:firstLine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02F3">
        <w:rPr>
          <w:rFonts w:ascii="Times New Roman" w:hAnsi="Times New Roman" w:cs="Times New Roman"/>
          <w:b/>
          <w:i/>
          <w:sz w:val="24"/>
          <w:szCs w:val="24"/>
        </w:rPr>
        <w:lastRenderedPageBreak/>
        <w:t>Кому был адресован этот документ? (2 балла)</w:t>
      </w:r>
    </w:p>
    <w:p w:rsidR="00A302F3" w:rsidRDefault="00A302F3" w:rsidP="00A302F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Издан  в </w:t>
      </w:r>
      <w:smartTag w:uri="urn:schemas-microsoft-com:office:smarttags" w:element="metricconverter">
        <w:smartTagPr>
          <w:attr w:name="ProductID" w:val="1767 г"/>
        </w:smartTagPr>
        <w:r>
          <w:rPr>
            <w:rFonts w:ascii="Times New Roman" w:hAnsi="Times New Roman" w:cs="Times New Roman"/>
            <w:sz w:val="24"/>
            <w:szCs w:val="24"/>
          </w:rPr>
          <w:t>1767 г</w:t>
        </w:r>
      </w:smartTag>
      <w:r>
        <w:rPr>
          <w:rFonts w:ascii="Times New Roman" w:hAnsi="Times New Roman" w:cs="Times New Roman"/>
          <w:sz w:val="24"/>
          <w:szCs w:val="24"/>
        </w:rPr>
        <w:t>.  в качестве руководства для депутатов Уложенной комиссии. 14 декабря 1766 года Екатерина II опубликовала Манифест о созыве комиссии и указы о порядке выборов в депутаты. Дворянам разрешено избирать одного депутата от уезда, горожанам — одного депутата от города. В комиссии приняло участие более 600 депутатов, 33 % из них было избрано от дворянства, 36 % — от горожан, куда также входили и дворяне, 20% — от сельского населения (государственных крестьян). Интересы православного духовенства представлял депутат от Синода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A302F3" w:rsidRPr="00A302F3" w:rsidRDefault="00A302F3" w:rsidP="00A302F3">
      <w:pPr>
        <w:numPr>
          <w:ilvl w:val="0"/>
          <w:numId w:val="4"/>
        </w:numPr>
        <w:tabs>
          <w:tab w:val="left" w:pos="284"/>
        </w:tabs>
        <w:spacing w:after="0" w:line="264" w:lineRule="auto"/>
        <w:ind w:left="0" w:firstLine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02F3">
        <w:rPr>
          <w:rFonts w:ascii="Times New Roman" w:hAnsi="Times New Roman" w:cs="Times New Roman"/>
          <w:b/>
          <w:i/>
          <w:sz w:val="24"/>
          <w:szCs w:val="24"/>
        </w:rPr>
        <w:t>Как называется политика, частью которой является упомянутый в тексте документ? Ее основное содержание. (2 балла)</w:t>
      </w:r>
    </w:p>
    <w:p w:rsidR="00A302F3" w:rsidRPr="00A302F3" w:rsidRDefault="00A302F3" w:rsidP="00A302F3">
      <w:pPr>
        <w:spacing w:after="0"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02F3">
        <w:rPr>
          <w:rFonts w:ascii="Times New Roman" w:hAnsi="Times New Roman" w:cs="Times New Roman"/>
          <w:sz w:val="24"/>
          <w:szCs w:val="24"/>
        </w:rPr>
        <w:t>Для характеристики внутренней политики екатерининского времени часто используется термин «просвещённый абсолютизм». По мнению Екатерины, основанному на трудах французского философа Монтескьё, обширные российские пространства и суровость климата обуславливают закономерность и необходимость самодержавия в России. Исходя из этого, при Екатерине происходило укрепление самодержавия, усиление бюрократического аппарата, централизации страны и унификации системы управления. Их основной идеей была критика уходящего феодального общества. Они отстаивали мысль о том, что каждый человек рождается свободным, и выступали за устранение средневековых форм эксплуатации и деспотических форм государственного управления.</w:t>
      </w:r>
    </w:p>
    <w:p w:rsidR="00B82A19" w:rsidRDefault="00B82A19" w:rsidP="008452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2A19" w:rsidRDefault="003222C0" w:rsidP="008452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9. </w:t>
      </w:r>
      <w:r>
        <w:rPr>
          <w:rFonts w:ascii="Times New Roman" w:hAnsi="Times New Roman" w:cs="Times New Roman"/>
          <w:sz w:val="24"/>
          <w:szCs w:val="24"/>
        </w:rPr>
        <w:t>Перед вами портреты генералов-участников совета в Филях.</w:t>
      </w:r>
    </w:p>
    <w:p w:rsidR="003222C0" w:rsidRDefault="003222C0" w:rsidP="003222C0">
      <w:pPr>
        <w:spacing w:after="0" w:line="264" w:lineRule="auto"/>
        <w:jc w:val="both"/>
        <w:rPr>
          <w:rFonts w:ascii="Times New Roman" w:hAnsi="Times New Roman" w:cs="Times New Roman"/>
          <w:b/>
          <w:i/>
          <w:color w:val="25252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252525"/>
          <w:sz w:val="24"/>
          <w:szCs w:val="24"/>
          <w:shd w:val="clear" w:color="auto" w:fill="FFFFFF"/>
        </w:rPr>
        <w:t xml:space="preserve">1. Назовите всех генералов.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4393"/>
        <w:gridCol w:w="426"/>
        <w:gridCol w:w="4360"/>
      </w:tblGrid>
      <w:tr w:rsidR="0064300F" w:rsidTr="00E6510E">
        <w:tc>
          <w:tcPr>
            <w:tcW w:w="392" w:type="dxa"/>
            <w:hideMark/>
          </w:tcPr>
          <w:p w:rsidR="0064300F" w:rsidRDefault="0064300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3" w:type="dxa"/>
            <w:hideMark/>
          </w:tcPr>
          <w:p w:rsidR="0064300F" w:rsidRDefault="0064300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Н. Н. Раевский</w:t>
            </w:r>
          </w:p>
        </w:tc>
        <w:tc>
          <w:tcPr>
            <w:tcW w:w="426" w:type="dxa"/>
            <w:hideMark/>
          </w:tcPr>
          <w:p w:rsidR="0064300F" w:rsidRDefault="0064300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60" w:type="dxa"/>
            <w:hideMark/>
          </w:tcPr>
          <w:p w:rsidR="0064300F" w:rsidRDefault="0064300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П. П. Коновницын</w:t>
            </w:r>
          </w:p>
        </w:tc>
      </w:tr>
      <w:tr w:rsidR="0064300F" w:rsidTr="00E6510E">
        <w:tc>
          <w:tcPr>
            <w:tcW w:w="392" w:type="dxa"/>
            <w:hideMark/>
          </w:tcPr>
          <w:p w:rsidR="0064300F" w:rsidRDefault="0064300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3" w:type="dxa"/>
            <w:hideMark/>
          </w:tcPr>
          <w:p w:rsidR="0064300F" w:rsidRDefault="0064300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М. Б. Барклай-де-Толли</w:t>
            </w:r>
          </w:p>
        </w:tc>
        <w:tc>
          <w:tcPr>
            <w:tcW w:w="426" w:type="dxa"/>
            <w:hideMark/>
          </w:tcPr>
          <w:p w:rsidR="0064300F" w:rsidRDefault="0064300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60" w:type="dxa"/>
            <w:hideMark/>
          </w:tcPr>
          <w:p w:rsidR="0064300F" w:rsidRDefault="0064300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А. И. Остерман-Толстой</w:t>
            </w:r>
          </w:p>
        </w:tc>
      </w:tr>
      <w:tr w:rsidR="0064300F" w:rsidTr="00E6510E">
        <w:tc>
          <w:tcPr>
            <w:tcW w:w="392" w:type="dxa"/>
            <w:hideMark/>
          </w:tcPr>
          <w:p w:rsidR="0064300F" w:rsidRDefault="0064300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3" w:type="dxa"/>
            <w:hideMark/>
          </w:tcPr>
          <w:p w:rsidR="0064300F" w:rsidRDefault="0064300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Л. Л.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Беннигсен</w:t>
            </w:r>
            <w:proofErr w:type="spellEnd"/>
          </w:p>
        </w:tc>
        <w:tc>
          <w:tcPr>
            <w:tcW w:w="426" w:type="dxa"/>
            <w:hideMark/>
          </w:tcPr>
          <w:p w:rsidR="0064300F" w:rsidRDefault="0064300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0" w:type="dxa"/>
            <w:hideMark/>
          </w:tcPr>
          <w:p w:rsidR="0064300F" w:rsidRDefault="0064300F">
            <w:pPr>
              <w:spacing w:line="264" w:lineRule="auto"/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К. Ф. Толь</w:t>
            </w: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,</w:t>
            </w:r>
          </w:p>
        </w:tc>
      </w:tr>
      <w:tr w:rsidR="0064300F" w:rsidTr="00E6510E">
        <w:tc>
          <w:tcPr>
            <w:tcW w:w="392" w:type="dxa"/>
            <w:hideMark/>
          </w:tcPr>
          <w:p w:rsidR="0064300F" w:rsidRDefault="0064300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3" w:type="dxa"/>
            <w:hideMark/>
          </w:tcPr>
          <w:p w:rsidR="0064300F" w:rsidRDefault="0064300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А. П. Ермолов</w:t>
            </w:r>
          </w:p>
        </w:tc>
        <w:tc>
          <w:tcPr>
            <w:tcW w:w="426" w:type="dxa"/>
            <w:hideMark/>
          </w:tcPr>
          <w:p w:rsidR="0064300F" w:rsidRDefault="0064300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60" w:type="dxa"/>
            <w:hideMark/>
          </w:tcPr>
          <w:p w:rsidR="0064300F" w:rsidRDefault="0064300F">
            <w:pPr>
              <w:spacing w:line="264" w:lineRule="auto"/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Ф. П. Уваров</w:t>
            </w:r>
          </w:p>
        </w:tc>
      </w:tr>
      <w:tr w:rsidR="0064300F" w:rsidTr="00E6510E">
        <w:tc>
          <w:tcPr>
            <w:tcW w:w="392" w:type="dxa"/>
            <w:hideMark/>
          </w:tcPr>
          <w:p w:rsidR="0064300F" w:rsidRDefault="0064300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3" w:type="dxa"/>
            <w:hideMark/>
          </w:tcPr>
          <w:p w:rsidR="0064300F" w:rsidRDefault="0064300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Д. С. Дохтуров</w:t>
            </w: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,</w:t>
            </w:r>
          </w:p>
        </w:tc>
        <w:tc>
          <w:tcPr>
            <w:tcW w:w="426" w:type="dxa"/>
          </w:tcPr>
          <w:p w:rsidR="0064300F" w:rsidRDefault="0064300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300F" w:rsidRDefault="0064300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A19" w:rsidRDefault="00B82A19" w:rsidP="008452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300F" w:rsidRDefault="0064300F" w:rsidP="0064300F">
      <w:pPr>
        <w:spacing w:after="0" w:line="264" w:lineRule="auto"/>
        <w:jc w:val="both"/>
        <w:rPr>
          <w:rFonts w:ascii="Times New Roman" w:hAnsi="Times New Roman" w:cs="Times New Roman"/>
          <w:b/>
          <w:i/>
          <w:color w:val="25252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252525"/>
          <w:sz w:val="24"/>
          <w:szCs w:val="24"/>
          <w:shd w:val="clear" w:color="auto" w:fill="FFFFFF"/>
        </w:rPr>
        <w:t>2. На чьё мнение опирался Кутузов?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2976"/>
      </w:tblGrid>
      <w:tr w:rsidR="0064300F" w:rsidTr="00E6510E">
        <w:tc>
          <w:tcPr>
            <w:tcW w:w="534" w:type="dxa"/>
            <w:hideMark/>
          </w:tcPr>
          <w:p w:rsidR="0064300F" w:rsidRDefault="0064300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hideMark/>
          </w:tcPr>
          <w:p w:rsidR="0064300F" w:rsidRDefault="0064300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Н. Н. Раевский</w:t>
            </w:r>
          </w:p>
        </w:tc>
      </w:tr>
      <w:tr w:rsidR="0064300F" w:rsidTr="00E6510E">
        <w:tc>
          <w:tcPr>
            <w:tcW w:w="534" w:type="dxa"/>
            <w:hideMark/>
          </w:tcPr>
          <w:p w:rsidR="0064300F" w:rsidRDefault="0064300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hideMark/>
          </w:tcPr>
          <w:p w:rsidR="0064300F" w:rsidRDefault="0064300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М. Б. Барклай-де-Толли</w:t>
            </w:r>
          </w:p>
        </w:tc>
      </w:tr>
      <w:tr w:rsidR="0064300F" w:rsidTr="00E6510E">
        <w:tc>
          <w:tcPr>
            <w:tcW w:w="534" w:type="dxa"/>
            <w:hideMark/>
          </w:tcPr>
          <w:p w:rsidR="0064300F" w:rsidRDefault="0064300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hideMark/>
          </w:tcPr>
          <w:p w:rsidR="0064300F" w:rsidRDefault="0064300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А. И. Остерман-Толстой</w:t>
            </w:r>
          </w:p>
        </w:tc>
      </w:tr>
      <w:tr w:rsidR="0064300F" w:rsidTr="00E6510E">
        <w:tc>
          <w:tcPr>
            <w:tcW w:w="534" w:type="dxa"/>
            <w:hideMark/>
          </w:tcPr>
          <w:p w:rsidR="0064300F" w:rsidRDefault="0064300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  <w:hideMark/>
          </w:tcPr>
          <w:p w:rsidR="0064300F" w:rsidRDefault="0064300F">
            <w:pPr>
              <w:spacing w:line="264" w:lineRule="auto"/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К. Ф. Толь</w:t>
            </w: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,</w:t>
            </w:r>
          </w:p>
        </w:tc>
      </w:tr>
    </w:tbl>
    <w:p w:rsidR="00B82A19" w:rsidRDefault="00B82A19" w:rsidP="008452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300F" w:rsidRDefault="0064300F" w:rsidP="0064300F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252525"/>
          <w:sz w:val="24"/>
          <w:szCs w:val="24"/>
          <w:shd w:val="clear" w:color="auto" w:fill="FFFFFF"/>
        </w:rPr>
        <w:t xml:space="preserve">3. Кто из генералов участвовал в заговоре против Павла </w:t>
      </w:r>
      <w:r>
        <w:rPr>
          <w:rFonts w:ascii="Times New Roman" w:hAnsi="Times New Roman" w:cs="Times New Roman"/>
          <w:b/>
          <w:i/>
          <w:color w:val="252525"/>
          <w:sz w:val="24"/>
          <w:szCs w:val="24"/>
          <w:shd w:val="clear" w:color="auto" w:fill="FFFFFF"/>
          <w:lang w:val="en-US"/>
        </w:rPr>
        <w:t>I</w:t>
      </w:r>
      <w:r>
        <w:rPr>
          <w:rFonts w:ascii="Times New Roman" w:hAnsi="Times New Roman" w:cs="Times New Roman"/>
          <w:b/>
          <w:i/>
          <w:color w:val="252525"/>
          <w:sz w:val="24"/>
          <w:szCs w:val="24"/>
          <w:shd w:val="clear" w:color="auto" w:fill="FFFFFF"/>
        </w:rPr>
        <w:t>?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4393"/>
      </w:tblGrid>
      <w:tr w:rsidR="0064300F" w:rsidTr="00E6510E">
        <w:tc>
          <w:tcPr>
            <w:tcW w:w="392" w:type="dxa"/>
            <w:hideMark/>
          </w:tcPr>
          <w:p w:rsidR="0064300F" w:rsidRDefault="0064300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3" w:type="dxa"/>
            <w:hideMark/>
          </w:tcPr>
          <w:p w:rsidR="0064300F" w:rsidRDefault="0064300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Л. Л.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Беннигсен</w:t>
            </w:r>
            <w:proofErr w:type="spellEnd"/>
          </w:p>
        </w:tc>
      </w:tr>
      <w:tr w:rsidR="0064300F" w:rsidTr="00E6510E">
        <w:tc>
          <w:tcPr>
            <w:tcW w:w="392" w:type="dxa"/>
            <w:hideMark/>
          </w:tcPr>
          <w:p w:rsidR="0064300F" w:rsidRDefault="0064300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3" w:type="dxa"/>
            <w:hideMark/>
          </w:tcPr>
          <w:p w:rsidR="0064300F" w:rsidRDefault="0064300F">
            <w:pPr>
              <w:spacing w:line="264" w:lineRule="auto"/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Ф. П. Уваров</w:t>
            </w:r>
          </w:p>
        </w:tc>
      </w:tr>
    </w:tbl>
    <w:p w:rsidR="009F2658" w:rsidRDefault="0064300F" w:rsidP="0064300F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 1 баллу за каждый правильно подписанный портрет. По 1 баллу за каждого из генералов, чьё мнение поддержал М.И. Кутузов. По 1 баллу за правильный ответ на 3-й вопрос. Всего –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15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6510E" w:rsidRDefault="00E6510E" w:rsidP="0064300F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6510E" w:rsidRPr="00E6510E" w:rsidRDefault="00E6510E" w:rsidP="00E651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– 109</w:t>
      </w:r>
    </w:p>
    <w:sectPr w:rsidR="00E6510E" w:rsidRPr="00E6510E" w:rsidSect="00042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D2EC7"/>
    <w:multiLevelType w:val="hybridMultilevel"/>
    <w:tmpl w:val="7720823C"/>
    <w:lvl w:ilvl="0" w:tplc="2F9CE9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F566FE5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A7AB5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F">
      <w:start w:val="1"/>
      <w:numFmt w:val="decimal"/>
      <w:lvlText w:val="%5."/>
      <w:lvlJc w:val="left"/>
      <w:pPr>
        <w:tabs>
          <w:tab w:val="num" w:pos="360"/>
        </w:tabs>
        <w:ind w:left="0" w:firstLine="0"/>
      </w:pPr>
    </w:lvl>
    <w:lvl w:ilvl="5" w:tplc="CAAE06A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43C37A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E56AA3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F861BB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32145AD5"/>
    <w:multiLevelType w:val="hybridMultilevel"/>
    <w:tmpl w:val="B8541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EB2E70"/>
    <w:multiLevelType w:val="hybridMultilevel"/>
    <w:tmpl w:val="2B663D16"/>
    <w:lvl w:ilvl="0" w:tplc="C6CC227A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DF63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73851DD"/>
    <w:multiLevelType w:val="hybridMultilevel"/>
    <w:tmpl w:val="88F48E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526A"/>
    <w:rsid w:val="001C175A"/>
    <w:rsid w:val="001E632A"/>
    <w:rsid w:val="003134B2"/>
    <w:rsid w:val="003222C0"/>
    <w:rsid w:val="00486F8D"/>
    <w:rsid w:val="0064300F"/>
    <w:rsid w:val="006452C3"/>
    <w:rsid w:val="0084526A"/>
    <w:rsid w:val="00853B9C"/>
    <w:rsid w:val="0091522C"/>
    <w:rsid w:val="00925FF4"/>
    <w:rsid w:val="00947CCF"/>
    <w:rsid w:val="009F2658"/>
    <w:rsid w:val="00A302F3"/>
    <w:rsid w:val="00B126BB"/>
    <w:rsid w:val="00B5230D"/>
    <w:rsid w:val="00B82A19"/>
    <w:rsid w:val="00E6510E"/>
    <w:rsid w:val="00FE7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526A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4">
    <w:name w:val="List Paragraph"/>
    <w:basedOn w:val="a"/>
    <w:uiPriority w:val="34"/>
    <w:qFormat/>
    <w:rsid w:val="0084526A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FontStyle13">
    <w:name w:val="Font Style13"/>
    <w:uiPriority w:val="99"/>
    <w:rsid w:val="0084526A"/>
    <w:rPr>
      <w:rFonts w:ascii="Arial" w:hAnsi="Arial" w:cs="Arial" w:hint="default"/>
      <w:b/>
      <w:bCs/>
      <w:sz w:val="22"/>
      <w:szCs w:val="22"/>
    </w:rPr>
  </w:style>
  <w:style w:type="table" w:styleId="a5">
    <w:name w:val="Table Grid"/>
    <w:basedOn w:val="a1"/>
    <w:uiPriority w:val="59"/>
    <w:rsid w:val="00845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84526A"/>
    <w:rPr>
      <w:b/>
      <w:bCs/>
    </w:rPr>
  </w:style>
  <w:style w:type="character" w:customStyle="1" w:styleId="apple-converted-space">
    <w:name w:val="apple-converted-space"/>
    <w:basedOn w:val="a0"/>
    <w:rsid w:val="0084526A"/>
  </w:style>
  <w:style w:type="character" w:customStyle="1" w:styleId="2">
    <w:name w:val="Основной текст (2)_"/>
    <w:basedOn w:val="a0"/>
    <w:link w:val="20"/>
    <w:locked/>
    <w:rsid w:val="001E63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E632A"/>
    <w:pPr>
      <w:widowControl w:val="0"/>
      <w:shd w:val="clear" w:color="auto" w:fill="FFFFFF"/>
      <w:spacing w:after="60" w:line="322" w:lineRule="exact"/>
      <w:ind w:hanging="70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Exact">
    <w:name w:val="Заголовок №2 Exact"/>
    <w:basedOn w:val="a0"/>
    <w:link w:val="21"/>
    <w:locked/>
    <w:rsid w:val="001E632A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21">
    <w:name w:val="Заголовок №2"/>
    <w:basedOn w:val="a"/>
    <w:link w:val="2Exact"/>
    <w:rsid w:val="001E632A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5835C-6054-4225-A3A9-4AD0FC5D7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эльф</dc:creator>
  <cp:keywords/>
  <dc:description/>
  <cp:lastModifiedBy>эльф</cp:lastModifiedBy>
  <cp:revision>6</cp:revision>
  <dcterms:created xsi:type="dcterms:W3CDTF">2016-11-13T15:31:00Z</dcterms:created>
  <dcterms:modified xsi:type="dcterms:W3CDTF">2016-11-22T02:58:00Z</dcterms:modified>
</cp:coreProperties>
</file>