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BB" w:rsidRPr="000D0BC2" w:rsidRDefault="00E84BBB" w:rsidP="000D0BC2">
      <w:pPr>
        <w:pageBreakBefore/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F05D5E" w:rsidRDefault="00F05D5E" w:rsidP="000D0BC2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ИСТОРИИ. МУНИЦИПАЛЬНЫЙ ЭТАП.</w:t>
      </w:r>
    </w:p>
    <w:p w:rsidR="00E84BBB" w:rsidRPr="000D0BC2" w:rsidRDefault="00E84BBB" w:rsidP="000D0BC2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sz w:val="24"/>
          <w:szCs w:val="24"/>
        </w:rPr>
        <w:t>8 КЛАСС.</w:t>
      </w:r>
    </w:p>
    <w:p w:rsidR="00E84BBB" w:rsidRPr="000D0BC2" w:rsidRDefault="00E84BBB" w:rsidP="000D0BC2">
      <w:pPr>
        <w:spacing w:after="0" w:line="264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sz w:val="24"/>
          <w:szCs w:val="24"/>
        </w:rPr>
        <w:t>Максимальн</w:t>
      </w:r>
      <w:r w:rsidR="00CB5333" w:rsidRPr="000D0BC2">
        <w:rPr>
          <w:rFonts w:ascii="Times New Roman" w:hAnsi="Times New Roman" w:cs="Times New Roman"/>
          <w:b/>
          <w:sz w:val="24"/>
          <w:szCs w:val="24"/>
        </w:rPr>
        <w:t>ое</w:t>
      </w:r>
      <w:r w:rsidRPr="000D0BC2">
        <w:rPr>
          <w:rFonts w:ascii="Times New Roman" w:hAnsi="Times New Roman" w:cs="Times New Roman"/>
          <w:b/>
          <w:sz w:val="24"/>
          <w:szCs w:val="24"/>
        </w:rPr>
        <w:t xml:space="preserve"> количество баллов – </w:t>
      </w:r>
      <w:r w:rsidR="001533CE">
        <w:rPr>
          <w:rFonts w:ascii="Times New Roman" w:hAnsi="Times New Roman" w:cs="Times New Roman"/>
          <w:b/>
          <w:sz w:val="24"/>
          <w:szCs w:val="24"/>
        </w:rPr>
        <w:t>109</w:t>
      </w: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sz w:val="24"/>
          <w:szCs w:val="24"/>
        </w:rPr>
        <w:t>Фамилия, имя______________________________________________________ Класс ____</w:t>
      </w: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C40" w:rsidRPr="000D0BC2" w:rsidRDefault="00E84BBB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Задание 1. </w:t>
      </w:r>
      <w:r w:rsidR="004E7C40" w:rsidRPr="00460926">
        <w:rPr>
          <w:rFonts w:ascii="Times New Roman" w:eastAsia="Times New Roman" w:hAnsi="Times New Roman" w:cs="Times New Roman"/>
          <w:b/>
          <w:i/>
          <w:sz w:val="24"/>
          <w:szCs w:val="24"/>
        </w:rPr>
        <w:t>Выберите по 1 верному ответу в каждом задании и занесите выбранные ответы в таблицу (2 балла за каждый правильный ответ,</w:t>
      </w:r>
      <w:r w:rsidR="001533CE" w:rsidRPr="004609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1533CE" w:rsidRPr="004609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4E7C40" w:rsidRPr="004609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– 8</w:t>
      </w:r>
      <w:r w:rsidR="001533CE" w:rsidRPr="004609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4E7C40" w:rsidRPr="00460926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082085" w:rsidRPr="007C12BF" w:rsidRDefault="00256457" w:rsidP="000D0BC2">
      <w:pPr>
        <w:tabs>
          <w:tab w:val="left" w:pos="360"/>
        </w:tabs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.1. </w:t>
      </w:r>
      <w:r w:rsidR="00082085" w:rsidRPr="007C12BF">
        <w:rPr>
          <w:rFonts w:ascii="Times New Roman" w:hAnsi="Times New Roman" w:cs="Times New Roman"/>
          <w:b/>
          <w:i/>
          <w:sz w:val="24"/>
          <w:szCs w:val="24"/>
        </w:rPr>
        <w:t xml:space="preserve">Даты 1551, 1589, 1653, 1721 гг. связаны </w:t>
      </w:r>
      <w:proofErr w:type="gramStart"/>
      <w:r w:rsidR="00082085" w:rsidRPr="007C12BF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</w:p>
    <w:p w:rsidR="00082085" w:rsidRPr="000D0BC2" w:rsidRDefault="00082085" w:rsidP="000D0BC2">
      <w:pPr>
        <w:numPr>
          <w:ilvl w:val="0"/>
          <w:numId w:val="7"/>
        </w:numPr>
        <w:tabs>
          <w:tab w:val="left" w:pos="360"/>
        </w:tabs>
        <w:spacing w:after="0" w:line="264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D0BC2">
        <w:rPr>
          <w:rFonts w:ascii="Times New Roman" w:hAnsi="Times New Roman" w:cs="Times New Roman"/>
          <w:color w:val="000000"/>
          <w:sz w:val="24"/>
          <w:szCs w:val="24"/>
        </w:rPr>
        <w:t>русско-шведскими войнами</w:t>
      </w:r>
    </w:p>
    <w:p w:rsidR="00082085" w:rsidRPr="000D0BC2" w:rsidRDefault="00082085" w:rsidP="000D0BC2">
      <w:pPr>
        <w:numPr>
          <w:ilvl w:val="0"/>
          <w:numId w:val="7"/>
        </w:numPr>
        <w:tabs>
          <w:tab w:val="left" w:pos="360"/>
        </w:tabs>
        <w:spacing w:after="0" w:line="264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D0BC2">
        <w:rPr>
          <w:rFonts w:ascii="Times New Roman" w:hAnsi="Times New Roman" w:cs="Times New Roman"/>
          <w:color w:val="000000"/>
          <w:sz w:val="24"/>
          <w:szCs w:val="24"/>
        </w:rPr>
        <w:t>реформами Русской православной церкви</w:t>
      </w:r>
    </w:p>
    <w:p w:rsidR="00082085" w:rsidRPr="000D0BC2" w:rsidRDefault="00082085" w:rsidP="000D0BC2">
      <w:pPr>
        <w:numPr>
          <w:ilvl w:val="0"/>
          <w:numId w:val="7"/>
        </w:numPr>
        <w:tabs>
          <w:tab w:val="left" w:pos="360"/>
        </w:tabs>
        <w:spacing w:after="0" w:line="264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D0BC2">
        <w:rPr>
          <w:rFonts w:ascii="Times New Roman" w:hAnsi="Times New Roman" w:cs="Times New Roman"/>
          <w:color w:val="000000"/>
          <w:sz w:val="24"/>
          <w:szCs w:val="24"/>
        </w:rPr>
        <w:t>этапами закрепощения крестьян</w:t>
      </w:r>
    </w:p>
    <w:p w:rsidR="00082085" w:rsidRPr="000D0BC2" w:rsidRDefault="00082085" w:rsidP="000D0BC2">
      <w:pPr>
        <w:numPr>
          <w:ilvl w:val="0"/>
          <w:numId w:val="7"/>
        </w:numPr>
        <w:tabs>
          <w:tab w:val="left" w:pos="360"/>
        </w:tabs>
        <w:spacing w:after="0" w:line="264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D0BC2">
        <w:rPr>
          <w:rFonts w:ascii="Times New Roman" w:hAnsi="Times New Roman" w:cs="Times New Roman"/>
          <w:color w:val="000000"/>
          <w:sz w:val="24"/>
          <w:szCs w:val="24"/>
        </w:rPr>
        <w:t>восхождением на престол русских царей</w:t>
      </w:r>
    </w:p>
    <w:p w:rsidR="004E7C40" w:rsidRPr="007C12BF" w:rsidRDefault="00256457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.2. Какой из этих городов не был взят Батыем во время нашествия на Русь?</w:t>
      </w:r>
    </w:p>
    <w:tbl>
      <w:tblPr>
        <w:tblW w:w="0" w:type="auto"/>
        <w:tblInd w:w="534" w:type="dxa"/>
        <w:tblLook w:val="04A0"/>
      </w:tblPr>
      <w:tblGrid>
        <w:gridCol w:w="2835"/>
        <w:gridCol w:w="3827"/>
      </w:tblGrid>
      <w:tr w:rsidR="004E7C40" w:rsidRPr="000D0BC2" w:rsidTr="005D3052">
        <w:tc>
          <w:tcPr>
            <w:tcW w:w="2835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а) Владимир</w:t>
            </w:r>
          </w:p>
        </w:tc>
        <w:tc>
          <w:tcPr>
            <w:tcW w:w="3827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в) Холм</w:t>
            </w:r>
          </w:p>
        </w:tc>
      </w:tr>
      <w:tr w:rsidR="004E7C40" w:rsidRPr="000D0BC2" w:rsidTr="005D3052">
        <w:tc>
          <w:tcPr>
            <w:tcW w:w="2835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Козельск</w:t>
            </w:r>
          </w:p>
        </w:tc>
        <w:tc>
          <w:tcPr>
            <w:tcW w:w="3827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Изяславль</w:t>
            </w:r>
            <w:proofErr w:type="spellEnd"/>
          </w:p>
        </w:tc>
      </w:tr>
    </w:tbl>
    <w:p w:rsidR="004E7C40" w:rsidRPr="007C12BF" w:rsidRDefault="00256457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.3. Прочтите отрывок из царского указа о крещении остяков и вогулов и укажите имя великого государя, который его подписал.</w:t>
      </w:r>
    </w:p>
    <w:p w:rsidR="004E7C40" w:rsidRPr="000D0BC2" w:rsidRDefault="004E7C40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«От великого государя … богомольцу нашему бывшему митрополиту Сибирскому и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Тобольскому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Фёдору</w:t>
      </w:r>
      <w:proofErr w:type="gramStart"/>
      <w:r w:rsidRPr="000D0B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gramStart"/>
      <w:r w:rsidRPr="000D0BC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едомо нам … учинилось, что которые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новокрещённые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тобольские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березовские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вагулетские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D0BC2">
        <w:rPr>
          <w:rFonts w:ascii="Times New Roman" w:eastAsia="Times New Roman" w:hAnsi="Times New Roman" w:cs="Times New Roman"/>
          <w:sz w:val="24"/>
          <w:szCs w:val="24"/>
        </w:rPr>
        <w:t>сургутские</w:t>
      </w:r>
      <w:proofErr w:type="spellEnd"/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 остяки … непрестанно бывают в юртах, в которых идолы остяцкие стоят. … по нашему, великого государя, указу ехать вниз великой реки Оби до Березова, и где найдут по юртам остяцким шайтанов, тех огнем палить и рубить и капища их разорять, а вместо тех капищ часовни строить и святые иконы ставить …»</w:t>
      </w:r>
    </w:p>
    <w:p w:rsidR="004E7C40" w:rsidRPr="000D0BC2" w:rsidRDefault="004E7C40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BC2">
        <w:rPr>
          <w:rFonts w:ascii="Times New Roman" w:eastAsia="Times New Roman" w:hAnsi="Times New Roman" w:cs="Times New Roman"/>
          <w:sz w:val="24"/>
          <w:szCs w:val="24"/>
        </w:rPr>
        <w:t xml:space="preserve">а) Михаил Фёдорович  б) Алексей Михайлович  в) Фёдор Алексеевич  г) Пётр </w:t>
      </w:r>
      <w:r w:rsidRPr="000D0BC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4E7C40" w:rsidRPr="007C12BF" w:rsidRDefault="00256457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.4. Какой титул принял Павел 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="004E7C40"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?</w:t>
      </w:r>
    </w:p>
    <w:tbl>
      <w:tblPr>
        <w:tblW w:w="0" w:type="auto"/>
        <w:tblInd w:w="534" w:type="dxa"/>
        <w:tblLook w:val="04A0"/>
      </w:tblPr>
      <w:tblGrid>
        <w:gridCol w:w="3827"/>
        <w:gridCol w:w="4536"/>
      </w:tblGrid>
      <w:tr w:rsidR="004E7C40" w:rsidRPr="000D0BC2" w:rsidTr="005D3052">
        <w:tc>
          <w:tcPr>
            <w:tcW w:w="3827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а) магистр Мальтийского ордена</w:t>
            </w:r>
          </w:p>
        </w:tc>
        <w:tc>
          <w:tcPr>
            <w:tcW w:w="4536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в) штатгальтер Нидерландов</w:t>
            </w:r>
          </w:p>
        </w:tc>
      </w:tr>
      <w:tr w:rsidR="004E7C40" w:rsidRPr="000D0BC2" w:rsidTr="005D3052">
        <w:tc>
          <w:tcPr>
            <w:tcW w:w="3827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б) король</w:t>
            </w:r>
            <w:proofErr w:type="gram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беих </w:t>
            </w: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Сицилий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4E7C40" w:rsidRPr="000D0BC2" w:rsidRDefault="004E7C40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г) курфюрст Ганновера</w:t>
            </w:r>
          </w:p>
        </w:tc>
      </w:tr>
    </w:tbl>
    <w:p w:rsidR="00E84BBB" w:rsidRPr="000D0BC2" w:rsidRDefault="00256457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3"/>
        <w:tblW w:w="0" w:type="auto"/>
        <w:tblInd w:w="2124" w:type="dxa"/>
        <w:tblLook w:val="04A0"/>
      </w:tblPr>
      <w:tblGrid>
        <w:gridCol w:w="1104"/>
        <w:gridCol w:w="1105"/>
        <w:gridCol w:w="1105"/>
        <w:gridCol w:w="1105"/>
      </w:tblGrid>
      <w:tr w:rsidR="00E84BBB" w:rsidRPr="000D0BC2" w:rsidTr="00256457">
        <w:trPr>
          <w:trHeight w:val="300"/>
        </w:trPr>
        <w:tc>
          <w:tcPr>
            <w:tcW w:w="1104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105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05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05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4E7C40" w:rsidRPr="000D0BC2" w:rsidTr="00256457">
        <w:trPr>
          <w:trHeight w:val="315"/>
        </w:trPr>
        <w:tc>
          <w:tcPr>
            <w:tcW w:w="1104" w:type="dxa"/>
          </w:tcPr>
          <w:p w:rsidR="004E7C40" w:rsidRPr="000D0BC2" w:rsidRDefault="004E7C40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4E7C40" w:rsidRPr="000D0BC2" w:rsidRDefault="004E7C40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4E7C40" w:rsidRPr="000D0BC2" w:rsidRDefault="004E7C40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4E7C40" w:rsidRPr="000D0BC2" w:rsidRDefault="004E7C40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4BF" w:rsidRPr="000D0BC2" w:rsidRDefault="00E84BBB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Задание 2.  </w:t>
      </w:r>
      <w:r w:rsidR="008174BF" w:rsidRPr="001533CE">
        <w:rPr>
          <w:rFonts w:ascii="Times New Roman" w:eastAsia="Times New Roman" w:hAnsi="Times New Roman" w:cs="Times New Roman"/>
          <w:b/>
          <w:i/>
          <w:sz w:val="24"/>
          <w:szCs w:val="24"/>
        </w:rPr>
        <w:t>Выберите несколько верных ответов в каждом задании и занесите выбранные ответы в таблицу (2 балла за каждый правильный ответ,</w:t>
      </w:r>
      <w:r w:rsidR="008174BF" w:rsidRPr="000D0B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33CE" w:rsidRPr="001533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8174BF" w:rsidRPr="001533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– 6</w:t>
      </w:r>
      <w:r w:rsidR="001533CE" w:rsidRPr="001533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8174BF" w:rsidRPr="000D0BC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174BF" w:rsidRPr="007C12BF" w:rsidRDefault="008174BF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.1. Выберите из предложенного перечня реформы, осуществлённые в период правления Петра </w:t>
      </w:r>
      <w:r w:rsidRPr="007C12B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tbl>
      <w:tblPr>
        <w:tblW w:w="0" w:type="auto"/>
        <w:tblInd w:w="392" w:type="dxa"/>
        <w:tblLook w:val="04A0"/>
      </w:tblPr>
      <w:tblGrid>
        <w:gridCol w:w="3733"/>
        <w:gridCol w:w="5446"/>
      </w:tblGrid>
      <w:tr w:rsidR="008174BF" w:rsidRPr="000D0BC2" w:rsidTr="005D3052">
        <w:tc>
          <w:tcPr>
            <w:tcW w:w="3827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а) учреждение министерств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34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г) введение ассигнаций</w:t>
            </w:r>
          </w:p>
        </w:tc>
      </w:tr>
      <w:tr w:rsidR="008174BF" w:rsidRPr="000D0BC2" w:rsidTr="005D3052">
        <w:tc>
          <w:tcPr>
            <w:tcW w:w="3827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б) создание Сената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34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) ограничение барщины тремя днями в неделю</w:t>
            </w:r>
          </w:p>
        </w:tc>
      </w:tr>
      <w:tr w:rsidR="008174BF" w:rsidRPr="000D0BC2" w:rsidTr="005D3052">
        <w:tc>
          <w:tcPr>
            <w:tcW w:w="3827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в) ликвидация патриаршества</w:t>
            </w:r>
          </w:p>
        </w:tc>
        <w:tc>
          <w:tcPr>
            <w:tcW w:w="5634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е) создание Верховного тайного Совета</w:t>
            </w:r>
          </w:p>
        </w:tc>
      </w:tr>
    </w:tbl>
    <w:p w:rsidR="008174BF" w:rsidRPr="007C12BF" w:rsidRDefault="008174BF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.2. Какие из перечисленных событий проходили в период «Великой смуты»?</w:t>
      </w:r>
    </w:p>
    <w:tbl>
      <w:tblPr>
        <w:tblW w:w="0" w:type="auto"/>
        <w:tblInd w:w="392" w:type="dxa"/>
        <w:tblLook w:val="04A0"/>
      </w:tblPr>
      <w:tblGrid>
        <w:gridCol w:w="3721"/>
        <w:gridCol w:w="5458"/>
      </w:tblGrid>
      <w:tr w:rsidR="008174BF" w:rsidRPr="000D0BC2" w:rsidTr="005D3052">
        <w:tc>
          <w:tcPr>
            <w:tcW w:w="3827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а) Медный бунт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б) опричнина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в) учреждение патриаршества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царствование Лжедмитрия 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8174BF" w:rsidRPr="000D0BC2" w:rsidRDefault="008174BF" w:rsidP="000D0BC2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) юридическое оформление крепостного права</w:t>
            </w:r>
          </w:p>
          <w:p w:rsidR="008174BF" w:rsidRPr="000D0BC2" w:rsidRDefault="008174BF" w:rsidP="007C12BF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создание ополчения под предводительством </w:t>
            </w: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Прокопия</w:t>
            </w:r>
            <w:proofErr w:type="spellEnd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Ляпунова</w:t>
            </w:r>
          </w:p>
        </w:tc>
      </w:tr>
    </w:tbl>
    <w:p w:rsidR="008174BF" w:rsidRPr="007C12BF" w:rsidRDefault="008174BF" w:rsidP="000D0BC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12BF">
        <w:rPr>
          <w:rFonts w:ascii="Times New Roman" w:hAnsi="Times New Roman" w:cs="Times New Roman"/>
          <w:b/>
          <w:i/>
          <w:sz w:val="24"/>
          <w:szCs w:val="24"/>
        </w:rPr>
        <w:lastRenderedPageBreak/>
        <w:t>2</w:t>
      </w:r>
      <w:r w:rsidRPr="007C12BF">
        <w:rPr>
          <w:rFonts w:ascii="Times New Roman" w:eastAsia="Times New Roman" w:hAnsi="Times New Roman" w:cs="Times New Roman"/>
          <w:b/>
          <w:i/>
          <w:sz w:val="24"/>
          <w:szCs w:val="24"/>
        </w:rPr>
        <w:t>.3. Укажите мероприятия, которые относятся к политике Елизаветы Петровны:</w:t>
      </w:r>
    </w:p>
    <w:tbl>
      <w:tblPr>
        <w:tblW w:w="0" w:type="auto"/>
        <w:tblInd w:w="392" w:type="dxa"/>
        <w:tblLook w:val="04A0"/>
      </w:tblPr>
      <w:tblGrid>
        <w:gridCol w:w="4943"/>
        <w:gridCol w:w="4236"/>
      </w:tblGrid>
      <w:tr w:rsidR="008174BF" w:rsidRPr="000D0BC2" w:rsidTr="005D3052">
        <w:tc>
          <w:tcPr>
            <w:tcW w:w="5103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а) издание Манифеста о вольности дворянства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б) указ о единонаследии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в) основание Московского университета</w:t>
            </w:r>
          </w:p>
        </w:tc>
        <w:tc>
          <w:tcPr>
            <w:tcW w:w="4358" w:type="dxa"/>
            <w:shd w:val="clear" w:color="auto" w:fill="auto"/>
          </w:tcPr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г) сокращение срока службы дворян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) ликвидированы внутренние таможни</w:t>
            </w:r>
          </w:p>
          <w:p w:rsidR="008174BF" w:rsidRPr="000D0BC2" w:rsidRDefault="008174BF" w:rsidP="000D0BC2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е) издана Жалованная грамота городам</w:t>
            </w:r>
          </w:p>
        </w:tc>
      </w:tr>
    </w:tbl>
    <w:tbl>
      <w:tblPr>
        <w:tblStyle w:val="a3"/>
        <w:tblW w:w="0" w:type="auto"/>
        <w:tblInd w:w="2124" w:type="dxa"/>
        <w:tblLook w:val="04A0"/>
      </w:tblPr>
      <w:tblGrid>
        <w:gridCol w:w="1653"/>
        <w:gridCol w:w="1653"/>
        <w:gridCol w:w="1653"/>
      </w:tblGrid>
      <w:tr w:rsidR="00E84BBB" w:rsidRPr="000D0BC2" w:rsidTr="00953378">
        <w:trPr>
          <w:trHeight w:val="280"/>
        </w:trPr>
        <w:tc>
          <w:tcPr>
            <w:tcW w:w="1653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653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653" w:type="dxa"/>
          </w:tcPr>
          <w:p w:rsidR="00E84BBB" w:rsidRPr="000D0BC2" w:rsidRDefault="00E84BBB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</w:tr>
      <w:tr w:rsidR="008174BF" w:rsidRPr="000D0BC2" w:rsidTr="00953378">
        <w:trPr>
          <w:trHeight w:val="294"/>
        </w:trPr>
        <w:tc>
          <w:tcPr>
            <w:tcW w:w="1653" w:type="dxa"/>
          </w:tcPr>
          <w:p w:rsidR="008174BF" w:rsidRPr="000D0BC2" w:rsidRDefault="008174BF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174BF" w:rsidRPr="000D0BC2" w:rsidRDefault="008174BF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174BF" w:rsidRPr="000D0BC2" w:rsidRDefault="008174BF" w:rsidP="000D0BC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4BBB" w:rsidRPr="00D35B02" w:rsidRDefault="008174BF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B02">
        <w:rPr>
          <w:rFonts w:ascii="Times New Roman" w:hAnsi="Times New Roman" w:cs="Times New Roman"/>
          <w:b/>
          <w:i/>
          <w:sz w:val="24"/>
          <w:szCs w:val="24"/>
        </w:rPr>
        <w:t xml:space="preserve">Обратите внимание, 2 балла засчитывается лишь в случае, если указаны оба правильных варианта и не указаны лишние варианты. Во всех иных случаях 0 баллов. </w:t>
      </w:r>
      <w:r w:rsidR="00D35B02">
        <w:rPr>
          <w:rFonts w:ascii="Times New Roman" w:hAnsi="Times New Roman" w:cs="Times New Roman"/>
          <w:b/>
          <w:i/>
          <w:sz w:val="24"/>
          <w:szCs w:val="24"/>
        </w:rPr>
        <w:t>Всего –</w:t>
      </w:r>
      <w:r w:rsidRPr="00D35B0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6 баллов.</w:t>
      </w:r>
    </w:p>
    <w:p w:rsidR="008E0FCC" w:rsidRDefault="008E0FCC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Задание 3. По какому историческому критерию образованы  ряды  (до 2 баллов за каждый ряд, всего за ответ </w:t>
      </w:r>
      <w:r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E568B9" w:rsidRPr="000D0BC2" w:rsidRDefault="00E568B9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3.1) Отмена кормлений, принятие Уложения о службе, созыв Земского собора, формирование приказов </w:t>
      </w:r>
    </w:p>
    <w:p w:rsidR="00E568B9" w:rsidRPr="000D0BC2" w:rsidRDefault="00E568B9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568B9" w:rsidRPr="000D0BC2" w:rsidRDefault="00E568B9" w:rsidP="000D0BC2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3.2) Хлопок, Василий Ус, Кондратий Булавин ___________________________________________________________________</w:t>
      </w:r>
    </w:p>
    <w:p w:rsidR="00E568B9" w:rsidRPr="000D0BC2" w:rsidRDefault="00E568B9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3.3) большая соха, подворное число, подушное обложение</w:t>
      </w:r>
    </w:p>
    <w:p w:rsidR="00E568B9" w:rsidRPr="000D0BC2" w:rsidRDefault="00E568B9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E568B9" w:rsidRPr="000D0BC2" w:rsidRDefault="00E568B9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3.4) 1772 г., 1793 г., 1795 г. </w:t>
      </w:r>
    </w:p>
    <w:p w:rsidR="004870D3" w:rsidRDefault="004870D3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Задание 4. Соотнесите </w:t>
      </w:r>
      <w:r w:rsidR="00EB4BA9" w:rsidRPr="000D0BC2">
        <w:rPr>
          <w:rFonts w:ascii="Times New Roman" w:hAnsi="Times New Roman" w:cs="Times New Roman"/>
          <w:b/>
          <w:i/>
          <w:sz w:val="24"/>
          <w:szCs w:val="24"/>
        </w:rPr>
        <w:t>название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B4BA9"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международного договора, заключённого Россией </w:t>
      </w:r>
      <w:r w:rsidR="005A27E3"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EB4BA9" w:rsidRPr="000D0BC2">
        <w:rPr>
          <w:rFonts w:ascii="Times New Roman" w:hAnsi="Times New Roman" w:cs="Times New Roman"/>
          <w:b/>
          <w:i/>
          <w:sz w:val="24"/>
          <w:szCs w:val="24"/>
        </w:rPr>
        <w:t>его условия</w:t>
      </w:r>
      <w:r w:rsidR="005A27E3" w:rsidRPr="000D0BC2">
        <w:rPr>
          <w:rFonts w:ascii="Times New Roman" w:hAnsi="Times New Roman" w:cs="Times New Roman"/>
          <w:b/>
          <w:i/>
          <w:sz w:val="24"/>
          <w:szCs w:val="24"/>
        </w:rPr>
        <w:t>ми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>. В перечне спр</w:t>
      </w:r>
      <w:r w:rsidR="0001258E"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ава есть лишняя характеристика. В правом столбце укажите год заключения договора. 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01258E" w:rsidRPr="000D0BC2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258E" w:rsidRPr="000D0BC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каждое соответствие, </w:t>
      </w:r>
      <w:r w:rsidR="0001258E"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дополнительно по баллу за правильно указанный год, </w:t>
      </w:r>
      <w:r w:rsidR="001533CE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9941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5A27E3"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994155"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94155" w:rsidRPr="009941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баллов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tbl>
      <w:tblPr>
        <w:tblW w:w="9782" w:type="dxa"/>
        <w:tblLook w:val="04A0"/>
      </w:tblPr>
      <w:tblGrid>
        <w:gridCol w:w="2699"/>
        <w:gridCol w:w="176"/>
        <w:gridCol w:w="6731"/>
        <w:gridCol w:w="176"/>
      </w:tblGrid>
      <w:tr w:rsidR="00F05D5E" w:rsidRPr="000D0BC2" w:rsidTr="00F05D5E">
        <w:trPr>
          <w:gridAfter w:val="1"/>
          <w:wAfter w:w="176" w:type="dxa"/>
        </w:trPr>
        <w:tc>
          <w:tcPr>
            <w:tcW w:w="2699" w:type="dxa"/>
            <w:hideMark/>
          </w:tcPr>
          <w:p w:rsidR="00F05D5E" w:rsidRPr="000D0BC2" w:rsidRDefault="00F05D5E" w:rsidP="000D0BC2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Договор</w:t>
            </w:r>
          </w:p>
        </w:tc>
        <w:tc>
          <w:tcPr>
            <w:tcW w:w="6907" w:type="dxa"/>
            <w:gridSpan w:val="2"/>
            <w:hideMark/>
          </w:tcPr>
          <w:p w:rsidR="00F05D5E" w:rsidRPr="000D0BC2" w:rsidRDefault="00F05D5E" w:rsidP="000D0BC2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Уловия</w:t>
            </w:r>
            <w:proofErr w:type="spellEnd"/>
          </w:p>
        </w:tc>
      </w:tr>
      <w:tr w:rsidR="00F05D5E" w:rsidRPr="000D0BC2" w:rsidTr="00F05D5E">
        <w:tc>
          <w:tcPr>
            <w:tcW w:w="2875" w:type="dxa"/>
            <w:gridSpan w:val="2"/>
            <w:hideMark/>
          </w:tcPr>
          <w:p w:rsidR="00F05D5E" w:rsidRPr="000D0BC2" w:rsidRDefault="00F05D5E" w:rsidP="00F05D5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F05D5E" w:rsidRPr="000D0BC2" w:rsidRDefault="00F05D5E" w:rsidP="00F05D5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Фридрихсгамский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F05D5E" w:rsidRPr="000D0BC2" w:rsidRDefault="00F05D5E" w:rsidP="00F05D5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Адрианопольский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F05D5E" w:rsidRPr="000D0BC2" w:rsidRDefault="00F05D5E" w:rsidP="00F05D5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4. Бухарестский мир</w:t>
            </w:r>
          </w:p>
          <w:p w:rsidR="00F05D5E" w:rsidRPr="000D0BC2" w:rsidRDefault="00F05D5E" w:rsidP="00F05D5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Гюлистанский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6907" w:type="dxa"/>
            <w:gridSpan w:val="2"/>
            <w:hideMark/>
          </w:tcPr>
          <w:p w:rsidR="00F05D5E" w:rsidRPr="000D0BC2" w:rsidRDefault="00F05D5E" w:rsidP="000D0BC2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0D0BC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Шведы уступают в вечное владение России: 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Лифляндию, </w:t>
            </w:r>
            <w:hyperlink r:id="rId6" w:tooltip="Эстляндия" w:history="1">
              <w:proofErr w:type="spellStart"/>
              <w:r w:rsidRPr="000D0BC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Эстляндию</w:t>
              </w:r>
              <w:proofErr w:type="spellEnd"/>
            </w:hyperlink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tooltip="Ингерманландия" w:history="1">
              <w:proofErr w:type="spellStart"/>
              <w:r w:rsidRPr="000D0BC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Ингерманландию</w:t>
              </w:r>
              <w:proofErr w:type="spellEnd"/>
            </w:hyperlink>
            <w:r w:rsidRPr="000D0BC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, часть 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Карелии</w:t>
            </w:r>
            <w:hyperlink r:id="rId8" w:anchor="cite_note-nis-1" w:history="1"/>
            <w:r w:rsidRPr="000D0BC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; Швеции возвращается </w:t>
            </w:r>
            <w:r w:rsidRPr="000D0BC2">
              <w:rPr>
                <w:rFonts w:ascii="Times New Roman" w:eastAsia="Times New Roman" w:hAnsi="Times New Roman" w:cs="Times New Roman"/>
                <w:sz w:val="24"/>
                <w:szCs w:val="24"/>
              </w:rPr>
              <w:t>Финляндия</w:t>
            </w:r>
            <w:r w:rsidRPr="000D0BC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.</w:t>
            </w:r>
          </w:p>
          <w:p w:rsidR="00F05D5E" w:rsidRPr="000D0BC2" w:rsidRDefault="00F05D5E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Б) Россия присоединялась к континентальной блокаде Англии, утратила свои позиции в Средиземноморье</w:t>
            </w:r>
          </w:p>
          <w:p w:rsidR="00F05D5E" w:rsidRPr="000D0BC2" w:rsidRDefault="00F05D5E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В) Россия получила побережье от Анапы до Поти, острова в дельте Дуная</w:t>
            </w:r>
          </w:p>
          <w:p w:rsidR="00F05D5E" w:rsidRPr="000D0BC2" w:rsidRDefault="00F05D5E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Г) Бессарабия отошла к России</w:t>
            </w:r>
          </w:p>
          <w:p w:rsidR="00F05D5E" w:rsidRPr="000D0BC2" w:rsidRDefault="00F05D5E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Д) Финляндия отошла к России</w:t>
            </w:r>
          </w:p>
          <w:p w:rsidR="00F05D5E" w:rsidRPr="000D0BC2" w:rsidRDefault="00F05D5E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Е) Персия отказывалась от Дагестана, части Грузии и Азербайджана в пользу России</w:t>
            </w:r>
          </w:p>
        </w:tc>
      </w:tr>
    </w:tbl>
    <w:tbl>
      <w:tblPr>
        <w:tblStyle w:val="a3"/>
        <w:tblW w:w="0" w:type="auto"/>
        <w:tblInd w:w="2124" w:type="dxa"/>
        <w:tblLook w:val="04A0"/>
      </w:tblPr>
      <w:tblGrid>
        <w:gridCol w:w="1242"/>
        <w:gridCol w:w="1407"/>
        <w:gridCol w:w="1538"/>
      </w:tblGrid>
      <w:tr w:rsidR="00E04A73" w:rsidRPr="000D0BC2" w:rsidTr="00F31BC2">
        <w:tc>
          <w:tcPr>
            <w:tcW w:w="1242" w:type="dxa"/>
            <w:vAlign w:val="center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Договор</w:t>
            </w:r>
          </w:p>
        </w:tc>
        <w:tc>
          <w:tcPr>
            <w:tcW w:w="1407" w:type="dxa"/>
            <w:vAlign w:val="center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538" w:type="dxa"/>
            <w:vAlign w:val="center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Год заключения</w:t>
            </w:r>
          </w:p>
        </w:tc>
      </w:tr>
      <w:tr w:rsidR="00E04A73" w:rsidRPr="000D0BC2" w:rsidTr="00F31BC2">
        <w:tc>
          <w:tcPr>
            <w:tcW w:w="1242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73" w:rsidRPr="000D0BC2" w:rsidTr="00F31BC2">
        <w:tc>
          <w:tcPr>
            <w:tcW w:w="1242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73" w:rsidRPr="000D0BC2" w:rsidTr="00F31BC2">
        <w:tc>
          <w:tcPr>
            <w:tcW w:w="1242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73" w:rsidRPr="000D0BC2" w:rsidTr="00F31BC2">
        <w:tc>
          <w:tcPr>
            <w:tcW w:w="1242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73" w:rsidRPr="000D0BC2" w:rsidTr="00F31BC2">
        <w:tc>
          <w:tcPr>
            <w:tcW w:w="1242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7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04A73" w:rsidRPr="000D0BC2" w:rsidRDefault="00E04A73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0D3" w:rsidRDefault="004870D3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 5. Определите хронологический порядок событий. Занесите буквенные обозначения событий в хронологическом порядке в приведенную таблицу (1 балл за каждый правильный ответ, </w:t>
      </w:r>
      <w:r w:rsidR="001533CE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9941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994155"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94155" w:rsidRPr="009941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баллов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tbl>
      <w:tblPr>
        <w:tblW w:w="0" w:type="auto"/>
        <w:tblLook w:val="04A0"/>
      </w:tblPr>
      <w:tblGrid>
        <w:gridCol w:w="675"/>
        <w:gridCol w:w="741"/>
        <w:gridCol w:w="1057"/>
        <w:gridCol w:w="702"/>
        <w:gridCol w:w="705"/>
        <w:gridCol w:w="705"/>
        <w:gridCol w:w="705"/>
        <w:gridCol w:w="705"/>
        <w:gridCol w:w="702"/>
        <w:gridCol w:w="2874"/>
      </w:tblGrid>
      <w:tr w:rsidR="000A5B63" w:rsidRPr="000D0BC2" w:rsidTr="00953378">
        <w:trPr>
          <w:trHeight w:val="1690"/>
        </w:trPr>
        <w:tc>
          <w:tcPr>
            <w:tcW w:w="675" w:type="dxa"/>
            <w:hideMark/>
          </w:tcPr>
          <w:p w:rsidR="000A5B63" w:rsidRPr="000D0BC2" w:rsidRDefault="0002037B" w:rsidP="000D0B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5B6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896" w:type="dxa"/>
            <w:gridSpan w:val="9"/>
            <w:hideMark/>
          </w:tcPr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первое упоминание </w:t>
            </w:r>
            <w:r w:rsidR="00343271" w:rsidRPr="000D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«Погоста на </w:t>
            </w:r>
            <w:proofErr w:type="spellStart"/>
            <w:r w:rsidR="00343271" w:rsidRPr="000D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усть</w:t>
            </w:r>
            <w:proofErr w:type="spellEnd"/>
            <w:r w:rsidR="00343271" w:rsidRPr="000D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43271" w:rsidRPr="000D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Сысоле</w:t>
            </w:r>
            <w:proofErr w:type="spellEnd"/>
            <w:r w:rsidR="00343271" w:rsidRPr="000D0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реке».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42A8C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семейство Строгановых начало солеварение на </w:t>
            </w:r>
            <w:proofErr w:type="spellStart"/>
            <w:r w:rsidR="00042A8C" w:rsidRPr="000D0BC2">
              <w:rPr>
                <w:rFonts w:ascii="Times New Roman" w:hAnsi="Times New Roman" w:cs="Times New Roman"/>
                <w:sz w:val="24"/>
                <w:szCs w:val="24"/>
              </w:rPr>
              <w:t>Вычегде</w:t>
            </w:r>
            <w:proofErr w:type="spellEnd"/>
            <w:r w:rsidR="00042A8C" w:rsidRPr="000D0BC2">
              <w:rPr>
                <w:rFonts w:ascii="Times New Roman" w:hAnsi="Times New Roman" w:cs="Times New Roman"/>
                <w:sz w:val="24"/>
                <w:szCs w:val="24"/>
              </w:rPr>
              <w:t>, в Соли Вычегодской.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Образование Пермской епархии</w:t>
            </w:r>
            <w:r w:rsidR="00864F81" w:rsidRPr="000D0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5B63" w:rsidRPr="000D0BC2" w:rsidRDefault="000A5B63" w:rsidP="000D0BC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г) Окончательное присоединение Перми Великой к Московскому государству</w:t>
            </w:r>
            <w:r w:rsidR="00864F81" w:rsidRPr="000D0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указом</w:t>
            </w:r>
            <w:r w:rsidR="00A97D50" w:rsidRPr="000D0BC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Екатерины II</w:t>
            </w:r>
            <w:r w:rsidR="00A97D50" w:rsidRPr="000D0BC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погост </w:t>
            </w:r>
            <w:proofErr w:type="spellStart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Усть-Сысола</w:t>
            </w:r>
            <w:proofErr w:type="spellEnd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</w:t>
            </w:r>
            <w:r w:rsidR="00343271" w:rsidRPr="000D0BC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в город </w:t>
            </w:r>
            <w:proofErr w:type="spellStart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Усть-Сысольск</w:t>
            </w:r>
            <w:proofErr w:type="spellEnd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, ставший центром нового </w:t>
            </w:r>
            <w:proofErr w:type="spellStart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Усть-Сысольского</w:t>
            </w:r>
            <w:proofErr w:type="spellEnd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уезда.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начало работы</w:t>
            </w:r>
            <w:r w:rsidR="00343271" w:rsidRPr="000D0BC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Нювчимского</w:t>
            </w:r>
            <w:proofErr w:type="spellEnd"/>
            <w:r w:rsidR="00343271" w:rsidRPr="000D0BC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71" w:rsidRPr="000D0BC2">
              <w:rPr>
                <w:rFonts w:ascii="Times New Roman" w:hAnsi="Times New Roman" w:cs="Times New Roman"/>
                <w:sz w:val="24"/>
                <w:szCs w:val="24"/>
              </w:rPr>
              <w:t>железоделательного завода.</w:t>
            </w:r>
          </w:p>
        </w:tc>
      </w:tr>
      <w:tr w:rsidR="000A5B63" w:rsidRPr="000D0BC2" w:rsidTr="00953378">
        <w:trPr>
          <w:trHeight w:val="1690"/>
        </w:trPr>
        <w:tc>
          <w:tcPr>
            <w:tcW w:w="675" w:type="dxa"/>
            <w:hideMark/>
          </w:tcPr>
          <w:p w:rsidR="000A5B63" w:rsidRPr="000D0BC2" w:rsidRDefault="0002037B" w:rsidP="000D0B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5B6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8896" w:type="dxa"/>
            <w:gridSpan w:val="9"/>
            <w:hideMark/>
          </w:tcPr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а) строительство Петропавловского собора в Петербурге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б) постройка церкви Покрова на Нерли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в) строительство Успенского собора в Московском Кремле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г) постройка церкви Вознесения в селе Коломенском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) строительство дворцового комплекса Царицыно под Москвой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е) возведение Теремного дворца в Московском Кремле</w:t>
            </w:r>
          </w:p>
        </w:tc>
      </w:tr>
      <w:tr w:rsidR="000A5B63" w:rsidRPr="000D0BC2" w:rsidTr="00953378">
        <w:trPr>
          <w:trHeight w:val="1690"/>
        </w:trPr>
        <w:tc>
          <w:tcPr>
            <w:tcW w:w="675" w:type="dxa"/>
            <w:hideMark/>
          </w:tcPr>
          <w:p w:rsidR="000A5B63" w:rsidRPr="000D0BC2" w:rsidRDefault="0002037B" w:rsidP="000D0B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5B6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8896" w:type="dxa"/>
            <w:gridSpan w:val="9"/>
            <w:hideMark/>
          </w:tcPr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а) сражение при Гангуте 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9B552F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сражение при </w:t>
            </w:r>
            <w:proofErr w:type="spellStart"/>
            <w:r w:rsidR="009B552F" w:rsidRPr="000D0BC2">
              <w:rPr>
                <w:rFonts w:ascii="Times New Roman" w:hAnsi="Times New Roman" w:cs="Times New Roman"/>
                <w:sz w:val="24"/>
                <w:szCs w:val="24"/>
              </w:rPr>
              <w:t>Рымнике</w:t>
            </w:r>
            <w:proofErr w:type="spellEnd"/>
            <w:r w:rsidR="009B552F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в) битва при </w:t>
            </w:r>
            <w:proofErr w:type="gram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gram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97D50" w:rsidRPr="000D0BC2">
              <w:rPr>
                <w:rFonts w:ascii="Times New Roman" w:hAnsi="Times New Roman" w:cs="Times New Roman"/>
                <w:sz w:val="24"/>
                <w:szCs w:val="24"/>
              </w:rPr>
              <w:t>сражение у острова Корфу</w:t>
            </w:r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B552F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сражение при </w:t>
            </w:r>
            <w:proofErr w:type="spellStart"/>
            <w:r w:rsidR="009B552F" w:rsidRPr="000D0BC2">
              <w:rPr>
                <w:rFonts w:ascii="Times New Roman" w:hAnsi="Times New Roman" w:cs="Times New Roman"/>
                <w:sz w:val="24"/>
                <w:szCs w:val="24"/>
              </w:rPr>
              <w:t>Гросс-Егерсдорфе</w:t>
            </w:r>
            <w:proofErr w:type="spellEnd"/>
          </w:p>
          <w:p w:rsidR="000A5B63" w:rsidRPr="000D0BC2" w:rsidRDefault="000A5B63" w:rsidP="000D0BC2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proofErr w:type="spellStart"/>
            <w:r w:rsidR="00A97D50" w:rsidRPr="000D0BC2">
              <w:rPr>
                <w:rFonts w:ascii="Times New Roman" w:hAnsi="Times New Roman" w:cs="Times New Roman"/>
                <w:sz w:val="24"/>
                <w:szCs w:val="24"/>
              </w:rPr>
              <w:t>Чесменское</w:t>
            </w:r>
            <w:proofErr w:type="spellEnd"/>
            <w:r w:rsidR="00A97D50" w:rsidRPr="000D0BC2">
              <w:rPr>
                <w:rFonts w:ascii="Times New Roman" w:hAnsi="Times New Roman" w:cs="Times New Roman"/>
                <w:sz w:val="24"/>
                <w:szCs w:val="24"/>
              </w:rPr>
              <w:t xml:space="preserve"> сражение</w:t>
            </w:r>
          </w:p>
        </w:tc>
      </w:tr>
      <w:tr w:rsidR="000A5B63" w:rsidRPr="000D0BC2" w:rsidTr="009533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1416" w:type="dxa"/>
          <w:wAfter w:w="2874" w:type="dxa"/>
          <w:trHeight w:val="330"/>
          <w:jc w:val="center"/>
        </w:trPr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B63" w:rsidRPr="00953378" w:rsidRDefault="00953378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Ответ: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A5B63" w:rsidRPr="000D0BC2" w:rsidTr="009533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1416" w:type="dxa"/>
          <w:wAfter w:w="2874" w:type="dxa"/>
          <w:trHeight w:val="308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63" w:rsidRPr="000D0BC2" w:rsidRDefault="0002037B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5B6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63" w:rsidRPr="000D0BC2" w:rsidRDefault="000A5B63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4F81" w:rsidRPr="000D0BC2" w:rsidTr="009533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1416" w:type="dxa"/>
          <w:wAfter w:w="2874" w:type="dxa"/>
          <w:trHeight w:val="330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1" w:rsidRPr="000D0BC2" w:rsidRDefault="0002037B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64F81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F81" w:rsidRPr="000D0BC2" w:rsidTr="009533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1416" w:type="dxa"/>
          <w:wAfter w:w="2874" w:type="dxa"/>
          <w:trHeight w:val="330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1" w:rsidRPr="000D0BC2" w:rsidRDefault="0002037B" w:rsidP="00953378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64F81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81" w:rsidRPr="000D0BC2" w:rsidRDefault="00864F81" w:rsidP="009533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70D3" w:rsidRDefault="004870D3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4BBB" w:rsidRPr="000D0BC2" w:rsidRDefault="00E84BBB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Задание 6. Заполните пронумерованные пропуски в тексте. Вставляемые понятия (имена, даты, термины) занесите под соответствующими порядковыми номерами в таблицу (1 балл за каждый правильный ответ, </w:t>
      </w:r>
      <w:r w:rsidR="001533CE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9941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>18</w:t>
      </w:r>
      <w:r w:rsidR="00994155" w:rsidRPr="0099415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94155" w:rsidRPr="009941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баллов</w:t>
      </w:r>
      <w:r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917FE0" w:rsidRPr="000D0BC2" w:rsidRDefault="00917FE0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BC2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0D0BC2">
        <w:rPr>
          <w:rFonts w:ascii="Times New Roman" w:hAnsi="Times New Roman" w:cs="Times New Roman"/>
          <w:sz w:val="24"/>
          <w:szCs w:val="24"/>
        </w:rPr>
        <w:t xml:space="preserve"> век стал переломным в истории российского дворянства, в его взаимоотношениях в верховной властью.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При царе ___(1)___ устанавливается ___(2)___ дворянская служба, то есть каждый дворянин с 15 лет был обязан служить в армии или в органах государственного управления. В 1714 году был издан указ о ___(3)___. С одной стороны, стиралась разница между поместьем и ___(4)___, с другой стороны, младшие сыновья отстранялись от наследства и были вынуждены поступать на государственную службу для получения сре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уществованию.  При этом дворянство можно было получить благодаря личным заслугам, данный принцип был закреплён в ___(5)___,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>изданной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в 1722 году. После смерти монарха начались послабления для дворян. В 1730 был отменён указ о ___(3)___, в 1736 срок дворянской службы ограничен ___(6)___ годами. Наконец, при Петре </w:t>
      </w:r>
      <w:r w:rsidRPr="000D0BC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D0BC2">
        <w:rPr>
          <w:rFonts w:ascii="Times New Roman" w:hAnsi="Times New Roman" w:cs="Times New Roman"/>
          <w:sz w:val="24"/>
          <w:szCs w:val="24"/>
        </w:rPr>
        <w:t xml:space="preserve"> в ___(7)___ году был издан Манифест о вольности дворянства, разрешавший и вовсе не вступать на государственную службу. В 1785 году императрица ___(8)___ издала ___(9)___, где дворянские права были расширены ещё сильнее, в частности дворяне освобождались от ___(10)___ наказаний.</w:t>
      </w:r>
    </w:p>
    <w:p w:rsidR="001107FE" w:rsidRPr="000D0BC2" w:rsidRDefault="001107FE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675"/>
        <w:gridCol w:w="3119"/>
        <w:gridCol w:w="709"/>
        <w:gridCol w:w="4961"/>
      </w:tblGrid>
      <w:tr w:rsidR="00E84BBB" w:rsidRPr="000D0BC2" w:rsidTr="00D8010B">
        <w:trPr>
          <w:trHeight w:val="271"/>
        </w:trPr>
        <w:tc>
          <w:tcPr>
            <w:tcW w:w="675" w:type="dxa"/>
          </w:tcPr>
          <w:p w:rsidR="00E84BBB" w:rsidRPr="000D0BC2" w:rsidRDefault="00E84BB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E84BBB" w:rsidRPr="000D0BC2" w:rsidRDefault="00E84BB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</w:p>
        </w:tc>
        <w:tc>
          <w:tcPr>
            <w:tcW w:w="709" w:type="dxa"/>
          </w:tcPr>
          <w:p w:rsidR="00E84BBB" w:rsidRPr="000D0BC2" w:rsidRDefault="00E84BB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E84BBB" w:rsidRPr="000D0BC2" w:rsidRDefault="00E84BB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</w:p>
        </w:tc>
      </w:tr>
      <w:tr w:rsidR="00D8010B" w:rsidRPr="000D0BC2" w:rsidTr="00D8010B">
        <w:trPr>
          <w:trHeight w:val="256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0B" w:rsidRPr="000D0BC2" w:rsidTr="00D8010B">
        <w:trPr>
          <w:trHeight w:val="271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0B" w:rsidRPr="000D0BC2" w:rsidTr="00D8010B">
        <w:trPr>
          <w:trHeight w:val="271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0B" w:rsidRPr="000D0BC2" w:rsidTr="00D8010B">
        <w:trPr>
          <w:trHeight w:val="256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0B" w:rsidRPr="000D0BC2" w:rsidTr="00D8010B">
        <w:trPr>
          <w:trHeight w:val="271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0B" w:rsidRPr="000D0BC2" w:rsidTr="00D8010B">
        <w:trPr>
          <w:trHeight w:val="271"/>
        </w:trPr>
        <w:tc>
          <w:tcPr>
            <w:tcW w:w="675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8010B" w:rsidRPr="000D0BC2" w:rsidRDefault="00D8010B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0D3" w:rsidRDefault="004870D3" w:rsidP="000D0BC2">
      <w:pPr>
        <w:pStyle w:val="20"/>
        <w:shd w:val="clear" w:color="auto" w:fill="auto"/>
        <w:tabs>
          <w:tab w:val="left" w:pos="1346"/>
        </w:tabs>
        <w:spacing w:after="0" w:line="264" w:lineRule="auto"/>
        <w:ind w:firstLine="0"/>
        <w:jc w:val="both"/>
        <w:rPr>
          <w:b/>
          <w:i/>
          <w:sz w:val="24"/>
          <w:szCs w:val="24"/>
        </w:rPr>
      </w:pPr>
    </w:p>
    <w:p w:rsidR="00165143" w:rsidRPr="00C77BA1" w:rsidRDefault="00E84BBB" w:rsidP="000D0BC2">
      <w:pPr>
        <w:pStyle w:val="20"/>
        <w:shd w:val="clear" w:color="auto" w:fill="auto"/>
        <w:tabs>
          <w:tab w:val="left" w:pos="1346"/>
        </w:tabs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 w:rsidRPr="00C77BA1">
        <w:rPr>
          <w:b/>
          <w:i/>
          <w:sz w:val="24"/>
          <w:szCs w:val="24"/>
        </w:rPr>
        <w:t>Задание 7</w:t>
      </w:r>
      <w:r w:rsidR="00E25DA6" w:rsidRPr="00C77BA1">
        <w:rPr>
          <w:b/>
          <w:i/>
          <w:sz w:val="24"/>
          <w:szCs w:val="24"/>
        </w:rPr>
        <w:t xml:space="preserve"> </w:t>
      </w:r>
      <w:r w:rsidR="00165143" w:rsidRPr="00C77BA1">
        <w:rPr>
          <w:b/>
          <w:i/>
          <w:sz w:val="24"/>
          <w:szCs w:val="24"/>
        </w:rPr>
        <w:t>Внимательно рассмотрите схему и выполните задания. Ответы внесите в таблицы № 1 и № 2 в бланке работы.</w:t>
      </w:r>
    </w:p>
    <w:p w:rsidR="00165143" w:rsidRPr="000D0BC2" w:rsidRDefault="00165143" w:rsidP="000D0BC2">
      <w:pPr>
        <w:framePr w:h="5126" w:wrap="notBeside" w:vAnchor="text" w:hAnchor="text" w:xAlign="center" w:y="1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3975" cy="3248025"/>
            <wp:effectExtent l="19050" t="0" r="9525" b="0"/>
            <wp:docPr id="1" name="Рисунок 1" descr="C:\Users\5AEF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AEF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DA6" w:rsidRPr="00250A3E" w:rsidRDefault="00E25DA6" w:rsidP="000D0BC2">
      <w:pPr>
        <w:pStyle w:val="20"/>
        <w:shd w:val="clear" w:color="auto" w:fill="auto"/>
        <w:tabs>
          <w:tab w:val="left" w:pos="1378"/>
        </w:tabs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 w:rsidRPr="00250A3E">
        <w:rPr>
          <w:b/>
          <w:i/>
          <w:sz w:val="24"/>
          <w:szCs w:val="24"/>
        </w:rPr>
        <w:t>7.1. Заполните пропуски в предложениях. Ответы внесите в таблицу</w:t>
      </w:r>
      <w:r w:rsidR="0028147C" w:rsidRPr="00250A3E">
        <w:rPr>
          <w:b/>
          <w:i/>
          <w:sz w:val="24"/>
          <w:szCs w:val="24"/>
        </w:rPr>
        <w:t>.</w:t>
      </w:r>
    </w:p>
    <w:p w:rsidR="00E25DA6" w:rsidRPr="000D0BC2" w:rsidRDefault="00E25DA6" w:rsidP="000D0BC2">
      <w:pPr>
        <w:pStyle w:val="20"/>
        <w:numPr>
          <w:ilvl w:val="0"/>
          <w:numId w:val="3"/>
        </w:numPr>
        <w:shd w:val="clear" w:color="auto" w:fill="auto"/>
        <w:tabs>
          <w:tab w:val="left" w:pos="1343"/>
          <w:tab w:val="left" w:leader="underscore" w:pos="6100"/>
        </w:tabs>
        <w:spacing w:after="0" w:line="264" w:lineRule="auto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На схеме отражены события ___________________________ войны (укажите название войны и годы).</w:t>
      </w:r>
    </w:p>
    <w:p w:rsidR="00E25DA6" w:rsidRPr="000D0BC2" w:rsidRDefault="00E25DA6" w:rsidP="000D0BC2">
      <w:pPr>
        <w:pStyle w:val="20"/>
        <w:shd w:val="clear" w:color="auto" w:fill="auto"/>
        <w:tabs>
          <w:tab w:val="left" w:leader="underscore" w:pos="3299"/>
        </w:tabs>
        <w:spacing w:after="0" w:line="264" w:lineRule="auto"/>
        <w:ind w:firstLine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Б) Русским флотом в сражении, которое произошло у мыса __________________, обозначенного на схеме цифрой ____, командовал Ф.Ф. Ушаков.</w:t>
      </w:r>
    </w:p>
    <w:p w:rsidR="00E25DA6" w:rsidRPr="000D0BC2" w:rsidRDefault="00E25DA6" w:rsidP="000D0BC2">
      <w:pPr>
        <w:pStyle w:val="20"/>
        <w:numPr>
          <w:ilvl w:val="0"/>
          <w:numId w:val="3"/>
        </w:numPr>
        <w:shd w:val="clear" w:color="auto" w:fill="auto"/>
        <w:tabs>
          <w:tab w:val="left" w:pos="1343"/>
          <w:tab w:val="left" w:leader="underscore" w:pos="7137"/>
        </w:tabs>
        <w:spacing w:after="0" w:line="264" w:lineRule="auto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Крепость _____________________, обозначенная на схеме цифрой _____, была осаждена русскими войсками под командованием Г.А. Потемкина.</w:t>
      </w:r>
    </w:p>
    <w:p w:rsidR="00E25DA6" w:rsidRPr="000D0BC2" w:rsidRDefault="00E25DA6" w:rsidP="000D0BC2">
      <w:pPr>
        <w:pStyle w:val="20"/>
        <w:shd w:val="clear" w:color="auto" w:fill="auto"/>
        <w:tabs>
          <w:tab w:val="left" w:leader="underscore" w:pos="7137"/>
        </w:tabs>
        <w:spacing w:after="0" w:line="264" w:lineRule="auto"/>
        <w:ind w:firstLine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Г) Крепость _______________________, обозначенная на схеме цифрой _____, была взята штурмом под руководством А.В. Суворова.</w:t>
      </w:r>
    </w:p>
    <w:p w:rsidR="00E25DA6" w:rsidRPr="000D0BC2" w:rsidRDefault="00E25DA6" w:rsidP="000D0BC2">
      <w:pPr>
        <w:pStyle w:val="20"/>
        <w:shd w:val="clear" w:color="auto" w:fill="auto"/>
        <w:tabs>
          <w:tab w:val="left" w:leader="underscore" w:pos="6100"/>
        </w:tabs>
        <w:spacing w:after="0" w:line="264" w:lineRule="auto"/>
        <w:ind w:firstLine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Д) Мирный договор, заключённый в результате этой войны, был подписан в городе</w:t>
      </w:r>
      <w:r w:rsidR="00EB44A1" w:rsidRPr="000D0BC2">
        <w:rPr>
          <w:sz w:val="24"/>
          <w:szCs w:val="24"/>
        </w:rPr>
        <w:t xml:space="preserve"> __________________________</w:t>
      </w:r>
      <w:r w:rsidRPr="000D0BC2">
        <w:rPr>
          <w:sz w:val="24"/>
          <w:szCs w:val="24"/>
        </w:rPr>
        <w:t>, обозначенном на схеме цифрой</w:t>
      </w:r>
      <w:r w:rsidR="00794F7C" w:rsidRPr="000D0BC2">
        <w:rPr>
          <w:sz w:val="24"/>
          <w:szCs w:val="24"/>
        </w:rPr>
        <w:t xml:space="preserve"> </w:t>
      </w:r>
      <w:r w:rsidR="00EB44A1" w:rsidRPr="000D0BC2">
        <w:rPr>
          <w:sz w:val="24"/>
          <w:szCs w:val="24"/>
        </w:rPr>
        <w:t>_____</w:t>
      </w:r>
      <w:r w:rsidRPr="000D0BC2">
        <w:rPr>
          <w:sz w:val="24"/>
          <w:szCs w:val="24"/>
        </w:rPr>
        <w:t>.</w:t>
      </w:r>
    </w:p>
    <w:p w:rsidR="00E25DA6" w:rsidRPr="000D0BC2" w:rsidRDefault="00E25DA6" w:rsidP="000D0BC2">
      <w:pPr>
        <w:pStyle w:val="20"/>
        <w:shd w:val="clear" w:color="auto" w:fill="auto"/>
        <w:tabs>
          <w:tab w:val="left" w:leader="underscore" w:pos="7350"/>
        </w:tabs>
        <w:spacing w:after="0" w:line="264" w:lineRule="auto"/>
        <w:ind w:firstLine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Е) Город</w:t>
      </w:r>
      <w:r w:rsidR="00EB44A1" w:rsidRPr="000D0BC2">
        <w:rPr>
          <w:sz w:val="24"/>
          <w:szCs w:val="24"/>
        </w:rPr>
        <w:t xml:space="preserve"> ______________________________</w:t>
      </w:r>
      <w:r w:rsidRPr="000D0BC2">
        <w:rPr>
          <w:sz w:val="24"/>
          <w:szCs w:val="24"/>
        </w:rPr>
        <w:t xml:space="preserve">, обозначенный на схеме цифрой </w:t>
      </w:r>
      <w:r w:rsidR="00EB44A1" w:rsidRPr="000D0BC2">
        <w:rPr>
          <w:sz w:val="24"/>
          <w:szCs w:val="24"/>
        </w:rPr>
        <w:t>______</w:t>
      </w:r>
      <w:r w:rsidRPr="000D0BC2">
        <w:rPr>
          <w:sz w:val="24"/>
          <w:szCs w:val="24"/>
        </w:rPr>
        <w:t>, стал базой русского</w:t>
      </w:r>
      <w:r w:rsidR="00EB44A1" w:rsidRPr="000D0BC2">
        <w:rPr>
          <w:sz w:val="24"/>
          <w:szCs w:val="24"/>
        </w:rPr>
        <w:t xml:space="preserve"> </w:t>
      </w:r>
      <w:r w:rsidRPr="000D0BC2">
        <w:rPr>
          <w:sz w:val="24"/>
          <w:szCs w:val="24"/>
        </w:rPr>
        <w:t>Черноморского флота.</w:t>
      </w:r>
    </w:p>
    <w:tbl>
      <w:tblPr>
        <w:tblStyle w:val="a3"/>
        <w:tblW w:w="3863" w:type="dxa"/>
        <w:tblInd w:w="2124" w:type="dxa"/>
        <w:tblLook w:val="04A0"/>
      </w:tblPr>
      <w:tblGrid>
        <w:gridCol w:w="744"/>
        <w:gridCol w:w="3119"/>
      </w:tblGrid>
      <w:tr w:rsidR="0028147C" w:rsidRPr="000D0BC2" w:rsidTr="005D3052">
        <w:trPr>
          <w:trHeight w:val="292"/>
        </w:trPr>
        <w:tc>
          <w:tcPr>
            <w:tcW w:w="744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9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147C" w:rsidRPr="000D0BC2" w:rsidTr="005D3052">
        <w:trPr>
          <w:trHeight w:val="292"/>
        </w:trPr>
        <w:tc>
          <w:tcPr>
            <w:tcW w:w="744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9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147C" w:rsidRPr="000D0BC2" w:rsidTr="005D3052">
        <w:trPr>
          <w:trHeight w:val="277"/>
        </w:trPr>
        <w:tc>
          <w:tcPr>
            <w:tcW w:w="744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9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147C" w:rsidRPr="000D0BC2" w:rsidTr="005D3052">
        <w:trPr>
          <w:trHeight w:val="277"/>
        </w:trPr>
        <w:tc>
          <w:tcPr>
            <w:tcW w:w="744" w:type="dxa"/>
            <w:vAlign w:val="center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9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147C" w:rsidRPr="000D0BC2" w:rsidTr="005D3052">
        <w:trPr>
          <w:trHeight w:val="292"/>
        </w:trPr>
        <w:tc>
          <w:tcPr>
            <w:tcW w:w="744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119" w:type="dxa"/>
            <w:vAlign w:val="bottom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147C" w:rsidRPr="000D0BC2" w:rsidTr="005D3052">
        <w:trPr>
          <w:trHeight w:val="292"/>
        </w:trPr>
        <w:tc>
          <w:tcPr>
            <w:tcW w:w="744" w:type="dxa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eastAsia="Arial Unicode MS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19" w:type="dxa"/>
          </w:tcPr>
          <w:p w:rsidR="0028147C" w:rsidRPr="000D0BC2" w:rsidRDefault="0028147C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28147C" w:rsidRPr="000D0BC2" w:rsidRDefault="0028147C" w:rsidP="000D0BC2">
      <w:pPr>
        <w:pStyle w:val="21"/>
        <w:shd w:val="clear" w:color="auto" w:fill="auto"/>
        <w:spacing w:line="264" w:lineRule="auto"/>
        <w:rPr>
          <w:sz w:val="24"/>
          <w:szCs w:val="24"/>
        </w:rPr>
      </w:pPr>
      <w:bookmarkStart w:id="0" w:name="bookmark3"/>
      <w:r w:rsidRPr="000D0BC2">
        <w:rPr>
          <w:sz w:val="24"/>
          <w:szCs w:val="24"/>
        </w:rPr>
        <w:t xml:space="preserve">По 1 баллу за каждый верный ответ. Всего </w:t>
      </w:r>
      <w:r w:rsidRPr="000D0BC2">
        <w:rPr>
          <w:sz w:val="24"/>
          <w:szCs w:val="24"/>
          <w:u w:val="single"/>
        </w:rPr>
        <w:t>6 баллов</w:t>
      </w:r>
      <w:r w:rsidRPr="000D0BC2">
        <w:rPr>
          <w:sz w:val="24"/>
          <w:szCs w:val="24"/>
        </w:rPr>
        <w:t>.</w:t>
      </w:r>
      <w:bookmarkEnd w:id="0"/>
    </w:p>
    <w:p w:rsidR="00E25DA6" w:rsidRPr="00250A3E" w:rsidRDefault="00EB44A1" w:rsidP="000D0BC2">
      <w:pPr>
        <w:pStyle w:val="20"/>
        <w:shd w:val="clear" w:color="auto" w:fill="auto"/>
        <w:tabs>
          <w:tab w:val="left" w:pos="1378"/>
        </w:tabs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 w:rsidRPr="00250A3E">
        <w:rPr>
          <w:b/>
          <w:i/>
          <w:sz w:val="24"/>
          <w:szCs w:val="24"/>
        </w:rPr>
        <w:t xml:space="preserve">7.2. </w:t>
      </w:r>
      <w:r w:rsidR="00E25DA6" w:rsidRPr="00250A3E">
        <w:rPr>
          <w:b/>
          <w:i/>
          <w:sz w:val="24"/>
          <w:szCs w:val="24"/>
        </w:rPr>
        <w:t xml:space="preserve">Определите верность или ложность суждений, вписав в таблицу напротив порядковых номеров верных суждений «да», напротив ложных суждений - «нет». К </w:t>
      </w:r>
      <w:r w:rsidR="00E25DA6" w:rsidRPr="00250A3E">
        <w:rPr>
          <w:b/>
          <w:i/>
          <w:sz w:val="24"/>
          <w:szCs w:val="24"/>
        </w:rPr>
        <w:lastRenderedPageBreak/>
        <w:t xml:space="preserve">каждому ответу дайте краткое обоснование. Ответ без обоснования не принимается. 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Территории, отмеченные на схеме горизонтальной штриховкой, вошли в состав Российской империи по условиям Белградского мира.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На схеме обозначен город, который в годы войны имел статус столицы.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Присоединить территории, отмеченные на схеме вертикальной штриховкой, было главной целью России в войне, события которой отражены на схеме.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Глава государства, союзника России в войне, события которой отражены на схеме, побывал на территориях, отмеченных вертикальной штриховкой.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На схеме подписано название города, который на протяжении конца XVII - первой половины XVIII века дважды включался в состав России.</w:t>
      </w:r>
    </w:p>
    <w:p w:rsidR="00E25DA6" w:rsidRPr="000D0BC2" w:rsidRDefault="00E25DA6" w:rsidP="000D0BC2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64" w:lineRule="auto"/>
        <w:ind w:left="0"/>
        <w:jc w:val="both"/>
        <w:rPr>
          <w:sz w:val="24"/>
          <w:szCs w:val="24"/>
        </w:rPr>
      </w:pPr>
      <w:r w:rsidRPr="000D0BC2">
        <w:rPr>
          <w:sz w:val="24"/>
          <w:szCs w:val="24"/>
        </w:rPr>
        <w:t>С событиями войны, отражёнными на схеме, связано написание оды М.В. Ломоносова «На взятие Хотина».</w:t>
      </w:r>
    </w:p>
    <w:tbl>
      <w:tblPr>
        <w:tblStyle w:val="a3"/>
        <w:tblW w:w="9247" w:type="dxa"/>
        <w:tblInd w:w="108" w:type="dxa"/>
        <w:tblLook w:val="04A0"/>
      </w:tblPr>
      <w:tblGrid>
        <w:gridCol w:w="758"/>
        <w:gridCol w:w="8489"/>
      </w:tblGrid>
      <w:tr w:rsidR="00356C14" w:rsidRPr="000D0BC2" w:rsidTr="00250A3E">
        <w:trPr>
          <w:trHeight w:val="824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C14" w:rsidRPr="000D0BC2" w:rsidTr="00250A3E">
        <w:trPr>
          <w:trHeight w:val="824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C14" w:rsidRPr="000D0BC2" w:rsidTr="00250A3E">
        <w:trPr>
          <w:trHeight w:val="781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C14" w:rsidRPr="000D0BC2" w:rsidTr="00250A3E">
        <w:trPr>
          <w:trHeight w:val="781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C14" w:rsidRPr="000D0BC2" w:rsidTr="00250A3E">
        <w:trPr>
          <w:trHeight w:val="824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C14" w:rsidRPr="000D0BC2" w:rsidTr="00250A3E">
        <w:trPr>
          <w:trHeight w:val="824"/>
        </w:trPr>
        <w:tc>
          <w:tcPr>
            <w:tcW w:w="758" w:type="dxa"/>
          </w:tcPr>
          <w:p w:rsidR="00356C14" w:rsidRPr="000D0BC2" w:rsidRDefault="00356C14" w:rsidP="000D0BC2">
            <w:pPr>
              <w:widowControl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D0BC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8489" w:type="dxa"/>
          </w:tcPr>
          <w:p w:rsidR="00356C14" w:rsidRPr="000D0BC2" w:rsidRDefault="00356C14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47C" w:rsidRPr="000D0BC2" w:rsidRDefault="0028147C" w:rsidP="000D0BC2">
      <w:pPr>
        <w:pStyle w:val="20"/>
        <w:shd w:val="clear" w:color="auto" w:fill="auto"/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 w:rsidRPr="000D0BC2">
        <w:rPr>
          <w:b/>
          <w:i/>
          <w:sz w:val="24"/>
          <w:szCs w:val="24"/>
        </w:rPr>
        <w:t>По 2 балла за каждый верный ответ. Ответ без обоснования не принимается.</w:t>
      </w:r>
    </w:p>
    <w:p w:rsidR="00FD0ED5" w:rsidRPr="000D0BC2" w:rsidRDefault="0028147C" w:rsidP="000D0BC2">
      <w:pPr>
        <w:pStyle w:val="20"/>
        <w:shd w:val="clear" w:color="auto" w:fill="auto"/>
        <w:spacing w:after="0" w:line="264" w:lineRule="auto"/>
        <w:ind w:firstLine="0"/>
        <w:jc w:val="both"/>
        <w:rPr>
          <w:b/>
          <w:i/>
          <w:sz w:val="24"/>
          <w:szCs w:val="24"/>
        </w:rPr>
      </w:pPr>
      <w:r w:rsidRPr="000D0BC2">
        <w:rPr>
          <w:b/>
          <w:i/>
          <w:sz w:val="24"/>
          <w:szCs w:val="24"/>
        </w:rPr>
        <w:t xml:space="preserve">Всего </w:t>
      </w:r>
      <w:r w:rsidRPr="000D0BC2">
        <w:rPr>
          <w:b/>
          <w:i/>
          <w:sz w:val="24"/>
          <w:szCs w:val="24"/>
          <w:u w:val="single"/>
        </w:rPr>
        <w:t>12 баллов</w:t>
      </w:r>
      <w:r w:rsidRPr="000D0BC2">
        <w:rPr>
          <w:b/>
          <w:i/>
          <w:sz w:val="24"/>
          <w:szCs w:val="24"/>
        </w:rPr>
        <w:t xml:space="preserve">. </w:t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</w:rPr>
        <w:tab/>
      </w:r>
      <w:r w:rsidRPr="000D0BC2">
        <w:rPr>
          <w:b/>
          <w:i/>
          <w:sz w:val="24"/>
          <w:szCs w:val="24"/>
          <w:u w:val="single"/>
        </w:rPr>
        <w:t>Всего за задание 18 баллов</w:t>
      </w:r>
      <w:r w:rsidRPr="000D0BC2">
        <w:rPr>
          <w:b/>
          <w:i/>
          <w:sz w:val="24"/>
          <w:szCs w:val="24"/>
        </w:rPr>
        <w:t>.</w:t>
      </w:r>
    </w:p>
    <w:p w:rsidR="00D47572" w:rsidRPr="000D0BC2" w:rsidRDefault="00D47572" w:rsidP="000D0BC2">
      <w:pPr>
        <w:pStyle w:val="20"/>
        <w:shd w:val="clear" w:color="auto" w:fill="auto"/>
        <w:tabs>
          <w:tab w:val="left" w:pos="1343"/>
        </w:tabs>
        <w:spacing w:after="0" w:line="264" w:lineRule="auto"/>
        <w:ind w:firstLine="0"/>
        <w:jc w:val="both"/>
        <w:rPr>
          <w:sz w:val="24"/>
          <w:szCs w:val="24"/>
        </w:rPr>
      </w:pPr>
    </w:p>
    <w:p w:rsidR="00D35B02" w:rsidRDefault="00DE5BA9" w:rsidP="000D0BC2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E84BBB" w:rsidRPr="000D0BC2"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 w:rsidR="00556946" w:rsidRPr="000D0BC2">
        <w:rPr>
          <w:rFonts w:ascii="Times New Roman" w:hAnsi="Times New Roman" w:cs="Times New Roman"/>
          <w:b/>
          <w:i/>
          <w:sz w:val="24"/>
          <w:szCs w:val="24"/>
        </w:rPr>
        <w:t>Исторический источник.</w:t>
      </w:r>
      <w:r w:rsidR="00556946" w:rsidRPr="000D0BC2">
        <w:rPr>
          <w:rFonts w:ascii="Times New Roman" w:hAnsi="Times New Roman" w:cs="Times New Roman"/>
          <w:i/>
          <w:sz w:val="24"/>
          <w:szCs w:val="24"/>
        </w:rPr>
        <w:t xml:space="preserve"> Перед Вами текст известного документа. Внимательно его прочитайте и ответьте на вопросы</w:t>
      </w:r>
      <w:r w:rsidR="00D35B02">
        <w:rPr>
          <w:rFonts w:ascii="Times New Roman" w:hAnsi="Times New Roman" w:cs="Times New Roman"/>
          <w:i/>
          <w:sz w:val="24"/>
          <w:szCs w:val="24"/>
        </w:rPr>
        <w:t>.</w:t>
      </w:r>
    </w:p>
    <w:p w:rsidR="00556946" w:rsidRPr="000D0BC2" w:rsidRDefault="00556946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«В первые три года царствования моего, усматривая из прошений, мне подаваемых, из сенатских и разных коллегий дел, из сенаторских рассуждений и прочих многих людей разговоров не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единообразныя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, ни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единой вещи, установленные правила, законы же по временам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зделанные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&lt;…&gt;, многим казались законами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противуречащими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; и требовали и желали, дабы законодательство было приведено в лучший порядок.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 xml:space="preserve">Из сего, у себя на уме я вывела заключение, что образ мыслей вообще, да и самой гражданский закон не может получить поправления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инако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>, как установлением полезных для всех в империи живущих и для всех вещей вообще правил, мною писанных и утвержденных.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И для того я начала читать, а потом писать __________, и читала я и писала два года, &lt;…&gt;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последуя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единственно уму и сердцу своему, с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ревностнейшим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желанием пользы, чести и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щастия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, и с желанием довести империю до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вышной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степени благополучия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всякаго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рода, людей и вещей, вообще всех и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каждаго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особенно. &lt;…&gt; Наконец,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заготовя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манифест о созыве депутатов со всей империи, съехались оные к Москве &lt;…&gt;, где,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>быв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в Коломенском </w:t>
      </w:r>
      <w:r w:rsidRPr="000D0BC2">
        <w:rPr>
          <w:rFonts w:ascii="Times New Roman" w:hAnsi="Times New Roman" w:cs="Times New Roman"/>
          <w:sz w:val="24"/>
          <w:szCs w:val="24"/>
        </w:rPr>
        <w:lastRenderedPageBreak/>
        <w:t xml:space="preserve">дворце, назначила я разных персон, вельми разно мыслящих, дабы выслушать заготовленной ____________. Тут при каждой статье родились прения. Я дала им волю чернить и вымарать все, что хотели.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 xml:space="preserve">Они более половины того, что написано мною было, помарали, и остался ____________, яко напечатан, и я запретила на оного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инако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взирать, как единственно он есть: то есть, правила, на которых основать можно мнение, но не яко закон, и для того по делам не выписывать яко закон, но мнение основать на нем дозволено.</w:t>
      </w:r>
      <w:proofErr w:type="gramEnd"/>
    </w:p>
    <w:p w:rsidR="00556946" w:rsidRPr="000D0BC2" w:rsidRDefault="00556946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Комиссия …., быв в собрании, подала мне свет и сведения </w:t>
      </w:r>
      <w:proofErr w:type="gramStart"/>
      <w:r w:rsidRPr="000D0BC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D0BC2">
        <w:rPr>
          <w:rFonts w:ascii="Times New Roman" w:hAnsi="Times New Roman" w:cs="Times New Roman"/>
          <w:sz w:val="24"/>
          <w:szCs w:val="24"/>
        </w:rPr>
        <w:t xml:space="preserve"> всей империи, с кем дело имеем и о ком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пещися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должно. Она все части закона собрала и по материям разобрала, и более того бы сделала, ежели бы Турецкая война не началась. Тогда распущены были депутаты, и военные поехали в армию.</w:t>
      </w:r>
    </w:p>
    <w:p w:rsidR="00556946" w:rsidRPr="000D0BC2" w:rsidRDefault="00556946" w:rsidP="000D0BC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 xml:space="preserve">__________________ ввел единство в правила и в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разсуждения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не в пример более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прежнаго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, и стали многие о цветах судить по цветам, а не яко слепые о цветах. По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крайной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мере стали знать волю </w:t>
      </w:r>
      <w:proofErr w:type="spellStart"/>
      <w:r w:rsidRPr="000D0BC2">
        <w:rPr>
          <w:rFonts w:ascii="Times New Roman" w:hAnsi="Times New Roman" w:cs="Times New Roman"/>
          <w:sz w:val="24"/>
          <w:szCs w:val="24"/>
        </w:rPr>
        <w:t>законодавца</w:t>
      </w:r>
      <w:proofErr w:type="spellEnd"/>
      <w:r w:rsidRPr="000D0BC2">
        <w:rPr>
          <w:rFonts w:ascii="Times New Roman" w:hAnsi="Times New Roman" w:cs="Times New Roman"/>
          <w:sz w:val="24"/>
          <w:szCs w:val="24"/>
        </w:rPr>
        <w:t xml:space="preserve"> и по оной поступать».</w:t>
      </w:r>
    </w:p>
    <w:p w:rsidR="00556946" w:rsidRPr="00D35B02" w:rsidRDefault="00556946" w:rsidP="000D0BC2">
      <w:pPr>
        <w:numPr>
          <w:ilvl w:val="0"/>
          <w:numId w:val="5"/>
        </w:numPr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B02">
        <w:rPr>
          <w:rFonts w:ascii="Times New Roman" w:hAnsi="Times New Roman" w:cs="Times New Roman"/>
          <w:b/>
          <w:i/>
          <w:sz w:val="24"/>
          <w:szCs w:val="24"/>
        </w:rPr>
        <w:t>О каком документе идет речь в тексте источника и кто является его автором?  (</w:t>
      </w:r>
      <w:r w:rsidR="00202A13" w:rsidRPr="00D35B02">
        <w:rPr>
          <w:rFonts w:ascii="Times New Roman" w:hAnsi="Times New Roman" w:cs="Times New Roman"/>
          <w:b/>
          <w:i/>
          <w:sz w:val="24"/>
          <w:szCs w:val="24"/>
          <w:u w:val="single"/>
        </w:rPr>
        <w:t>2 балла</w:t>
      </w:r>
      <w:r w:rsidRPr="00D35B0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56946" w:rsidRPr="000D0BC2" w:rsidRDefault="00556946" w:rsidP="000D0BC2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 w:rsidR="00DE5BA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56946" w:rsidRPr="00D35B02" w:rsidRDefault="00556946" w:rsidP="000D0BC2">
      <w:pPr>
        <w:numPr>
          <w:ilvl w:val="0"/>
          <w:numId w:val="5"/>
        </w:numPr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B02">
        <w:rPr>
          <w:rFonts w:ascii="Times New Roman" w:hAnsi="Times New Roman" w:cs="Times New Roman"/>
          <w:b/>
          <w:i/>
          <w:sz w:val="24"/>
          <w:szCs w:val="24"/>
        </w:rPr>
        <w:t>Кому был адресован этот документ? (</w:t>
      </w:r>
      <w:r w:rsidR="00202A13" w:rsidRPr="00D35B02">
        <w:rPr>
          <w:rFonts w:ascii="Times New Roman" w:hAnsi="Times New Roman" w:cs="Times New Roman"/>
          <w:b/>
          <w:i/>
          <w:sz w:val="24"/>
          <w:szCs w:val="24"/>
          <w:u w:val="single"/>
        </w:rPr>
        <w:t>2 балла</w:t>
      </w:r>
      <w:r w:rsidRPr="00D35B0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56946" w:rsidRPr="000D0BC2" w:rsidRDefault="00556946" w:rsidP="000D0BC2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</w:t>
      </w:r>
      <w:r w:rsidR="00DE5BA9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556946" w:rsidRPr="00D35B02" w:rsidRDefault="00556946" w:rsidP="000D0BC2">
      <w:pPr>
        <w:numPr>
          <w:ilvl w:val="0"/>
          <w:numId w:val="5"/>
        </w:numPr>
        <w:spacing w:after="0" w:line="264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B02">
        <w:rPr>
          <w:rFonts w:ascii="Times New Roman" w:hAnsi="Times New Roman" w:cs="Times New Roman"/>
          <w:b/>
          <w:i/>
          <w:sz w:val="24"/>
          <w:szCs w:val="24"/>
        </w:rPr>
        <w:t>Как называется политика, частью которой является упомянутый в тексте документ? Ее основное содержание. (</w:t>
      </w:r>
      <w:r w:rsidRPr="00D35B02">
        <w:rPr>
          <w:rFonts w:ascii="Times New Roman" w:hAnsi="Times New Roman" w:cs="Times New Roman"/>
          <w:b/>
          <w:i/>
          <w:sz w:val="24"/>
          <w:szCs w:val="24"/>
          <w:u w:val="single"/>
        </w:rPr>
        <w:t>2 балла</w:t>
      </w:r>
      <w:r w:rsidRPr="00D35B0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56946" w:rsidRPr="000D0BC2" w:rsidRDefault="00556946" w:rsidP="000D0BC2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B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5BA9">
        <w:rPr>
          <w:rFonts w:ascii="Times New Roman" w:hAnsi="Times New Roman" w:cs="Times New Roman"/>
          <w:sz w:val="24"/>
          <w:szCs w:val="24"/>
        </w:rPr>
        <w:t>________</w:t>
      </w:r>
    </w:p>
    <w:p w:rsidR="00202A13" w:rsidRDefault="00D35B02" w:rsidP="00D35B02">
      <w:pPr>
        <w:spacing w:after="0" w:line="264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Всего – </w:t>
      </w:r>
      <w:r w:rsidRPr="00D35B02"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02A13" w:rsidRDefault="00FB188B" w:rsidP="00202A13">
      <w:pPr>
        <w:spacing w:after="0" w:line="264" w:lineRule="auto"/>
        <w:jc w:val="both"/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</w:pPr>
      <w:r w:rsidRPr="000D0BC2">
        <w:rPr>
          <w:rFonts w:ascii="Times New Roman" w:hAnsi="Times New Roman" w:cs="Times New Roman"/>
          <w:b/>
          <w:i/>
          <w:sz w:val="24"/>
          <w:szCs w:val="24"/>
        </w:rPr>
        <w:t>Задание 9.</w:t>
      </w:r>
      <w:r w:rsidR="00202A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D3F8E" w:rsidRPr="000D0BC2">
        <w:rPr>
          <w:rFonts w:ascii="Times New Roman" w:hAnsi="Times New Roman" w:cs="Times New Roman"/>
          <w:sz w:val="24"/>
          <w:szCs w:val="24"/>
        </w:rPr>
        <w:t xml:space="preserve">Перед вами </w:t>
      </w:r>
      <w:r w:rsidR="00FD236C">
        <w:rPr>
          <w:rFonts w:ascii="Times New Roman" w:hAnsi="Times New Roman" w:cs="Times New Roman"/>
          <w:sz w:val="24"/>
          <w:szCs w:val="24"/>
        </w:rPr>
        <w:t xml:space="preserve">портреты </w:t>
      </w:r>
      <w:r w:rsidR="00DB7B8D" w:rsidRPr="000D0BC2">
        <w:rPr>
          <w:rFonts w:ascii="Times New Roman" w:hAnsi="Times New Roman" w:cs="Times New Roman"/>
          <w:sz w:val="24"/>
          <w:szCs w:val="24"/>
        </w:rPr>
        <w:t>генерал</w:t>
      </w:r>
      <w:r w:rsidR="00FD236C">
        <w:rPr>
          <w:rFonts w:ascii="Times New Roman" w:hAnsi="Times New Roman" w:cs="Times New Roman"/>
          <w:sz w:val="24"/>
          <w:szCs w:val="24"/>
        </w:rPr>
        <w:t>ов</w:t>
      </w:r>
      <w:r w:rsidR="00DB7B8D" w:rsidRPr="000D0BC2">
        <w:rPr>
          <w:rFonts w:ascii="Times New Roman" w:hAnsi="Times New Roman" w:cs="Times New Roman"/>
          <w:sz w:val="24"/>
          <w:szCs w:val="24"/>
        </w:rPr>
        <w:t>-</w:t>
      </w:r>
      <w:r w:rsidR="000D3F8E" w:rsidRPr="000D0BC2">
        <w:rPr>
          <w:rFonts w:ascii="Times New Roman" w:hAnsi="Times New Roman" w:cs="Times New Roman"/>
          <w:sz w:val="24"/>
          <w:szCs w:val="24"/>
        </w:rPr>
        <w:t>участник</w:t>
      </w:r>
      <w:r w:rsidR="00FD236C">
        <w:rPr>
          <w:rFonts w:ascii="Times New Roman" w:hAnsi="Times New Roman" w:cs="Times New Roman"/>
          <w:sz w:val="24"/>
          <w:szCs w:val="24"/>
        </w:rPr>
        <w:t>ов</w:t>
      </w:r>
      <w:r w:rsidR="000D3F8E" w:rsidRPr="000D0BC2">
        <w:rPr>
          <w:rFonts w:ascii="Times New Roman" w:hAnsi="Times New Roman" w:cs="Times New Roman"/>
          <w:sz w:val="24"/>
          <w:szCs w:val="24"/>
        </w:rPr>
        <w:t xml:space="preserve"> совета в Филях</w:t>
      </w:r>
      <w:r w:rsidR="00442C77" w:rsidRPr="000D0BC2">
        <w:rPr>
          <w:rFonts w:ascii="Times New Roman" w:hAnsi="Times New Roman" w:cs="Times New Roman"/>
          <w:sz w:val="24"/>
          <w:szCs w:val="24"/>
        </w:rPr>
        <w:t xml:space="preserve"> (за исключением дежурившего в тот день генерала </w:t>
      </w:r>
      <w:proofErr w:type="spellStart"/>
      <w:r w:rsidR="00442C77" w:rsidRPr="000D0BC2">
        <w:rPr>
          <w:rFonts w:ascii="Times New Roman" w:hAnsi="Times New Roman" w:cs="Times New Roman"/>
          <w:sz w:val="24"/>
          <w:szCs w:val="24"/>
        </w:rPr>
        <w:t>Кайсарова</w:t>
      </w:r>
      <w:proofErr w:type="spellEnd"/>
      <w:r w:rsidR="00442C77" w:rsidRPr="000D0BC2">
        <w:rPr>
          <w:rFonts w:ascii="Times New Roman" w:hAnsi="Times New Roman" w:cs="Times New Roman"/>
          <w:sz w:val="24"/>
          <w:szCs w:val="24"/>
        </w:rPr>
        <w:t xml:space="preserve"> и </w:t>
      </w:r>
      <w:r w:rsidR="00287256">
        <w:rPr>
          <w:rFonts w:ascii="Times New Roman" w:hAnsi="Times New Roman" w:cs="Times New Roman"/>
          <w:sz w:val="24"/>
          <w:szCs w:val="24"/>
        </w:rPr>
        <w:t xml:space="preserve">самого главнокомандующего </w:t>
      </w:r>
      <w:r w:rsidR="00613A96" w:rsidRPr="000D0BC2">
        <w:rPr>
          <w:rFonts w:ascii="Times New Roman" w:hAnsi="Times New Roman" w:cs="Times New Roman"/>
          <w:sz w:val="24"/>
          <w:szCs w:val="24"/>
        </w:rPr>
        <w:t>М.И. Кутузова</w:t>
      </w:r>
      <w:r w:rsidR="00442C77" w:rsidRPr="000D0BC2">
        <w:rPr>
          <w:rFonts w:ascii="Times New Roman" w:hAnsi="Times New Roman" w:cs="Times New Roman"/>
          <w:sz w:val="24"/>
          <w:szCs w:val="24"/>
        </w:rPr>
        <w:t>)</w:t>
      </w:r>
      <w:r w:rsidR="000D3F8E" w:rsidRPr="000D0BC2">
        <w:rPr>
          <w:rFonts w:ascii="Times New Roman" w:hAnsi="Times New Roman" w:cs="Times New Roman"/>
          <w:sz w:val="24"/>
          <w:szCs w:val="24"/>
        </w:rPr>
        <w:t xml:space="preserve">. </w:t>
      </w:r>
      <w:r w:rsidR="00632259">
        <w:rPr>
          <w:rFonts w:ascii="Times New Roman" w:hAnsi="Times New Roman" w:cs="Times New Roman"/>
          <w:sz w:val="24"/>
          <w:szCs w:val="24"/>
        </w:rPr>
        <w:t xml:space="preserve">Под портретами – список участников Совета в Филях. </w:t>
      </w:r>
      <w:r w:rsidR="009841E3" w:rsidRPr="000D0BC2">
        <w:rPr>
          <w:rFonts w:ascii="Times New Roman" w:hAnsi="Times New Roman" w:cs="Times New Roman"/>
          <w:sz w:val="24"/>
          <w:szCs w:val="24"/>
        </w:rPr>
        <w:t xml:space="preserve">По воспоминаниям его участников: </w:t>
      </w:r>
      <w:r w:rsidR="000D3F8E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«</w:t>
      </w:r>
      <w:r w:rsidR="008530D7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Опираясь на мнение меньшинства присутствующих, Кутузов принял решение, не давая сражения на неудачной позиции, оставить Москву (ибо, по его слова</w:t>
      </w:r>
      <w:r w:rsidR="00613A96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м,</w:t>
      </w:r>
      <w:r w:rsidR="008530D7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 xml:space="preserve"> «с потерей Москвы не потеряна ещё Россия»)</w:t>
      </w:r>
      <w:r w:rsidR="000D3F8E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».</w:t>
      </w:r>
      <w:r w:rsidR="0001006D" w:rsidRPr="000D0BC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 xml:space="preserve"> </w:t>
      </w:r>
    </w:p>
    <w:tbl>
      <w:tblPr>
        <w:tblStyle w:val="a3"/>
        <w:tblW w:w="92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7"/>
        <w:gridCol w:w="3221"/>
        <w:gridCol w:w="2875"/>
      </w:tblGrid>
      <w:tr w:rsidR="00F061F7" w:rsidRPr="000D0BC2" w:rsidTr="003843AA">
        <w:trPr>
          <w:trHeight w:val="2524"/>
          <w:jc w:val="center"/>
        </w:trPr>
        <w:tc>
          <w:tcPr>
            <w:tcW w:w="3127" w:type="dxa"/>
          </w:tcPr>
          <w:p w:rsidR="00F061F7" w:rsidRPr="000D0BC2" w:rsidRDefault="00F061F7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55750" cy="1739502"/>
                  <wp:effectExtent l="19050" t="0" r="6350" b="0"/>
                  <wp:docPr id="29" name="Рисунок 4" descr="http://bigslide.ru/images/16/15579/960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gslide.ru/images/16/15579/960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3646" t="10833" r="27626" b="16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166" cy="174779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34D6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F061F7" w:rsidRPr="000D0BC2" w:rsidRDefault="00F061F7" w:rsidP="003843A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416050" cy="1696427"/>
                  <wp:effectExtent l="19050" t="0" r="0" b="0"/>
                  <wp:docPr id="32" name="Рисунок 30" descr="http://3.bp.blogspot.com/_IWzPhFlJfCY/TOqZsRhLYyI/AAAAAAAAAFE/9fyilhQ0Uec/s1600/%25D0%25B1%25D0%25B0%25D1%2580%25D0%25BA%25D0%25BB%25D0%25B0%25D0%25B9%25D0%25B4+%25D0%25B4%25D0%25B5+%25D1%2582%25D0%25BE%25D0%25BB%25D0%25B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3.bp.blogspot.com/_IWzPhFlJfCY/TOqZsRhLYyI/AAAAAAAAAFE/9fyilhQ0Uec/s1600/%25D0%25B1%25D0%25B0%25D1%2580%25D0%25BA%25D0%25BB%25D0%25B0%25D0%25B9%25D0%25B4+%25D0%25B4%25D0%25B5+%25D1%2582%25D0%25BE%25D0%25BB%25D0%25B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62" cy="170997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34D6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75" w:type="dxa"/>
          </w:tcPr>
          <w:p w:rsidR="003534D6" w:rsidRPr="000D0BC2" w:rsidRDefault="00524FBE" w:rsidP="003843A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92250" cy="1727949"/>
                  <wp:effectExtent l="19050" t="0" r="0" b="0"/>
                  <wp:docPr id="136" name="Рисунок 136" descr="http://www.artscroll.ru/Images/2008/g/George%20Dawe/0001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artscroll.ru/Images/2008/g/George%20Dawe/0001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312" cy="174886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34D6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061F7" w:rsidRPr="000D0BC2" w:rsidTr="003843AA">
        <w:trPr>
          <w:trHeight w:val="2714"/>
          <w:jc w:val="center"/>
        </w:trPr>
        <w:tc>
          <w:tcPr>
            <w:tcW w:w="3127" w:type="dxa"/>
          </w:tcPr>
          <w:p w:rsidR="00F061F7" w:rsidRPr="000D0BC2" w:rsidRDefault="00F061F7" w:rsidP="00524FB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618029" cy="1854200"/>
                  <wp:effectExtent l="0" t="0" r="1221" b="0"/>
                  <wp:docPr id="45" name="Рисунок 37" descr="http://www.russlawa.info/wp-content/uploads/2011/12/img-P29kk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russlawa.info/wp-content/uploads/2011/12/img-P29kk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706" cy="185153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34D6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21" w:type="dxa"/>
          </w:tcPr>
          <w:p w:rsidR="003534D6" w:rsidRPr="000D0BC2" w:rsidRDefault="00F061F7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644650" cy="1879601"/>
                  <wp:effectExtent l="0" t="0" r="0" b="0"/>
                  <wp:docPr id="46" name="Рисунок 52" descr="http://www.1812panorama.ru/lemus/img/geroi-doh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1812panorama.ru/lemus/img/geroi-doh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787" cy="188204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34D6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75" w:type="dxa"/>
          </w:tcPr>
          <w:p w:rsidR="00F061F7" w:rsidRPr="000D0BC2" w:rsidRDefault="003534D6" w:rsidP="000D0B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619250" cy="1853218"/>
                  <wp:effectExtent l="0" t="0" r="0" b="0"/>
                  <wp:docPr id="56" name="Рисунок 55" descr="http://opochka.ru/sites/default/files/1812/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opochka.ru/sites/default/files/1812/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881" cy="185508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061F7" w:rsidRPr="000D0BC2" w:rsidTr="003843AA">
        <w:trPr>
          <w:trHeight w:val="2714"/>
          <w:jc w:val="center"/>
        </w:trPr>
        <w:tc>
          <w:tcPr>
            <w:tcW w:w="3127" w:type="dxa"/>
          </w:tcPr>
          <w:p w:rsidR="00F061F7" w:rsidRPr="000D0BC2" w:rsidRDefault="00F061F7" w:rsidP="003843A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623051" cy="1879600"/>
                  <wp:effectExtent l="0" t="0" r="0" b="0"/>
                  <wp:docPr id="48" name="Рисунок 58" descr="http://www.artscroll.ru/Images/2008d/g/George%20Dawe/000017_dis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artscroll.ru/Images/2008d/g/George%20Dawe/000017_dis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428" cy="189856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7367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21" w:type="dxa"/>
          </w:tcPr>
          <w:p w:rsidR="00F061F7" w:rsidRPr="000D0BC2" w:rsidRDefault="00F061F7" w:rsidP="003843A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68450" cy="1793207"/>
                  <wp:effectExtent l="0" t="0" r="0" b="0"/>
                  <wp:docPr id="50" name="Рисунок 61" descr="http://www.artscroll.ru/Images/2008/g/George%20Dawe/000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artscroll.ru/Images/2008/g/George%20Dawe/000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071" cy="179506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73673"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75" w:type="dxa"/>
          </w:tcPr>
          <w:p w:rsidR="00F061F7" w:rsidRPr="000D0BC2" w:rsidRDefault="004F6542" w:rsidP="003843A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66019" cy="1783093"/>
                  <wp:effectExtent l="0" t="0" r="0" b="0"/>
                  <wp:docPr id="57" name="Рисунок 64" descr="http://www.museum.ru/1812/persons/russ/pic/var_u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museum.ru/1812/persons/russ/pic/var_u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586" cy="178715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0BC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632259" w:rsidRPr="00632259" w:rsidRDefault="00876CE0" w:rsidP="00632259">
      <w:pPr>
        <w:spacing w:line="264" w:lineRule="auto"/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</w:pPr>
      <w:r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632259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[</w:t>
      </w:r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Ф. П. Уваров, П. П. Коновницын, </w:t>
      </w:r>
      <w:r w:rsidR="00A56275" w:rsidRPr="00632259">
        <w:rPr>
          <w:rStyle w:val="apple-converted-space"/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 </w:t>
      </w:r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А. П. Ермолов, </w:t>
      </w:r>
      <w:r w:rsidR="00A56275" w:rsidRPr="00632259">
        <w:rPr>
          <w:rStyle w:val="apple-converted-space"/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 </w:t>
      </w:r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М. Б. Барклай-де-Толли, Н. Н. Раевский, Л. Л. </w:t>
      </w:r>
      <w:proofErr w:type="spellStart"/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Беннигсен</w:t>
      </w:r>
      <w:proofErr w:type="spellEnd"/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="00A56275" w:rsidRPr="00632259">
        <w:rPr>
          <w:rStyle w:val="apple-converted-space"/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 </w:t>
      </w:r>
      <w:r w:rsidR="00A56275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Д. С. Дохтуров</w:t>
      </w:r>
      <w:r w:rsidR="00A56275" w:rsidRPr="00632259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 xml:space="preserve">, </w:t>
      </w:r>
      <w:r w:rsidR="00632259" w:rsidRPr="00632259">
        <w:rPr>
          <w:rStyle w:val="apple-converted-space"/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 </w:t>
      </w:r>
      <w:r w:rsidR="00632259" w:rsidRPr="006322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А. И. Остерман-Толстой, К. Ф. Толь</w:t>
      </w:r>
      <w:r w:rsidR="00632259" w:rsidRPr="00632259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]</w:t>
      </w:r>
    </w:p>
    <w:p w:rsidR="00876CE0" w:rsidRDefault="00876CE0" w:rsidP="00876CE0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 xml:space="preserve">1. Подпишите портреты, пользуясь предложенным списком (он не соответствует порядку номеров портретов). 2. На чьё мнение опирался Кутузов? 3. Кто из генералов участвовал в заговоре против Павла </w:t>
      </w: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b/>
          <w:i/>
          <w:color w:val="252525"/>
          <w:sz w:val="24"/>
          <w:szCs w:val="24"/>
          <w:shd w:val="clear" w:color="auto" w:fill="FFFFFF"/>
        </w:rPr>
        <w:t>?</w:t>
      </w:r>
    </w:p>
    <w:p w:rsidR="006071CD" w:rsidRPr="000A0ED8" w:rsidRDefault="006071CD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9.1.</w:t>
      </w:r>
    </w:p>
    <w:tbl>
      <w:tblPr>
        <w:tblStyle w:val="a3"/>
        <w:tblW w:w="0" w:type="auto"/>
        <w:tblLook w:val="04A0"/>
      </w:tblPr>
      <w:tblGrid>
        <w:gridCol w:w="392"/>
        <w:gridCol w:w="4393"/>
        <w:gridCol w:w="426"/>
        <w:gridCol w:w="4360"/>
      </w:tblGrid>
      <w:tr w:rsidR="00365810" w:rsidRPr="000D0BC2" w:rsidTr="00916D51">
        <w:tc>
          <w:tcPr>
            <w:tcW w:w="392" w:type="dxa"/>
          </w:tcPr>
          <w:p w:rsidR="00365810" w:rsidRPr="000D0BC2" w:rsidRDefault="00365810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6" w:type="dxa"/>
          </w:tcPr>
          <w:p w:rsidR="00365810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810" w:rsidRPr="000D0BC2" w:rsidTr="00916D51">
        <w:tc>
          <w:tcPr>
            <w:tcW w:w="392" w:type="dxa"/>
          </w:tcPr>
          <w:p w:rsidR="00365810" w:rsidRPr="000D0BC2" w:rsidRDefault="00365810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65810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0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810" w:rsidRPr="000D0BC2" w:rsidTr="00916D51">
        <w:tc>
          <w:tcPr>
            <w:tcW w:w="392" w:type="dxa"/>
          </w:tcPr>
          <w:p w:rsidR="00365810" w:rsidRPr="000D0BC2" w:rsidRDefault="00365810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65810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0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365810" w:rsidRPr="000D0BC2" w:rsidTr="00916D51">
        <w:tc>
          <w:tcPr>
            <w:tcW w:w="392" w:type="dxa"/>
          </w:tcPr>
          <w:p w:rsidR="00365810" w:rsidRPr="000D0BC2" w:rsidRDefault="00365810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65810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0" w:type="dxa"/>
          </w:tcPr>
          <w:p w:rsidR="00365810" w:rsidRPr="000D0BC2" w:rsidRDefault="00365810" w:rsidP="000D0BC2">
            <w:pPr>
              <w:spacing w:line="264" w:lineRule="auto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916D51" w:rsidRPr="000D0BC2" w:rsidTr="00916D51">
        <w:tc>
          <w:tcPr>
            <w:tcW w:w="392" w:type="dxa"/>
          </w:tcPr>
          <w:p w:rsidR="00916D51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3" w:type="dxa"/>
          </w:tcPr>
          <w:p w:rsidR="00916D51" w:rsidRPr="000D0BC2" w:rsidRDefault="00916D51" w:rsidP="000D0B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16D51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16D51" w:rsidRPr="000D0BC2" w:rsidRDefault="00916D51" w:rsidP="000D0B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8D0" w:rsidRDefault="006071CD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1CD">
        <w:rPr>
          <w:rFonts w:ascii="Times New Roman" w:hAnsi="Times New Roman" w:cs="Times New Roman"/>
          <w:b/>
          <w:i/>
          <w:sz w:val="24"/>
          <w:szCs w:val="24"/>
        </w:rPr>
        <w:t>9.2</w:t>
      </w:r>
      <w:r>
        <w:rPr>
          <w:rFonts w:ascii="Times New Roman" w:hAnsi="Times New Roman" w:cs="Times New Roman"/>
          <w:b/>
          <w:i/>
          <w:sz w:val="24"/>
          <w:szCs w:val="24"/>
        </w:rPr>
        <w:t>. __________________________________________________________________________</w:t>
      </w:r>
    </w:p>
    <w:p w:rsidR="006071CD" w:rsidRDefault="006071CD" w:rsidP="006071C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071CD" w:rsidRDefault="006071CD" w:rsidP="006071C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9.3.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071CD" w:rsidRDefault="006071CD" w:rsidP="006071C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1022" w:rsidRDefault="00CB3452" w:rsidP="000D0BC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0ED8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 за кажд</w:t>
      </w:r>
      <w:r w:rsidR="00F05C4E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ый </w:t>
      </w:r>
      <w:r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правильно </w:t>
      </w:r>
      <w:r w:rsidR="00F05C4E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подписанный портрет. По 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F05C4E" w:rsidRPr="000A0ED8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F05C4E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 за </w:t>
      </w:r>
      <w:r w:rsidR="00C63568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каждого 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>из генералов, чьё мнение поддержал М.И. Кутузов.</w:t>
      </w:r>
      <w:r w:rsidR="00C63568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0ED8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правильный ответ на 3-й вопрос. 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 xml:space="preserve">Всего – 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A0ED8" w:rsidRPr="000A0ED8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D64E91" w:rsidRPr="000A0ED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870D3" w:rsidRPr="009D4C17" w:rsidRDefault="009D4C17" w:rsidP="009D4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C17">
        <w:rPr>
          <w:rFonts w:ascii="Times New Roman" w:hAnsi="Times New Roman" w:cs="Times New Roman"/>
          <w:b/>
          <w:sz w:val="24"/>
          <w:szCs w:val="24"/>
        </w:rPr>
        <w:t>Максимальный балл – 109</w:t>
      </w:r>
    </w:p>
    <w:p w:rsidR="008E0FCC" w:rsidRDefault="008E0FCC" w:rsidP="00DE5BA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E5BA9" w:rsidRDefault="00DE5BA9" w:rsidP="00DE5BA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Оценка за работу (заполняется жюри)</w:t>
      </w:r>
    </w:p>
    <w:tbl>
      <w:tblPr>
        <w:tblStyle w:val="a3"/>
        <w:tblW w:w="0" w:type="auto"/>
        <w:tblLook w:val="04A0"/>
      </w:tblPr>
      <w:tblGrid>
        <w:gridCol w:w="1071"/>
        <w:gridCol w:w="789"/>
        <w:gridCol w:w="789"/>
        <w:gridCol w:w="789"/>
        <w:gridCol w:w="789"/>
        <w:gridCol w:w="790"/>
        <w:gridCol w:w="790"/>
        <w:gridCol w:w="790"/>
        <w:gridCol w:w="790"/>
        <w:gridCol w:w="798"/>
        <w:gridCol w:w="798"/>
      </w:tblGrid>
      <w:tr w:rsidR="004870D3" w:rsidTr="004870D3">
        <w:trPr>
          <w:trHeight w:val="315"/>
        </w:trPr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</w:t>
            </w: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Pr="004870D3" w:rsidRDefault="004870D3" w:rsidP="004870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0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</w:t>
            </w:r>
          </w:p>
        </w:tc>
      </w:tr>
      <w:tr w:rsidR="004870D3" w:rsidTr="004870D3">
        <w:trPr>
          <w:trHeight w:val="315"/>
        </w:trPr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0D3" w:rsidRDefault="004870D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</w:t>
            </w: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Pr="004870D3" w:rsidRDefault="004870D3" w:rsidP="004870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0D3" w:rsidRDefault="004870D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E5BA9" w:rsidRDefault="00DE5BA9" w:rsidP="00DE5BA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E5BA9" w:rsidRPr="000A0ED8" w:rsidRDefault="00DE5BA9" w:rsidP="009D4C1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Члены жюри</w:t>
      </w:r>
    </w:p>
    <w:sectPr w:rsidR="00DE5BA9" w:rsidRPr="000A0ED8" w:rsidSect="00C1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CC2"/>
    <w:multiLevelType w:val="hybridMultilevel"/>
    <w:tmpl w:val="F3BADC88"/>
    <w:lvl w:ilvl="0" w:tplc="67F2163C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">
    <w:nsid w:val="20AC3089"/>
    <w:multiLevelType w:val="multilevel"/>
    <w:tmpl w:val="76E47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45AD5"/>
    <w:multiLevelType w:val="hybridMultilevel"/>
    <w:tmpl w:val="B854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EB2E70"/>
    <w:multiLevelType w:val="hybridMultilevel"/>
    <w:tmpl w:val="2B663D16"/>
    <w:lvl w:ilvl="0" w:tplc="C6CC227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AE35B6"/>
    <w:multiLevelType w:val="multilevel"/>
    <w:tmpl w:val="6510A614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A8612E5"/>
    <w:multiLevelType w:val="multilevel"/>
    <w:tmpl w:val="8B6ADF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2"/>
        <w:szCs w:val="32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97B734E"/>
    <w:multiLevelType w:val="multilevel"/>
    <w:tmpl w:val="94F64808"/>
    <w:lvl w:ilvl="0">
      <w:start w:val="1"/>
      <w:numFmt w:val="decimal"/>
      <w:lvlText w:val="%1)"/>
      <w:lvlJc w:val="left"/>
      <w:pPr>
        <w:ind w:left="-25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-2560" w:firstLine="0"/>
      </w:pPr>
    </w:lvl>
    <w:lvl w:ilvl="2">
      <w:numFmt w:val="decimal"/>
      <w:lvlText w:val=""/>
      <w:lvlJc w:val="left"/>
      <w:pPr>
        <w:ind w:left="-2560" w:firstLine="0"/>
      </w:pPr>
    </w:lvl>
    <w:lvl w:ilvl="3">
      <w:numFmt w:val="decimal"/>
      <w:lvlText w:val=""/>
      <w:lvlJc w:val="left"/>
      <w:pPr>
        <w:ind w:left="-2560" w:firstLine="0"/>
      </w:pPr>
    </w:lvl>
    <w:lvl w:ilvl="4">
      <w:numFmt w:val="decimal"/>
      <w:lvlText w:val=""/>
      <w:lvlJc w:val="left"/>
      <w:pPr>
        <w:ind w:left="-2560" w:firstLine="0"/>
      </w:pPr>
    </w:lvl>
    <w:lvl w:ilvl="5">
      <w:numFmt w:val="decimal"/>
      <w:lvlText w:val=""/>
      <w:lvlJc w:val="left"/>
      <w:pPr>
        <w:ind w:left="-2560" w:firstLine="0"/>
      </w:pPr>
    </w:lvl>
    <w:lvl w:ilvl="6">
      <w:numFmt w:val="decimal"/>
      <w:lvlText w:val=""/>
      <w:lvlJc w:val="left"/>
      <w:pPr>
        <w:ind w:left="-2560" w:firstLine="0"/>
      </w:pPr>
    </w:lvl>
    <w:lvl w:ilvl="7">
      <w:numFmt w:val="decimal"/>
      <w:lvlText w:val=""/>
      <w:lvlJc w:val="left"/>
      <w:pPr>
        <w:ind w:left="-2560" w:firstLine="0"/>
      </w:pPr>
    </w:lvl>
    <w:lvl w:ilvl="8">
      <w:numFmt w:val="decimal"/>
      <w:lvlText w:val=""/>
      <w:lvlJc w:val="left"/>
      <w:pPr>
        <w:ind w:left="-2560" w:firstLine="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BBB"/>
    <w:rsid w:val="00002D55"/>
    <w:rsid w:val="0001006D"/>
    <w:rsid w:val="0001258E"/>
    <w:rsid w:val="00015280"/>
    <w:rsid w:val="0002037B"/>
    <w:rsid w:val="00042A8C"/>
    <w:rsid w:val="00053C8A"/>
    <w:rsid w:val="00082085"/>
    <w:rsid w:val="000A0ED8"/>
    <w:rsid w:val="000A5B63"/>
    <w:rsid w:val="000B5789"/>
    <w:rsid w:val="000D0BC2"/>
    <w:rsid w:val="000D3F8E"/>
    <w:rsid w:val="001107FE"/>
    <w:rsid w:val="001511B7"/>
    <w:rsid w:val="001533CE"/>
    <w:rsid w:val="0016112B"/>
    <w:rsid w:val="00165143"/>
    <w:rsid w:val="00202A13"/>
    <w:rsid w:val="00222BB5"/>
    <w:rsid w:val="00233214"/>
    <w:rsid w:val="00237417"/>
    <w:rsid w:val="00250A3E"/>
    <w:rsid w:val="00256457"/>
    <w:rsid w:val="0028117F"/>
    <w:rsid w:val="0028147C"/>
    <w:rsid w:val="00287256"/>
    <w:rsid w:val="00315980"/>
    <w:rsid w:val="00326977"/>
    <w:rsid w:val="003423AE"/>
    <w:rsid w:val="00343271"/>
    <w:rsid w:val="003534D6"/>
    <w:rsid w:val="00356C14"/>
    <w:rsid w:val="003602B1"/>
    <w:rsid w:val="003655AA"/>
    <w:rsid w:val="00365810"/>
    <w:rsid w:val="00366F27"/>
    <w:rsid w:val="003843AA"/>
    <w:rsid w:val="003C08D0"/>
    <w:rsid w:val="003D6A56"/>
    <w:rsid w:val="0041336D"/>
    <w:rsid w:val="00415195"/>
    <w:rsid w:val="00442C77"/>
    <w:rsid w:val="00460926"/>
    <w:rsid w:val="00470168"/>
    <w:rsid w:val="004870D3"/>
    <w:rsid w:val="004D7A55"/>
    <w:rsid w:val="004E7C40"/>
    <w:rsid w:val="004F6542"/>
    <w:rsid w:val="00520C15"/>
    <w:rsid w:val="00524FBE"/>
    <w:rsid w:val="00556946"/>
    <w:rsid w:val="005A27E3"/>
    <w:rsid w:val="005C67E4"/>
    <w:rsid w:val="005D2EA1"/>
    <w:rsid w:val="005D3052"/>
    <w:rsid w:val="005D38EE"/>
    <w:rsid w:val="005F4B6A"/>
    <w:rsid w:val="006071CD"/>
    <w:rsid w:val="00613A96"/>
    <w:rsid w:val="00632259"/>
    <w:rsid w:val="006801D8"/>
    <w:rsid w:val="006D5D86"/>
    <w:rsid w:val="006F69E3"/>
    <w:rsid w:val="007507EC"/>
    <w:rsid w:val="00765724"/>
    <w:rsid w:val="00794F7C"/>
    <w:rsid w:val="007B1B99"/>
    <w:rsid w:val="007C12BF"/>
    <w:rsid w:val="008174BF"/>
    <w:rsid w:val="008530D7"/>
    <w:rsid w:val="00864F81"/>
    <w:rsid w:val="00876CE0"/>
    <w:rsid w:val="008816C2"/>
    <w:rsid w:val="00885ADF"/>
    <w:rsid w:val="008B5E93"/>
    <w:rsid w:val="008E0FCC"/>
    <w:rsid w:val="00916D51"/>
    <w:rsid w:val="00917FE0"/>
    <w:rsid w:val="009221AA"/>
    <w:rsid w:val="00932E9A"/>
    <w:rsid w:val="00953378"/>
    <w:rsid w:val="00983523"/>
    <w:rsid w:val="009841E3"/>
    <w:rsid w:val="00994155"/>
    <w:rsid w:val="009A5DEF"/>
    <w:rsid w:val="009B552F"/>
    <w:rsid w:val="009B55A3"/>
    <w:rsid w:val="009C53B6"/>
    <w:rsid w:val="009D4C17"/>
    <w:rsid w:val="009D73AC"/>
    <w:rsid w:val="00A07429"/>
    <w:rsid w:val="00A111ED"/>
    <w:rsid w:val="00A17C18"/>
    <w:rsid w:val="00A21770"/>
    <w:rsid w:val="00A52404"/>
    <w:rsid w:val="00A56275"/>
    <w:rsid w:val="00A83505"/>
    <w:rsid w:val="00A92EEE"/>
    <w:rsid w:val="00A97D50"/>
    <w:rsid w:val="00B356EB"/>
    <w:rsid w:val="00B63671"/>
    <w:rsid w:val="00B73673"/>
    <w:rsid w:val="00BD3721"/>
    <w:rsid w:val="00BE6513"/>
    <w:rsid w:val="00C16DED"/>
    <w:rsid w:val="00C23CE3"/>
    <w:rsid w:val="00C41B5D"/>
    <w:rsid w:val="00C63568"/>
    <w:rsid w:val="00C77BA1"/>
    <w:rsid w:val="00C87C3C"/>
    <w:rsid w:val="00CA677B"/>
    <w:rsid w:val="00CA7D3F"/>
    <w:rsid w:val="00CB2FDF"/>
    <w:rsid w:val="00CB3452"/>
    <w:rsid w:val="00CB5333"/>
    <w:rsid w:val="00CD342F"/>
    <w:rsid w:val="00CD3E0E"/>
    <w:rsid w:val="00CE3292"/>
    <w:rsid w:val="00CE4C1A"/>
    <w:rsid w:val="00CF798B"/>
    <w:rsid w:val="00D26E70"/>
    <w:rsid w:val="00D27D68"/>
    <w:rsid w:val="00D35B02"/>
    <w:rsid w:val="00D47572"/>
    <w:rsid w:val="00D64E91"/>
    <w:rsid w:val="00D8010B"/>
    <w:rsid w:val="00DA1646"/>
    <w:rsid w:val="00DB7B8D"/>
    <w:rsid w:val="00DC2832"/>
    <w:rsid w:val="00DC31EC"/>
    <w:rsid w:val="00DD1022"/>
    <w:rsid w:val="00DE5BA9"/>
    <w:rsid w:val="00E04A73"/>
    <w:rsid w:val="00E25DA6"/>
    <w:rsid w:val="00E524FA"/>
    <w:rsid w:val="00E568B9"/>
    <w:rsid w:val="00E84BBB"/>
    <w:rsid w:val="00EA6B5A"/>
    <w:rsid w:val="00EA7C10"/>
    <w:rsid w:val="00EB22AF"/>
    <w:rsid w:val="00EB44A1"/>
    <w:rsid w:val="00EB4BA9"/>
    <w:rsid w:val="00EF1256"/>
    <w:rsid w:val="00F05C4E"/>
    <w:rsid w:val="00F05D5E"/>
    <w:rsid w:val="00F061F7"/>
    <w:rsid w:val="00F15FE8"/>
    <w:rsid w:val="00F31BC2"/>
    <w:rsid w:val="00F3666E"/>
    <w:rsid w:val="00F4230D"/>
    <w:rsid w:val="00F578DF"/>
    <w:rsid w:val="00FB188B"/>
    <w:rsid w:val="00FB26B4"/>
    <w:rsid w:val="00FD0ED5"/>
    <w:rsid w:val="00FD236C"/>
    <w:rsid w:val="00FE4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2FDF"/>
  </w:style>
  <w:style w:type="character" w:styleId="a4">
    <w:name w:val="Hyperlink"/>
    <w:basedOn w:val="a0"/>
    <w:uiPriority w:val="99"/>
    <w:semiHidden/>
    <w:unhideWhenUsed/>
    <w:rsid w:val="00CB2FDF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1651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5143"/>
    <w:pPr>
      <w:widowControl w:val="0"/>
      <w:shd w:val="clear" w:color="auto" w:fill="FFFFFF"/>
      <w:spacing w:after="60" w:line="322" w:lineRule="exact"/>
      <w:ind w:hanging="70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Заголовок №2 Exact"/>
    <w:basedOn w:val="a0"/>
    <w:link w:val="21"/>
    <w:locked/>
    <w:rsid w:val="00165143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Exact"/>
    <w:rsid w:val="00165143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E25DA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5DA6"/>
    <w:pPr>
      <w:widowControl w:val="0"/>
      <w:shd w:val="clear" w:color="auto" w:fill="FFFFFF"/>
      <w:spacing w:before="300" w:after="18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Exact">
    <w:name w:val="Основной текст (3) Exact"/>
    <w:basedOn w:val="3"/>
    <w:rsid w:val="00E25DA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5">
    <w:name w:val="Подпись к таблице_"/>
    <w:basedOn w:val="a0"/>
    <w:link w:val="a6"/>
    <w:locked/>
    <w:rsid w:val="00EB44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B44A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Заголовок №2_"/>
    <w:basedOn w:val="a0"/>
    <w:locked/>
    <w:rsid w:val="00C23C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Normal (Web)"/>
    <w:basedOn w:val="a"/>
    <w:uiPriority w:val="99"/>
    <w:semiHidden/>
    <w:unhideWhenUsed/>
    <w:rsid w:val="00A2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8%D1%88%D1%82%D0%B0%D0%B4%D1%82%D1%81%D0%BA%D0%B8%D0%B9_%D0%BC%D0%B8%D1%80%D0%BD%D1%8B%D0%B9_%D0%B4%D0%BE%D0%B3%D0%BE%D0%B2%D0%BE%D1%80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8%D0%BD%D0%B3%D0%B5%D1%80%D0%BC%D0%B0%D0%BD%D0%BB%D0%B0%D0%BD%D0%B4%D0%B8%D1%8F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D%D1%81%D1%82%D0%BB%D1%8F%D0%BD%D0%B4%D0%B8%D1%8F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file:///C:\Users\5AEF~1\AppData\Local\Temp\FineReader12.00\media\image3.jpeg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5970E-578D-44BA-B4E5-E8F5E214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7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эльф</cp:lastModifiedBy>
  <cp:revision>10</cp:revision>
  <dcterms:created xsi:type="dcterms:W3CDTF">2016-11-13T15:29:00Z</dcterms:created>
  <dcterms:modified xsi:type="dcterms:W3CDTF">2016-11-22T02:58:00Z</dcterms:modified>
</cp:coreProperties>
</file>