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1C" w:rsidRPr="0028411C" w:rsidRDefault="0028411C" w:rsidP="0028411C">
      <w:pPr>
        <w:pStyle w:val="Default"/>
        <w:jc w:val="center"/>
        <w:rPr>
          <w:b/>
          <w:sz w:val="28"/>
          <w:szCs w:val="28"/>
        </w:rPr>
      </w:pPr>
      <w:r w:rsidRPr="0028411C">
        <w:rPr>
          <w:b/>
          <w:sz w:val="28"/>
          <w:szCs w:val="28"/>
        </w:rPr>
        <w:t>Методические рекомендации</w:t>
      </w:r>
    </w:p>
    <w:p w:rsidR="0028411C" w:rsidRPr="0028411C" w:rsidRDefault="0028411C" w:rsidP="0028411C">
      <w:pPr>
        <w:pStyle w:val="Default"/>
        <w:jc w:val="center"/>
        <w:rPr>
          <w:b/>
          <w:sz w:val="28"/>
          <w:szCs w:val="28"/>
        </w:rPr>
      </w:pPr>
    </w:p>
    <w:p w:rsidR="00C52041" w:rsidRDefault="00DF6A7C" w:rsidP="00DF6A7C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52041" w:rsidRPr="00DF6A7C">
        <w:rPr>
          <w:sz w:val="28"/>
          <w:szCs w:val="28"/>
        </w:rPr>
        <w:t>Муниципальный этап всероссийской олимпиады школьников по астрономии проводится для учащихся 7-8, 9, 10, 11 классов в соответствии с Порядком проведения всероссийской олимпиады школьников.</w:t>
      </w:r>
    </w:p>
    <w:p w:rsidR="00DF6A7C" w:rsidRDefault="00DF6A7C" w:rsidP="005C00D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заданий в каждой возрастной группе состоит из 6 задач. </w:t>
      </w:r>
      <w:r w:rsidR="0028411C" w:rsidRPr="00DF6A7C">
        <w:rPr>
          <w:sz w:val="28"/>
          <w:szCs w:val="28"/>
        </w:rPr>
        <w:t xml:space="preserve">Решение каждого задания оценивается по 8-балльной системе. Большая часть из этих 8 баллов (не менее 4-5) выставляется за правильное понимание участником олимпиады сути предоставленного вопроса и выбор пути решения. Оставшиеся баллы выставляются за правильность расчетов, аккуратную и полную подачу ответа. </w:t>
      </w:r>
      <w:r w:rsidR="00C52041" w:rsidRPr="00DF6A7C">
        <w:rPr>
          <w:sz w:val="28"/>
          <w:szCs w:val="28"/>
        </w:rPr>
        <w:t xml:space="preserve">Суммарная оценка за весь этап составляет </w:t>
      </w:r>
      <w:r w:rsidR="00C52041" w:rsidRPr="00DF6A7C">
        <w:rPr>
          <w:b/>
          <w:sz w:val="28"/>
          <w:szCs w:val="28"/>
        </w:rPr>
        <w:t>48 баллов</w:t>
      </w:r>
      <w:r w:rsidR="00C52041" w:rsidRPr="00DF6A7C">
        <w:rPr>
          <w:sz w:val="28"/>
          <w:szCs w:val="28"/>
        </w:rPr>
        <w:t xml:space="preserve"> для всех участников муниципального этапа.</w:t>
      </w:r>
    </w:p>
    <w:p w:rsidR="0091545D" w:rsidRPr="005C00D7" w:rsidRDefault="0091545D" w:rsidP="00DF6A7C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>Время написания олимпиады</w:t>
      </w:r>
      <w:r w:rsidR="005C00D7">
        <w:rPr>
          <w:sz w:val="28"/>
          <w:szCs w:val="28"/>
        </w:rPr>
        <w:t xml:space="preserve"> во всех возрастных группах </w:t>
      </w:r>
      <w:r>
        <w:rPr>
          <w:sz w:val="28"/>
          <w:szCs w:val="28"/>
        </w:rPr>
        <w:t xml:space="preserve"> </w:t>
      </w:r>
      <w:r w:rsidRPr="005C00D7">
        <w:rPr>
          <w:b/>
          <w:sz w:val="28"/>
          <w:szCs w:val="28"/>
        </w:rPr>
        <w:t>– 3 часа.</w:t>
      </w:r>
    </w:p>
    <w:p w:rsidR="00DF6A7C" w:rsidRPr="005C00D7" w:rsidRDefault="00DF6A7C" w:rsidP="00DF6A7C">
      <w:pPr>
        <w:pStyle w:val="Default"/>
        <w:rPr>
          <w:b/>
          <w:sz w:val="28"/>
          <w:szCs w:val="28"/>
        </w:rPr>
      </w:pPr>
    </w:p>
    <w:p w:rsidR="00DF6A7C" w:rsidRPr="00DF6A7C" w:rsidRDefault="00DF6A7C" w:rsidP="00DF6A7C">
      <w:pPr>
        <w:pStyle w:val="Default"/>
        <w:rPr>
          <w:sz w:val="28"/>
          <w:szCs w:val="28"/>
        </w:rPr>
      </w:pPr>
      <w:r w:rsidRPr="00DF6A7C">
        <w:rPr>
          <w:i/>
          <w:iCs/>
          <w:sz w:val="28"/>
          <w:szCs w:val="28"/>
        </w:rPr>
        <w:t xml:space="preserve"> Во время работы над заданиями участник олимпиады имеет право: </w:t>
      </w:r>
    </w:p>
    <w:p w:rsidR="00DF6A7C" w:rsidRPr="00DF6A7C" w:rsidRDefault="00DF6A7C" w:rsidP="00DF6A7C">
      <w:pPr>
        <w:pStyle w:val="Default"/>
        <w:spacing w:after="165"/>
        <w:rPr>
          <w:sz w:val="28"/>
          <w:szCs w:val="28"/>
        </w:rPr>
      </w:pPr>
      <w:r w:rsidRPr="00DF6A7C">
        <w:rPr>
          <w:sz w:val="28"/>
          <w:szCs w:val="28"/>
        </w:rPr>
        <w:t xml:space="preserve">1. Пользоваться листами со справочной информацией, выдаваемой участникам вместе с условиями заданий. </w:t>
      </w:r>
    </w:p>
    <w:p w:rsidR="00DF6A7C" w:rsidRPr="00DF6A7C" w:rsidRDefault="00DF6A7C" w:rsidP="00DF6A7C">
      <w:pPr>
        <w:pStyle w:val="Default"/>
        <w:spacing w:after="165"/>
        <w:rPr>
          <w:sz w:val="28"/>
          <w:szCs w:val="28"/>
        </w:rPr>
      </w:pPr>
      <w:r w:rsidRPr="00DF6A7C">
        <w:rPr>
          <w:sz w:val="28"/>
          <w:szCs w:val="28"/>
        </w:rPr>
        <w:t xml:space="preserve">2. </w:t>
      </w:r>
      <w:proofErr w:type="gramStart"/>
      <w:r w:rsidRPr="00DF6A7C">
        <w:rPr>
          <w:sz w:val="28"/>
          <w:szCs w:val="28"/>
        </w:rPr>
        <w:t xml:space="preserve">Пользоваться любыми своими канцелярскими принадлежностями наряду с выданными оргкомитетом. </w:t>
      </w:r>
      <w:proofErr w:type="gramEnd"/>
    </w:p>
    <w:p w:rsidR="00DF6A7C" w:rsidRPr="00DF6A7C" w:rsidRDefault="00DF6A7C" w:rsidP="00DF6A7C">
      <w:pPr>
        <w:pStyle w:val="Default"/>
        <w:spacing w:after="165"/>
        <w:rPr>
          <w:sz w:val="28"/>
          <w:szCs w:val="28"/>
        </w:rPr>
      </w:pPr>
      <w:r w:rsidRPr="00DF6A7C">
        <w:rPr>
          <w:sz w:val="28"/>
          <w:szCs w:val="28"/>
        </w:rPr>
        <w:t xml:space="preserve">3. Пользоваться собственным непрограммируемым калькулятором, а также просить наблюдателя временно предоставить ему калькулятор. </w:t>
      </w:r>
    </w:p>
    <w:p w:rsidR="00DF6A7C" w:rsidRPr="00DF6A7C" w:rsidRDefault="00DF6A7C" w:rsidP="00DF6A7C">
      <w:pPr>
        <w:pStyle w:val="Default"/>
        <w:spacing w:after="165"/>
        <w:rPr>
          <w:sz w:val="28"/>
          <w:szCs w:val="28"/>
        </w:rPr>
      </w:pPr>
      <w:r w:rsidRPr="00DF6A7C">
        <w:rPr>
          <w:sz w:val="28"/>
          <w:szCs w:val="28"/>
        </w:rPr>
        <w:t xml:space="preserve">4. Обращаться с вопросами по поводу условий задач, приглашая к себе наблюдателя поднятием руки. </w:t>
      </w:r>
    </w:p>
    <w:p w:rsidR="00DF6A7C" w:rsidRPr="00DF6A7C" w:rsidRDefault="00DF6A7C" w:rsidP="00DF6A7C">
      <w:pPr>
        <w:pStyle w:val="Default"/>
        <w:spacing w:after="165"/>
        <w:rPr>
          <w:sz w:val="28"/>
          <w:szCs w:val="28"/>
        </w:rPr>
      </w:pPr>
      <w:r w:rsidRPr="00DF6A7C">
        <w:rPr>
          <w:sz w:val="28"/>
          <w:szCs w:val="28"/>
        </w:rPr>
        <w:t xml:space="preserve">5. Принимать продукты питания. </w:t>
      </w:r>
    </w:p>
    <w:p w:rsidR="00DF6A7C" w:rsidRPr="00DF6A7C" w:rsidRDefault="00DF6A7C" w:rsidP="00DF6A7C">
      <w:pPr>
        <w:pStyle w:val="Default"/>
        <w:rPr>
          <w:sz w:val="28"/>
          <w:szCs w:val="28"/>
        </w:rPr>
      </w:pPr>
      <w:r w:rsidRPr="00DF6A7C">
        <w:rPr>
          <w:sz w:val="28"/>
          <w:szCs w:val="28"/>
        </w:rPr>
        <w:t xml:space="preserve">6. Временно покидать аудиторию, оставляя у наблюдателя свою тетрадь. </w:t>
      </w:r>
    </w:p>
    <w:p w:rsidR="00DF6A7C" w:rsidRPr="00DF6A7C" w:rsidRDefault="00DF6A7C" w:rsidP="00DF6A7C">
      <w:pPr>
        <w:pStyle w:val="Default"/>
        <w:rPr>
          <w:sz w:val="28"/>
          <w:szCs w:val="28"/>
        </w:rPr>
      </w:pPr>
    </w:p>
    <w:p w:rsidR="00DF6A7C" w:rsidRDefault="00DF6A7C" w:rsidP="00DF6A7C">
      <w:pPr>
        <w:pStyle w:val="Default"/>
        <w:rPr>
          <w:i/>
          <w:iCs/>
          <w:sz w:val="28"/>
          <w:szCs w:val="28"/>
        </w:rPr>
      </w:pPr>
      <w:r w:rsidRPr="00DF6A7C">
        <w:rPr>
          <w:i/>
          <w:iCs/>
          <w:sz w:val="28"/>
          <w:szCs w:val="28"/>
        </w:rPr>
        <w:t xml:space="preserve">Во время работы над заданиями участнику запрещается: </w:t>
      </w:r>
    </w:p>
    <w:p w:rsidR="00DF6A7C" w:rsidRPr="00DF6A7C" w:rsidRDefault="00DF6A7C" w:rsidP="00DF6A7C">
      <w:pPr>
        <w:pStyle w:val="Default"/>
        <w:rPr>
          <w:sz w:val="28"/>
          <w:szCs w:val="28"/>
        </w:rPr>
      </w:pPr>
    </w:p>
    <w:p w:rsidR="00DF6A7C" w:rsidRPr="00DF6A7C" w:rsidRDefault="00DF6A7C" w:rsidP="00DF6A7C">
      <w:pPr>
        <w:pStyle w:val="Default"/>
        <w:spacing w:after="164"/>
        <w:rPr>
          <w:sz w:val="28"/>
          <w:szCs w:val="28"/>
        </w:rPr>
      </w:pPr>
      <w:r w:rsidRPr="00DF6A7C">
        <w:rPr>
          <w:sz w:val="28"/>
          <w:szCs w:val="28"/>
        </w:rPr>
        <w:t xml:space="preserve">1. Пользоваться мобильным телефоном (в любой его функции). </w:t>
      </w:r>
    </w:p>
    <w:p w:rsidR="00DF6A7C" w:rsidRPr="00DF6A7C" w:rsidRDefault="00DF6A7C" w:rsidP="00DF6A7C">
      <w:pPr>
        <w:pStyle w:val="Default"/>
        <w:spacing w:after="164"/>
        <w:rPr>
          <w:sz w:val="28"/>
          <w:szCs w:val="28"/>
        </w:rPr>
      </w:pPr>
      <w:r w:rsidRPr="00DF6A7C">
        <w:rPr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:rsidR="00DF6A7C" w:rsidRPr="00DF6A7C" w:rsidRDefault="00DF6A7C" w:rsidP="00DF6A7C">
      <w:pPr>
        <w:pStyle w:val="Default"/>
        <w:spacing w:after="164"/>
        <w:rPr>
          <w:sz w:val="28"/>
          <w:szCs w:val="28"/>
        </w:rPr>
      </w:pPr>
      <w:r w:rsidRPr="00DF6A7C">
        <w:rPr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:rsidR="00DF6A7C" w:rsidRPr="00DF6A7C" w:rsidRDefault="00DF6A7C" w:rsidP="00DF6A7C">
      <w:pPr>
        <w:pStyle w:val="Default"/>
        <w:rPr>
          <w:sz w:val="28"/>
          <w:szCs w:val="28"/>
        </w:rPr>
      </w:pPr>
      <w:r w:rsidRPr="00DF6A7C">
        <w:rPr>
          <w:sz w:val="28"/>
          <w:szCs w:val="28"/>
        </w:rPr>
        <w:t xml:space="preserve">4. Обращаться с вопросами к кому-либо, кроме наблюдателя, членов Оргкомитета и жюри. </w:t>
      </w:r>
    </w:p>
    <w:p w:rsidR="00DF6A7C" w:rsidRPr="00DF6A7C" w:rsidRDefault="00DF6A7C" w:rsidP="00DF6A7C">
      <w:pPr>
        <w:pStyle w:val="Default"/>
        <w:rPr>
          <w:sz w:val="28"/>
          <w:szCs w:val="28"/>
        </w:rPr>
      </w:pPr>
      <w:r w:rsidRPr="00DF6A7C">
        <w:rPr>
          <w:sz w:val="28"/>
          <w:szCs w:val="28"/>
        </w:rPr>
        <w:t xml:space="preserve"> </w:t>
      </w:r>
    </w:p>
    <w:p w:rsidR="00DF6A7C" w:rsidRPr="00DF6A7C" w:rsidRDefault="00DF6A7C" w:rsidP="00DF6A7C">
      <w:pPr>
        <w:pStyle w:val="Default"/>
        <w:rPr>
          <w:color w:val="auto"/>
          <w:sz w:val="28"/>
          <w:szCs w:val="28"/>
        </w:rPr>
      </w:pPr>
    </w:p>
    <w:p w:rsidR="00DF6A7C" w:rsidRPr="00DF6A7C" w:rsidRDefault="00DF6A7C" w:rsidP="00DF6A7C">
      <w:pPr>
        <w:pStyle w:val="Default"/>
        <w:pageBreakBefore/>
        <w:rPr>
          <w:color w:val="auto"/>
          <w:sz w:val="28"/>
          <w:szCs w:val="28"/>
        </w:rPr>
      </w:pPr>
    </w:p>
    <w:p w:rsidR="00DF6A7C" w:rsidRPr="00DF6A7C" w:rsidRDefault="00DF6A7C" w:rsidP="00DF6A7C">
      <w:pPr>
        <w:pStyle w:val="Default"/>
        <w:spacing w:after="167"/>
        <w:rPr>
          <w:color w:val="auto"/>
          <w:sz w:val="28"/>
          <w:szCs w:val="28"/>
        </w:rPr>
      </w:pPr>
      <w:r w:rsidRPr="00DF6A7C">
        <w:rPr>
          <w:color w:val="auto"/>
          <w:sz w:val="28"/>
          <w:szCs w:val="28"/>
        </w:rPr>
        <w:t xml:space="preserve">5. Производить записи на собственную бумагу, не выданную оргкомитетом. </w:t>
      </w:r>
    </w:p>
    <w:p w:rsidR="00DF6A7C" w:rsidRPr="00DF6A7C" w:rsidRDefault="00DF6A7C" w:rsidP="00DF6A7C">
      <w:pPr>
        <w:pStyle w:val="Default"/>
        <w:rPr>
          <w:color w:val="auto"/>
          <w:sz w:val="28"/>
          <w:szCs w:val="28"/>
        </w:rPr>
      </w:pPr>
      <w:r w:rsidRPr="00DF6A7C">
        <w:rPr>
          <w:color w:val="auto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:rsidR="00DF6A7C" w:rsidRDefault="00DF6A7C" w:rsidP="00DF6A7C">
      <w:pPr>
        <w:pStyle w:val="Default"/>
        <w:rPr>
          <w:color w:val="auto"/>
          <w:sz w:val="28"/>
          <w:szCs w:val="28"/>
        </w:rPr>
      </w:pPr>
    </w:p>
    <w:p w:rsidR="00B46925" w:rsidRPr="00DF6A7C" w:rsidRDefault="00B46925" w:rsidP="00B46925">
      <w:pPr>
        <w:pStyle w:val="Default"/>
        <w:ind w:firstLine="708"/>
        <w:rPr>
          <w:color w:val="auto"/>
          <w:sz w:val="28"/>
          <w:szCs w:val="28"/>
        </w:rPr>
      </w:pPr>
      <w:bookmarkStart w:id="0" w:name="_GoBack"/>
      <w:bookmarkEnd w:id="0"/>
      <w:r w:rsidRPr="00B46925">
        <w:rPr>
          <w:color w:val="auto"/>
          <w:sz w:val="28"/>
          <w:szCs w:val="28"/>
        </w:rPr>
        <w:t>Справочную  информацию по астрономии можно взять в методических рекомендациях (см. файл PDF «Астрономия 2016-2017»).</w:t>
      </w:r>
    </w:p>
    <w:sectPr w:rsidR="00B46925" w:rsidRPr="00DF6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DC2"/>
    <w:rsid w:val="0028411C"/>
    <w:rsid w:val="005C00D7"/>
    <w:rsid w:val="0091545D"/>
    <w:rsid w:val="00923DC2"/>
    <w:rsid w:val="00A612C1"/>
    <w:rsid w:val="00B232BC"/>
    <w:rsid w:val="00B46925"/>
    <w:rsid w:val="00C52041"/>
    <w:rsid w:val="00D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41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41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Каталевская Наталья Николаевна</dc:creator>
  <cp:keywords/>
  <dc:description/>
  <cp:lastModifiedBy>Торлопова Елена Анатольевна</cp:lastModifiedBy>
  <cp:revision>6</cp:revision>
  <dcterms:created xsi:type="dcterms:W3CDTF">2016-11-14T06:57:00Z</dcterms:created>
  <dcterms:modified xsi:type="dcterms:W3CDTF">2016-11-16T06:36:00Z</dcterms:modified>
</cp:coreProperties>
</file>