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C54" w:rsidRDefault="00B34C54" w:rsidP="00066AAC">
      <w:pPr>
        <w:jc w:val="center"/>
        <w:rPr>
          <w:b/>
          <w:caps/>
          <w:sz w:val="28"/>
          <w:szCs w:val="28"/>
        </w:rPr>
      </w:pPr>
      <w:r>
        <w:rPr>
          <w:b/>
          <w:caps/>
          <w:sz w:val="28"/>
          <w:szCs w:val="28"/>
        </w:rPr>
        <w:t>ОТВЕТЫ И КРИТЕРИИ ОЦЕНИВАНИЯ</w:t>
      </w:r>
    </w:p>
    <w:p w:rsidR="00B34C54" w:rsidRPr="00566B31" w:rsidRDefault="00B34C54" w:rsidP="00B34C54">
      <w:pPr>
        <w:jc w:val="center"/>
        <w:rPr>
          <w:b/>
          <w:caps/>
          <w:sz w:val="28"/>
          <w:szCs w:val="28"/>
        </w:rPr>
      </w:pPr>
    </w:p>
    <w:p w:rsidR="009517FD" w:rsidRPr="00D24B4A" w:rsidRDefault="009517FD" w:rsidP="009517FD">
      <w:pPr>
        <w:jc w:val="center"/>
        <w:rPr>
          <w:b/>
          <w:sz w:val="28"/>
          <w:szCs w:val="28"/>
        </w:rPr>
      </w:pPr>
      <w:r w:rsidRPr="00D24B4A">
        <w:rPr>
          <w:b/>
          <w:sz w:val="28"/>
          <w:szCs w:val="28"/>
        </w:rPr>
        <w:t xml:space="preserve">Критерии оценивания и подсчет баллов </w:t>
      </w:r>
    </w:p>
    <w:p w:rsidR="009517FD" w:rsidRPr="00CF1911" w:rsidRDefault="009517FD" w:rsidP="009517FD">
      <w:pPr>
        <w:jc w:val="center"/>
        <w:rPr>
          <w:b/>
          <w:color w:val="7F007F" w:themeColor="background1" w:themeShade="40"/>
          <w:sz w:val="28"/>
          <w:szCs w:val="28"/>
        </w:rPr>
      </w:pPr>
    </w:p>
    <w:p w:rsidR="009517FD" w:rsidRPr="00CF1911" w:rsidRDefault="009517FD" w:rsidP="009517FD">
      <w:pPr>
        <w:jc w:val="center"/>
        <w:rPr>
          <w:b/>
          <w:color w:val="7F007F" w:themeColor="background1" w:themeShade="40"/>
          <w:sz w:val="28"/>
          <w:szCs w:val="28"/>
        </w:rPr>
      </w:pPr>
    </w:p>
    <w:p w:rsidR="009517FD" w:rsidRPr="00D24B4A" w:rsidRDefault="009517FD" w:rsidP="009517FD">
      <w:pPr>
        <w:jc w:val="both"/>
        <w:rPr>
          <w:sz w:val="28"/>
          <w:szCs w:val="28"/>
        </w:rPr>
      </w:pPr>
      <w:r w:rsidRPr="00D24B4A">
        <w:rPr>
          <w:b/>
          <w:sz w:val="28"/>
          <w:szCs w:val="28"/>
          <w:lang w:val="en-US"/>
        </w:rPr>
        <w:t>Listening</w:t>
      </w:r>
      <w:r w:rsidRPr="00D24B4A">
        <w:rPr>
          <w:b/>
          <w:sz w:val="28"/>
          <w:szCs w:val="28"/>
        </w:rPr>
        <w:t xml:space="preserve"> – </w:t>
      </w:r>
      <w:r w:rsidRPr="00D24B4A">
        <w:rPr>
          <w:sz w:val="28"/>
          <w:szCs w:val="28"/>
        </w:rPr>
        <w:t xml:space="preserve">максимальное количество баллов </w:t>
      </w:r>
      <w:r>
        <w:rPr>
          <w:b/>
          <w:sz w:val="28"/>
          <w:szCs w:val="28"/>
        </w:rPr>
        <w:t>1</w:t>
      </w:r>
      <w:r w:rsidRPr="00D24B4A">
        <w:rPr>
          <w:b/>
          <w:sz w:val="28"/>
          <w:szCs w:val="28"/>
        </w:rPr>
        <w:t>0</w:t>
      </w:r>
      <w:r w:rsidRPr="00D24B4A">
        <w:rPr>
          <w:sz w:val="28"/>
          <w:szCs w:val="28"/>
        </w:rPr>
        <w:t xml:space="preserve">. </w:t>
      </w:r>
      <w:r w:rsidRPr="00D24B4A">
        <w:rPr>
          <w:b/>
          <w:sz w:val="28"/>
          <w:szCs w:val="28"/>
        </w:rPr>
        <w:t xml:space="preserve">Задание проверяется по ключам. Каждый правильный ответ оценивается в 1 балл. </w:t>
      </w:r>
      <w:r w:rsidRPr="00D24B4A">
        <w:rPr>
          <w:sz w:val="28"/>
          <w:szCs w:val="28"/>
        </w:rPr>
        <w:t>За</w:t>
      </w:r>
      <w:r w:rsidRPr="00D24B4A">
        <w:rPr>
          <w:b/>
          <w:sz w:val="28"/>
          <w:szCs w:val="28"/>
        </w:rPr>
        <w:t xml:space="preserve"> </w:t>
      </w:r>
      <w:r w:rsidRPr="00D24B4A">
        <w:rPr>
          <w:sz w:val="28"/>
          <w:szCs w:val="28"/>
        </w:rPr>
        <w:t>неправильный  ответ или отсутствие ответа выставляется 0 баллов.</w:t>
      </w:r>
    </w:p>
    <w:p w:rsidR="009517FD" w:rsidRPr="00CF1911" w:rsidRDefault="009517FD" w:rsidP="009517FD">
      <w:pPr>
        <w:jc w:val="center"/>
        <w:rPr>
          <w:b/>
          <w:color w:val="7F007F" w:themeColor="background1" w:themeShade="40"/>
        </w:rPr>
      </w:pPr>
    </w:p>
    <w:p w:rsidR="009517FD" w:rsidRPr="00D24B4A" w:rsidRDefault="009517FD" w:rsidP="009517FD">
      <w:pPr>
        <w:jc w:val="both"/>
        <w:rPr>
          <w:color w:val="000000" w:themeColor="text1"/>
          <w:sz w:val="28"/>
          <w:szCs w:val="28"/>
        </w:rPr>
      </w:pPr>
      <w:proofErr w:type="gramStart"/>
      <w:r w:rsidRPr="00D24B4A">
        <w:rPr>
          <w:b/>
          <w:color w:val="000000" w:themeColor="text1"/>
          <w:sz w:val="28"/>
          <w:szCs w:val="28"/>
          <w:lang w:val="en-US"/>
        </w:rPr>
        <w:t>Reading</w:t>
      </w:r>
      <w:r w:rsidRPr="00D24B4A">
        <w:rPr>
          <w:b/>
          <w:color w:val="000000" w:themeColor="text1"/>
          <w:sz w:val="28"/>
          <w:szCs w:val="28"/>
        </w:rPr>
        <w:t xml:space="preserve"> -</w:t>
      </w:r>
      <w:r w:rsidRPr="00D24B4A">
        <w:rPr>
          <w:color w:val="000000" w:themeColor="text1"/>
          <w:sz w:val="28"/>
          <w:szCs w:val="28"/>
        </w:rPr>
        <w:t xml:space="preserve"> максимальное количество баллов </w:t>
      </w:r>
      <w:r w:rsidRPr="00D24B4A">
        <w:rPr>
          <w:b/>
          <w:color w:val="000000" w:themeColor="text1"/>
          <w:sz w:val="28"/>
          <w:szCs w:val="28"/>
        </w:rPr>
        <w:t>1</w:t>
      </w:r>
      <w:r w:rsidR="00CF75C5">
        <w:rPr>
          <w:b/>
          <w:color w:val="000000" w:themeColor="text1"/>
          <w:sz w:val="28"/>
          <w:szCs w:val="28"/>
        </w:rPr>
        <w:t>2</w:t>
      </w:r>
      <w:r w:rsidRPr="00D24B4A">
        <w:rPr>
          <w:b/>
          <w:color w:val="000000" w:themeColor="text1"/>
          <w:sz w:val="28"/>
          <w:szCs w:val="28"/>
        </w:rPr>
        <w:t>.</w:t>
      </w:r>
      <w:proofErr w:type="gramEnd"/>
      <w:r w:rsidRPr="00D24B4A">
        <w:rPr>
          <w:color w:val="000000" w:themeColor="text1"/>
          <w:sz w:val="28"/>
          <w:szCs w:val="28"/>
        </w:rPr>
        <w:t xml:space="preserve"> </w:t>
      </w:r>
      <w:r w:rsidRPr="00D24B4A">
        <w:rPr>
          <w:b/>
          <w:color w:val="000000" w:themeColor="text1"/>
          <w:sz w:val="28"/>
          <w:szCs w:val="28"/>
        </w:rPr>
        <w:t xml:space="preserve">Задание проверяется по ключам. Каждый правильный ответ оценивается в 1 балл. </w:t>
      </w:r>
      <w:r w:rsidRPr="00D24B4A">
        <w:rPr>
          <w:color w:val="000000" w:themeColor="text1"/>
          <w:sz w:val="28"/>
          <w:szCs w:val="28"/>
        </w:rPr>
        <w:t>За</w:t>
      </w:r>
      <w:r w:rsidRPr="00D24B4A">
        <w:rPr>
          <w:b/>
          <w:color w:val="000000" w:themeColor="text1"/>
          <w:sz w:val="28"/>
          <w:szCs w:val="28"/>
        </w:rPr>
        <w:t xml:space="preserve"> </w:t>
      </w:r>
      <w:r w:rsidRPr="00D24B4A">
        <w:rPr>
          <w:color w:val="000000" w:themeColor="text1"/>
          <w:sz w:val="28"/>
          <w:szCs w:val="28"/>
        </w:rPr>
        <w:t>неправильный  ответ или отсутствие ответа выставляется 0 баллов.</w:t>
      </w:r>
    </w:p>
    <w:p w:rsidR="009517FD" w:rsidRPr="00CF1911" w:rsidRDefault="009517FD" w:rsidP="009517FD">
      <w:pPr>
        <w:rPr>
          <w:b/>
          <w:color w:val="7F007F" w:themeColor="background1" w:themeShade="40"/>
          <w:sz w:val="28"/>
          <w:szCs w:val="28"/>
        </w:rPr>
      </w:pPr>
    </w:p>
    <w:p w:rsidR="009517FD" w:rsidRPr="00D24B4A" w:rsidRDefault="009517FD" w:rsidP="009517FD">
      <w:pPr>
        <w:jc w:val="both"/>
        <w:rPr>
          <w:sz w:val="28"/>
          <w:szCs w:val="28"/>
        </w:rPr>
      </w:pPr>
      <w:proofErr w:type="spellStart"/>
      <w:r w:rsidRPr="00D24B4A">
        <w:rPr>
          <w:b/>
          <w:sz w:val="28"/>
          <w:szCs w:val="28"/>
        </w:rPr>
        <w:t>Use</w:t>
      </w:r>
      <w:proofErr w:type="spellEnd"/>
      <w:r w:rsidRPr="00D24B4A">
        <w:rPr>
          <w:b/>
          <w:sz w:val="28"/>
          <w:szCs w:val="28"/>
        </w:rPr>
        <w:t xml:space="preserve"> </w:t>
      </w:r>
      <w:proofErr w:type="spellStart"/>
      <w:r w:rsidRPr="00D24B4A">
        <w:rPr>
          <w:b/>
          <w:sz w:val="28"/>
          <w:szCs w:val="28"/>
        </w:rPr>
        <w:t>of</w:t>
      </w:r>
      <w:proofErr w:type="spellEnd"/>
      <w:r w:rsidRPr="00D24B4A">
        <w:rPr>
          <w:b/>
          <w:sz w:val="28"/>
          <w:szCs w:val="28"/>
        </w:rPr>
        <w:t xml:space="preserve"> </w:t>
      </w:r>
      <w:proofErr w:type="spellStart"/>
      <w:r w:rsidRPr="00D24B4A">
        <w:rPr>
          <w:b/>
          <w:sz w:val="28"/>
          <w:szCs w:val="28"/>
        </w:rPr>
        <w:t>English</w:t>
      </w:r>
      <w:proofErr w:type="spellEnd"/>
      <w:r w:rsidRPr="00D24B4A">
        <w:rPr>
          <w:b/>
          <w:sz w:val="28"/>
          <w:szCs w:val="28"/>
        </w:rPr>
        <w:t xml:space="preserve"> -</w:t>
      </w:r>
      <w:r w:rsidRPr="00D24B4A">
        <w:rPr>
          <w:sz w:val="28"/>
          <w:szCs w:val="28"/>
        </w:rPr>
        <w:t xml:space="preserve"> максимальное количество баллов  </w:t>
      </w:r>
      <w:r w:rsidR="007732D4" w:rsidRPr="007732D4">
        <w:rPr>
          <w:b/>
          <w:sz w:val="28"/>
          <w:szCs w:val="28"/>
        </w:rPr>
        <w:t>27</w:t>
      </w:r>
      <w:r w:rsidRPr="00D24B4A">
        <w:rPr>
          <w:sz w:val="28"/>
          <w:szCs w:val="28"/>
        </w:rPr>
        <w:t xml:space="preserve">. </w:t>
      </w:r>
      <w:r w:rsidRPr="00D24B4A">
        <w:rPr>
          <w:b/>
          <w:sz w:val="28"/>
          <w:szCs w:val="28"/>
        </w:rPr>
        <w:t xml:space="preserve">Задание проверяется по ключам. Каждый правильный ответ оценивается в 1 балл. </w:t>
      </w:r>
      <w:r w:rsidRPr="00D24B4A">
        <w:rPr>
          <w:sz w:val="28"/>
          <w:szCs w:val="28"/>
        </w:rPr>
        <w:t>За</w:t>
      </w:r>
      <w:r w:rsidRPr="00D24B4A">
        <w:rPr>
          <w:b/>
          <w:sz w:val="28"/>
          <w:szCs w:val="28"/>
        </w:rPr>
        <w:t xml:space="preserve"> </w:t>
      </w:r>
      <w:r w:rsidRPr="00D24B4A">
        <w:rPr>
          <w:sz w:val="28"/>
          <w:szCs w:val="28"/>
        </w:rPr>
        <w:t>неправильный  ответ или отсутствие ответа выставляется 0 баллов.</w:t>
      </w:r>
    </w:p>
    <w:p w:rsidR="009517FD" w:rsidRPr="00CF1911" w:rsidRDefault="009517FD" w:rsidP="009517FD">
      <w:pPr>
        <w:rPr>
          <w:b/>
          <w:color w:val="7F007F" w:themeColor="background1" w:themeShade="40"/>
          <w:sz w:val="28"/>
          <w:szCs w:val="28"/>
        </w:rPr>
      </w:pPr>
    </w:p>
    <w:p w:rsidR="009517FD" w:rsidRPr="009B2EA9" w:rsidRDefault="009517FD" w:rsidP="009517FD">
      <w:pPr>
        <w:jc w:val="both"/>
        <w:rPr>
          <w:b/>
          <w:sz w:val="28"/>
          <w:szCs w:val="28"/>
        </w:rPr>
      </w:pPr>
      <w:proofErr w:type="gramStart"/>
      <w:r w:rsidRPr="00D24B4A">
        <w:rPr>
          <w:b/>
          <w:sz w:val="28"/>
          <w:szCs w:val="28"/>
          <w:lang w:val="en-US"/>
        </w:rPr>
        <w:t>Writing</w:t>
      </w:r>
      <w:r w:rsidRPr="00D24B4A">
        <w:rPr>
          <w:b/>
          <w:sz w:val="28"/>
          <w:szCs w:val="28"/>
        </w:rPr>
        <w:t xml:space="preserve"> - </w:t>
      </w:r>
      <w:r w:rsidRPr="00D24B4A">
        <w:rPr>
          <w:sz w:val="28"/>
          <w:szCs w:val="28"/>
        </w:rPr>
        <w:t xml:space="preserve">максимальное количество баллов </w:t>
      </w:r>
      <w:r w:rsidRPr="00D24B4A">
        <w:rPr>
          <w:b/>
          <w:sz w:val="28"/>
          <w:szCs w:val="28"/>
        </w:rPr>
        <w:t>20.</w:t>
      </w:r>
      <w:proofErr w:type="gramEnd"/>
      <w:r w:rsidRPr="00D24B4A">
        <w:rPr>
          <w:b/>
          <w:sz w:val="28"/>
          <w:szCs w:val="28"/>
        </w:rPr>
        <w:t xml:space="preserve"> Задание оценивается по Критериям оценивания.</w:t>
      </w:r>
      <w:r w:rsidRPr="00D24B4A">
        <w:rPr>
          <w:sz w:val="28"/>
          <w:szCs w:val="28"/>
        </w:rPr>
        <w:t xml:space="preserve"> </w:t>
      </w:r>
      <w:r w:rsidRPr="009B2EA9">
        <w:rPr>
          <w:sz w:val="28"/>
          <w:szCs w:val="28"/>
        </w:rPr>
        <w:t xml:space="preserve">  </w:t>
      </w:r>
      <w:r w:rsidRPr="009B2EA9">
        <w:rPr>
          <w:b/>
          <w:sz w:val="28"/>
          <w:szCs w:val="28"/>
        </w:rPr>
        <w:t>Задание  оценивается  двумя независимыми экспертами  по Критериям оценивания (максимальный экспертный балл  –  10).</w:t>
      </w:r>
      <w:r w:rsidRPr="009B2EA9">
        <w:rPr>
          <w:sz w:val="28"/>
          <w:szCs w:val="28"/>
        </w:rPr>
        <w:t xml:space="preserve">  </w:t>
      </w:r>
      <w:r w:rsidRPr="009B2EA9">
        <w:rPr>
          <w:b/>
          <w:sz w:val="28"/>
          <w:szCs w:val="28"/>
        </w:rPr>
        <w:t xml:space="preserve">После  усреднения  экспертной  оценки  за  работу  (берется  средний  балл между двумя оценками экспертов), балл за данное задание удваивается (умножается на два). </w:t>
      </w:r>
    </w:p>
    <w:p w:rsidR="009517FD" w:rsidRPr="00D24B4A" w:rsidRDefault="009517FD" w:rsidP="009517FD">
      <w:pPr>
        <w:rPr>
          <w:b/>
          <w:sz w:val="28"/>
          <w:szCs w:val="28"/>
        </w:rPr>
      </w:pPr>
    </w:p>
    <w:p w:rsidR="009517FD" w:rsidRPr="00CF1911" w:rsidRDefault="009517FD" w:rsidP="009517FD">
      <w:pPr>
        <w:jc w:val="center"/>
        <w:rPr>
          <w:b/>
          <w:color w:val="7F007F" w:themeColor="background1" w:themeShade="40"/>
          <w:sz w:val="28"/>
          <w:szCs w:val="28"/>
        </w:rPr>
      </w:pPr>
    </w:p>
    <w:p w:rsidR="009517FD" w:rsidRPr="00D24B4A" w:rsidRDefault="009517FD" w:rsidP="009517FD">
      <w:pPr>
        <w:rPr>
          <w:b/>
          <w:sz w:val="28"/>
          <w:szCs w:val="28"/>
        </w:rPr>
      </w:pPr>
      <w:r w:rsidRPr="00D24B4A">
        <w:rPr>
          <w:b/>
          <w:sz w:val="28"/>
          <w:szCs w:val="28"/>
        </w:rPr>
        <w:t>При подведении итогов баллы за все конкурсы  суммируются.</w:t>
      </w:r>
    </w:p>
    <w:p w:rsidR="009517FD" w:rsidRPr="00D24B4A" w:rsidRDefault="009517FD" w:rsidP="009517FD">
      <w:pPr>
        <w:rPr>
          <w:b/>
          <w:sz w:val="28"/>
          <w:szCs w:val="28"/>
        </w:rPr>
      </w:pPr>
    </w:p>
    <w:p w:rsidR="009517FD" w:rsidRPr="00D24B4A" w:rsidRDefault="009517FD" w:rsidP="009517FD">
      <w:pPr>
        <w:rPr>
          <w:b/>
          <w:sz w:val="28"/>
          <w:szCs w:val="28"/>
        </w:rPr>
      </w:pPr>
      <w:r w:rsidRPr="00D24B4A">
        <w:rPr>
          <w:b/>
          <w:sz w:val="28"/>
          <w:szCs w:val="28"/>
        </w:rPr>
        <w:t>Максимальное количество баллов за все конкурсы –</w:t>
      </w:r>
      <w:r>
        <w:rPr>
          <w:b/>
          <w:sz w:val="28"/>
          <w:szCs w:val="28"/>
        </w:rPr>
        <w:t xml:space="preserve"> </w:t>
      </w:r>
      <w:r w:rsidR="007732D4" w:rsidRPr="009A1050">
        <w:rPr>
          <w:b/>
          <w:sz w:val="28"/>
          <w:szCs w:val="28"/>
        </w:rPr>
        <w:t>69</w:t>
      </w:r>
      <w:r w:rsidRPr="00D24B4A">
        <w:rPr>
          <w:b/>
          <w:sz w:val="28"/>
          <w:szCs w:val="28"/>
        </w:rPr>
        <w:t xml:space="preserve">  </w:t>
      </w:r>
      <w:r>
        <w:rPr>
          <w:b/>
          <w:sz w:val="28"/>
          <w:szCs w:val="28"/>
        </w:rPr>
        <w:t>балл</w:t>
      </w:r>
      <w:r w:rsidR="007732D4" w:rsidRPr="009A1050">
        <w:rPr>
          <w:b/>
          <w:sz w:val="28"/>
          <w:szCs w:val="28"/>
        </w:rPr>
        <w:t>ов</w:t>
      </w:r>
      <w:r w:rsidRPr="00D24B4A">
        <w:rPr>
          <w:b/>
          <w:sz w:val="28"/>
          <w:szCs w:val="28"/>
        </w:rPr>
        <w:t>.</w:t>
      </w:r>
    </w:p>
    <w:p w:rsidR="00B7694F" w:rsidRDefault="00B7694F" w:rsidP="00B34C54">
      <w:pPr>
        <w:jc w:val="center"/>
        <w:rPr>
          <w:b/>
          <w:sz w:val="28"/>
          <w:szCs w:val="28"/>
        </w:rPr>
      </w:pPr>
    </w:p>
    <w:p w:rsidR="00066AAC" w:rsidRDefault="00066AAC" w:rsidP="00B34C54">
      <w:pPr>
        <w:jc w:val="center"/>
        <w:rPr>
          <w:b/>
          <w:sz w:val="28"/>
          <w:szCs w:val="28"/>
        </w:rPr>
      </w:pPr>
    </w:p>
    <w:p w:rsidR="00066AAC" w:rsidRDefault="00066AAC"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B7694F" w:rsidRDefault="00B7694F" w:rsidP="00B34C54">
      <w:pPr>
        <w:jc w:val="center"/>
        <w:rPr>
          <w:b/>
          <w:sz w:val="28"/>
          <w:szCs w:val="28"/>
        </w:rPr>
      </w:pPr>
    </w:p>
    <w:p w:rsidR="0016404B" w:rsidRPr="005F7826" w:rsidRDefault="0016404B" w:rsidP="00B34C54">
      <w:pPr>
        <w:jc w:val="center"/>
        <w:rPr>
          <w:b/>
          <w:sz w:val="28"/>
          <w:szCs w:val="28"/>
        </w:rPr>
      </w:pPr>
    </w:p>
    <w:p w:rsidR="00A02269" w:rsidRDefault="00A02269" w:rsidP="00A02269">
      <w:pPr>
        <w:rPr>
          <w:b/>
          <w:sz w:val="28"/>
          <w:szCs w:val="28"/>
        </w:rPr>
      </w:pPr>
    </w:p>
    <w:p w:rsidR="00A02269" w:rsidRDefault="00A02269" w:rsidP="00A02269">
      <w:pPr>
        <w:jc w:val="center"/>
        <w:rPr>
          <w:b/>
          <w:sz w:val="28"/>
          <w:szCs w:val="28"/>
        </w:rPr>
      </w:pPr>
    </w:p>
    <w:p w:rsidR="00B34C54" w:rsidRPr="00380745" w:rsidRDefault="00B34C54" w:rsidP="00A02269">
      <w:pPr>
        <w:jc w:val="center"/>
        <w:rPr>
          <w:b/>
          <w:sz w:val="28"/>
          <w:szCs w:val="28"/>
          <w:lang w:val="en-US"/>
        </w:rPr>
      </w:pPr>
      <w:r w:rsidRPr="002B664D">
        <w:rPr>
          <w:b/>
          <w:sz w:val="28"/>
          <w:szCs w:val="28"/>
          <w:lang w:val="en-US"/>
        </w:rPr>
        <w:lastRenderedPageBreak/>
        <w:t>KEYS</w:t>
      </w:r>
    </w:p>
    <w:p w:rsidR="00B34C54" w:rsidRPr="00380745" w:rsidRDefault="00B34C54" w:rsidP="00B34C54">
      <w:pPr>
        <w:jc w:val="both"/>
        <w:rPr>
          <w:sz w:val="16"/>
          <w:szCs w:val="16"/>
          <w:lang w:val="en-US"/>
        </w:rPr>
      </w:pPr>
    </w:p>
    <w:p w:rsidR="00A02269" w:rsidRPr="00B177C4" w:rsidRDefault="00A02269" w:rsidP="00A02269">
      <w:pPr>
        <w:spacing w:line="360" w:lineRule="auto"/>
        <w:rPr>
          <w:b/>
          <w:sz w:val="28"/>
          <w:szCs w:val="28"/>
          <w:lang w:val="en-US"/>
        </w:rPr>
      </w:pPr>
      <w:r w:rsidRPr="00B177C4">
        <w:rPr>
          <w:b/>
          <w:sz w:val="28"/>
          <w:szCs w:val="28"/>
          <w:lang w:val="en-US"/>
        </w:rPr>
        <w:t>LISTENING                                                                           READING</w:t>
      </w:r>
    </w:p>
    <w:tbl>
      <w:tblPr>
        <w:tblStyle w:val="a7"/>
        <w:tblpPr w:leftFromText="180" w:rightFromText="180" w:vertAnchor="text" w:horzAnchor="page" w:tblpX="988" w:tblpY="215"/>
        <w:tblW w:w="0" w:type="auto"/>
        <w:tblLook w:val="04A0"/>
      </w:tblPr>
      <w:tblGrid>
        <w:gridCol w:w="1546"/>
        <w:gridCol w:w="1901"/>
      </w:tblGrid>
      <w:tr w:rsidR="00AF66E4" w:rsidRPr="00B177C4" w:rsidTr="00AF66E4">
        <w:trPr>
          <w:trHeight w:val="295"/>
        </w:trPr>
        <w:tc>
          <w:tcPr>
            <w:tcW w:w="1546" w:type="dxa"/>
          </w:tcPr>
          <w:p w:rsidR="00AF66E4" w:rsidRPr="00B177C4" w:rsidRDefault="00AF66E4" w:rsidP="00AF66E4">
            <w:pPr>
              <w:jc w:val="center"/>
              <w:rPr>
                <w:b/>
                <w:sz w:val="28"/>
                <w:szCs w:val="28"/>
                <w:lang w:val="en-US"/>
              </w:rPr>
            </w:pPr>
            <w:r w:rsidRPr="00B177C4">
              <w:rPr>
                <w:b/>
                <w:sz w:val="28"/>
                <w:szCs w:val="28"/>
                <w:lang w:val="en-US"/>
              </w:rPr>
              <w:t>1</w:t>
            </w:r>
          </w:p>
        </w:tc>
        <w:tc>
          <w:tcPr>
            <w:tcW w:w="1901" w:type="dxa"/>
          </w:tcPr>
          <w:p w:rsidR="00AF66E4" w:rsidRPr="00AF66E4" w:rsidRDefault="00AF66E4" w:rsidP="00AF66E4">
            <w:pPr>
              <w:jc w:val="center"/>
              <w:rPr>
                <w:b/>
                <w:sz w:val="28"/>
                <w:szCs w:val="28"/>
              </w:rPr>
            </w:pPr>
            <w:r w:rsidRPr="00AF66E4">
              <w:rPr>
                <w:b/>
                <w:sz w:val="28"/>
                <w:szCs w:val="28"/>
                <w:lang w:val="en-US"/>
              </w:rPr>
              <w:t>F</w:t>
            </w:r>
          </w:p>
        </w:tc>
      </w:tr>
      <w:tr w:rsidR="00AF66E4" w:rsidRPr="00B177C4" w:rsidTr="00AF66E4">
        <w:trPr>
          <w:trHeight w:val="166"/>
        </w:trPr>
        <w:tc>
          <w:tcPr>
            <w:tcW w:w="1546" w:type="dxa"/>
          </w:tcPr>
          <w:p w:rsidR="00AF66E4" w:rsidRPr="00B177C4" w:rsidRDefault="00AF66E4" w:rsidP="00AF66E4">
            <w:pPr>
              <w:jc w:val="center"/>
              <w:rPr>
                <w:b/>
                <w:sz w:val="28"/>
                <w:szCs w:val="28"/>
                <w:lang w:val="en-US"/>
              </w:rPr>
            </w:pPr>
            <w:r w:rsidRPr="00B177C4">
              <w:rPr>
                <w:b/>
                <w:sz w:val="28"/>
                <w:szCs w:val="28"/>
                <w:lang w:val="en-US"/>
              </w:rPr>
              <w:t>2</w:t>
            </w:r>
          </w:p>
        </w:tc>
        <w:tc>
          <w:tcPr>
            <w:tcW w:w="1901" w:type="dxa"/>
          </w:tcPr>
          <w:p w:rsidR="00AF66E4" w:rsidRPr="00B177C4" w:rsidRDefault="00AF66E4" w:rsidP="00AF66E4">
            <w:pPr>
              <w:jc w:val="center"/>
              <w:rPr>
                <w:b/>
                <w:sz w:val="28"/>
                <w:szCs w:val="28"/>
                <w:lang w:val="en-US"/>
              </w:rPr>
            </w:pPr>
            <w:r w:rsidRPr="00B177C4">
              <w:rPr>
                <w:b/>
                <w:sz w:val="28"/>
                <w:szCs w:val="28"/>
                <w:lang w:val="en-US"/>
              </w:rPr>
              <w:t>T</w:t>
            </w:r>
          </w:p>
        </w:tc>
      </w:tr>
      <w:tr w:rsidR="00AF66E4" w:rsidRPr="00B177C4" w:rsidTr="00AF66E4">
        <w:trPr>
          <w:trHeight w:val="166"/>
        </w:trPr>
        <w:tc>
          <w:tcPr>
            <w:tcW w:w="1546" w:type="dxa"/>
          </w:tcPr>
          <w:p w:rsidR="00AF66E4" w:rsidRPr="00B177C4" w:rsidRDefault="00AF66E4" w:rsidP="00AF66E4">
            <w:pPr>
              <w:jc w:val="center"/>
              <w:rPr>
                <w:b/>
                <w:sz w:val="28"/>
                <w:szCs w:val="28"/>
                <w:lang w:val="en-US"/>
              </w:rPr>
            </w:pPr>
            <w:r w:rsidRPr="00B177C4">
              <w:rPr>
                <w:b/>
                <w:sz w:val="28"/>
                <w:szCs w:val="28"/>
                <w:lang w:val="en-US"/>
              </w:rPr>
              <w:t>3</w:t>
            </w:r>
          </w:p>
        </w:tc>
        <w:tc>
          <w:tcPr>
            <w:tcW w:w="1901" w:type="dxa"/>
          </w:tcPr>
          <w:p w:rsidR="00AF66E4" w:rsidRPr="00AF66E4" w:rsidRDefault="00AF66E4" w:rsidP="00AF66E4">
            <w:pPr>
              <w:jc w:val="center"/>
              <w:rPr>
                <w:b/>
                <w:sz w:val="28"/>
                <w:szCs w:val="28"/>
              </w:rPr>
            </w:pPr>
            <w:r w:rsidRPr="00AF66E4">
              <w:rPr>
                <w:b/>
                <w:sz w:val="28"/>
                <w:szCs w:val="28"/>
                <w:lang w:val="en-US"/>
              </w:rPr>
              <w:t>F</w:t>
            </w:r>
          </w:p>
        </w:tc>
      </w:tr>
      <w:tr w:rsidR="00AF66E4" w:rsidRPr="00B177C4" w:rsidTr="00AF66E4">
        <w:trPr>
          <w:trHeight w:val="166"/>
        </w:trPr>
        <w:tc>
          <w:tcPr>
            <w:tcW w:w="1546" w:type="dxa"/>
          </w:tcPr>
          <w:p w:rsidR="00AF66E4" w:rsidRPr="00B177C4" w:rsidRDefault="00AF66E4" w:rsidP="00AF66E4">
            <w:pPr>
              <w:jc w:val="center"/>
              <w:rPr>
                <w:b/>
                <w:sz w:val="28"/>
                <w:szCs w:val="28"/>
                <w:lang w:val="en-US"/>
              </w:rPr>
            </w:pPr>
            <w:r w:rsidRPr="00B177C4">
              <w:rPr>
                <w:b/>
                <w:sz w:val="28"/>
                <w:szCs w:val="28"/>
                <w:lang w:val="en-US"/>
              </w:rPr>
              <w:t>4</w:t>
            </w:r>
          </w:p>
        </w:tc>
        <w:tc>
          <w:tcPr>
            <w:tcW w:w="1901" w:type="dxa"/>
          </w:tcPr>
          <w:p w:rsidR="00AF66E4" w:rsidRPr="00B177C4" w:rsidRDefault="00AF66E4" w:rsidP="00AF66E4">
            <w:pPr>
              <w:jc w:val="center"/>
              <w:rPr>
                <w:b/>
                <w:sz w:val="28"/>
                <w:szCs w:val="28"/>
                <w:lang w:val="en-US"/>
              </w:rPr>
            </w:pPr>
            <w:r w:rsidRPr="00B177C4">
              <w:rPr>
                <w:b/>
                <w:sz w:val="28"/>
                <w:szCs w:val="28"/>
                <w:lang w:val="en-US"/>
              </w:rPr>
              <w:t>T</w:t>
            </w:r>
          </w:p>
        </w:tc>
      </w:tr>
      <w:tr w:rsidR="00AF66E4" w:rsidRPr="00B177C4" w:rsidTr="00AF66E4">
        <w:trPr>
          <w:trHeight w:val="163"/>
        </w:trPr>
        <w:tc>
          <w:tcPr>
            <w:tcW w:w="1546" w:type="dxa"/>
          </w:tcPr>
          <w:p w:rsidR="00AF66E4" w:rsidRPr="00B177C4" w:rsidRDefault="00AF66E4" w:rsidP="00AF66E4">
            <w:pPr>
              <w:jc w:val="center"/>
              <w:rPr>
                <w:b/>
                <w:sz w:val="28"/>
                <w:szCs w:val="28"/>
                <w:lang w:val="en-US"/>
              </w:rPr>
            </w:pPr>
            <w:r w:rsidRPr="00B177C4">
              <w:rPr>
                <w:b/>
                <w:sz w:val="28"/>
                <w:szCs w:val="28"/>
                <w:lang w:val="en-US"/>
              </w:rPr>
              <w:t>5</w:t>
            </w:r>
          </w:p>
        </w:tc>
        <w:tc>
          <w:tcPr>
            <w:tcW w:w="1901" w:type="dxa"/>
          </w:tcPr>
          <w:p w:rsidR="00AF66E4" w:rsidRPr="00AF66E4" w:rsidRDefault="00AF66E4" w:rsidP="00AF66E4">
            <w:pPr>
              <w:jc w:val="center"/>
              <w:rPr>
                <w:b/>
                <w:sz w:val="28"/>
                <w:szCs w:val="28"/>
              </w:rPr>
            </w:pPr>
            <w:r w:rsidRPr="00AF66E4">
              <w:rPr>
                <w:b/>
                <w:sz w:val="28"/>
                <w:szCs w:val="28"/>
                <w:lang w:val="en-US"/>
              </w:rPr>
              <w:t>F</w:t>
            </w:r>
          </w:p>
        </w:tc>
      </w:tr>
      <w:tr w:rsidR="00AF66E4" w:rsidRPr="00B177C4" w:rsidTr="00AF66E4">
        <w:trPr>
          <w:trHeight w:val="166"/>
        </w:trPr>
        <w:tc>
          <w:tcPr>
            <w:tcW w:w="1546" w:type="dxa"/>
          </w:tcPr>
          <w:p w:rsidR="00AF66E4" w:rsidRPr="00B177C4" w:rsidRDefault="00AF66E4" w:rsidP="00AF66E4">
            <w:pPr>
              <w:jc w:val="center"/>
              <w:rPr>
                <w:b/>
                <w:sz w:val="28"/>
                <w:szCs w:val="28"/>
                <w:lang w:val="en-US"/>
              </w:rPr>
            </w:pPr>
            <w:r w:rsidRPr="00B177C4">
              <w:rPr>
                <w:b/>
                <w:sz w:val="28"/>
                <w:szCs w:val="28"/>
                <w:lang w:val="en-US"/>
              </w:rPr>
              <w:t>6</w:t>
            </w:r>
          </w:p>
        </w:tc>
        <w:tc>
          <w:tcPr>
            <w:tcW w:w="1901" w:type="dxa"/>
          </w:tcPr>
          <w:p w:rsidR="00AF66E4" w:rsidRPr="00B177C4" w:rsidRDefault="00AF66E4" w:rsidP="00AF66E4">
            <w:pPr>
              <w:jc w:val="center"/>
              <w:rPr>
                <w:b/>
                <w:sz w:val="28"/>
                <w:szCs w:val="28"/>
                <w:lang w:val="en-US"/>
              </w:rPr>
            </w:pPr>
            <w:r w:rsidRPr="00B177C4">
              <w:rPr>
                <w:b/>
                <w:sz w:val="28"/>
                <w:szCs w:val="28"/>
                <w:lang w:val="en-US"/>
              </w:rPr>
              <w:t>T</w:t>
            </w:r>
          </w:p>
        </w:tc>
      </w:tr>
      <w:tr w:rsidR="00AF66E4" w:rsidRPr="00B177C4" w:rsidTr="00AF66E4">
        <w:trPr>
          <w:trHeight w:val="166"/>
        </w:trPr>
        <w:tc>
          <w:tcPr>
            <w:tcW w:w="1546" w:type="dxa"/>
          </w:tcPr>
          <w:p w:rsidR="00AF66E4" w:rsidRPr="00B177C4" w:rsidRDefault="00AF66E4" w:rsidP="00AF66E4">
            <w:pPr>
              <w:jc w:val="center"/>
              <w:rPr>
                <w:b/>
                <w:sz w:val="28"/>
                <w:szCs w:val="28"/>
                <w:lang w:val="en-US"/>
              </w:rPr>
            </w:pPr>
            <w:r w:rsidRPr="00B177C4">
              <w:rPr>
                <w:b/>
                <w:sz w:val="28"/>
                <w:szCs w:val="28"/>
                <w:lang w:val="en-US"/>
              </w:rPr>
              <w:t>7</w:t>
            </w:r>
          </w:p>
        </w:tc>
        <w:tc>
          <w:tcPr>
            <w:tcW w:w="1901" w:type="dxa"/>
          </w:tcPr>
          <w:p w:rsidR="00AF66E4" w:rsidRPr="00AF66E4" w:rsidRDefault="00AF66E4" w:rsidP="00AF66E4">
            <w:pPr>
              <w:jc w:val="center"/>
              <w:rPr>
                <w:b/>
                <w:sz w:val="28"/>
                <w:szCs w:val="28"/>
              </w:rPr>
            </w:pPr>
            <w:r w:rsidRPr="00AF66E4">
              <w:rPr>
                <w:b/>
                <w:sz w:val="28"/>
                <w:szCs w:val="28"/>
                <w:lang w:val="en-US"/>
              </w:rPr>
              <w:t>F</w:t>
            </w:r>
          </w:p>
        </w:tc>
      </w:tr>
      <w:tr w:rsidR="00AF66E4" w:rsidRPr="00B177C4" w:rsidTr="00AF66E4">
        <w:trPr>
          <w:trHeight w:val="166"/>
        </w:trPr>
        <w:tc>
          <w:tcPr>
            <w:tcW w:w="1546" w:type="dxa"/>
          </w:tcPr>
          <w:p w:rsidR="00AF66E4" w:rsidRPr="00B177C4" w:rsidRDefault="00AF66E4" w:rsidP="00AF66E4">
            <w:pPr>
              <w:jc w:val="center"/>
              <w:rPr>
                <w:b/>
                <w:sz w:val="28"/>
                <w:szCs w:val="28"/>
                <w:lang w:val="en-US"/>
              </w:rPr>
            </w:pPr>
            <w:r w:rsidRPr="00B177C4">
              <w:rPr>
                <w:b/>
                <w:sz w:val="28"/>
                <w:szCs w:val="28"/>
                <w:lang w:val="en-US"/>
              </w:rPr>
              <w:t>8</w:t>
            </w:r>
          </w:p>
        </w:tc>
        <w:tc>
          <w:tcPr>
            <w:tcW w:w="1901" w:type="dxa"/>
          </w:tcPr>
          <w:p w:rsidR="00AF66E4" w:rsidRPr="00B177C4" w:rsidRDefault="00AF66E4" w:rsidP="00AF66E4">
            <w:pPr>
              <w:jc w:val="center"/>
              <w:rPr>
                <w:b/>
                <w:sz w:val="28"/>
                <w:szCs w:val="28"/>
                <w:lang w:val="en-US"/>
              </w:rPr>
            </w:pPr>
            <w:r w:rsidRPr="00B177C4">
              <w:rPr>
                <w:b/>
                <w:sz w:val="28"/>
                <w:szCs w:val="28"/>
                <w:lang w:val="en-US"/>
              </w:rPr>
              <w:t>T</w:t>
            </w:r>
          </w:p>
        </w:tc>
      </w:tr>
      <w:tr w:rsidR="00AF66E4" w:rsidRPr="00B177C4" w:rsidTr="00AF66E4">
        <w:trPr>
          <w:trHeight w:val="171"/>
        </w:trPr>
        <w:tc>
          <w:tcPr>
            <w:tcW w:w="1546" w:type="dxa"/>
          </w:tcPr>
          <w:p w:rsidR="00AF66E4" w:rsidRPr="00B177C4" w:rsidRDefault="00AF66E4" w:rsidP="00AF66E4">
            <w:pPr>
              <w:jc w:val="center"/>
              <w:rPr>
                <w:b/>
                <w:sz w:val="28"/>
                <w:szCs w:val="28"/>
                <w:lang w:val="en-US"/>
              </w:rPr>
            </w:pPr>
            <w:r w:rsidRPr="00B177C4">
              <w:rPr>
                <w:b/>
                <w:sz w:val="28"/>
                <w:szCs w:val="28"/>
                <w:lang w:val="en-US"/>
              </w:rPr>
              <w:t>9</w:t>
            </w:r>
          </w:p>
        </w:tc>
        <w:tc>
          <w:tcPr>
            <w:tcW w:w="1901" w:type="dxa"/>
          </w:tcPr>
          <w:p w:rsidR="00AF66E4" w:rsidRPr="00B177C4" w:rsidRDefault="00AF66E4" w:rsidP="00AF66E4">
            <w:pPr>
              <w:jc w:val="center"/>
              <w:rPr>
                <w:b/>
                <w:sz w:val="28"/>
                <w:szCs w:val="28"/>
                <w:lang w:val="en-US"/>
              </w:rPr>
            </w:pPr>
            <w:r w:rsidRPr="00B177C4">
              <w:rPr>
                <w:b/>
                <w:sz w:val="28"/>
                <w:szCs w:val="28"/>
                <w:lang w:val="en-US"/>
              </w:rPr>
              <w:t>T</w:t>
            </w:r>
          </w:p>
        </w:tc>
      </w:tr>
      <w:tr w:rsidR="00AF66E4" w:rsidRPr="00B177C4" w:rsidTr="00AF66E4">
        <w:trPr>
          <w:trHeight w:val="171"/>
        </w:trPr>
        <w:tc>
          <w:tcPr>
            <w:tcW w:w="1546" w:type="dxa"/>
          </w:tcPr>
          <w:p w:rsidR="00AF66E4" w:rsidRPr="00B177C4" w:rsidRDefault="00AF66E4" w:rsidP="00AF66E4">
            <w:pPr>
              <w:jc w:val="center"/>
              <w:rPr>
                <w:b/>
                <w:sz w:val="28"/>
                <w:szCs w:val="28"/>
                <w:lang w:val="en-US"/>
              </w:rPr>
            </w:pPr>
            <w:r w:rsidRPr="00B177C4">
              <w:rPr>
                <w:b/>
                <w:sz w:val="28"/>
                <w:szCs w:val="28"/>
                <w:lang w:val="en-US"/>
              </w:rPr>
              <w:t>10</w:t>
            </w:r>
          </w:p>
        </w:tc>
        <w:tc>
          <w:tcPr>
            <w:tcW w:w="1901" w:type="dxa"/>
          </w:tcPr>
          <w:p w:rsidR="00AF66E4" w:rsidRPr="00AF66E4" w:rsidRDefault="00AF66E4" w:rsidP="00AF66E4">
            <w:pPr>
              <w:jc w:val="center"/>
              <w:rPr>
                <w:b/>
                <w:sz w:val="28"/>
                <w:szCs w:val="28"/>
              </w:rPr>
            </w:pPr>
            <w:r w:rsidRPr="00AF66E4">
              <w:rPr>
                <w:b/>
                <w:sz w:val="28"/>
                <w:szCs w:val="28"/>
                <w:lang w:val="en-US"/>
              </w:rPr>
              <w:t>F</w:t>
            </w:r>
          </w:p>
        </w:tc>
      </w:tr>
    </w:tbl>
    <w:tbl>
      <w:tblPr>
        <w:tblStyle w:val="a7"/>
        <w:tblpPr w:leftFromText="180" w:rightFromText="180" w:vertAnchor="text" w:horzAnchor="margin" w:tblpXSpec="right" w:tblpY="230"/>
        <w:tblOverlap w:val="never"/>
        <w:tblW w:w="0" w:type="auto"/>
        <w:tblLook w:val="04A0"/>
      </w:tblPr>
      <w:tblGrid>
        <w:gridCol w:w="427"/>
        <w:gridCol w:w="2149"/>
        <w:gridCol w:w="627"/>
        <w:gridCol w:w="1880"/>
      </w:tblGrid>
      <w:tr w:rsidR="00A02269" w:rsidRPr="00B177C4" w:rsidTr="007D16C0">
        <w:trPr>
          <w:trHeight w:val="545"/>
        </w:trPr>
        <w:tc>
          <w:tcPr>
            <w:tcW w:w="427" w:type="dxa"/>
          </w:tcPr>
          <w:p w:rsidR="00A02269" w:rsidRPr="00B177C4" w:rsidRDefault="00A02269" w:rsidP="00D44FBE">
            <w:pPr>
              <w:rPr>
                <w:b/>
                <w:sz w:val="28"/>
                <w:szCs w:val="28"/>
                <w:lang w:val="en-US"/>
              </w:rPr>
            </w:pPr>
            <w:r w:rsidRPr="00B177C4">
              <w:rPr>
                <w:b/>
                <w:sz w:val="28"/>
                <w:szCs w:val="28"/>
                <w:lang w:val="en-US"/>
              </w:rPr>
              <w:t>1.</w:t>
            </w:r>
          </w:p>
        </w:tc>
        <w:tc>
          <w:tcPr>
            <w:tcW w:w="2149" w:type="dxa"/>
          </w:tcPr>
          <w:p w:rsidR="00A02269" w:rsidRPr="007D16C0" w:rsidRDefault="007D16C0" w:rsidP="007D16C0">
            <w:pPr>
              <w:jc w:val="center"/>
              <w:rPr>
                <w:b/>
                <w:sz w:val="28"/>
                <w:szCs w:val="28"/>
              </w:rPr>
            </w:pPr>
            <w:r w:rsidRPr="007D16C0">
              <w:rPr>
                <w:b/>
                <w:sz w:val="28"/>
                <w:szCs w:val="28"/>
              </w:rPr>
              <w:t>С</w:t>
            </w:r>
          </w:p>
        </w:tc>
        <w:tc>
          <w:tcPr>
            <w:tcW w:w="627" w:type="dxa"/>
          </w:tcPr>
          <w:p w:rsidR="00A02269" w:rsidRPr="00B177C4" w:rsidRDefault="00A02269" w:rsidP="00D44FBE">
            <w:pPr>
              <w:rPr>
                <w:b/>
                <w:sz w:val="28"/>
                <w:szCs w:val="28"/>
                <w:lang w:val="en-US"/>
              </w:rPr>
            </w:pPr>
            <w:r w:rsidRPr="00B177C4">
              <w:rPr>
                <w:b/>
                <w:sz w:val="28"/>
                <w:szCs w:val="28"/>
                <w:lang w:val="en-US"/>
              </w:rPr>
              <w:t>7.</w:t>
            </w:r>
          </w:p>
        </w:tc>
        <w:tc>
          <w:tcPr>
            <w:tcW w:w="1880" w:type="dxa"/>
          </w:tcPr>
          <w:p w:rsidR="00A02269" w:rsidRPr="00B177C4" w:rsidRDefault="00244849" w:rsidP="00D44FBE">
            <w:pPr>
              <w:jc w:val="center"/>
              <w:rPr>
                <w:b/>
                <w:sz w:val="28"/>
                <w:szCs w:val="28"/>
                <w:lang w:val="en-US"/>
              </w:rPr>
            </w:pPr>
            <w:r>
              <w:rPr>
                <w:b/>
                <w:sz w:val="28"/>
                <w:szCs w:val="28"/>
                <w:lang w:val="en-US"/>
              </w:rPr>
              <w:t>f</w:t>
            </w:r>
          </w:p>
        </w:tc>
      </w:tr>
      <w:tr w:rsidR="00A02269" w:rsidRPr="00B177C4" w:rsidTr="007D16C0">
        <w:trPr>
          <w:trHeight w:val="545"/>
        </w:trPr>
        <w:tc>
          <w:tcPr>
            <w:tcW w:w="427" w:type="dxa"/>
          </w:tcPr>
          <w:p w:rsidR="00A02269" w:rsidRPr="00B177C4" w:rsidRDefault="00A02269" w:rsidP="00D44FBE">
            <w:pPr>
              <w:rPr>
                <w:b/>
                <w:sz w:val="28"/>
                <w:szCs w:val="28"/>
                <w:lang w:val="en-US"/>
              </w:rPr>
            </w:pPr>
            <w:r w:rsidRPr="00B177C4">
              <w:rPr>
                <w:b/>
                <w:sz w:val="28"/>
                <w:szCs w:val="28"/>
                <w:lang w:val="en-US"/>
              </w:rPr>
              <w:t>2.</w:t>
            </w:r>
          </w:p>
        </w:tc>
        <w:tc>
          <w:tcPr>
            <w:tcW w:w="2149" w:type="dxa"/>
          </w:tcPr>
          <w:p w:rsidR="00A02269" w:rsidRPr="007D16C0" w:rsidRDefault="007D16C0" w:rsidP="007D16C0">
            <w:pPr>
              <w:jc w:val="center"/>
              <w:rPr>
                <w:b/>
                <w:sz w:val="28"/>
                <w:szCs w:val="28"/>
              </w:rPr>
            </w:pPr>
            <w:r w:rsidRPr="007D16C0">
              <w:rPr>
                <w:b/>
                <w:sz w:val="28"/>
                <w:szCs w:val="28"/>
              </w:rPr>
              <w:t>А</w:t>
            </w:r>
          </w:p>
        </w:tc>
        <w:tc>
          <w:tcPr>
            <w:tcW w:w="627" w:type="dxa"/>
          </w:tcPr>
          <w:p w:rsidR="00A02269" w:rsidRPr="00B177C4" w:rsidRDefault="00A02269" w:rsidP="00D44FBE">
            <w:pPr>
              <w:rPr>
                <w:b/>
                <w:sz w:val="28"/>
                <w:szCs w:val="28"/>
                <w:lang w:val="en-US"/>
              </w:rPr>
            </w:pPr>
            <w:r w:rsidRPr="00B177C4">
              <w:rPr>
                <w:b/>
                <w:sz w:val="28"/>
                <w:szCs w:val="28"/>
                <w:lang w:val="en-US"/>
              </w:rPr>
              <w:t>8.</w:t>
            </w:r>
          </w:p>
        </w:tc>
        <w:tc>
          <w:tcPr>
            <w:tcW w:w="1880" w:type="dxa"/>
          </w:tcPr>
          <w:p w:rsidR="00A02269" w:rsidRPr="00B177C4" w:rsidRDefault="00244849" w:rsidP="00D44FBE">
            <w:pPr>
              <w:jc w:val="center"/>
              <w:rPr>
                <w:b/>
                <w:sz w:val="28"/>
                <w:szCs w:val="28"/>
                <w:lang w:val="en-US"/>
              </w:rPr>
            </w:pPr>
            <w:r>
              <w:rPr>
                <w:b/>
                <w:sz w:val="28"/>
                <w:szCs w:val="28"/>
                <w:lang w:val="en-US"/>
              </w:rPr>
              <w:t>h</w:t>
            </w:r>
          </w:p>
        </w:tc>
      </w:tr>
      <w:tr w:rsidR="00A02269" w:rsidRPr="00B177C4" w:rsidTr="007D16C0">
        <w:trPr>
          <w:trHeight w:val="527"/>
        </w:trPr>
        <w:tc>
          <w:tcPr>
            <w:tcW w:w="427" w:type="dxa"/>
          </w:tcPr>
          <w:p w:rsidR="00A02269" w:rsidRPr="00B177C4" w:rsidRDefault="00A02269" w:rsidP="00D44FBE">
            <w:pPr>
              <w:rPr>
                <w:b/>
                <w:sz w:val="28"/>
                <w:szCs w:val="28"/>
                <w:lang w:val="en-US"/>
              </w:rPr>
            </w:pPr>
            <w:r w:rsidRPr="00B177C4">
              <w:rPr>
                <w:b/>
                <w:sz w:val="28"/>
                <w:szCs w:val="28"/>
                <w:lang w:val="en-US"/>
              </w:rPr>
              <w:t>3.</w:t>
            </w:r>
          </w:p>
        </w:tc>
        <w:tc>
          <w:tcPr>
            <w:tcW w:w="2149" w:type="dxa"/>
          </w:tcPr>
          <w:p w:rsidR="00A02269" w:rsidRPr="007D16C0" w:rsidRDefault="007D16C0" w:rsidP="007D16C0">
            <w:pPr>
              <w:jc w:val="center"/>
              <w:rPr>
                <w:b/>
                <w:sz w:val="28"/>
                <w:szCs w:val="28"/>
              </w:rPr>
            </w:pPr>
            <w:r w:rsidRPr="007D16C0">
              <w:rPr>
                <w:b/>
                <w:sz w:val="28"/>
                <w:szCs w:val="28"/>
              </w:rPr>
              <w:t>В</w:t>
            </w:r>
          </w:p>
        </w:tc>
        <w:tc>
          <w:tcPr>
            <w:tcW w:w="627" w:type="dxa"/>
          </w:tcPr>
          <w:p w:rsidR="00A02269" w:rsidRPr="00B177C4" w:rsidRDefault="00A02269" w:rsidP="00D44FBE">
            <w:pPr>
              <w:rPr>
                <w:b/>
                <w:sz w:val="28"/>
                <w:szCs w:val="28"/>
                <w:lang w:val="en-US"/>
              </w:rPr>
            </w:pPr>
            <w:r w:rsidRPr="00B177C4">
              <w:rPr>
                <w:b/>
                <w:sz w:val="28"/>
                <w:szCs w:val="28"/>
                <w:lang w:val="en-US"/>
              </w:rPr>
              <w:t>9.</w:t>
            </w:r>
          </w:p>
        </w:tc>
        <w:tc>
          <w:tcPr>
            <w:tcW w:w="1880" w:type="dxa"/>
          </w:tcPr>
          <w:p w:rsidR="00A02269" w:rsidRPr="00B177C4" w:rsidRDefault="00244849" w:rsidP="00D44FBE">
            <w:pPr>
              <w:jc w:val="center"/>
              <w:rPr>
                <w:b/>
                <w:sz w:val="28"/>
                <w:szCs w:val="28"/>
                <w:lang w:val="en-US"/>
              </w:rPr>
            </w:pPr>
            <w:proofErr w:type="spellStart"/>
            <w:r>
              <w:rPr>
                <w:b/>
                <w:sz w:val="28"/>
                <w:szCs w:val="28"/>
                <w:lang w:val="en-US"/>
              </w:rPr>
              <w:t>i</w:t>
            </w:r>
            <w:proofErr w:type="spellEnd"/>
          </w:p>
        </w:tc>
      </w:tr>
      <w:tr w:rsidR="00A02269" w:rsidRPr="00B177C4" w:rsidTr="007D16C0">
        <w:trPr>
          <w:trHeight w:val="545"/>
        </w:trPr>
        <w:tc>
          <w:tcPr>
            <w:tcW w:w="427" w:type="dxa"/>
          </w:tcPr>
          <w:p w:rsidR="00A02269" w:rsidRPr="00B177C4" w:rsidRDefault="00A02269" w:rsidP="00D44FBE">
            <w:pPr>
              <w:rPr>
                <w:b/>
                <w:sz w:val="28"/>
                <w:szCs w:val="28"/>
                <w:lang w:val="en-US"/>
              </w:rPr>
            </w:pPr>
            <w:r w:rsidRPr="00B177C4">
              <w:rPr>
                <w:b/>
                <w:sz w:val="28"/>
                <w:szCs w:val="28"/>
                <w:lang w:val="en-US"/>
              </w:rPr>
              <w:t>4.</w:t>
            </w:r>
          </w:p>
        </w:tc>
        <w:tc>
          <w:tcPr>
            <w:tcW w:w="2149" w:type="dxa"/>
          </w:tcPr>
          <w:p w:rsidR="00A02269" w:rsidRPr="007D16C0" w:rsidRDefault="007D16C0" w:rsidP="007D16C0">
            <w:pPr>
              <w:jc w:val="center"/>
              <w:rPr>
                <w:b/>
                <w:sz w:val="28"/>
                <w:szCs w:val="28"/>
              </w:rPr>
            </w:pPr>
            <w:r w:rsidRPr="007D16C0">
              <w:rPr>
                <w:b/>
                <w:sz w:val="28"/>
                <w:szCs w:val="28"/>
              </w:rPr>
              <w:t>С</w:t>
            </w:r>
          </w:p>
        </w:tc>
        <w:tc>
          <w:tcPr>
            <w:tcW w:w="627" w:type="dxa"/>
          </w:tcPr>
          <w:p w:rsidR="00A02269" w:rsidRPr="00B177C4" w:rsidRDefault="00A02269" w:rsidP="00D44FBE">
            <w:pPr>
              <w:rPr>
                <w:b/>
                <w:sz w:val="28"/>
                <w:szCs w:val="28"/>
                <w:lang w:val="en-US"/>
              </w:rPr>
            </w:pPr>
            <w:r w:rsidRPr="00B177C4">
              <w:rPr>
                <w:b/>
                <w:sz w:val="28"/>
                <w:szCs w:val="28"/>
                <w:lang w:val="en-US"/>
              </w:rPr>
              <w:t>10.</w:t>
            </w:r>
          </w:p>
        </w:tc>
        <w:tc>
          <w:tcPr>
            <w:tcW w:w="1880" w:type="dxa"/>
          </w:tcPr>
          <w:p w:rsidR="00A02269" w:rsidRPr="00B177C4" w:rsidRDefault="00244849" w:rsidP="00D44FBE">
            <w:pPr>
              <w:jc w:val="center"/>
              <w:rPr>
                <w:b/>
                <w:sz w:val="28"/>
                <w:szCs w:val="28"/>
                <w:lang w:val="en-US"/>
              </w:rPr>
            </w:pPr>
            <w:r>
              <w:rPr>
                <w:b/>
                <w:sz w:val="28"/>
                <w:szCs w:val="28"/>
                <w:lang w:val="en-US"/>
              </w:rPr>
              <w:t>b</w:t>
            </w:r>
          </w:p>
        </w:tc>
      </w:tr>
      <w:tr w:rsidR="00A02269" w:rsidRPr="00B177C4" w:rsidTr="007D16C0">
        <w:trPr>
          <w:trHeight w:val="545"/>
        </w:trPr>
        <w:tc>
          <w:tcPr>
            <w:tcW w:w="427" w:type="dxa"/>
          </w:tcPr>
          <w:p w:rsidR="00A02269" w:rsidRPr="00B177C4" w:rsidRDefault="00A02269" w:rsidP="00D44FBE">
            <w:pPr>
              <w:rPr>
                <w:b/>
                <w:sz w:val="28"/>
                <w:szCs w:val="28"/>
                <w:lang w:val="en-US"/>
              </w:rPr>
            </w:pPr>
            <w:r w:rsidRPr="00B177C4">
              <w:rPr>
                <w:b/>
                <w:sz w:val="28"/>
                <w:szCs w:val="28"/>
                <w:lang w:val="en-US"/>
              </w:rPr>
              <w:t>5.</w:t>
            </w:r>
          </w:p>
        </w:tc>
        <w:tc>
          <w:tcPr>
            <w:tcW w:w="2149" w:type="dxa"/>
          </w:tcPr>
          <w:p w:rsidR="00A02269" w:rsidRPr="007D16C0" w:rsidRDefault="007D16C0" w:rsidP="007D16C0">
            <w:pPr>
              <w:jc w:val="center"/>
              <w:rPr>
                <w:b/>
                <w:sz w:val="28"/>
                <w:szCs w:val="28"/>
              </w:rPr>
            </w:pPr>
            <w:r w:rsidRPr="007D16C0">
              <w:rPr>
                <w:b/>
                <w:sz w:val="28"/>
                <w:szCs w:val="28"/>
              </w:rPr>
              <w:t>А</w:t>
            </w:r>
          </w:p>
        </w:tc>
        <w:tc>
          <w:tcPr>
            <w:tcW w:w="627" w:type="dxa"/>
          </w:tcPr>
          <w:p w:rsidR="00A02269" w:rsidRPr="00B177C4" w:rsidRDefault="00A02269" w:rsidP="00D44FBE">
            <w:pPr>
              <w:rPr>
                <w:b/>
                <w:sz w:val="28"/>
                <w:szCs w:val="28"/>
                <w:lang w:val="en-US"/>
              </w:rPr>
            </w:pPr>
            <w:r w:rsidRPr="00B177C4">
              <w:rPr>
                <w:b/>
                <w:sz w:val="28"/>
                <w:szCs w:val="28"/>
                <w:lang w:val="en-US"/>
              </w:rPr>
              <w:t>11.</w:t>
            </w:r>
          </w:p>
        </w:tc>
        <w:tc>
          <w:tcPr>
            <w:tcW w:w="1880" w:type="dxa"/>
          </w:tcPr>
          <w:p w:rsidR="00A02269" w:rsidRPr="00B177C4" w:rsidRDefault="00244849" w:rsidP="00D44FBE">
            <w:pPr>
              <w:jc w:val="center"/>
              <w:rPr>
                <w:b/>
                <w:sz w:val="28"/>
                <w:szCs w:val="28"/>
                <w:lang w:val="en-US"/>
              </w:rPr>
            </w:pPr>
            <w:r>
              <w:rPr>
                <w:b/>
                <w:sz w:val="28"/>
                <w:szCs w:val="28"/>
                <w:lang w:val="en-US"/>
              </w:rPr>
              <w:t>a</w:t>
            </w:r>
          </w:p>
        </w:tc>
      </w:tr>
      <w:tr w:rsidR="00A02269" w:rsidRPr="00B177C4" w:rsidTr="007D16C0">
        <w:trPr>
          <w:trHeight w:val="545"/>
        </w:trPr>
        <w:tc>
          <w:tcPr>
            <w:tcW w:w="427" w:type="dxa"/>
          </w:tcPr>
          <w:p w:rsidR="00A02269" w:rsidRPr="00B177C4" w:rsidRDefault="00A02269" w:rsidP="00D44FBE">
            <w:pPr>
              <w:rPr>
                <w:b/>
                <w:sz w:val="28"/>
                <w:szCs w:val="28"/>
                <w:lang w:val="en-US"/>
              </w:rPr>
            </w:pPr>
            <w:r w:rsidRPr="00B177C4">
              <w:rPr>
                <w:b/>
                <w:sz w:val="28"/>
                <w:szCs w:val="28"/>
                <w:lang w:val="en-US"/>
              </w:rPr>
              <w:t>6.</w:t>
            </w:r>
          </w:p>
        </w:tc>
        <w:tc>
          <w:tcPr>
            <w:tcW w:w="2149" w:type="dxa"/>
          </w:tcPr>
          <w:p w:rsidR="00A02269" w:rsidRPr="007D16C0" w:rsidRDefault="007D16C0" w:rsidP="007D16C0">
            <w:pPr>
              <w:jc w:val="center"/>
              <w:rPr>
                <w:b/>
                <w:sz w:val="28"/>
                <w:szCs w:val="28"/>
              </w:rPr>
            </w:pPr>
            <w:r w:rsidRPr="007D16C0">
              <w:rPr>
                <w:b/>
                <w:sz w:val="28"/>
                <w:szCs w:val="28"/>
              </w:rPr>
              <w:t>А</w:t>
            </w:r>
          </w:p>
        </w:tc>
        <w:tc>
          <w:tcPr>
            <w:tcW w:w="627" w:type="dxa"/>
          </w:tcPr>
          <w:p w:rsidR="00A02269" w:rsidRPr="00B177C4" w:rsidRDefault="00A02269" w:rsidP="00D44FBE">
            <w:pPr>
              <w:rPr>
                <w:b/>
                <w:sz w:val="28"/>
                <w:szCs w:val="28"/>
                <w:lang w:val="en-US"/>
              </w:rPr>
            </w:pPr>
            <w:r w:rsidRPr="00B177C4">
              <w:rPr>
                <w:b/>
                <w:sz w:val="28"/>
                <w:szCs w:val="28"/>
                <w:lang w:val="en-US"/>
              </w:rPr>
              <w:t>12.</w:t>
            </w:r>
          </w:p>
        </w:tc>
        <w:tc>
          <w:tcPr>
            <w:tcW w:w="1880" w:type="dxa"/>
          </w:tcPr>
          <w:p w:rsidR="00A02269" w:rsidRPr="00B177C4" w:rsidRDefault="00244849" w:rsidP="00D44FBE">
            <w:pPr>
              <w:jc w:val="center"/>
              <w:rPr>
                <w:b/>
                <w:sz w:val="28"/>
                <w:szCs w:val="28"/>
                <w:lang w:val="en-US"/>
              </w:rPr>
            </w:pPr>
            <w:r>
              <w:rPr>
                <w:b/>
                <w:sz w:val="28"/>
                <w:szCs w:val="28"/>
                <w:lang w:val="en-US"/>
              </w:rPr>
              <w:t>d</w:t>
            </w:r>
          </w:p>
        </w:tc>
      </w:tr>
    </w:tbl>
    <w:p w:rsidR="00A02269" w:rsidRPr="001519FF" w:rsidRDefault="00A02269" w:rsidP="00A02269">
      <w:pPr>
        <w:spacing w:line="360" w:lineRule="auto"/>
        <w:rPr>
          <w:b/>
          <w:color w:val="7F007F" w:themeColor="background1" w:themeShade="40"/>
          <w:sz w:val="28"/>
          <w:szCs w:val="28"/>
        </w:rPr>
      </w:pPr>
    </w:p>
    <w:p w:rsidR="00A02269" w:rsidRPr="0091743F" w:rsidRDefault="00A02269" w:rsidP="00A02269">
      <w:pPr>
        <w:jc w:val="center"/>
        <w:rPr>
          <w:b/>
          <w:sz w:val="28"/>
          <w:szCs w:val="28"/>
          <w:lang w:val="en-US"/>
        </w:rPr>
      </w:pPr>
    </w:p>
    <w:p w:rsidR="00A02269" w:rsidRPr="009F5F3C" w:rsidRDefault="00A02269" w:rsidP="00A02269">
      <w:pPr>
        <w:tabs>
          <w:tab w:val="left" w:pos="3855"/>
        </w:tabs>
        <w:spacing w:line="360" w:lineRule="auto"/>
        <w:rPr>
          <w:b/>
          <w:sz w:val="28"/>
          <w:szCs w:val="28"/>
          <w:lang w:val="en-US"/>
        </w:rPr>
      </w:pPr>
      <w:r w:rsidRPr="009F5F3C">
        <w:rPr>
          <w:b/>
          <w:sz w:val="28"/>
          <w:szCs w:val="28"/>
          <w:lang w:val="en-US"/>
        </w:rPr>
        <w:tab/>
        <w:t>USE OF ENGLISH</w:t>
      </w:r>
    </w:p>
    <w:p w:rsidR="00A02269" w:rsidRDefault="00A02269" w:rsidP="00A02269">
      <w:pPr>
        <w:tabs>
          <w:tab w:val="left" w:pos="4080"/>
        </w:tabs>
        <w:spacing w:line="360" w:lineRule="auto"/>
        <w:rPr>
          <w:b/>
          <w:sz w:val="28"/>
          <w:szCs w:val="28"/>
        </w:rPr>
      </w:pPr>
    </w:p>
    <w:p w:rsidR="00A02269" w:rsidRDefault="00A02269" w:rsidP="00A02269">
      <w:pPr>
        <w:tabs>
          <w:tab w:val="left" w:pos="4080"/>
        </w:tabs>
        <w:spacing w:line="360" w:lineRule="auto"/>
        <w:rPr>
          <w:b/>
          <w:sz w:val="28"/>
          <w:szCs w:val="28"/>
        </w:rPr>
      </w:pPr>
    </w:p>
    <w:p w:rsidR="00A02269" w:rsidRDefault="00A02269" w:rsidP="00A02269">
      <w:pPr>
        <w:tabs>
          <w:tab w:val="left" w:pos="4080"/>
        </w:tabs>
        <w:spacing w:line="360" w:lineRule="auto"/>
        <w:rPr>
          <w:b/>
          <w:sz w:val="28"/>
          <w:szCs w:val="28"/>
        </w:rPr>
      </w:pPr>
    </w:p>
    <w:p w:rsidR="00A02269" w:rsidRDefault="00A02269" w:rsidP="00A02269">
      <w:pPr>
        <w:tabs>
          <w:tab w:val="left" w:pos="4080"/>
        </w:tabs>
        <w:spacing w:line="360" w:lineRule="auto"/>
        <w:rPr>
          <w:b/>
          <w:sz w:val="28"/>
          <w:szCs w:val="28"/>
        </w:rPr>
      </w:pPr>
    </w:p>
    <w:p w:rsidR="00A02269" w:rsidRDefault="00A02269" w:rsidP="00A02269">
      <w:pPr>
        <w:tabs>
          <w:tab w:val="left" w:pos="4080"/>
        </w:tabs>
        <w:spacing w:line="360" w:lineRule="auto"/>
        <w:rPr>
          <w:b/>
          <w:sz w:val="28"/>
          <w:szCs w:val="28"/>
        </w:rPr>
      </w:pPr>
    </w:p>
    <w:p w:rsidR="00A02269" w:rsidRDefault="00A02269" w:rsidP="00A02269">
      <w:pPr>
        <w:tabs>
          <w:tab w:val="left" w:pos="4080"/>
        </w:tabs>
        <w:spacing w:line="360" w:lineRule="auto"/>
        <w:rPr>
          <w:b/>
          <w:sz w:val="28"/>
          <w:szCs w:val="28"/>
        </w:rPr>
      </w:pPr>
    </w:p>
    <w:p w:rsidR="00A02269" w:rsidRDefault="00A02269" w:rsidP="00A02269">
      <w:pPr>
        <w:tabs>
          <w:tab w:val="left" w:pos="4080"/>
        </w:tabs>
        <w:spacing w:line="360" w:lineRule="auto"/>
        <w:rPr>
          <w:b/>
          <w:sz w:val="28"/>
          <w:szCs w:val="28"/>
        </w:rPr>
      </w:pPr>
    </w:p>
    <w:p w:rsidR="00A02269" w:rsidRPr="00321733" w:rsidRDefault="00A02269" w:rsidP="00A02269">
      <w:pPr>
        <w:tabs>
          <w:tab w:val="left" w:pos="4080"/>
        </w:tabs>
        <w:spacing w:line="360" w:lineRule="auto"/>
        <w:jc w:val="center"/>
        <w:rPr>
          <w:b/>
          <w:sz w:val="28"/>
          <w:szCs w:val="28"/>
          <w:lang w:val="en-US"/>
        </w:rPr>
      </w:pPr>
      <w:r w:rsidRPr="009F5F3C">
        <w:rPr>
          <w:b/>
          <w:sz w:val="28"/>
          <w:szCs w:val="28"/>
          <w:lang w:val="en-US"/>
        </w:rPr>
        <w:t>USE OF ENGLISH</w:t>
      </w:r>
    </w:p>
    <w:p w:rsidR="00A02269" w:rsidRPr="00321733" w:rsidRDefault="00A02269" w:rsidP="00A02269">
      <w:pPr>
        <w:tabs>
          <w:tab w:val="left" w:pos="4080"/>
        </w:tabs>
        <w:spacing w:line="360" w:lineRule="auto"/>
        <w:rPr>
          <w:b/>
          <w:sz w:val="28"/>
          <w:szCs w:val="28"/>
          <w:lang w:val="en-US"/>
        </w:rPr>
      </w:pPr>
    </w:p>
    <w:p w:rsidR="00A02269" w:rsidRPr="009F5F3C" w:rsidRDefault="00A02269" w:rsidP="00A02269">
      <w:pPr>
        <w:tabs>
          <w:tab w:val="left" w:pos="4080"/>
        </w:tabs>
        <w:spacing w:line="360" w:lineRule="auto"/>
        <w:rPr>
          <w:b/>
          <w:sz w:val="28"/>
          <w:szCs w:val="28"/>
          <w:lang w:val="en-US"/>
        </w:rPr>
      </w:pPr>
      <w:r w:rsidRPr="009F5F3C">
        <w:rPr>
          <w:b/>
          <w:sz w:val="28"/>
          <w:szCs w:val="28"/>
          <w:lang w:val="en-US"/>
        </w:rPr>
        <w:t xml:space="preserve">Task 1                                      </w:t>
      </w:r>
      <w:r w:rsidR="00CE1724">
        <w:rPr>
          <w:b/>
          <w:sz w:val="28"/>
          <w:szCs w:val="28"/>
          <w:lang w:val="en-US"/>
        </w:rPr>
        <w:t xml:space="preserve">          </w:t>
      </w:r>
      <w:r w:rsidRPr="009F5F3C">
        <w:rPr>
          <w:b/>
          <w:sz w:val="28"/>
          <w:szCs w:val="28"/>
          <w:lang w:val="en-US"/>
        </w:rPr>
        <w:t xml:space="preserve"> </w:t>
      </w:r>
      <w:r w:rsidR="00CE1724">
        <w:rPr>
          <w:b/>
          <w:sz w:val="28"/>
          <w:szCs w:val="28"/>
          <w:lang w:val="en-US"/>
        </w:rPr>
        <w:t xml:space="preserve">       </w:t>
      </w:r>
      <w:r w:rsidRPr="009F5F3C">
        <w:rPr>
          <w:b/>
          <w:sz w:val="28"/>
          <w:szCs w:val="28"/>
          <w:lang w:val="en-US"/>
        </w:rPr>
        <w:t xml:space="preserve">Task2                 </w:t>
      </w:r>
      <w:r w:rsidR="00CE1724">
        <w:rPr>
          <w:b/>
          <w:sz w:val="28"/>
          <w:szCs w:val="28"/>
          <w:lang w:val="en-US"/>
        </w:rPr>
        <w:t xml:space="preserve">                          </w:t>
      </w:r>
      <w:r w:rsidRPr="009F5F3C">
        <w:rPr>
          <w:b/>
          <w:sz w:val="28"/>
          <w:szCs w:val="28"/>
          <w:lang w:val="en-US"/>
        </w:rPr>
        <w:t>Task</w:t>
      </w:r>
      <w:r w:rsidR="00CE1724">
        <w:rPr>
          <w:b/>
          <w:sz w:val="28"/>
          <w:szCs w:val="28"/>
          <w:lang w:val="en-US"/>
        </w:rPr>
        <w:t xml:space="preserve"> </w:t>
      </w:r>
      <w:r w:rsidRPr="009F5F3C">
        <w:rPr>
          <w:b/>
          <w:sz w:val="28"/>
          <w:szCs w:val="28"/>
          <w:lang w:val="en-US"/>
        </w:rPr>
        <w:t xml:space="preserve">3 </w:t>
      </w:r>
    </w:p>
    <w:tbl>
      <w:tblPr>
        <w:tblStyle w:val="a7"/>
        <w:tblpPr w:leftFromText="180" w:rightFromText="180" w:vertAnchor="text" w:tblpY="1"/>
        <w:tblOverlap w:val="never"/>
        <w:tblW w:w="0" w:type="auto"/>
        <w:tblLook w:val="04A0"/>
      </w:tblPr>
      <w:tblGrid>
        <w:gridCol w:w="776"/>
        <w:gridCol w:w="3301"/>
      </w:tblGrid>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1</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WHICH</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2</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OFF</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3</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LEAST (NOT: worst)</w:t>
            </w:r>
          </w:p>
        </w:tc>
      </w:tr>
      <w:tr w:rsidR="00A02269" w:rsidRPr="009F5F3C" w:rsidTr="00CE1724">
        <w:trPr>
          <w:trHeight w:val="420"/>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4</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BECAUSE</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5</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 xml:space="preserve">TO (NOT: and/ </w:t>
            </w:r>
            <w:proofErr w:type="spellStart"/>
            <w:r w:rsidRPr="00CE1724">
              <w:rPr>
                <w:b/>
                <w:sz w:val="24"/>
                <w:szCs w:val="24"/>
                <w:lang w:val="en-US"/>
              </w:rPr>
              <w:t>on</w:t>
            </w:r>
            <w:proofErr w:type="spellEnd"/>
            <w:r w:rsidRPr="00CE1724">
              <w:rPr>
                <w:b/>
                <w:sz w:val="24"/>
                <w:szCs w:val="24"/>
                <w:lang w:val="en-US"/>
              </w:rPr>
              <w:t>)</w:t>
            </w:r>
          </w:p>
        </w:tc>
      </w:tr>
      <w:tr w:rsidR="00A02269" w:rsidRPr="009F5F3C" w:rsidTr="00CE1724">
        <w:trPr>
          <w:trHeight w:val="420"/>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6</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LAST / PAST</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7</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WITH / BY</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8</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IF / THOUGH</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9</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NO</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10</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WILL</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11</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WHERE (NOT: whose)</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12</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FOR (ALLOW: THOUGH/ OVER)</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13</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WHOSE</w:t>
            </w:r>
          </w:p>
        </w:tc>
      </w:tr>
      <w:tr w:rsidR="00A02269" w:rsidRPr="009F5F3C" w:rsidTr="00CE1724">
        <w:trPr>
          <w:trHeight w:val="433"/>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14</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SINCE</w:t>
            </w:r>
          </w:p>
        </w:tc>
      </w:tr>
      <w:tr w:rsidR="00A02269" w:rsidRPr="009F5F3C" w:rsidTr="00CE1724">
        <w:trPr>
          <w:trHeight w:val="446"/>
        </w:trPr>
        <w:tc>
          <w:tcPr>
            <w:tcW w:w="776" w:type="dxa"/>
          </w:tcPr>
          <w:p w:rsidR="00A02269" w:rsidRPr="009F5F3C" w:rsidRDefault="00A02269" w:rsidP="00D44FBE">
            <w:pPr>
              <w:spacing w:line="360" w:lineRule="auto"/>
              <w:rPr>
                <w:b/>
                <w:sz w:val="26"/>
                <w:szCs w:val="26"/>
                <w:lang w:val="en-US"/>
              </w:rPr>
            </w:pPr>
            <w:r w:rsidRPr="009F5F3C">
              <w:rPr>
                <w:b/>
                <w:sz w:val="26"/>
                <w:szCs w:val="26"/>
                <w:lang w:val="en-US"/>
              </w:rPr>
              <w:t>15</w:t>
            </w:r>
          </w:p>
        </w:tc>
        <w:tc>
          <w:tcPr>
            <w:tcW w:w="3301" w:type="dxa"/>
          </w:tcPr>
          <w:p w:rsidR="00A02269" w:rsidRPr="00CE1724" w:rsidRDefault="00CE1724" w:rsidP="00D44FBE">
            <w:pPr>
              <w:spacing w:line="360" w:lineRule="auto"/>
              <w:rPr>
                <w:b/>
                <w:sz w:val="24"/>
                <w:szCs w:val="24"/>
                <w:lang w:val="en-US"/>
              </w:rPr>
            </w:pPr>
            <w:r w:rsidRPr="00CE1724">
              <w:rPr>
                <w:b/>
                <w:sz w:val="24"/>
                <w:szCs w:val="24"/>
                <w:lang w:val="en-US"/>
              </w:rPr>
              <w:t>THERE</w:t>
            </w:r>
          </w:p>
        </w:tc>
      </w:tr>
    </w:tbl>
    <w:tbl>
      <w:tblPr>
        <w:tblStyle w:val="a7"/>
        <w:tblpPr w:leftFromText="180" w:rightFromText="180" w:vertAnchor="text" w:horzAnchor="page" w:tblpX="6478" w:tblpY="29"/>
        <w:tblW w:w="0" w:type="auto"/>
        <w:tblLook w:val="04A0"/>
      </w:tblPr>
      <w:tblGrid>
        <w:gridCol w:w="467"/>
        <w:gridCol w:w="1259"/>
      </w:tblGrid>
      <w:tr w:rsidR="00A02269" w:rsidRPr="009F5F3C" w:rsidTr="00CE1724">
        <w:trPr>
          <w:trHeight w:val="409"/>
        </w:trPr>
        <w:tc>
          <w:tcPr>
            <w:tcW w:w="467" w:type="dxa"/>
          </w:tcPr>
          <w:p w:rsidR="00A02269" w:rsidRPr="009F5F3C" w:rsidRDefault="00A02269" w:rsidP="00CE1724">
            <w:pPr>
              <w:spacing w:line="360" w:lineRule="auto"/>
              <w:rPr>
                <w:b/>
                <w:sz w:val="28"/>
                <w:szCs w:val="28"/>
                <w:lang w:val="en-US"/>
              </w:rPr>
            </w:pPr>
            <w:r w:rsidRPr="009F5F3C">
              <w:rPr>
                <w:b/>
                <w:sz w:val="28"/>
                <w:szCs w:val="28"/>
                <w:lang w:val="en-US"/>
              </w:rPr>
              <w:t>1</w:t>
            </w:r>
          </w:p>
        </w:tc>
        <w:tc>
          <w:tcPr>
            <w:tcW w:w="1259" w:type="dxa"/>
          </w:tcPr>
          <w:p w:rsidR="00A02269" w:rsidRPr="003376F1" w:rsidRDefault="003376F1" w:rsidP="00CE1724">
            <w:pPr>
              <w:pStyle w:val="AnsNumList"/>
              <w:shd w:val="clear" w:color="auto" w:fill="FFFFFF"/>
              <w:tabs>
                <w:tab w:val="left" w:pos="540"/>
              </w:tabs>
              <w:spacing w:line="360" w:lineRule="auto"/>
              <w:ind w:left="0" w:firstLine="0"/>
              <w:rPr>
                <w:sz w:val="32"/>
                <w:szCs w:val="32"/>
                <w:lang w:val="ru-RU"/>
              </w:rPr>
            </w:pPr>
            <w:r w:rsidRPr="003376F1">
              <w:rPr>
                <w:rStyle w:val="Exnum"/>
                <w:sz w:val="32"/>
                <w:szCs w:val="32"/>
                <w:lang w:val="en-US"/>
              </w:rPr>
              <w:t>down</w:t>
            </w:r>
          </w:p>
        </w:tc>
      </w:tr>
      <w:tr w:rsidR="00A02269" w:rsidRPr="009F5F3C" w:rsidTr="00CE1724">
        <w:trPr>
          <w:trHeight w:val="463"/>
        </w:trPr>
        <w:tc>
          <w:tcPr>
            <w:tcW w:w="467" w:type="dxa"/>
          </w:tcPr>
          <w:p w:rsidR="00A02269" w:rsidRPr="009F5F3C" w:rsidRDefault="00A02269" w:rsidP="00CE1724">
            <w:pPr>
              <w:spacing w:line="360" w:lineRule="auto"/>
              <w:rPr>
                <w:b/>
                <w:sz w:val="28"/>
                <w:szCs w:val="28"/>
                <w:lang w:val="en-US"/>
              </w:rPr>
            </w:pPr>
            <w:r w:rsidRPr="009F5F3C">
              <w:rPr>
                <w:b/>
                <w:sz w:val="28"/>
                <w:szCs w:val="28"/>
                <w:lang w:val="en-US"/>
              </w:rPr>
              <w:t>2</w:t>
            </w:r>
          </w:p>
        </w:tc>
        <w:tc>
          <w:tcPr>
            <w:tcW w:w="1259" w:type="dxa"/>
          </w:tcPr>
          <w:p w:rsidR="00A02269" w:rsidRPr="003376F1" w:rsidRDefault="003376F1" w:rsidP="00CE1724">
            <w:pPr>
              <w:spacing w:line="360" w:lineRule="auto"/>
              <w:rPr>
                <w:sz w:val="28"/>
                <w:szCs w:val="28"/>
                <w:lang w:val="en-US"/>
              </w:rPr>
            </w:pPr>
            <w:r w:rsidRPr="003376F1">
              <w:rPr>
                <w:rStyle w:val="Exnum"/>
                <w:sz w:val="32"/>
                <w:szCs w:val="32"/>
                <w:lang w:val="en-US"/>
              </w:rPr>
              <w:t>is</w:t>
            </w:r>
          </w:p>
        </w:tc>
      </w:tr>
      <w:tr w:rsidR="00A02269" w:rsidRPr="009F5F3C" w:rsidTr="00CE1724">
        <w:trPr>
          <w:trHeight w:val="463"/>
        </w:trPr>
        <w:tc>
          <w:tcPr>
            <w:tcW w:w="467" w:type="dxa"/>
          </w:tcPr>
          <w:p w:rsidR="00A02269" w:rsidRPr="009F5F3C" w:rsidRDefault="00A02269" w:rsidP="00CE1724">
            <w:pPr>
              <w:spacing w:line="360" w:lineRule="auto"/>
              <w:rPr>
                <w:b/>
                <w:sz w:val="28"/>
                <w:szCs w:val="28"/>
                <w:lang w:val="en-US"/>
              </w:rPr>
            </w:pPr>
            <w:r w:rsidRPr="009F5F3C">
              <w:rPr>
                <w:b/>
                <w:sz w:val="28"/>
                <w:szCs w:val="28"/>
                <w:lang w:val="en-US"/>
              </w:rPr>
              <w:t>3</w:t>
            </w:r>
          </w:p>
        </w:tc>
        <w:tc>
          <w:tcPr>
            <w:tcW w:w="1259" w:type="dxa"/>
          </w:tcPr>
          <w:p w:rsidR="00A02269" w:rsidRPr="003376F1" w:rsidRDefault="003376F1" w:rsidP="00CE1724">
            <w:pPr>
              <w:spacing w:line="360" w:lineRule="auto"/>
              <w:rPr>
                <w:sz w:val="28"/>
                <w:szCs w:val="28"/>
                <w:lang w:val="en-US"/>
              </w:rPr>
            </w:pPr>
            <w:r w:rsidRPr="003376F1">
              <w:rPr>
                <w:rStyle w:val="Exnum"/>
                <w:sz w:val="32"/>
                <w:szCs w:val="32"/>
                <w:lang w:val="en-US"/>
              </w:rPr>
              <w:t>up</w:t>
            </w:r>
          </w:p>
        </w:tc>
      </w:tr>
      <w:tr w:rsidR="00A02269" w:rsidRPr="009F5F3C" w:rsidTr="00CE1724">
        <w:trPr>
          <w:trHeight w:val="463"/>
        </w:trPr>
        <w:tc>
          <w:tcPr>
            <w:tcW w:w="467" w:type="dxa"/>
          </w:tcPr>
          <w:p w:rsidR="00A02269" w:rsidRPr="009F5F3C" w:rsidRDefault="00A02269" w:rsidP="00CE1724">
            <w:pPr>
              <w:spacing w:line="360" w:lineRule="auto"/>
              <w:rPr>
                <w:b/>
                <w:sz w:val="28"/>
                <w:szCs w:val="28"/>
                <w:lang w:val="en-US"/>
              </w:rPr>
            </w:pPr>
            <w:r w:rsidRPr="009F5F3C">
              <w:rPr>
                <w:b/>
                <w:sz w:val="28"/>
                <w:szCs w:val="28"/>
                <w:lang w:val="en-US"/>
              </w:rPr>
              <w:t>4</w:t>
            </w:r>
          </w:p>
        </w:tc>
        <w:tc>
          <w:tcPr>
            <w:tcW w:w="1259" w:type="dxa"/>
          </w:tcPr>
          <w:p w:rsidR="00A02269" w:rsidRPr="003376F1" w:rsidRDefault="003376F1" w:rsidP="00CE1724">
            <w:pPr>
              <w:spacing w:line="360" w:lineRule="auto"/>
              <w:rPr>
                <w:sz w:val="28"/>
                <w:szCs w:val="28"/>
                <w:lang w:val="en-US"/>
              </w:rPr>
            </w:pPr>
            <w:r w:rsidRPr="003376F1">
              <w:rPr>
                <w:rStyle w:val="Exnum"/>
                <w:sz w:val="32"/>
                <w:szCs w:val="32"/>
                <w:lang w:val="en-US"/>
              </w:rPr>
              <w:t>for</w:t>
            </w:r>
          </w:p>
        </w:tc>
      </w:tr>
      <w:tr w:rsidR="00A02269" w:rsidRPr="009F5F3C" w:rsidTr="00CE1724">
        <w:trPr>
          <w:trHeight w:val="463"/>
        </w:trPr>
        <w:tc>
          <w:tcPr>
            <w:tcW w:w="467" w:type="dxa"/>
          </w:tcPr>
          <w:p w:rsidR="00A02269" w:rsidRPr="009F5F3C" w:rsidRDefault="00A02269" w:rsidP="00CE1724">
            <w:pPr>
              <w:spacing w:line="360" w:lineRule="auto"/>
              <w:rPr>
                <w:b/>
                <w:sz w:val="28"/>
                <w:szCs w:val="28"/>
                <w:lang w:val="en-US"/>
              </w:rPr>
            </w:pPr>
            <w:r w:rsidRPr="009F5F3C">
              <w:rPr>
                <w:b/>
                <w:sz w:val="28"/>
                <w:szCs w:val="28"/>
                <w:lang w:val="en-US"/>
              </w:rPr>
              <w:t>5</w:t>
            </w:r>
          </w:p>
        </w:tc>
        <w:tc>
          <w:tcPr>
            <w:tcW w:w="1259" w:type="dxa"/>
          </w:tcPr>
          <w:p w:rsidR="00A02269" w:rsidRPr="003376F1" w:rsidRDefault="003376F1" w:rsidP="00CE1724">
            <w:pPr>
              <w:spacing w:line="360" w:lineRule="auto"/>
              <w:rPr>
                <w:sz w:val="28"/>
                <w:szCs w:val="28"/>
                <w:lang w:val="en-US"/>
              </w:rPr>
            </w:pPr>
            <w:r w:rsidRPr="003376F1">
              <w:rPr>
                <w:rStyle w:val="Exnum"/>
                <w:sz w:val="32"/>
                <w:szCs w:val="32"/>
                <w:lang w:val="en-US"/>
              </w:rPr>
              <w:t>to</w:t>
            </w:r>
          </w:p>
        </w:tc>
      </w:tr>
    </w:tbl>
    <w:tbl>
      <w:tblPr>
        <w:tblStyle w:val="a7"/>
        <w:tblpPr w:leftFromText="180" w:rightFromText="180" w:vertAnchor="text" w:horzAnchor="margin" w:tblpXSpec="right" w:tblpY="134"/>
        <w:tblW w:w="0" w:type="auto"/>
        <w:tblLook w:val="04A0"/>
      </w:tblPr>
      <w:tblGrid>
        <w:gridCol w:w="817"/>
        <w:gridCol w:w="851"/>
      </w:tblGrid>
      <w:tr w:rsidR="00A02269" w:rsidRPr="009F5F3C" w:rsidTr="00CE1724">
        <w:trPr>
          <w:trHeight w:val="488"/>
        </w:trPr>
        <w:tc>
          <w:tcPr>
            <w:tcW w:w="817" w:type="dxa"/>
          </w:tcPr>
          <w:p w:rsidR="00A02269" w:rsidRPr="009F5F3C" w:rsidRDefault="00A02269" w:rsidP="00D44FBE">
            <w:pPr>
              <w:spacing w:line="360" w:lineRule="auto"/>
              <w:rPr>
                <w:b/>
                <w:sz w:val="28"/>
                <w:szCs w:val="28"/>
                <w:lang w:val="en-US"/>
              </w:rPr>
            </w:pPr>
            <w:r w:rsidRPr="009F5F3C">
              <w:rPr>
                <w:b/>
                <w:sz w:val="28"/>
                <w:szCs w:val="28"/>
                <w:lang w:val="en-US"/>
              </w:rPr>
              <w:t>1</w:t>
            </w:r>
          </w:p>
        </w:tc>
        <w:tc>
          <w:tcPr>
            <w:tcW w:w="851" w:type="dxa"/>
          </w:tcPr>
          <w:p w:rsidR="00A02269" w:rsidRPr="009F5F3C" w:rsidRDefault="00321733" w:rsidP="00D44FBE">
            <w:pPr>
              <w:spacing w:line="360" w:lineRule="auto"/>
              <w:rPr>
                <w:b/>
                <w:sz w:val="28"/>
                <w:szCs w:val="28"/>
                <w:lang w:val="en-US"/>
              </w:rPr>
            </w:pPr>
            <w:r>
              <w:rPr>
                <w:b/>
                <w:sz w:val="28"/>
                <w:szCs w:val="28"/>
                <w:lang w:val="en-US"/>
              </w:rPr>
              <w:t>a</w:t>
            </w:r>
          </w:p>
        </w:tc>
      </w:tr>
      <w:tr w:rsidR="00A02269" w:rsidRPr="009F5F3C" w:rsidTr="00CE1724">
        <w:trPr>
          <w:trHeight w:val="488"/>
        </w:trPr>
        <w:tc>
          <w:tcPr>
            <w:tcW w:w="817" w:type="dxa"/>
          </w:tcPr>
          <w:p w:rsidR="00A02269" w:rsidRPr="009F5F3C" w:rsidRDefault="00A02269" w:rsidP="00D44FBE">
            <w:pPr>
              <w:spacing w:line="360" w:lineRule="auto"/>
              <w:rPr>
                <w:b/>
                <w:sz w:val="28"/>
                <w:szCs w:val="28"/>
                <w:lang w:val="en-US"/>
              </w:rPr>
            </w:pPr>
            <w:r w:rsidRPr="009F5F3C">
              <w:rPr>
                <w:b/>
                <w:sz w:val="28"/>
                <w:szCs w:val="28"/>
                <w:lang w:val="en-US"/>
              </w:rPr>
              <w:t>2</w:t>
            </w:r>
          </w:p>
        </w:tc>
        <w:tc>
          <w:tcPr>
            <w:tcW w:w="851" w:type="dxa"/>
          </w:tcPr>
          <w:p w:rsidR="00A02269" w:rsidRPr="009F5F3C" w:rsidRDefault="00321733" w:rsidP="00D44FBE">
            <w:pPr>
              <w:spacing w:line="360" w:lineRule="auto"/>
              <w:rPr>
                <w:b/>
                <w:sz w:val="28"/>
                <w:szCs w:val="28"/>
                <w:lang w:val="en-US"/>
              </w:rPr>
            </w:pPr>
            <w:r>
              <w:rPr>
                <w:b/>
                <w:sz w:val="28"/>
                <w:szCs w:val="28"/>
                <w:lang w:val="en-US"/>
              </w:rPr>
              <w:t>c</w:t>
            </w:r>
          </w:p>
        </w:tc>
      </w:tr>
      <w:tr w:rsidR="007732D4" w:rsidRPr="009F5F3C" w:rsidTr="00CE1724">
        <w:trPr>
          <w:trHeight w:val="488"/>
        </w:trPr>
        <w:tc>
          <w:tcPr>
            <w:tcW w:w="817" w:type="dxa"/>
          </w:tcPr>
          <w:p w:rsidR="007732D4" w:rsidRPr="009F5F3C" w:rsidRDefault="007732D4" w:rsidP="007732D4">
            <w:pPr>
              <w:spacing w:line="360" w:lineRule="auto"/>
              <w:rPr>
                <w:b/>
                <w:sz w:val="28"/>
                <w:szCs w:val="28"/>
                <w:lang w:val="en-US"/>
              </w:rPr>
            </w:pPr>
            <w:r>
              <w:rPr>
                <w:b/>
                <w:sz w:val="28"/>
                <w:szCs w:val="28"/>
                <w:lang w:val="en-US"/>
              </w:rPr>
              <w:t>3</w:t>
            </w:r>
          </w:p>
        </w:tc>
        <w:tc>
          <w:tcPr>
            <w:tcW w:w="851" w:type="dxa"/>
          </w:tcPr>
          <w:p w:rsidR="007732D4" w:rsidRPr="009F5F3C" w:rsidRDefault="007732D4" w:rsidP="007732D4">
            <w:pPr>
              <w:spacing w:line="360" w:lineRule="auto"/>
              <w:rPr>
                <w:b/>
                <w:sz w:val="28"/>
                <w:szCs w:val="28"/>
                <w:lang w:val="en-US"/>
              </w:rPr>
            </w:pPr>
            <w:r>
              <w:rPr>
                <w:b/>
                <w:sz w:val="28"/>
                <w:szCs w:val="28"/>
                <w:lang w:val="en-US"/>
              </w:rPr>
              <w:t>a</w:t>
            </w:r>
          </w:p>
        </w:tc>
      </w:tr>
      <w:tr w:rsidR="007732D4" w:rsidRPr="009F5F3C" w:rsidTr="00CE1724">
        <w:trPr>
          <w:trHeight w:val="488"/>
        </w:trPr>
        <w:tc>
          <w:tcPr>
            <w:tcW w:w="817" w:type="dxa"/>
          </w:tcPr>
          <w:p w:rsidR="007732D4" w:rsidRPr="009F5F3C" w:rsidRDefault="007732D4" w:rsidP="007732D4">
            <w:pPr>
              <w:spacing w:line="360" w:lineRule="auto"/>
              <w:rPr>
                <w:b/>
                <w:sz w:val="28"/>
                <w:szCs w:val="28"/>
                <w:lang w:val="en-US"/>
              </w:rPr>
            </w:pPr>
            <w:r>
              <w:rPr>
                <w:b/>
                <w:sz w:val="28"/>
                <w:szCs w:val="28"/>
                <w:lang w:val="en-US"/>
              </w:rPr>
              <w:t>4</w:t>
            </w:r>
          </w:p>
        </w:tc>
        <w:tc>
          <w:tcPr>
            <w:tcW w:w="851" w:type="dxa"/>
          </w:tcPr>
          <w:p w:rsidR="007732D4" w:rsidRPr="009F5F3C" w:rsidRDefault="007732D4" w:rsidP="007732D4">
            <w:pPr>
              <w:spacing w:line="360" w:lineRule="auto"/>
              <w:rPr>
                <w:b/>
                <w:sz w:val="28"/>
                <w:szCs w:val="28"/>
                <w:lang w:val="en-US"/>
              </w:rPr>
            </w:pPr>
            <w:r>
              <w:rPr>
                <w:b/>
                <w:sz w:val="28"/>
                <w:szCs w:val="28"/>
                <w:lang w:val="en-US"/>
              </w:rPr>
              <w:t>b</w:t>
            </w:r>
          </w:p>
        </w:tc>
      </w:tr>
      <w:tr w:rsidR="007732D4" w:rsidRPr="009F5F3C" w:rsidTr="00CE1724">
        <w:trPr>
          <w:trHeight w:val="488"/>
        </w:trPr>
        <w:tc>
          <w:tcPr>
            <w:tcW w:w="817" w:type="dxa"/>
          </w:tcPr>
          <w:p w:rsidR="007732D4" w:rsidRPr="009F5F3C" w:rsidRDefault="007732D4" w:rsidP="007732D4">
            <w:pPr>
              <w:spacing w:line="360" w:lineRule="auto"/>
              <w:rPr>
                <w:b/>
                <w:sz w:val="28"/>
                <w:szCs w:val="28"/>
                <w:lang w:val="en-US"/>
              </w:rPr>
            </w:pPr>
            <w:r>
              <w:rPr>
                <w:b/>
                <w:sz w:val="28"/>
                <w:szCs w:val="28"/>
                <w:lang w:val="en-US"/>
              </w:rPr>
              <w:t>5</w:t>
            </w:r>
          </w:p>
        </w:tc>
        <w:tc>
          <w:tcPr>
            <w:tcW w:w="851" w:type="dxa"/>
          </w:tcPr>
          <w:p w:rsidR="007732D4" w:rsidRPr="009F5F3C" w:rsidRDefault="007732D4" w:rsidP="007732D4">
            <w:pPr>
              <w:spacing w:line="360" w:lineRule="auto"/>
              <w:rPr>
                <w:b/>
                <w:sz w:val="28"/>
                <w:szCs w:val="28"/>
                <w:lang w:val="en-US"/>
              </w:rPr>
            </w:pPr>
            <w:r>
              <w:rPr>
                <w:b/>
                <w:sz w:val="28"/>
                <w:szCs w:val="28"/>
                <w:lang w:val="en-US"/>
              </w:rPr>
              <w:t>b</w:t>
            </w:r>
          </w:p>
        </w:tc>
      </w:tr>
      <w:tr w:rsidR="007732D4" w:rsidRPr="009F5F3C" w:rsidTr="00CE1724">
        <w:trPr>
          <w:trHeight w:val="488"/>
        </w:trPr>
        <w:tc>
          <w:tcPr>
            <w:tcW w:w="817" w:type="dxa"/>
          </w:tcPr>
          <w:p w:rsidR="007732D4" w:rsidRPr="009F5F3C" w:rsidRDefault="007732D4" w:rsidP="007732D4">
            <w:pPr>
              <w:spacing w:line="360" w:lineRule="auto"/>
              <w:rPr>
                <w:b/>
                <w:sz w:val="28"/>
                <w:szCs w:val="28"/>
                <w:lang w:val="en-US"/>
              </w:rPr>
            </w:pPr>
            <w:r>
              <w:rPr>
                <w:b/>
                <w:sz w:val="28"/>
                <w:szCs w:val="28"/>
                <w:lang w:val="en-US"/>
              </w:rPr>
              <w:t>6</w:t>
            </w:r>
          </w:p>
        </w:tc>
        <w:tc>
          <w:tcPr>
            <w:tcW w:w="851" w:type="dxa"/>
          </w:tcPr>
          <w:p w:rsidR="007732D4" w:rsidRPr="009F5F3C" w:rsidRDefault="007732D4" w:rsidP="007732D4">
            <w:pPr>
              <w:spacing w:line="360" w:lineRule="auto"/>
              <w:rPr>
                <w:b/>
                <w:sz w:val="28"/>
                <w:szCs w:val="28"/>
                <w:lang w:val="en-US"/>
              </w:rPr>
            </w:pPr>
            <w:r>
              <w:rPr>
                <w:b/>
                <w:sz w:val="28"/>
                <w:szCs w:val="28"/>
                <w:lang w:val="en-US"/>
              </w:rPr>
              <w:t>b</w:t>
            </w:r>
          </w:p>
        </w:tc>
      </w:tr>
      <w:tr w:rsidR="007732D4" w:rsidRPr="009F5F3C" w:rsidTr="00CE1724">
        <w:trPr>
          <w:trHeight w:val="473"/>
        </w:trPr>
        <w:tc>
          <w:tcPr>
            <w:tcW w:w="817" w:type="dxa"/>
          </w:tcPr>
          <w:p w:rsidR="007732D4" w:rsidRPr="009F5F3C" w:rsidRDefault="007732D4" w:rsidP="007732D4">
            <w:pPr>
              <w:spacing w:line="360" w:lineRule="auto"/>
              <w:rPr>
                <w:b/>
                <w:sz w:val="28"/>
                <w:szCs w:val="28"/>
                <w:lang w:val="en-US"/>
              </w:rPr>
            </w:pPr>
            <w:r>
              <w:rPr>
                <w:b/>
                <w:sz w:val="28"/>
                <w:szCs w:val="28"/>
                <w:lang w:val="en-US"/>
              </w:rPr>
              <w:t>7</w:t>
            </w:r>
          </w:p>
        </w:tc>
        <w:tc>
          <w:tcPr>
            <w:tcW w:w="851" w:type="dxa"/>
          </w:tcPr>
          <w:p w:rsidR="007732D4" w:rsidRPr="009F5F3C" w:rsidRDefault="007732D4" w:rsidP="007732D4">
            <w:pPr>
              <w:spacing w:line="360" w:lineRule="auto"/>
              <w:rPr>
                <w:b/>
                <w:sz w:val="28"/>
                <w:szCs w:val="28"/>
                <w:lang w:val="en-US"/>
              </w:rPr>
            </w:pPr>
            <w:r>
              <w:rPr>
                <w:b/>
                <w:sz w:val="28"/>
                <w:szCs w:val="28"/>
                <w:lang w:val="en-US"/>
              </w:rPr>
              <w:t>c</w:t>
            </w:r>
          </w:p>
        </w:tc>
      </w:tr>
    </w:tbl>
    <w:p w:rsidR="00A02269" w:rsidRDefault="00A02269" w:rsidP="00A02269">
      <w:pPr>
        <w:spacing w:line="360" w:lineRule="auto"/>
        <w:rPr>
          <w:b/>
          <w:color w:val="7F007F" w:themeColor="background1" w:themeShade="40"/>
          <w:sz w:val="28"/>
          <w:szCs w:val="28"/>
          <w:lang w:val="en-US"/>
        </w:rPr>
      </w:pPr>
      <w:r>
        <w:rPr>
          <w:b/>
          <w:color w:val="7F007F" w:themeColor="background1" w:themeShade="40"/>
          <w:sz w:val="28"/>
          <w:szCs w:val="28"/>
          <w:lang w:val="en-US"/>
        </w:rPr>
        <w:t xml:space="preserve">                 </w:t>
      </w:r>
    </w:p>
    <w:p w:rsidR="00A02269" w:rsidRDefault="00A02269" w:rsidP="00A02269">
      <w:pPr>
        <w:spacing w:line="360" w:lineRule="auto"/>
        <w:rPr>
          <w:b/>
          <w:color w:val="7F007F" w:themeColor="background1" w:themeShade="40"/>
          <w:sz w:val="28"/>
          <w:szCs w:val="28"/>
          <w:lang w:val="en-US"/>
        </w:rPr>
      </w:pPr>
    </w:p>
    <w:p w:rsidR="00A02269" w:rsidRPr="00DE2AF6" w:rsidRDefault="00A02269" w:rsidP="00A02269">
      <w:pPr>
        <w:spacing w:line="360" w:lineRule="auto"/>
        <w:rPr>
          <w:b/>
          <w:color w:val="7F007F" w:themeColor="background1" w:themeShade="40"/>
          <w:sz w:val="28"/>
          <w:szCs w:val="28"/>
          <w:lang w:val="en-US"/>
        </w:rPr>
      </w:pPr>
    </w:p>
    <w:p w:rsidR="00A02269" w:rsidRPr="001519FF" w:rsidRDefault="00A02269" w:rsidP="00A02269">
      <w:pPr>
        <w:spacing w:line="360" w:lineRule="auto"/>
        <w:rPr>
          <w:color w:val="7F007F" w:themeColor="background1" w:themeShade="40"/>
          <w:sz w:val="28"/>
          <w:szCs w:val="28"/>
          <w:lang w:val="en-US"/>
        </w:rPr>
      </w:pPr>
    </w:p>
    <w:p w:rsidR="00A02269" w:rsidRPr="001519FF" w:rsidRDefault="00A02269" w:rsidP="00A02269">
      <w:pPr>
        <w:spacing w:line="360" w:lineRule="auto"/>
        <w:rPr>
          <w:color w:val="7F007F" w:themeColor="background1" w:themeShade="40"/>
          <w:sz w:val="28"/>
          <w:szCs w:val="28"/>
          <w:lang w:val="en-US"/>
        </w:rPr>
      </w:pPr>
    </w:p>
    <w:p w:rsidR="00A02269" w:rsidRPr="001519FF" w:rsidRDefault="00A02269" w:rsidP="00A02269">
      <w:pPr>
        <w:spacing w:line="360" w:lineRule="auto"/>
        <w:rPr>
          <w:color w:val="7F007F" w:themeColor="background1" w:themeShade="40"/>
          <w:sz w:val="28"/>
          <w:szCs w:val="28"/>
          <w:lang w:val="en-US"/>
        </w:rPr>
      </w:pPr>
    </w:p>
    <w:p w:rsidR="00A02269" w:rsidRPr="001519FF" w:rsidRDefault="00A02269" w:rsidP="00A02269">
      <w:pPr>
        <w:spacing w:line="360" w:lineRule="auto"/>
        <w:rPr>
          <w:color w:val="7F007F" w:themeColor="background1" w:themeShade="40"/>
          <w:sz w:val="28"/>
          <w:szCs w:val="28"/>
          <w:lang w:val="en-US"/>
        </w:rPr>
      </w:pPr>
    </w:p>
    <w:p w:rsidR="00A02269" w:rsidRPr="001519FF" w:rsidRDefault="00A02269" w:rsidP="00A02269">
      <w:pPr>
        <w:spacing w:line="360" w:lineRule="auto"/>
        <w:rPr>
          <w:color w:val="7F007F" w:themeColor="background1" w:themeShade="40"/>
          <w:sz w:val="28"/>
          <w:szCs w:val="28"/>
          <w:lang w:val="en-US"/>
        </w:rPr>
      </w:pPr>
    </w:p>
    <w:p w:rsidR="00A02269" w:rsidRPr="001519FF" w:rsidRDefault="00A02269" w:rsidP="00A02269">
      <w:pPr>
        <w:spacing w:line="360" w:lineRule="auto"/>
        <w:rPr>
          <w:color w:val="7F007F" w:themeColor="background1" w:themeShade="40"/>
          <w:sz w:val="28"/>
          <w:szCs w:val="28"/>
          <w:lang w:val="en-US"/>
        </w:rPr>
      </w:pPr>
    </w:p>
    <w:p w:rsidR="00A02269" w:rsidRPr="001519FF" w:rsidRDefault="00A02269" w:rsidP="00A02269">
      <w:pPr>
        <w:spacing w:line="360" w:lineRule="auto"/>
        <w:rPr>
          <w:color w:val="7F007F" w:themeColor="background1" w:themeShade="40"/>
          <w:sz w:val="26"/>
          <w:szCs w:val="26"/>
          <w:lang w:val="en-US"/>
        </w:rPr>
      </w:pPr>
    </w:p>
    <w:p w:rsidR="00A02269" w:rsidRPr="001519FF" w:rsidRDefault="00A02269" w:rsidP="00A02269">
      <w:pPr>
        <w:jc w:val="center"/>
        <w:rPr>
          <w:b/>
          <w:color w:val="7F007F" w:themeColor="background1" w:themeShade="40"/>
          <w:sz w:val="26"/>
          <w:szCs w:val="26"/>
          <w:lang w:val="en-US"/>
        </w:rPr>
      </w:pPr>
    </w:p>
    <w:p w:rsidR="00A02269" w:rsidRPr="001519FF" w:rsidRDefault="00A02269" w:rsidP="00A02269">
      <w:pPr>
        <w:jc w:val="center"/>
        <w:rPr>
          <w:b/>
          <w:color w:val="7F007F" w:themeColor="background1" w:themeShade="40"/>
          <w:sz w:val="26"/>
          <w:szCs w:val="26"/>
          <w:lang w:val="en-US"/>
        </w:rPr>
      </w:pPr>
    </w:p>
    <w:p w:rsidR="00A02269" w:rsidRPr="001519FF" w:rsidRDefault="00A02269" w:rsidP="00A02269">
      <w:pPr>
        <w:jc w:val="center"/>
        <w:rPr>
          <w:b/>
          <w:color w:val="7F007F" w:themeColor="background1" w:themeShade="40"/>
          <w:sz w:val="26"/>
          <w:szCs w:val="26"/>
          <w:lang w:val="en-US"/>
        </w:rPr>
      </w:pPr>
    </w:p>
    <w:p w:rsidR="00A02269" w:rsidRPr="001519FF" w:rsidRDefault="00A02269" w:rsidP="00A02269">
      <w:pPr>
        <w:jc w:val="center"/>
        <w:rPr>
          <w:b/>
          <w:color w:val="7F007F" w:themeColor="background1" w:themeShade="40"/>
          <w:sz w:val="26"/>
          <w:szCs w:val="26"/>
          <w:lang w:val="en-US"/>
        </w:rPr>
      </w:pPr>
    </w:p>
    <w:p w:rsidR="00A02269" w:rsidRPr="001519FF" w:rsidRDefault="00A02269" w:rsidP="00A02269">
      <w:pPr>
        <w:jc w:val="center"/>
        <w:rPr>
          <w:b/>
          <w:color w:val="7F007F" w:themeColor="background1" w:themeShade="40"/>
          <w:sz w:val="26"/>
          <w:szCs w:val="26"/>
          <w:lang w:val="en-US"/>
        </w:rPr>
      </w:pPr>
    </w:p>
    <w:p w:rsidR="00B34C54" w:rsidRDefault="00B34C54" w:rsidP="00B34C54">
      <w:pPr>
        <w:jc w:val="center"/>
        <w:rPr>
          <w:b/>
          <w:sz w:val="28"/>
          <w:szCs w:val="28"/>
          <w:lang w:val="en-US"/>
        </w:rPr>
      </w:pPr>
    </w:p>
    <w:p w:rsidR="009A1050" w:rsidRDefault="009A1050" w:rsidP="00B34C54">
      <w:pPr>
        <w:jc w:val="center"/>
        <w:rPr>
          <w:b/>
          <w:sz w:val="28"/>
          <w:szCs w:val="28"/>
          <w:lang w:val="en-US"/>
        </w:rPr>
      </w:pPr>
    </w:p>
    <w:p w:rsidR="009A1050" w:rsidRDefault="009A1050" w:rsidP="00B34C54">
      <w:pPr>
        <w:jc w:val="center"/>
        <w:rPr>
          <w:b/>
          <w:sz w:val="28"/>
          <w:szCs w:val="28"/>
          <w:lang w:val="en-US"/>
        </w:rPr>
      </w:pPr>
    </w:p>
    <w:p w:rsidR="00493C3E" w:rsidRPr="00AA44EB" w:rsidRDefault="00493C3E" w:rsidP="00493C3E">
      <w:pPr>
        <w:jc w:val="center"/>
        <w:rPr>
          <w:b/>
          <w:sz w:val="28"/>
          <w:szCs w:val="28"/>
          <w:lang w:val="en-US"/>
        </w:rPr>
      </w:pPr>
      <w:r w:rsidRPr="00AA44EB">
        <w:rPr>
          <w:b/>
          <w:sz w:val="28"/>
          <w:szCs w:val="28"/>
          <w:lang w:val="en-US"/>
        </w:rPr>
        <w:lastRenderedPageBreak/>
        <w:t>SCRIPT</w:t>
      </w:r>
    </w:p>
    <w:p w:rsidR="009A1050" w:rsidRDefault="009A1050" w:rsidP="00B34C54">
      <w:pPr>
        <w:jc w:val="center"/>
        <w:rPr>
          <w:b/>
          <w:sz w:val="28"/>
          <w:szCs w:val="28"/>
          <w:lang w:val="en-US"/>
        </w:rPr>
      </w:pPr>
    </w:p>
    <w:p w:rsidR="00493C3E" w:rsidRDefault="00493C3E" w:rsidP="00B34C54">
      <w:pPr>
        <w:jc w:val="center"/>
        <w:rPr>
          <w:b/>
          <w:sz w:val="28"/>
          <w:szCs w:val="28"/>
          <w:lang w:val="en-US"/>
        </w:rPr>
      </w:pPr>
    </w:p>
    <w:p w:rsidR="009A1050" w:rsidRDefault="009A1050" w:rsidP="009A1050">
      <w:pPr>
        <w:jc w:val="both"/>
        <w:rPr>
          <w:sz w:val="28"/>
          <w:szCs w:val="28"/>
          <w:lang w:val="en-US"/>
        </w:rPr>
      </w:pPr>
      <w:r w:rsidRPr="005C78E1">
        <w:rPr>
          <w:sz w:val="28"/>
          <w:szCs w:val="28"/>
          <w:lang w:val="en-US"/>
        </w:rPr>
        <w:t xml:space="preserve">For items </w:t>
      </w:r>
      <w:r w:rsidRPr="005C78E1">
        <w:rPr>
          <w:b/>
          <w:sz w:val="28"/>
          <w:szCs w:val="28"/>
          <w:lang w:val="en-US"/>
        </w:rPr>
        <w:t>1-10</w:t>
      </w:r>
      <w:r w:rsidRPr="005C78E1">
        <w:rPr>
          <w:sz w:val="28"/>
          <w:szCs w:val="28"/>
          <w:lang w:val="en-US"/>
        </w:rPr>
        <w:t xml:space="preserve"> listen to a part of an </w:t>
      </w:r>
      <w:proofErr w:type="spellStart"/>
      <w:r w:rsidRPr="005C78E1">
        <w:rPr>
          <w:sz w:val="28"/>
          <w:szCs w:val="28"/>
          <w:lang w:val="en-US"/>
        </w:rPr>
        <w:t>audo</w:t>
      </w:r>
      <w:proofErr w:type="spellEnd"/>
      <w:r w:rsidRPr="005C78E1">
        <w:rPr>
          <w:sz w:val="28"/>
          <w:szCs w:val="28"/>
          <w:lang w:val="en-US"/>
        </w:rPr>
        <w:t xml:space="preserve"> guide in a museum of modern arts. Decide whether</w:t>
      </w:r>
      <w:r>
        <w:rPr>
          <w:sz w:val="28"/>
          <w:szCs w:val="28"/>
          <w:lang w:val="en-US"/>
        </w:rPr>
        <w:t xml:space="preserve"> the statements 1-10 are True (</w:t>
      </w:r>
      <w:proofErr w:type="gramStart"/>
      <w:r>
        <w:rPr>
          <w:sz w:val="28"/>
          <w:szCs w:val="28"/>
          <w:lang w:val="en-US"/>
        </w:rPr>
        <w:t>T),</w:t>
      </w:r>
      <w:proofErr w:type="gramEnd"/>
      <w:r>
        <w:rPr>
          <w:sz w:val="28"/>
          <w:szCs w:val="28"/>
          <w:lang w:val="en-US"/>
        </w:rPr>
        <w:t xml:space="preserve"> or False (F</w:t>
      </w:r>
      <w:r w:rsidRPr="005C78E1">
        <w:rPr>
          <w:sz w:val="28"/>
          <w:szCs w:val="28"/>
          <w:lang w:val="en-US"/>
        </w:rPr>
        <w:t xml:space="preserve">) according to the text you hear. </w:t>
      </w:r>
    </w:p>
    <w:p w:rsidR="009A1050" w:rsidRDefault="009A1050" w:rsidP="009A1050">
      <w:pPr>
        <w:jc w:val="both"/>
        <w:rPr>
          <w:sz w:val="28"/>
          <w:szCs w:val="28"/>
          <w:lang w:val="en-US"/>
        </w:rPr>
      </w:pPr>
    </w:p>
    <w:p w:rsidR="009A1050" w:rsidRDefault="009A1050" w:rsidP="009A1050">
      <w:pPr>
        <w:jc w:val="both"/>
        <w:rPr>
          <w:sz w:val="28"/>
          <w:szCs w:val="28"/>
          <w:lang w:val="en-US"/>
        </w:rPr>
      </w:pPr>
      <w:r w:rsidRPr="005C78E1">
        <w:rPr>
          <w:sz w:val="28"/>
          <w:szCs w:val="28"/>
          <w:lang w:val="en-US"/>
        </w:rPr>
        <w:t xml:space="preserve">You will hear the text twice. </w:t>
      </w:r>
    </w:p>
    <w:p w:rsidR="009A1050" w:rsidRDefault="009A1050" w:rsidP="009A1050">
      <w:pPr>
        <w:jc w:val="both"/>
        <w:rPr>
          <w:sz w:val="28"/>
          <w:szCs w:val="28"/>
          <w:lang w:val="en-US"/>
        </w:rPr>
      </w:pPr>
    </w:p>
    <w:p w:rsidR="009A1050" w:rsidRDefault="009A1050" w:rsidP="009A1050">
      <w:pPr>
        <w:jc w:val="both"/>
        <w:rPr>
          <w:sz w:val="28"/>
          <w:szCs w:val="28"/>
          <w:lang w:val="en-US"/>
        </w:rPr>
      </w:pPr>
      <w:r w:rsidRPr="005C78E1">
        <w:rPr>
          <w:sz w:val="28"/>
          <w:szCs w:val="28"/>
          <w:lang w:val="en-US"/>
        </w:rPr>
        <w:t xml:space="preserve">Now you have 30 seconds to look through the items. </w:t>
      </w:r>
    </w:p>
    <w:p w:rsidR="009A1050" w:rsidRDefault="009A1050" w:rsidP="009A1050">
      <w:pPr>
        <w:jc w:val="both"/>
        <w:rPr>
          <w:sz w:val="28"/>
          <w:szCs w:val="28"/>
          <w:lang w:val="en-US"/>
        </w:rPr>
      </w:pPr>
    </w:p>
    <w:p w:rsidR="009A1050" w:rsidRDefault="009A1050" w:rsidP="009A1050">
      <w:pPr>
        <w:jc w:val="both"/>
        <w:rPr>
          <w:sz w:val="28"/>
          <w:szCs w:val="28"/>
          <w:lang w:val="en-US"/>
        </w:rPr>
      </w:pPr>
      <w:r w:rsidRPr="005C78E1">
        <w:rPr>
          <w:sz w:val="28"/>
          <w:szCs w:val="28"/>
          <w:lang w:val="en-US"/>
        </w:rPr>
        <w:t>(</w:t>
      </w:r>
      <w:proofErr w:type="gramStart"/>
      <w:r w:rsidRPr="005C78E1">
        <w:rPr>
          <w:sz w:val="28"/>
          <w:szCs w:val="28"/>
          <w:lang w:val="en-US"/>
        </w:rPr>
        <w:t>pause</w:t>
      </w:r>
      <w:proofErr w:type="gramEnd"/>
      <w:r w:rsidRPr="005C78E1">
        <w:rPr>
          <w:sz w:val="28"/>
          <w:szCs w:val="28"/>
          <w:lang w:val="en-US"/>
        </w:rPr>
        <w:t xml:space="preserve"> 30 seconds) </w:t>
      </w:r>
    </w:p>
    <w:p w:rsidR="009A1050" w:rsidRDefault="009A1050" w:rsidP="009A1050">
      <w:pPr>
        <w:jc w:val="both"/>
        <w:rPr>
          <w:sz w:val="28"/>
          <w:szCs w:val="28"/>
          <w:lang w:val="en-US"/>
        </w:rPr>
      </w:pPr>
    </w:p>
    <w:p w:rsidR="009A1050" w:rsidRDefault="009A1050" w:rsidP="009A1050">
      <w:pPr>
        <w:jc w:val="both"/>
        <w:rPr>
          <w:sz w:val="28"/>
          <w:szCs w:val="28"/>
          <w:lang w:val="en-US"/>
        </w:rPr>
      </w:pPr>
      <w:r w:rsidRPr="005C78E1">
        <w:rPr>
          <w:sz w:val="28"/>
          <w:szCs w:val="28"/>
          <w:lang w:val="en-US"/>
        </w:rPr>
        <w:t xml:space="preserve">Now we begin. </w:t>
      </w:r>
    </w:p>
    <w:p w:rsidR="009A1050" w:rsidRDefault="009A1050" w:rsidP="009A1050">
      <w:pPr>
        <w:jc w:val="both"/>
        <w:rPr>
          <w:b/>
          <w:i/>
          <w:sz w:val="28"/>
          <w:szCs w:val="28"/>
          <w:lang w:val="en-US"/>
        </w:rPr>
      </w:pPr>
    </w:p>
    <w:p w:rsidR="009A1050" w:rsidRDefault="009A1050" w:rsidP="009A1050">
      <w:pPr>
        <w:jc w:val="both"/>
        <w:rPr>
          <w:sz w:val="28"/>
          <w:szCs w:val="28"/>
          <w:lang w:val="en-US"/>
        </w:rPr>
      </w:pPr>
      <w:r w:rsidRPr="005C78E1">
        <w:rPr>
          <w:b/>
          <w:i/>
          <w:sz w:val="28"/>
          <w:szCs w:val="28"/>
          <w:lang w:val="en-US"/>
        </w:rPr>
        <w:t>Narrator:</w:t>
      </w:r>
      <w:r w:rsidRPr="005C78E1">
        <w:rPr>
          <w:sz w:val="28"/>
          <w:szCs w:val="28"/>
          <w:lang w:val="en-US"/>
        </w:rPr>
        <w:t xml:space="preserve"> </w:t>
      </w:r>
      <w:r>
        <w:rPr>
          <w:sz w:val="28"/>
          <w:szCs w:val="28"/>
          <w:lang w:val="en-US"/>
        </w:rPr>
        <w:t xml:space="preserve">          </w:t>
      </w:r>
      <w:r w:rsidRPr="005C78E1">
        <w:rPr>
          <w:sz w:val="28"/>
          <w:szCs w:val="28"/>
          <w:lang w:val="en-US"/>
        </w:rPr>
        <w:t>Hi, it is a real pleasure to welcome you here to the High Museum for our exhibition Picasso to Warhol.</w:t>
      </w:r>
    </w:p>
    <w:p w:rsidR="009A1050" w:rsidRDefault="009A1050" w:rsidP="009A1050">
      <w:pPr>
        <w:jc w:val="both"/>
        <w:rPr>
          <w:sz w:val="28"/>
          <w:szCs w:val="28"/>
          <w:lang w:val="en-US"/>
        </w:rPr>
      </w:pPr>
      <w:r>
        <w:rPr>
          <w:sz w:val="28"/>
          <w:szCs w:val="28"/>
          <w:lang w:val="en-US"/>
        </w:rPr>
        <w:t xml:space="preserve">      </w:t>
      </w:r>
      <w:r w:rsidRPr="005C78E1">
        <w:rPr>
          <w:sz w:val="28"/>
          <w:szCs w:val="28"/>
          <w:lang w:val="en-US"/>
        </w:rPr>
        <w:t xml:space="preserve">We begin with the great Spanish artist Pablo Picasso. He painted Two Acrobats and a Dog in 1905, when he was 24 years old. Here, a young man stands beside a boy whose hand rests on the head of a dog. A diamond patterned costume identifies the older figure as Harlequin, a comic character in popular Italian theater of the 16th century. Around this time, Picasso adopted the image of Harlequin as his alter ego. </w:t>
      </w:r>
    </w:p>
    <w:p w:rsidR="009A1050" w:rsidRDefault="009A1050" w:rsidP="009A1050">
      <w:pPr>
        <w:jc w:val="both"/>
        <w:rPr>
          <w:sz w:val="28"/>
          <w:szCs w:val="28"/>
          <w:lang w:val="en-US"/>
        </w:rPr>
      </w:pPr>
      <w:r>
        <w:rPr>
          <w:sz w:val="28"/>
          <w:szCs w:val="28"/>
          <w:lang w:val="en-US"/>
        </w:rPr>
        <w:t xml:space="preserve">        </w:t>
      </w:r>
      <w:r w:rsidRPr="005C78E1">
        <w:rPr>
          <w:sz w:val="28"/>
          <w:szCs w:val="28"/>
          <w:lang w:val="en-US"/>
        </w:rPr>
        <w:t xml:space="preserve">But this scene is far from comic. The three stand immobile in a hazy no-man’s land. They’re forlorn figures from a bygone era, thrust into this brand new, modern world of the 20th century. Picasso painted this as he set off on his own artistic journey as a young man, taking the first steps of a career that would span almost the entire 20th century. As you’ll discover, Picasso, along with each of the Modern Masters that follow, ushered in new ways of thinking that reinvented the very idea of what art can be. </w:t>
      </w:r>
    </w:p>
    <w:p w:rsidR="009A1050" w:rsidRDefault="009A1050" w:rsidP="009A1050">
      <w:pPr>
        <w:jc w:val="both"/>
        <w:rPr>
          <w:sz w:val="28"/>
          <w:szCs w:val="28"/>
          <w:lang w:val="en-US"/>
        </w:rPr>
      </w:pPr>
      <w:r>
        <w:rPr>
          <w:sz w:val="28"/>
          <w:szCs w:val="28"/>
          <w:lang w:val="en-US"/>
        </w:rPr>
        <w:t xml:space="preserve">          </w:t>
      </w:r>
      <w:r w:rsidRPr="005C78E1">
        <w:rPr>
          <w:sz w:val="28"/>
          <w:szCs w:val="28"/>
          <w:lang w:val="en-US"/>
        </w:rPr>
        <w:t xml:space="preserve">In Picasso's Still Life with Liqueur Bottle, we are looking at what is really a traditional still life subject, a liqueur bottle on a tabletop. However, it looks very modern in this case, in that it's abstract. And it takes quite a while for us to hone in, or zero in on, the bottle, which is in the lower left half of the painting. </w:t>
      </w:r>
    </w:p>
    <w:p w:rsidR="009A1050" w:rsidRDefault="009A1050" w:rsidP="009A1050">
      <w:pPr>
        <w:jc w:val="both"/>
        <w:rPr>
          <w:sz w:val="28"/>
          <w:szCs w:val="28"/>
          <w:lang w:val="en-US"/>
        </w:rPr>
      </w:pPr>
      <w:r>
        <w:rPr>
          <w:sz w:val="28"/>
          <w:szCs w:val="28"/>
          <w:lang w:val="en-US"/>
        </w:rPr>
        <w:t xml:space="preserve">       </w:t>
      </w:r>
      <w:r w:rsidRPr="005C78E1">
        <w:rPr>
          <w:sz w:val="28"/>
          <w:szCs w:val="28"/>
          <w:lang w:val="en-US"/>
        </w:rPr>
        <w:t xml:space="preserve">The year prior, he and the French painter Georges Braque had developed what we now know as Cubism. What's interesting about Cubism is that the surface of the painting is broken up into these different facets and these different shapes. And these different shapes suggest different points of view. </w:t>
      </w:r>
    </w:p>
    <w:p w:rsidR="009A1050" w:rsidRDefault="009A1050" w:rsidP="009A1050">
      <w:pPr>
        <w:jc w:val="both"/>
        <w:rPr>
          <w:sz w:val="28"/>
          <w:szCs w:val="28"/>
          <w:lang w:val="en-US"/>
        </w:rPr>
      </w:pPr>
      <w:r>
        <w:rPr>
          <w:sz w:val="28"/>
          <w:szCs w:val="28"/>
          <w:lang w:val="en-US"/>
        </w:rPr>
        <w:t xml:space="preserve">     </w:t>
      </w:r>
      <w:r w:rsidRPr="005C78E1">
        <w:rPr>
          <w:sz w:val="28"/>
          <w:szCs w:val="28"/>
          <w:lang w:val="en-US"/>
        </w:rPr>
        <w:t xml:space="preserve">Cubism was shocking to a lot of people, because it did suggest this fracturing of the picture plane, and it suggests movement and dynamism, rather than a static picture for us to reflect upon. In many ways, Picasso represents the major developments, the major innovations of the 20th century, and is an artist that young artists have to come to terms with still, and have had to over the course of the 20th century. </w:t>
      </w:r>
    </w:p>
    <w:p w:rsidR="009A1050" w:rsidRDefault="009A1050" w:rsidP="009A1050">
      <w:pPr>
        <w:jc w:val="both"/>
        <w:rPr>
          <w:sz w:val="28"/>
          <w:szCs w:val="28"/>
          <w:lang w:val="en-US"/>
        </w:rPr>
      </w:pPr>
      <w:r>
        <w:rPr>
          <w:sz w:val="28"/>
          <w:szCs w:val="28"/>
          <w:lang w:val="en-US"/>
        </w:rPr>
        <w:lastRenderedPageBreak/>
        <w:t xml:space="preserve">      </w:t>
      </w:r>
      <w:r w:rsidRPr="005C78E1">
        <w:rPr>
          <w:sz w:val="28"/>
          <w:szCs w:val="28"/>
          <w:lang w:val="en-US"/>
        </w:rPr>
        <w:t xml:space="preserve">In Night Fishing at Antibes, we're looking at a night scene of two men fishing in a boat. And there's a figure crouching with a spear, wearing a blue striped shirt, an article of clothing that's often identified with Picasso himself. So, it's a code for the artist's persona. </w:t>
      </w:r>
    </w:p>
    <w:p w:rsidR="009A1050" w:rsidRDefault="009A1050" w:rsidP="009A1050">
      <w:pPr>
        <w:jc w:val="both"/>
        <w:rPr>
          <w:sz w:val="28"/>
          <w:szCs w:val="28"/>
          <w:lang w:val="en-US"/>
        </w:rPr>
      </w:pPr>
      <w:r>
        <w:rPr>
          <w:sz w:val="28"/>
          <w:szCs w:val="28"/>
          <w:lang w:val="en-US"/>
        </w:rPr>
        <w:t xml:space="preserve">      </w:t>
      </w:r>
      <w:r w:rsidRPr="005C78E1">
        <w:rPr>
          <w:sz w:val="28"/>
          <w:szCs w:val="28"/>
          <w:lang w:val="en-US"/>
        </w:rPr>
        <w:t xml:space="preserve">In addition to that, his companion, to the left, is looking, peering deep into the water over the side of the boat, and he has this hairy mane and patch of hair on top of his head that suggests the mythological character of the minotaur, with whom Picasso also relates in his career, a character that is out of Greek mythology, that recurs in his early work through the late '30s. </w:t>
      </w:r>
    </w:p>
    <w:p w:rsidR="009A1050" w:rsidRDefault="009A1050" w:rsidP="009A1050">
      <w:pPr>
        <w:jc w:val="both"/>
        <w:rPr>
          <w:sz w:val="28"/>
          <w:szCs w:val="28"/>
          <w:lang w:val="en-US"/>
        </w:rPr>
      </w:pPr>
      <w:r>
        <w:rPr>
          <w:sz w:val="28"/>
          <w:szCs w:val="28"/>
          <w:lang w:val="en-US"/>
        </w:rPr>
        <w:t xml:space="preserve">         </w:t>
      </w:r>
      <w:r w:rsidRPr="005C78E1">
        <w:rPr>
          <w:sz w:val="28"/>
          <w:szCs w:val="28"/>
          <w:lang w:val="en-US"/>
        </w:rPr>
        <w:t xml:space="preserve">In the upper left corner of the painting are these purplish rocks, which also suggest architecture. And these wonderful twinkling stars in the sky that we follow around clockwise to the other side of the bay lead us to two women who are watching the men fish. One of them is the artist Dora </w:t>
      </w:r>
      <w:proofErr w:type="spellStart"/>
      <w:r w:rsidRPr="005C78E1">
        <w:rPr>
          <w:sz w:val="28"/>
          <w:szCs w:val="28"/>
          <w:lang w:val="en-US"/>
        </w:rPr>
        <w:t>Maar</w:t>
      </w:r>
      <w:proofErr w:type="spellEnd"/>
      <w:r w:rsidRPr="005C78E1">
        <w:rPr>
          <w:sz w:val="28"/>
          <w:szCs w:val="28"/>
          <w:lang w:val="en-US"/>
        </w:rPr>
        <w:t>, Picasso's then</w:t>
      </w:r>
      <w:r>
        <w:rPr>
          <w:sz w:val="28"/>
          <w:szCs w:val="28"/>
          <w:lang w:val="en-US"/>
        </w:rPr>
        <w:t>-</w:t>
      </w:r>
      <w:r w:rsidRPr="005C78E1">
        <w:rPr>
          <w:sz w:val="28"/>
          <w:szCs w:val="28"/>
          <w:lang w:val="en-US"/>
        </w:rPr>
        <w:t xml:space="preserve">companion. And one is eating an ice cream cone, a two-scoop ice cream cone, and holding her bike, while the other seems to be waving for their attention. </w:t>
      </w:r>
    </w:p>
    <w:p w:rsidR="009A1050" w:rsidRDefault="009A1050" w:rsidP="009A1050">
      <w:pPr>
        <w:jc w:val="both"/>
        <w:rPr>
          <w:sz w:val="28"/>
          <w:szCs w:val="28"/>
          <w:lang w:val="en-US"/>
        </w:rPr>
      </w:pPr>
      <w:r>
        <w:rPr>
          <w:sz w:val="28"/>
          <w:szCs w:val="28"/>
          <w:lang w:val="en-US"/>
        </w:rPr>
        <w:t xml:space="preserve">      </w:t>
      </w:r>
      <w:r w:rsidRPr="005C78E1">
        <w:rPr>
          <w:sz w:val="28"/>
          <w:szCs w:val="28"/>
          <w:lang w:val="en-US"/>
        </w:rPr>
        <w:t xml:space="preserve">Night Fishing at Antibes is an important painting in Picasso's career, if only for the fact that it's the first major painting that he made after his great Spanish Civil War protest, Guernica. Here we have two men in the evening who are plumbing the depths of a different world, of a different realm, the underworld, in fact. The painting suggests that there are really important themes that he's dealing with that </w:t>
      </w:r>
      <w:proofErr w:type="gramStart"/>
      <w:r w:rsidRPr="005C78E1">
        <w:rPr>
          <w:sz w:val="28"/>
          <w:szCs w:val="28"/>
          <w:lang w:val="en-US"/>
        </w:rPr>
        <w:t>have</w:t>
      </w:r>
      <w:proofErr w:type="gramEnd"/>
      <w:r w:rsidRPr="005C78E1">
        <w:rPr>
          <w:sz w:val="28"/>
          <w:szCs w:val="28"/>
          <w:lang w:val="en-US"/>
        </w:rPr>
        <w:t xml:space="preserve"> to do perhaps with the Spanish Civil War about mortality, about his own mortality cycles of life and death. </w:t>
      </w:r>
    </w:p>
    <w:p w:rsidR="009A1050" w:rsidRDefault="009A1050" w:rsidP="009A1050">
      <w:pPr>
        <w:jc w:val="both"/>
        <w:rPr>
          <w:sz w:val="28"/>
          <w:szCs w:val="28"/>
          <w:lang w:val="en-US"/>
        </w:rPr>
      </w:pPr>
      <w:r>
        <w:rPr>
          <w:sz w:val="28"/>
          <w:szCs w:val="28"/>
          <w:lang w:val="en-US"/>
        </w:rPr>
        <w:t xml:space="preserve"> </w:t>
      </w:r>
    </w:p>
    <w:p w:rsidR="009A1050" w:rsidRDefault="009A1050" w:rsidP="009A1050">
      <w:pPr>
        <w:jc w:val="both"/>
        <w:rPr>
          <w:sz w:val="28"/>
          <w:szCs w:val="28"/>
          <w:lang w:val="en-US"/>
        </w:rPr>
      </w:pPr>
      <w:r w:rsidRPr="005C78E1">
        <w:rPr>
          <w:sz w:val="28"/>
          <w:szCs w:val="28"/>
          <w:lang w:val="en-US"/>
        </w:rPr>
        <w:t xml:space="preserve">Now you have 20 seconds to check your answers. </w:t>
      </w:r>
    </w:p>
    <w:p w:rsidR="009A1050" w:rsidRDefault="009A1050" w:rsidP="009A1050">
      <w:pPr>
        <w:jc w:val="both"/>
        <w:rPr>
          <w:sz w:val="28"/>
          <w:szCs w:val="28"/>
          <w:lang w:val="en-US"/>
        </w:rPr>
      </w:pPr>
    </w:p>
    <w:p w:rsidR="009A1050" w:rsidRDefault="009A1050" w:rsidP="009A1050">
      <w:pPr>
        <w:jc w:val="both"/>
        <w:rPr>
          <w:sz w:val="28"/>
          <w:szCs w:val="28"/>
          <w:lang w:val="en-US"/>
        </w:rPr>
      </w:pPr>
      <w:r w:rsidRPr="005C78E1">
        <w:rPr>
          <w:sz w:val="28"/>
          <w:szCs w:val="28"/>
          <w:lang w:val="en-US"/>
        </w:rPr>
        <w:t>(</w:t>
      </w:r>
      <w:proofErr w:type="gramStart"/>
      <w:r w:rsidRPr="005C78E1">
        <w:rPr>
          <w:sz w:val="28"/>
          <w:szCs w:val="28"/>
          <w:lang w:val="en-US"/>
        </w:rPr>
        <w:t>pause</w:t>
      </w:r>
      <w:proofErr w:type="gramEnd"/>
      <w:r w:rsidRPr="005C78E1">
        <w:rPr>
          <w:sz w:val="28"/>
          <w:szCs w:val="28"/>
          <w:lang w:val="en-US"/>
        </w:rPr>
        <w:t xml:space="preserve"> 20 seconds)</w:t>
      </w:r>
    </w:p>
    <w:p w:rsidR="009A1050" w:rsidRDefault="009A1050" w:rsidP="009A1050">
      <w:pPr>
        <w:jc w:val="both"/>
        <w:rPr>
          <w:sz w:val="28"/>
          <w:szCs w:val="28"/>
          <w:lang w:val="en-US"/>
        </w:rPr>
      </w:pPr>
      <w:r w:rsidRPr="005C78E1">
        <w:rPr>
          <w:sz w:val="28"/>
          <w:szCs w:val="28"/>
          <w:lang w:val="en-US"/>
        </w:rPr>
        <w:t xml:space="preserve"> </w:t>
      </w:r>
    </w:p>
    <w:p w:rsidR="009A1050" w:rsidRDefault="009A1050" w:rsidP="009A1050">
      <w:pPr>
        <w:jc w:val="both"/>
        <w:rPr>
          <w:sz w:val="28"/>
          <w:szCs w:val="28"/>
          <w:lang w:val="en-US"/>
        </w:rPr>
      </w:pPr>
      <w:r w:rsidRPr="005C78E1">
        <w:rPr>
          <w:sz w:val="28"/>
          <w:szCs w:val="28"/>
          <w:lang w:val="en-US"/>
        </w:rPr>
        <w:t xml:space="preserve">Now listen to the text again. </w:t>
      </w:r>
    </w:p>
    <w:p w:rsidR="009A1050" w:rsidRDefault="009A1050" w:rsidP="009A1050">
      <w:pPr>
        <w:jc w:val="both"/>
        <w:rPr>
          <w:sz w:val="28"/>
          <w:szCs w:val="28"/>
          <w:lang w:val="en-US"/>
        </w:rPr>
      </w:pPr>
    </w:p>
    <w:p w:rsidR="009A1050" w:rsidRDefault="009A1050" w:rsidP="009A1050">
      <w:pPr>
        <w:jc w:val="both"/>
        <w:rPr>
          <w:sz w:val="28"/>
          <w:szCs w:val="28"/>
          <w:lang w:val="en-US"/>
        </w:rPr>
      </w:pPr>
      <w:r w:rsidRPr="005C78E1">
        <w:rPr>
          <w:sz w:val="28"/>
          <w:szCs w:val="28"/>
          <w:lang w:val="en-US"/>
        </w:rPr>
        <w:t>Text repeated.</w:t>
      </w:r>
    </w:p>
    <w:p w:rsidR="009A1050" w:rsidRDefault="009A1050" w:rsidP="009A1050">
      <w:pPr>
        <w:jc w:val="both"/>
        <w:rPr>
          <w:sz w:val="28"/>
          <w:szCs w:val="28"/>
          <w:lang w:val="en-US"/>
        </w:rPr>
      </w:pPr>
      <w:r w:rsidRPr="005C78E1">
        <w:rPr>
          <w:sz w:val="28"/>
          <w:szCs w:val="28"/>
          <w:lang w:val="en-US"/>
        </w:rPr>
        <w:t xml:space="preserve"> </w:t>
      </w:r>
    </w:p>
    <w:p w:rsidR="009A1050" w:rsidRPr="005C78E1" w:rsidRDefault="009A1050" w:rsidP="009A1050">
      <w:pPr>
        <w:jc w:val="both"/>
        <w:rPr>
          <w:sz w:val="28"/>
          <w:szCs w:val="28"/>
          <w:lang w:val="en-US"/>
        </w:rPr>
      </w:pPr>
      <w:r w:rsidRPr="005C78E1">
        <w:rPr>
          <w:sz w:val="28"/>
          <w:szCs w:val="28"/>
          <w:lang w:val="en-US"/>
        </w:rPr>
        <w:t xml:space="preserve">Now you have 20 seconds to complete the task. </w:t>
      </w:r>
    </w:p>
    <w:p w:rsidR="009A1050" w:rsidRPr="00380745" w:rsidRDefault="009A1050" w:rsidP="00B34C54">
      <w:pPr>
        <w:jc w:val="center"/>
        <w:rPr>
          <w:b/>
          <w:sz w:val="28"/>
          <w:szCs w:val="28"/>
          <w:lang w:val="en-US"/>
        </w:rPr>
      </w:pPr>
    </w:p>
    <w:sectPr w:rsidR="009A1050" w:rsidRPr="00380745" w:rsidSect="005F78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35C" w:rsidRDefault="0015235C" w:rsidP="00810072">
      <w:r>
        <w:separator/>
      </w:r>
    </w:p>
  </w:endnote>
  <w:endnote w:type="continuationSeparator" w:id="0">
    <w:p w:rsidR="0015235C" w:rsidRDefault="0015235C" w:rsidP="008100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35C" w:rsidRDefault="0015235C" w:rsidP="00810072">
      <w:r>
        <w:separator/>
      </w:r>
    </w:p>
  </w:footnote>
  <w:footnote w:type="continuationSeparator" w:id="0">
    <w:p w:rsidR="0015235C" w:rsidRDefault="0015235C" w:rsidP="008100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94564"/>
    <w:multiLevelType w:val="hybridMultilevel"/>
    <w:tmpl w:val="BA70EC40"/>
    <w:lvl w:ilvl="0" w:tplc="A3B85192">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64412D"/>
    <w:multiLevelType w:val="hybridMultilevel"/>
    <w:tmpl w:val="3E42C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10072"/>
    <w:rsid w:val="00030213"/>
    <w:rsid w:val="00066AAC"/>
    <w:rsid w:val="0007621A"/>
    <w:rsid w:val="000910D6"/>
    <w:rsid w:val="00110204"/>
    <w:rsid w:val="00146118"/>
    <w:rsid w:val="0015235C"/>
    <w:rsid w:val="0016404B"/>
    <w:rsid w:val="00182CC8"/>
    <w:rsid w:val="001922F2"/>
    <w:rsid w:val="001B4D6E"/>
    <w:rsid w:val="001B71E2"/>
    <w:rsid w:val="001C347C"/>
    <w:rsid w:val="00206E91"/>
    <w:rsid w:val="002217D6"/>
    <w:rsid w:val="00222C9E"/>
    <w:rsid w:val="00244849"/>
    <w:rsid w:val="00290386"/>
    <w:rsid w:val="002C2D4B"/>
    <w:rsid w:val="002F422B"/>
    <w:rsid w:val="00321733"/>
    <w:rsid w:val="00330325"/>
    <w:rsid w:val="003376F1"/>
    <w:rsid w:val="00345911"/>
    <w:rsid w:val="00380745"/>
    <w:rsid w:val="00383EAB"/>
    <w:rsid w:val="003B5DE7"/>
    <w:rsid w:val="00410253"/>
    <w:rsid w:val="00476818"/>
    <w:rsid w:val="00493C3E"/>
    <w:rsid w:val="00530092"/>
    <w:rsid w:val="00535C0C"/>
    <w:rsid w:val="00537C71"/>
    <w:rsid w:val="00566B31"/>
    <w:rsid w:val="00580544"/>
    <w:rsid w:val="005A400C"/>
    <w:rsid w:val="005F7826"/>
    <w:rsid w:val="005F7842"/>
    <w:rsid w:val="00604911"/>
    <w:rsid w:val="00606875"/>
    <w:rsid w:val="00652511"/>
    <w:rsid w:val="006A1155"/>
    <w:rsid w:val="006F2268"/>
    <w:rsid w:val="00703BF1"/>
    <w:rsid w:val="007160F7"/>
    <w:rsid w:val="00724608"/>
    <w:rsid w:val="0074681F"/>
    <w:rsid w:val="007732D4"/>
    <w:rsid w:val="007A08BD"/>
    <w:rsid w:val="007D16C0"/>
    <w:rsid w:val="00810072"/>
    <w:rsid w:val="00814646"/>
    <w:rsid w:val="00824DEC"/>
    <w:rsid w:val="008B05DB"/>
    <w:rsid w:val="008E2FFB"/>
    <w:rsid w:val="009517FD"/>
    <w:rsid w:val="009713CE"/>
    <w:rsid w:val="009A1050"/>
    <w:rsid w:val="009E390B"/>
    <w:rsid w:val="009F563E"/>
    <w:rsid w:val="00A02269"/>
    <w:rsid w:val="00A46B35"/>
    <w:rsid w:val="00AE0F0F"/>
    <w:rsid w:val="00AF66E4"/>
    <w:rsid w:val="00B166E5"/>
    <w:rsid w:val="00B34C54"/>
    <w:rsid w:val="00B7694F"/>
    <w:rsid w:val="00BA56CA"/>
    <w:rsid w:val="00BC46AB"/>
    <w:rsid w:val="00BE6C08"/>
    <w:rsid w:val="00BF1747"/>
    <w:rsid w:val="00BF230C"/>
    <w:rsid w:val="00BF4DD1"/>
    <w:rsid w:val="00C2107F"/>
    <w:rsid w:val="00C37C81"/>
    <w:rsid w:val="00C803F6"/>
    <w:rsid w:val="00C91BFE"/>
    <w:rsid w:val="00CE1724"/>
    <w:rsid w:val="00CE40EA"/>
    <w:rsid w:val="00CF58C0"/>
    <w:rsid w:val="00CF75C5"/>
    <w:rsid w:val="00DA0007"/>
    <w:rsid w:val="00DA70F2"/>
    <w:rsid w:val="00DD0996"/>
    <w:rsid w:val="00DF0146"/>
    <w:rsid w:val="00E05428"/>
    <w:rsid w:val="00E46687"/>
    <w:rsid w:val="00E600C6"/>
    <w:rsid w:val="00EE00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072"/>
    <w:pPr>
      <w:spacing w:after="0" w:line="240" w:lineRule="auto"/>
    </w:pPr>
    <w:rPr>
      <w:rFonts w:ascii="Times New Roman" w:eastAsia="SimSun" w:hAnsi="Times New Roman" w:cs="Times New Roman"/>
      <w:sz w:val="24"/>
      <w:szCs w:val="24"/>
      <w:lang w:eastAsia="zh-CN"/>
    </w:rPr>
  </w:style>
  <w:style w:type="paragraph" w:styleId="2">
    <w:name w:val="heading 2"/>
    <w:basedOn w:val="a"/>
    <w:next w:val="a"/>
    <w:link w:val="20"/>
    <w:unhideWhenUsed/>
    <w:qFormat/>
    <w:rsid w:val="00CE40EA"/>
    <w:pPr>
      <w:keepNext/>
      <w:widowControl w:val="0"/>
      <w:shd w:val="clear" w:color="auto" w:fill="FFFFFF"/>
      <w:autoSpaceDE w:val="0"/>
      <w:autoSpaceDN w:val="0"/>
      <w:adjustRightInd w:val="0"/>
      <w:spacing w:line="350" w:lineRule="exact"/>
      <w:ind w:right="-1"/>
      <w:jc w:val="center"/>
      <w:outlineLvl w:val="1"/>
    </w:pPr>
    <w:rPr>
      <w:rFonts w:eastAsia="Times New Roman"/>
      <w:b/>
      <w:bCs/>
      <w:color w:val="000000"/>
      <w:spacing w:val="-1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0072"/>
    <w:pPr>
      <w:tabs>
        <w:tab w:val="center" w:pos="4677"/>
        <w:tab w:val="right" w:pos="9355"/>
      </w:tabs>
    </w:pPr>
  </w:style>
  <w:style w:type="character" w:customStyle="1" w:styleId="a4">
    <w:name w:val="Верхний колонтитул Знак"/>
    <w:basedOn w:val="a0"/>
    <w:link w:val="a3"/>
    <w:uiPriority w:val="99"/>
    <w:semiHidden/>
    <w:rsid w:val="00810072"/>
    <w:rPr>
      <w:rFonts w:ascii="Times New Roman" w:eastAsia="SimSun" w:hAnsi="Times New Roman" w:cs="Times New Roman"/>
      <w:sz w:val="24"/>
      <w:szCs w:val="24"/>
      <w:lang w:eastAsia="zh-CN"/>
    </w:rPr>
  </w:style>
  <w:style w:type="paragraph" w:styleId="a5">
    <w:name w:val="footer"/>
    <w:basedOn w:val="a"/>
    <w:link w:val="a6"/>
    <w:uiPriority w:val="99"/>
    <w:semiHidden/>
    <w:unhideWhenUsed/>
    <w:rsid w:val="00810072"/>
    <w:pPr>
      <w:tabs>
        <w:tab w:val="center" w:pos="4677"/>
        <w:tab w:val="right" w:pos="9355"/>
      </w:tabs>
    </w:pPr>
  </w:style>
  <w:style w:type="character" w:customStyle="1" w:styleId="a6">
    <w:name w:val="Нижний колонтитул Знак"/>
    <w:basedOn w:val="a0"/>
    <w:link w:val="a5"/>
    <w:uiPriority w:val="99"/>
    <w:semiHidden/>
    <w:rsid w:val="00810072"/>
    <w:rPr>
      <w:rFonts w:ascii="Times New Roman" w:eastAsia="SimSun" w:hAnsi="Times New Roman" w:cs="Times New Roman"/>
      <w:sz w:val="24"/>
      <w:szCs w:val="24"/>
      <w:lang w:eastAsia="zh-CN"/>
    </w:rPr>
  </w:style>
  <w:style w:type="table" w:styleId="a7">
    <w:name w:val="Table Grid"/>
    <w:basedOn w:val="a1"/>
    <w:uiPriority w:val="59"/>
    <w:rsid w:val="007468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345911"/>
    <w:pPr>
      <w:ind w:left="720"/>
      <w:contextualSpacing/>
    </w:pPr>
  </w:style>
  <w:style w:type="character" w:customStyle="1" w:styleId="20">
    <w:name w:val="Заголовок 2 Знак"/>
    <w:basedOn w:val="a0"/>
    <w:link w:val="2"/>
    <w:rsid w:val="00CE40EA"/>
    <w:rPr>
      <w:rFonts w:ascii="Times New Roman" w:eastAsia="Times New Roman" w:hAnsi="Times New Roman" w:cs="Times New Roman"/>
      <w:b/>
      <w:bCs/>
      <w:color w:val="000000"/>
      <w:spacing w:val="-10"/>
      <w:sz w:val="32"/>
      <w:szCs w:val="20"/>
      <w:shd w:val="clear" w:color="auto" w:fill="FFFFFF"/>
      <w:lang w:eastAsia="ru-RU"/>
    </w:rPr>
  </w:style>
  <w:style w:type="paragraph" w:styleId="a9">
    <w:name w:val="Balloon Text"/>
    <w:basedOn w:val="a"/>
    <w:link w:val="aa"/>
    <w:uiPriority w:val="99"/>
    <w:semiHidden/>
    <w:unhideWhenUsed/>
    <w:rsid w:val="00BF4DD1"/>
    <w:rPr>
      <w:rFonts w:ascii="Tahoma" w:hAnsi="Tahoma" w:cs="Tahoma"/>
      <w:sz w:val="16"/>
      <w:szCs w:val="16"/>
    </w:rPr>
  </w:style>
  <w:style w:type="character" w:customStyle="1" w:styleId="aa">
    <w:name w:val="Текст выноски Знак"/>
    <w:basedOn w:val="a0"/>
    <w:link w:val="a9"/>
    <w:uiPriority w:val="99"/>
    <w:semiHidden/>
    <w:rsid w:val="00BF4DD1"/>
    <w:rPr>
      <w:rFonts w:ascii="Tahoma" w:eastAsia="SimSun" w:hAnsi="Tahoma" w:cs="Tahoma"/>
      <w:sz w:val="16"/>
      <w:szCs w:val="16"/>
      <w:lang w:eastAsia="zh-CN"/>
    </w:rPr>
  </w:style>
  <w:style w:type="character" w:customStyle="1" w:styleId="Exnum">
    <w:name w:val="Ex num"/>
    <w:rsid w:val="003376F1"/>
    <w:rPr>
      <w:b/>
      <w:bCs w:val="0"/>
      <w:sz w:val="24"/>
    </w:rPr>
  </w:style>
  <w:style w:type="paragraph" w:customStyle="1" w:styleId="AnsNumList">
    <w:name w:val="Ans Num List"/>
    <w:basedOn w:val="a"/>
    <w:rsid w:val="003376F1"/>
    <w:pPr>
      <w:suppressAutoHyphens/>
      <w:overflowPunct w:val="0"/>
      <w:autoSpaceDE w:val="0"/>
      <w:spacing w:line="260" w:lineRule="exact"/>
      <w:ind w:left="568" w:hanging="284"/>
    </w:pPr>
    <w:rPr>
      <w:rFonts w:eastAsia="Batang"/>
      <w:sz w:val="22"/>
      <w:szCs w:val="20"/>
      <w:lang w:val="en-GB"/>
    </w:rPr>
  </w:style>
</w:styles>
</file>

<file path=word/webSettings.xml><?xml version="1.0" encoding="utf-8"?>
<w:webSettings xmlns:r="http://schemas.openxmlformats.org/officeDocument/2006/relationships" xmlns:w="http://schemas.openxmlformats.org/wordprocessingml/2006/main">
  <w:divs>
    <w:div w:id="167403345">
      <w:bodyDiv w:val="1"/>
      <w:marLeft w:val="0"/>
      <w:marRight w:val="0"/>
      <w:marTop w:val="0"/>
      <w:marBottom w:val="0"/>
      <w:divBdr>
        <w:top w:val="none" w:sz="0" w:space="0" w:color="auto"/>
        <w:left w:val="none" w:sz="0" w:space="0" w:color="auto"/>
        <w:bottom w:val="none" w:sz="0" w:space="0" w:color="auto"/>
        <w:right w:val="none" w:sz="0" w:space="0" w:color="auto"/>
      </w:divBdr>
    </w:div>
    <w:div w:id="421950838">
      <w:bodyDiv w:val="1"/>
      <w:marLeft w:val="0"/>
      <w:marRight w:val="0"/>
      <w:marTop w:val="0"/>
      <w:marBottom w:val="0"/>
      <w:divBdr>
        <w:top w:val="none" w:sz="0" w:space="0" w:color="auto"/>
        <w:left w:val="none" w:sz="0" w:space="0" w:color="auto"/>
        <w:bottom w:val="none" w:sz="0" w:space="0" w:color="auto"/>
        <w:right w:val="none" w:sz="0" w:space="0" w:color="auto"/>
      </w:divBdr>
    </w:div>
    <w:div w:id="471677393">
      <w:bodyDiv w:val="1"/>
      <w:marLeft w:val="0"/>
      <w:marRight w:val="0"/>
      <w:marTop w:val="0"/>
      <w:marBottom w:val="0"/>
      <w:divBdr>
        <w:top w:val="none" w:sz="0" w:space="0" w:color="auto"/>
        <w:left w:val="none" w:sz="0" w:space="0" w:color="auto"/>
        <w:bottom w:val="none" w:sz="0" w:space="0" w:color="auto"/>
        <w:right w:val="none" w:sz="0" w:space="0" w:color="auto"/>
      </w:divBdr>
    </w:div>
    <w:div w:id="503906407">
      <w:bodyDiv w:val="1"/>
      <w:marLeft w:val="0"/>
      <w:marRight w:val="0"/>
      <w:marTop w:val="0"/>
      <w:marBottom w:val="0"/>
      <w:divBdr>
        <w:top w:val="none" w:sz="0" w:space="0" w:color="auto"/>
        <w:left w:val="none" w:sz="0" w:space="0" w:color="auto"/>
        <w:bottom w:val="none" w:sz="0" w:space="0" w:color="auto"/>
        <w:right w:val="none" w:sz="0" w:space="0" w:color="auto"/>
      </w:divBdr>
    </w:div>
    <w:div w:id="662003847">
      <w:bodyDiv w:val="1"/>
      <w:marLeft w:val="0"/>
      <w:marRight w:val="0"/>
      <w:marTop w:val="0"/>
      <w:marBottom w:val="0"/>
      <w:divBdr>
        <w:top w:val="none" w:sz="0" w:space="0" w:color="auto"/>
        <w:left w:val="none" w:sz="0" w:space="0" w:color="auto"/>
        <w:bottom w:val="none" w:sz="0" w:space="0" w:color="auto"/>
        <w:right w:val="none" w:sz="0" w:space="0" w:color="auto"/>
      </w:divBdr>
    </w:div>
    <w:div w:id="906384813">
      <w:bodyDiv w:val="1"/>
      <w:marLeft w:val="0"/>
      <w:marRight w:val="0"/>
      <w:marTop w:val="0"/>
      <w:marBottom w:val="0"/>
      <w:divBdr>
        <w:top w:val="none" w:sz="0" w:space="0" w:color="auto"/>
        <w:left w:val="none" w:sz="0" w:space="0" w:color="auto"/>
        <w:bottom w:val="none" w:sz="0" w:space="0" w:color="auto"/>
        <w:right w:val="none" w:sz="0" w:space="0" w:color="auto"/>
      </w:divBdr>
    </w:div>
    <w:div w:id="1120103840">
      <w:bodyDiv w:val="1"/>
      <w:marLeft w:val="0"/>
      <w:marRight w:val="0"/>
      <w:marTop w:val="0"/>
      <w:marBottom w:val="0"/>
      <w:divBdr>
        <w:top w:val="none" w:sz="0" w:space="0" w:color="auto"/>
        <w:left w:val="none" w:sz="0" w:space="0" w:color="auto"/>
        <w:bottom w:val="none" w:sz="0" w:space="0" w:color="auto"/>
        <w:right w:val="none" w:sz="0" w:space="0" w:color="auto"/>
      </w:divBdr>
    </w:div>
    <w:div w:id="133977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4</Pages>
  <Words>917</Words>
  <Characters>5229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38</cp:revision>
  <dcterms:created xsi:type="dcterms:W3CDTF">2015-10-19T15:35:00Z</dcterms:created>
  <dcterms:modified xsi:type="dcterms:W3CDTF">2016-11-03T04:30:00Z</dcterms:modified>
</cp:coreProperties>
</file>